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“Veterinaria Pucará Web”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[10/10/2025]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Cliente:Dra. Pilar Zóccola</w:t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707025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tabs>
              <w:tab w:val="right" w:leader="none" w:pos="8838"/>
            </w:tabs>
            <w:spacing w:before="8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8838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“VenteViejito.app”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8838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8838"/>
            </w:tabs>
            <w:spacing w:after="80"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definen las épicas e historias de usuario a desarrollar en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Sergio Valdivia  Jonathan Palma  Renato Olivera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definen las tareas y criterios de aceptación de cada historia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Sergio Valdivia  Jonathan Palma  Renato Olivera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correcciones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Sergio Valdivia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1335"/>
              </w:tabs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 4614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Sitio web responsivo para veterinaria pucara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DuocUC san bernardo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Marcela Andrea Orellana Silva.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3414"/>
        <w:gridCol w:w="3216"/>
        <w:tblGridChange w:id="0">
          <w:tblGrid>
            <w:gridCol w:w="2090"/>
            <w:gridCol w:w="3414"/>
            <w:gridCol w:w="321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21.337.457-5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Renato Olivera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Re.olivera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21.209.334-3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Jonathan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Jo.palmau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17.286.843-6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Sergio Valdivia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Ser.valdivia@duocuc.cl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“Ve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terinaria Pucará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rHeight w:val="313.554687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de clientes y mascotas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de citas veterinarias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clínica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Módulo de administración y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Módulo de automatización y notificaciones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77">
      <w:pPr>
        <w:keepNext w:val="1"/>
        <w:keepLines w:val="1"/>
        <w:spacing w:after="240" w:before="240" w:lineRule="auto"/>
        <w:rPr/>
      </w:pPr>
      <w:bookmarkStart w:colFirst="0" w:colLast="0" w:name="_heading=h.d6zyn7r42oxu" w:id="6"/>
      <w:bookmarkEnd w:id="6"/>
      <w:r w:rsidDel="00000000" w:rsidR="00000000" w:rsidRPr="00000000">
        <w:rPr>
          <w:rtl w:val="0"/>
        </w:rPr>
        <w:t xml:space="preserve">Se utilizará el método de estimación conocido como “100 puntos”.</w:t>
      </w:r>
    </w:p>
    <w:p w:rsidR="00000000" w:rsidDel="00000000" w:rsidP="00000000" w:rsidRDefault="00000000" w:rsidRPr="00000000" w14:paraId="00000078">
      <w:pPr>
        <w:keepNext w:val="1"/>
        <w:keepLines w:val="1"/>
        <w:spacing w:after="240" w:before="240" w:lineRule="auto"/>
        <w:rPr/>
      </w:pPr>
      <w:bookmarkStart w:colFirst="0" w:colLast="0" w:name="_heading=h.d6zyn7r42oxu" w:id="6"/>
      <w:bookmarkEnd w:id="6"/>
      <w:r w:rsidDel="00000000" w:rsidR="00000000" w:rsidRPr="00000000">
        <w:rPr>
          <w:rtl w:val="0"/>
        </w:rPr>
        <w:t xml:space="preserve">La técnica consiste en asignar una puntuación total de 100 puntos a repartir entre todas las épicas, considerando su relevancia funcional, impacto en el negocio y nivel de complejidad técnica.</w:t>
        <w:br w:type="textWrapping"/>
        <w:t xml:space="preserve"> De este modo, las épicas con mayor peso o criticidad recibirán un puntaje superior, mientras que aquellas con menor impacto o dependencia técnica serán evaluadas con menor puntuación.</w:t>
      </w:r>
    </w:p>
    <w:p w:rsidR="00000000" w:rsidDel="00000000" w:rsidP="00000000" w:rsidRDefault="00000000" w:rsidRPr="00000000" w14:paraId="00000079">
      <w:pPr>
        <w:keepNext w:val="1"/>
        <w:keepLines w:val="1"/>
        <w:spacing w:after="240" w:before="24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d6zyn7r42oxu" w:id="6"/>
      <w:bookmarkEnd w:id="6"/>
      <w:r w:rsidDel="00000000" w:rsidR="00000000" w:rsidRPr="00000000">
        <w:rPr>
          <w:rtl w:val="0"/>
        </w:rPr>
        <w:t xml:space="preserve">Este método se selecciona por su simplicidad y facilidad de comprensión para el equipo, además de permitir una priorización objetiva y colaborativa durante la planificación de los sprints.</w:t>
        <w:br w:type="textWrapping"/>
        <w:t xml:space="preserve"> Se prefirió por sobre otras técnicas (como </w:t>
      </w:r>
      <w:r w:rsidDel="00000000" w:rsidR="00000000" w:rsidRPr="00000000">
        <w:rPr>
          <w:rtl w:val="0"/>
        </w:rPr>
        <w:t xml:space="preserve">T-Shirt Size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Planning Poker</w:t>
      </w:r>
      <w:r w:rsidDel="00000000" w:rsidR="00000000" w:rsidRPr="00000000">
        <w:rPr>
          <w:rtl w:val="0"/>
        </w:rPr>
        <w:t xml:space="preserve">) debido a que facilita la visualización global del valor de negocio, siendo más útil para las primeras fases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59.40944881889777" w:tblpY="38.79541015623999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de clientes y mascotas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de citas veterinarias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clínica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Módulo de administración y stock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Módulo de automatización y notificaciones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D">
      <w:pPr>
        <w:keepNext w:val="1"/>
        <w:keepLines w:val="1"/>
        <w:spacing w:after="0" w:before="480" w:lineRule="auto"/>
        <w:rPr/>
      </w:pPr>
      <w:bookmarkStart w:colFirst="0" w:colLast="0" w:name="_heading=h.v88b9p2qes7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88b9p2qes7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iw4dtm33u1p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55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65"/>
        <w:gridCol w:w="1080"/>
        <w:gridCol w:w="1290"/>
        <w:gridCol w:w="510"/>
        <w:gridCol w:w="960"/>
        <w:gridCol w:w="765"/>
        <w:gridCol w:w="870"/>
        <w:gridCol w:w="960"/>
        <w:gridCol w:w="750"/>
        <w:gridCol w:w="930"/>
        <w:tblGridChange w:id="0">
          <w:tblGrid>
            <w:gridCol w:w="675"/>
            <w:gridCol w:w="465"/>
            <w:gridCol w:w="1080"/>
            <w:gridCol w:w="1290"/>
            <w:gridCol w:w="510"/>
            <w:gridCol w:w="960"/>
            <w:gridCol w:w="765"/>
            <w:gridCol w:w="870"/>
            <w:gridCol w:w="960"/>
            <w:gridCol w:w="750"/>
            <w:gridCol w:w="930"/>
          </w:tblGrid>
        </w:tblGridChange>
      </w:tblGrid>
      <w:tr>
        <w:trPr>
          <w:cantSplit w:val="0"/>
          <w:trHeight w:val="285" w:hRule="atLeast"/>
          <w:tblHeader w:val="0"/>
        </w:trPr>
        <w:sdt>
          <w:sdtPr>
            <w:lock w:val="contentLocked"/>
            <w:id w:val="1187108840"/>
            <w:tag w:val="goog_rdk_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2129023297"/>
            <w:tag w:val="goog_rdk_1"/>
          </w:sdtPr>
          <w:sdtContent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5b0f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Enunciado de la historia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676671567"/>
            <w:tag w:val="goog_rdk_5"/>
          </w:sdtPr>
          <w:sdtContent>
            <w:tc>
              <w:tcPr>
                <w:gridSpan w:val="4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5b0f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975169002"/>
            <w:tag w:val="goog_rdk_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5b0f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954352223"/>
            <w:tag w:val="goog_rdk_1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5b0f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  <w:tr>
        <w:trPr>
          <w:cantSplit w:val="0"/>
          <w:trHeight w:val="780" w:hRule="atLeast"/>
          <w:tblHeader w:val="0"/>
        </w:trPr>
        <w:sdt>
          <w:sdtPr>
            <w:lock w:val="contentLocked"/>
            <w:id w:val="-641294192"/>
            <w:tag w:val="goog_rdk_1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Identificador (ID) de la historia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908436924"/>
            <w:tag w:val="goog_rdk_1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516348331"/>
            <w:tag w:val="goog_rdk_1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Característica / Funcionalidad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847072729"/>
            <w:tag w:val="goog_rdk_1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Razón / Resultado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812902953"/>
            <w:tag w:val="goog_rdk_1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Número (#) de escenario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930850968"/>
            <w:tag w:val="goog_rdk_1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Criterio de aceptación (Título)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874167332"/>
            <w:tag w:val="goog_rdk_1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Contexto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2109579137"/>
            <w:tag w:val="goog_rdk_1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Evento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474003659"/>
            <w:tag w:val="goog_rdk_1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Resultado / Comportamiento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803880218"/>
            <w:tag w:val="goog_rdk_2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Estimacion horas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344946433"/>
            <w:tag w:val="goog_rdk_2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800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rtl w:val="0"/>
                  </w:rPr>
                  <w:t xml:space="preserve">Estimacion de puntos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  <w:tr>
        <w:trPr>
          <w:cantSplit w:val="0"/>
          <w:trHeight w:val="2894.2529296875005" w:hRule="atLeast"/>
          <w:tblHeader w:val="0"/>
        </w:trPr>
        <w:sdt>
          <w:sdtPr>
            <w:lock w:val="contentLocked"/>
            <w:id w:val="137917013"/>
            <w:tag w:val="goog_rdk_22"/>
          </w:sdtPr>
          <w:sdtContent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E1-H1</w:t>
                </w:r>
              </w:p>
            </w:tc>
          </w:sdtContent>
        </w:sdt>
        <w:sdt>
          <w:sdtPr>
            <w:lock w:val="contentLocked"/>
            <w:id w:val="2113854111"/>
            <w:tag w:val="goog_rdk_23"/>
          </w:sdtPr>
          <w:sdtContent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</w:t>
                </w:r>
              </w:p>
            </w:tc>
          </w:sdtContent>
        </w:sdt>
        <w:sdt>
          <w:sdtPr>
            <w:lock w:val="contentLocked"/>
            <w:id w:val="544773562"/>
            <w:tag w:val="goog_rdk_24"/>
          </w:sdtPr>
          <w:sdtContent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Registrarse en la plataforma</w:t>
                </w:r>
              </w:p>
            </w:tc>
          </w:sdtContent>
        </w:sdt>
        <w:sdt>
          <w:sdtPr>
            <w:lock w:val="contentLocked"/>
            <w:id w:val="475242607"/>
            <w:tag w:val="goog_rdk_25"/>
          </w:sdtPr>
          <w:sdtContent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.Acceder a los servicios y actualizar sus datos</w:t>
                </w:r>
              </w:p>
            </w:tc>
          </w:sdtContent>
        </w:sdt>
        <w:sdt>
          <w:sdtPr>
            <w:lock w:val="contentLocked"/>
            <w:id w:val="-268628399"/>
            <w:tag w:val="goog_rdk_2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686462001"/>
            <w:tag w:val="goog_rdk_2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exítoso</w:t>
                </w:r>
              </w:p>
              <w:tbl>
                <w:tblPr>
                  <w:tblStyle w:val="Table7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0">
                      <w:pPr>
                        <w:widowControl w:val="0"/>
                        <w:spacing w:after="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B1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8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2">
                      <w:pPr>
                        <w:widowControl w:val="0"/>
                        <w:spacing w:after="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B3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9"/>
                  <w:tblW w:w="87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870"/>
                  <w:tblGridChange w:id="0">
                    <w:tblGrid>
                      <w:gridCol w:w="87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B4">
                      <w:pPr>
                        <w:widowControl w:val="0"/>
                        <w:spacing w:after="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B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199833549"/>
            <w:tag w:val="goog_rdk_2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la página principal</w:t>
                </w:r>
              </w:p>
            </w:tc>
          </w:sdtContent>
        </w:sdt>
        <w:sdt>
          <w:sdtPr>
            <w:lock w:val="contentLocked"/>
            <w:id w:val="-1973406484"/>
            <w:tag w:val="goog_rdk_2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 formulario y selecciona “Registrarse”</w:t>
                </w:r>
              </w:p>
            </w:tc>
          </w:sdtContent>
        </w:sdt>
        <w:sdt>
          <w:sdtPr>
            <w:lock w:val="contentLocked"/>
            <w:id w:val="-711013719"/>
            <w:tag w:val="goog_rdk_3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mensaje “Registro exitoso”</w:t>
                </w:r>
              </w:p>
            </w:tc>
          </w:sdtContent>
        </w:sdt>
        <w:sdt>
          <w:sdtPr>
            <w:lock w:val="contentLocked"/>
            <w:id w:val="-633875665"/>
            <w:tag w:val="goog_rdk_3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  <w:sdt>
          <w:sdtPr>
            <w:lock w:val="contentLocked"/>
            <w:id w:val="-1560058317"/>
            <w:tag w:val="goog_rdk_3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</w:tr>
      <w:tr>
        <w:trPr>
          <w:cantSplit w:val="0"/>
          <w:trHeight w:val="2040" w:hRule="atLeast"/>
          <w:tblHeader w:val="0"/>
        </w:trPr>
        <w:sdt>
          <w:sdtPr>
            <w:lock w:val="contentLocked"/>
            <w:id w:val="902165612"/>
            <w:tag w:val="goog_rdk_33"/>
          </w:sdtPr>
          <w:sdtContent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637345565"/>
            <w:tag w:val="goog_rdk_34"/>
          </w:sdtPr>
          <w:sdtContent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2110129320"/>
            <w:tag w:val="goog_rdk_35"/>
          </w:sdtPr>
          <w:sdtContent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147241964"/>
            <w:tag w:val="goog_rdk_36"/>
          </w:sdtPr>
          <w:sdtContent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2032809694"/>
            <w:tag w:val="goog_rdk_3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735587339"/>
            <w:tag w:val="goog_rdk_3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Campos completos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103285523"/>
            <w:tag w:val="goog_rdk_3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omite información requerida.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532070482"/>
            <w:tag w:val="goog_rdk_4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intenta registrarse sin completar todos los campos.</w:t>
                </w:r>
              </w:p>
            </w:tc>
          </w:sdtContent>
        </w:sdt>
        <w:sdt>
          <w:sdtPr>
            <w:lock w:val="contentLocked"/>
            <w:id w:val="1220395193"/>
            <w:tag w:val="goog_rdk_4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alerta “Complete los campos obligatorios”.</w:t>
                </w:r>
              </w:p>
            </w:tc>
          </w:sdtContent>
        </w:sdt>
        <w:sdt>
          <w:sdtPr>
            <w:lock w:val="contentLocked"/>
            <w:id w:val="1916168880"/>
            <w:tag w:val="goog_rdk_4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after="0" w:line="276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017909972"/>
            <w:tag w:val="goog_rdk_4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  <w:tr>
        <w:trPr>
          <w:cantSplit w:val="0"/>
          <w:trHeight w:val="1320" w:hRule="atLeast"/>
          <w:tblHeader w:val="0"/>
        </w:trPr>
        <w:sdt>
          <w:sdtPr>
            <w:lock w:val="contentLocked"/>
            <w:id w:val="-1522513888"/>
            <w:tag w:val="goog_rdk_4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E1-H2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751345947"/>
            <w:tag w:val="goog_rdk_4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recepcionista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652579086"/>
            <w:tag w:val="goog_rdk_4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una mascota asociada a un cliente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787062500"/>
            <w:tag w:val="goog_rdk_4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mantener actualizado el registro de pacientes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713930081"/>
            <w:tag w:val="goog_rdk_4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313670757"/>
            <w:tag w:val="goog_rdk_4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correcto</w:t>
                </w:r>
              </w:p>
            </w:tc>
          </w:sdtContent>
        </w:sdt>
        <w:sdt>
          <w:sdtPr>
            <w:lock w:val="contentLocked"/>
            <w:id w:val="1041858452"/>
            <w:tag w:val="goog_rdk_5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tiene acceso al panel administrativo.</w:t>
                </w:r>
              </w:p>
            </w:tc>
          </w:sdtContent>
        </w:sdt>
        <w:sdt>
          <w:sdtPr>
            <w:lock w:val="contentLocked"/>
            <w:id w:val="-686162096"/>
            <w:tag w:val="goog_rdk_5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recepcionista completa el formulario y guarda.</w:t>
                </w:r>
              </w:p>
            </w:tc>
          </w:sdtContent>
        </w:sdt>
        <w:sdt>
          <w:sdtPr>
            <w:lock w:val="contentLocked"/>
            <w:id w:val="2113746565"/>
            <w:tag w:val="goog_rdk_5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los datos y confirma “Mascota registrada”.</w:t>
                </w:r>
              </w:p>
            </w:tc>
          </w:sdtContent>
        </w:sdt>
        <w:sdt>
          <w:sdtPr>
            <w:lock w:val="contentLocked"/>
            <w:id w:val="-1787807718"/>
            <w:tag w:val="goog_rdk_5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  <w:sdt>
          <w:sdtPr>
            <w:lock w:val="contentLocked"/>
            <w:id w:val="272222828"/>
            <w:tag w:val="goog_rdk_5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E1-H3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información de cliente o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Corregir o actualizar datos erróneos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Edición guardada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el panel de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Edita y guarda cambios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 “Actualización exitosa”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E1-H4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registro de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base de datos limpia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Eliminación confirmada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Acceso al módulo de mascotas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Selecciona registro y presiona eliminar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confirmación y elimina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E1-H5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información de su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historial básico y datos de contacto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exitosa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Muestra ficha con nombre, especie y fecha de última atención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455" w:hRule="atLeast"/>
          <w:tblHeader w:val="0"/>
        </w:trPr>
        <w:sdt>
          <w:sdtPr>
            <w:lock w:val="contentLocked"/>
            <w:id w:val="-790124614"/>
            <w:tag w:val="goog_rdk_5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E2-H1</w:t>
                </w:r>
              </w:p>
            </w:tc>
          </w:sdtContent>
        </w:sdt>
        <w:sdt>
          <w:sdtPr>
            <w:lock w:val="contentLocked"/>
            <w:id w:val="582554297"/>
            <w:tag w:val="goog_rdk_5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</w:t>
                </w:r>
              </w:p>
            </w:tc>
          </w:sdtContent>
        </w:sdt>
        <w:sdt>
          <w:sdtPr>
            <w:lock w:val="contentLocked"/>
            <w:id w:val="-1620475299"/>
            <w:tag w:val="goog_rdk_5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Solicitar cita para su mascota</w:t>
                </w:r>
              </w:p>
            </w:tc>
          </w:sdtContent>
        </w:sdt>
        <w:sdt>
          <w:sdtPr>
            <w:lock w:val="contentLocked"/>
            <w:id w:val="1511900081"/>
            <w:tag w:val="goog_rdk_5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Agendar fácilmente sin llamar a la clínica</w:t>
                </w:r>
              </w:p>
            </w:tc>
          </w:sdtContent>
        </w:sdt>
        <w:sdt>
          <w:sdtPr>
            <w:lock w:val="contentLocked"/>
            <w:id w:val="-512677089"/>
            <w:tag w:val="goog_rdk_5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1655098"/>
            <w:tag w:val="goog_rdk_6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Cita registrada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150836601"/>
            <w:tag w:val="goog_rdk_6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 autenticado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614250352"/>
            <w:tag w:val="goog_rdk_6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Selecciona fecha y 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418333376"/>
            <w:tag w:val="goog_rdk_6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confirmación vía WhatsApp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87353077"/>
            <w:tag w:val="goog_rdk_6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  <w:sdt>
          <w:sdtPr>
            <w:lock w:val="contentLocked"/>
            <w:id w:val="1302550385"/>
            <w:tag w:val="goog_rdk_6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5a6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</w:tr>
      <w:tr>
        <w:trPr>
          <w:cantSplit w:val="0"/>
          <w:trHeight w:val="1665" w:hRule="atLeast"/>
          <w:tblHeader w:val="0"/>
        </w:trPr>
        <w:sdt>
          <w:sdtPr>
            <w:lock w:val="contentLocked"/>
            <w:id w:val="1916353084"/>
            <w:tag w:val="goog_rdk_6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E2-H2</w:t>
                </w:r>
              </w:p>
            </w:tc>
          </w:sdtContent>
        </w:sdt>
        <w:sdt>
          <w:sdtPr>
            <w:lock w:val="contentLocked"/>
            <w:id w:val="287371515"/>
            <w:tag w:val="goog_rdk_6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Veterinario</w:t>
                </w:r>
              </w:p>
            </w:tc>
          </w:sdtContent>
        </w:sdt>
        <w:sdt>
          <w:sdtPr>
            <w:lock w:val="contentLocked"/>
            <w:id w:val="1375327639"/>
            <w:tag w:val="goog_rdk_6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 citas agendadas del día</w:t>
                </w:r>
              </w:p>
            </w:tc>
          </w:sdtContent>
        </w:sdt>
        <w:sdt>
          <w:sdtPr>
            <w:lock w:val="contentLocked"/>
            <w:id w:val="1768233633"/>
            <w:tag w:val="goog_rdk_6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Organizar su jornada</w:t>
                </w:r>
              </w:p>
            </w:tc>
          </w:sdtContent>
        </w:sdt>
        <w:sdt>
          <w:sdtPr>
            <w:lock w:val="contentLocked"/>
            <w:id w:val="-1791393175"/>
            <w:tag w:val="goog_rdk_7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521768787"/>
            <w:tag w:val="goog_rdk_7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Visualización correcta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695813754"/>
            <w:tag w:val="goog_rdk_7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panel de veterinario.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401848969"/>
            <w:tag w:val="goog_rdk_7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Accede a “Agenda del día”.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220466541"/>
            <w:tag w:val="goog_rdk_7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Muestra lista ordenada por hora.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8462282"/>
            <w:tag w:val="goog_rdk_7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  <w:sdt>
          <w:sdtPr>
            <w:lock w:val="contentLocked"/>
            <w:id w:val="-1698394132"/>
            <w:tag w:val="goog_rdk_7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</w:tr>
      <w:tr>
        <w:trPr>
          <w:cantSplit w:val="0"/>
          <w:trHeight w:val="1680" w:hRule="atLeast"/>
          <w:tblHeader w:val="0"/>
        </w:trPr>
        <w:sdt>
          <w:sdtPr>
            <w:lock w:val="contentLocked"/>
            <w:id w:val="-1565892477"/>
            <w:tag w:val="goog_rdk_7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E2-H3</w:t>
                </w:r>
              </w:p>
            </w:tc>
          </w:sdtContent>
        </w:sdt>
        <w:sdt>
          <w:sdtPr>
            <w:lock w:val="contentLocked"/>
            <w:id w:val="-1481765590"/>
            <w:tag w:val="goog_rdk_7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</w:t>
                </w:r>
              </w:p>
            </w:tc>
          </w:sdtContent>
        </w:sdt>
        <w:sdt>
          <w:sdtPr>
            <w:lock w:val="contentLocked"/>
            <w:id w:val="1455849830"/>
            <w:tag w:val="goog_rdk_7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Cancelar cita previamente agendada.</w:t>
                </w:r>
              </w:p>
            </w:tc>
          </w:sdtContent>
        </w:sdt>
        <w:sdt>
          <w:sdtPr>
            <w:lock w:val="contentLocked"/>
            <w:id w:val="-1088578116"/>
            <w:tag w:val="goog_rdk_8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Liberar el horario si no puede asistir.</w:t>
                </w:r>
              </w:p>
            </w:tc>
          </w:sdtContent>
        </w:sdt>
        <w:sdt>
          <w:sdtPr>
            <w:lock w:val="contentLocked"/>
            <w:id w:val="281362802"/>
            <w:tag w:val="goog_rdk_8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461696899"/>
            <w:tag w:val="goog_rdk_8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Cancelación exitosa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958659352"/>
            <w:tag w:val="goog_rdk_8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en su panel.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907009737"/>
            <w:tag w:val="goog_rdk_8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Presiona “Cancelar cita”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718572227"/>
            <w:tag w:val="goog_rdk_8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Muestra mensaje “Cita cancelada correctamente”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891912933"/>
            <w:tag w:val="goog_rdk_8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sdtContent>
        </w:sdt>
        <w:sdt>
          <w:sdtPr>
            <w:lock w:val="contentLocked"/>
            <w:id w:val="-202250174"/>
            <w:tag w:val="goog_rdk_8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</w:tr>
      <w:tr>
        <w:trPr>
          <w:cantSplit w:val="0"/>
          <w:trHeight w:val="1545" w:hRule="atLeast"/>
          <w:tblHeader w:val="0"/>
        </w:trPr>
        <w:sdt>
          <w:sdtPr>
            <w:lock w:val="contentLocked"/>
            <w:id w:val="1905142271"/>
            <w:tag w:val="goog_rdk_8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E2-H4</w:t>
                </w:r>
              </w:p>
            </w:tc>
          </w:sdtContent>
        </w:sdt>
        <w:sdt>
          <w:sdtPr>
            <w:lock w:val="contentLocked"/>
            <w:id w:val="-1919759547"/>
            <w:tag w:val="goog_rdk_8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Cliente</w:t>
                </w:r>
              </w:p>
            </w:tc>
          </w:sdtContent>
        </w:sdt>
        <w:sdt>
          <w:sdtPr>
            <w:lock w:val="contentLocked"/>
            <w:id w:val="-1089181324"/>
            <w:tag w:val="goog_rdk_9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Reprogramar cita</w:t>
                </w:r>
              </w:p>
            </w:tc>
          </w:sdtContent>
        </w:sdt>
        <w:sdt>
          <w:sdtPr>
            <w:lock w:val="contentLocked"/>
            <w:id w:val="-115644103"/>
            <w:tag w:val="goog_rdk_9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Ajustar fecha u hora sin perder atención</w:t>
                </w:r>
              </w:p>
            </w:tc>
          </w:sdtContent>
        </w:sdt>
        <w:sdt>
          <w:sdtPr>
            <w:lock w:val="contentLocked"/>
            <w:id w:val="-2067294149"/>
            <w:tag w:val="goog_rdk_9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647708292"/>
            <w:tag w:val="goog_rdk_9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Reprogramación registrada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850664539"/>
            <w:tag w:val="goog_rdk_9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autenticado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363064290"/>
            <w:tag w:val="goog_rdk_9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Selecciona nueva fecha.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852609318"/>
            <w:tag w:val="goog_rdk_9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guarda la nueva cita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566135064"/>
            <w:tag w:val="goog_rdk_9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  <w:sdt>
          <w:sdtPr>
            <w:lock w:val="contentLocked"/>
            <w:id w:val="-1934620837"/>
            <w:tag w:val="goog_rdk_9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</w:tr>
      <w:tr>
        <w:trPr>
          <w:cantSplit w:val="0"/>
          <w:trHeight w:val="2055" w:hRule="atLeast"/>
          <w:tblHeader w:val="0"/>
        </w:trPr>
        <w:sdt>
          <w:sdtPr>
            <w:lock w:val="contentLocked"/>
            <w:id w:val="-1995578258"/>
            <w:tag w:val="goog_rdk_9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E2-H5</w:t>
                </w:r>
              </w:p>
            </w:tc>
          </w:sdtContent>
        </w:sdt>
        <w:sdt>
          <w:sdtPr>
            <w:lock w:val="contentLocked"/>
            <w:id w:val="-1390986957"/>
            <w:tag w:val="goog_rdk_10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</w:t>
                </w:r>
              </w:p>
            </w:tc>
          </w:sdtContent>
        </w:sdt>
        <w:sdt>
          <w:sdtPr>
            <w:lock w:val="contentLocked"/>
            <w:id w:val="-546895746"/>
            <w:tag w:val="goog_rdk_10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Enviar recordatorio automático.</w:t>
                </w:r>
              </w:p>
            </w:tc>
          </w:sdtContent>
        </w:sdt>
        <w:sdt>
          <w:sdtPr>
            <w:lock w:val="contentLocked"/>
            <w:id w:val="-1663327667"/>
            <w:tag w:val="goog_rdk_10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Asegurar asistencia</w:t>
                </w:r>
              </w:p>
            </w:tc>
          </w:sdtContent>
        </w:sdt>
        <w:sdt>
          <w:sdtPr>
            <w:lock w:val="contentLocked"/>
            <w:id w:val="-378237394"/>
            <w:tag w:val="goog_rdk_10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456196064"/>
            <w:tag w:val="goog_rdk_10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Recordatorio programado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906804782"/>
            <w:tag w:val="goog_rdk_10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24 h antes de la cita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977237445"/>
            <w:tag w:val="goog_rdk_10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activa proceso automático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255761176"/>
            <w:tag w:val="goog_rdk_10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mensaje vía WhatsApp o correo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732472339"/>
            <w:tag w:val="goog_rdk_10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sdtContent>
        </w:sdt>
        <w:sdt>
          <w:sdtPr>
            <w:lock w:val="contentLocked"/>
            <w:id w:val="871338889"/>
            <w:tag w:val="goog_rdk_10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</w:tr>
      <w:tr>
        <w:trPr>
          <w:cantSplit w:val="0"/>
          <w:trHeight w:val="1545" w:hRule="atLeast"/>
          <w:tblHeader w:val="0"/>
        </w:trPr>
        <w:sdt>
          <w:sdtPr>
            <w:lock w:val="contentLocked"/>
            <w:id w:val="-602793353"/>
            <w:tag w:val="goog_rdk_11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E2-H6</w:t>
                </w:r>
              </w:p>
            </w:tc>
          </w:sdtContent>
        </w:sdt>
        <w:sdt>
          <w:sdtPr>
            <w:lock w:val="contentLocked"/>
            <w:id w:val="1065872798"/>
            <w:tag w:val="goog_rdk_11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Recepcionista</w:t>
                </w:r>
              </w:p>
            </w:tc>
          </w:sdtContent>
        </w:sdt>
        <w:sdt>
          <w:sdtPr>
            <w:lock w:val="contentLocked"/>
            <w:id w:val="-1513496326"/>
            <w:tag w:val="goog_rdk_11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Validar asistencia del cliente.</w:t>
                </w:r>
              </w:p>
            </w:tc>
          </w:sdtContent>
        </w:sdt>
        <w:sdt>
          <w:sdtPr>
            <w:lock w:val="contentLocked"/>
            <w:id w:val="-625520223"/>
            <w:tag w:val="goog_rdk_11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Confirmar llegada y control</w:t>
                </w:r>
              </w:p>
            </w:tc>
          </w:sdtContent>
        </w:sdt>
        <w:sdt>
          <w:sdtPr>
            <w:lock w:val="contentLocked"/>
            <w:id w:val="-592238516"/>
            <w:tag w:val="goog_rdk_11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755832387"/>
            <w:tag w:val="goog_rdk_11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Asistencia registrada.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450005508"/>
            <w:tag w:val="goog_rdk_11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panel administrativo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421227261"/>
            <w:tag w:val="goog_rdk_11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Marca cliente como “Asistió”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5219258"/>
            <w:tag w:val="goog_rdk_11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actualiza estado de la cita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838349069"/>
            <w:tag w:val="goog_rdk_11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sdtContent>
        </w:sdt>
        <w:sdt>
          <w:sdtPr>
            <w:lock w:val="contentLocked"/>
            <w:id w:val="-2103697890"/>
            <w:tag w:val="goog_rdk_12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fc5e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</w:tr>
      <w:tr>
        <w:trPr>
          <w:cantSplit w:val="0"/>
          <w:trHeight w:val="1545" w:hRule="atLeast"/>
          <w:tblHeader w:val="0"/>
        </w:trPr>
        <w:sdt>
          <w:sdtPr>
            <w:lock w:val="contentLocked"/>
            <w:id w:val="1774528534"/>
            <w:tag w:val="goog_rdk_12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E3-H1</w:t>
                </w:r>
              </w:p>
            </w:tc>
          </w:sdtContent>
        </w:sdt>
        <w:sdt>
          <w:sdtPr>
            <w:lock w:val="contentLocked"/>
            <w:id w:val="106898944"/>
            <w:tag w:val="goog_rdk_12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Veterinario</w:t>
                </w:r>
              </w:p>
            </w:tc>
          </w:sdtContent>
        </w:sdt>
        <w:sdt>
          <w:sdtPr>
            <w:lock w:val="contentLocked"/>
            <w:id w:val="-473937791"/>
            <w:tag w:val="goog_rdk_12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ficha clínica digital</w:t>
                </w:r>
              </w:p>
            </w:tc>
          </w:sdtContent>
        </w:sdt>
        <w:sdt>
          <w:sdtPr>
            <w:lock w:val="contentLocked"/>
            <w:id w:val="-951088590"/>
            <w:tag w:val="goog_rdk_12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Mantener historial médico actualizado</w:t>
                </w:r>
              </w:p>
            </w:tc>
          </w:sdtContent>
        </w:sdt>
        <w:sdt>
          <w:sdtPr>
            <w:lock w:val="contentLocked"/>
            <w:id w:val="20876265"/>
            <w:tag w:val="goog_rdk_12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721028462"/>
            <w:tag w:val="goog_rdk_12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Ficha guardada</w:t>
                </w:r>
              </w:p>
            </w:tc>
          </w:sdtContent>
        </w:sdt>
        <w:sdt>
          <w:sdtPr>
            <w:lock w:val="contentLocked"/>
            <w:id w:val="-156769936"/>
            <w:tag w:val="goog_rdk_12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panel clínico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951943111"/>
            <w:tag w:val="goog_rdk_12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 campos de diagnóstico</w:t>
                </w:r>
              </w:p>
            </w:tc>
          </w:sdtContent>
        </w:sdt>
        <w:sdt>
          <w:sdtPr>
            <w:lock w:val="contentLocked"/>
            <w:id w:val="542740213"/>
            <w:tag w:val="goog_rdk_12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Guarda ficha y muestra “Actualización exitosa”</w:t>
                </w:r>
              </w:p>
            </w:tc>
          </w:sdtContent>
        </w:sdt>
        <w:sdt>
          <w:sdtPr>
            <w:lock w:val="contentLocked"/>
            <w:id w:val="1102806873"/>
            <w:tag w:val="goog_rdk_13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  <w:sdt>
          <w:sdtPr>
            <w:lock w:val="contentLocked"/>
            <w:id w:val="-2110415041"/>
            <w:tag w:val="goog_rdk_13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sdtContent>
        </w:sdt>
      </w:tr>
      <w:tr>
        <w:trPr>
          <w:cantSplit w:val="0"/>
          <w:trHeight w:val="1665" w:hRule="atLeast"/>
          <w:tblHeader w:val="0"/>
        </w:trPr>
        <w:sdt>
          <w:sdtPr>
            <w:lock w:val="contentLocked"/>
            <w:id w:val="1181944490"/>
            <w:tag w:val="goog_rdk_13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E3-H2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167583507"/>
            <w:tag w:val="goog_rdk_13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Veterinario</w:t>
                </w:r>
              </w:p>
            </w:tc>
          </w:sdtContent>
        </w:sdt>
        <w:sdt>
          <w:sdtPr>
            <w:lock w:val="contentLocked"/>
            <w:id w:val="-1220532182"/>
            <w:tag w:val="goog_rdk_13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ficha existente</w:t>
                </w:r>
              </w:p>
            </w:tc>
          </w:sdtContent>
        </w:sdt>
        <w:sdt>
          <w:sdtPr>
            <w:lock w:val="contentLocked"/>
            <w:id w:val="1649415084"/>
            <w:tag w:val="goog_rdk_13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o ampliar información</w:t>
                </w:r>
              </w:p>
            </w:tc>
          </w:sdtContent>
        </w:sdt>
        <w:sdt>
          <w:sdtPr>
            <w:lock w:val="contentLocked"/>
            <w:id w:val="581638435"/>
            <w:tag w:val="goog_rdk_13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381237538"/>
            <w:tag w:val="goog_rdk_13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Ficha editada</w:t>
                </w:r>
              </w:p>
            </w:tc>
          </w:sdtContent>
        </w:sdt>
        <w:sdt>
          <w:sdtPr>
            <w:lock w:val="contentLocked"/>
            <w:id w:val="1683417787"/>
            <w:tag w:val="goog_rdk_13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módulo clínico</w:t>
                </w:r>
              </w:p>
            </w:tc>
          </w:sdtContent>
        </w:sdt>
        <w:sdt>
          <w:sdtPr>
            <w:lock w:val="contentLocked"/>
            <w:id w:val="-1670114981"/>
            <w:tag w:val="goog_rdk_13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 datos y guarda</w:t>
                </w:r>
              </w:p>
            </w:tc>
          </w:sdtContent>
        </w:sdt>
        <w:sdt>
          <w:sdtPr>
            <w:lock w:val="contentLocked"/>
            <w:id w:val="-927132092"/>
            <w:tag w:val="goog_rdk_14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confirmación de edición</w:t>
                </w:r>
              </w:p>
            </w:tc>
          </w:sdtContent>
        </w:sdt>
        <w:sdt>
          <w:sdtPr>
            <w:lock w:val="contentLocked"/>
            <w:id w:val="-2044575124"/>
            <w:tag w:val="goog_rdk_14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  <w:sdt>
          <w:sdtPr>
            <w:lock w:val="contentLocked"/>
            <w:id w:val="-1920301323"/>
            <w:tag w:val="goog_rdk_14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</w:tr>
      <w:tr>
        <w:trPr>
          <w:cantSplit w:val="0"/>
          <w:trHeight w:val="1800" w:hRule="atLeast"/>
          <w:tblHeader w:val="0"/>
        </w:trPr>
        <w:sdt>
          <w:sdtPr>
            <w:lock w:val="contentLocked"/>
            <w:id w:val="1039515092"/>
            <w:tag w:val="goog_rdk_14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E3-H3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234453401"/>
            <w:tag w:val="goog_rdk_144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Veterinario</w:t>
                </w:r>
              </w:p>
            </w:tc>
          </w:sdtContent>
        </w:sdt>
        <w:sdt>
          <w:sdtPr>
            <w:lock w:val="contentLocked"/>
            <w:id w:val="-1603252158"/>
            <w:tag w:val="goog_rdk_145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Adjuntar exámenes o certificados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230103061"/>
            <w:tag w:val="goog_rdk_146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historial médico completo</w:t>
                </w:r>
              </w:p>
            </w:tc>
          </w:sdtContent>
        </w:sdt>
        <w:sdt>
          <w:sdtPr>
            <w:lock w:val="contentLocked"/>
            <w:id w:val="1310929121"/>
            <w:tag w:val="goog_rdk_147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33075795"/>
            <w:tag w:val="goog_rdk_148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subido</w:t>
                </w:r>
              </w:p>
            </w:tc>
          </w:sdtContent>
        </w:sdt>
        <w:sdt>
          <w:sdtPr>
            <w:lock w:val="contentLocked"/>
            <w:id w:val="1212446976"/>
            <w:tag w:val="goog_rdk_149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Ficha abierta</w:t>
                </w:r>
              </w:p>
            </w:tc>
          </w:sdtContent>
        </w:sdt>
        <w:sdt>
          <w:sdtPr>
            <w:lock w:val="contentLocked"/>
            <w:id w:val="29281798"/>
            <w:tag w:val="goog_rdk_150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“Adjuntar documento”</w:t>
                </w:r>
              </w:p>
            </w:tc>
          </w:sdtContent>
        </w:sdt>
        <w:sdt>
          <w:sdtPr>
            <w:lock w:val="contentLocked"/>
            <w:id w:val="954901854"/>
            <w:tag w:val="goog_rdk_151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visible en historial</w:t>
                </w:r>
              </w:p>
            </w:tc>
          </w:sdtContent>
        </w:sdt>
        <w:sdt>
          <w:sdtPr>
            <w:lock w:val="contentLocked"/>
            <w:id w:val="-969707263"/>
            <w:tag w:val="goog_rdk_152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  <w:sdt>
          <w:sdtPr>
            <w:lock w:val="contentLocked"/>
            <w:id w:val="1109165231"/>
            <w:tag w:val="goog_rdk_153"/>
          </w:sdtPr>
          <w:sdtConten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d966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sdtContent>
        </w:sdt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E3-H4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ficha médica de su mascota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Acceder a tratamientos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autenticado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a sección “Historial médico”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ficha 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E3-H5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Veterinario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Emitir receta digital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indicaciones claras al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Receta generada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la atención del 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 formulario de receta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Descarga en PDF o la envía por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E4-H1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nuevo producto al inventario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stock de insumos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agregado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panel de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 formulario de nuevo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guarda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E4-H2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cantidad de stock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entradas o salidas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Stock modificado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 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 cambios con confirmación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E4-H3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alerta de bajo stock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Anticipar compras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generada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Stock &lt; nivel mínimo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 automático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E4-H4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historial de movimientos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entradas/salidas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módulo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rango de fechas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lista detallada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E4-H5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reporte mensual de stock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consumo y abastecimiento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generado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 de 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“Generar reporte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 PDF/Exce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E5-H1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Recibir recordatorio automático de cita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olvidar controles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Recordatorio enviado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Cita próxima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 automático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vía WhatsApp/correo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E5-H2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registro de notificaciones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entrega a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módulo de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 historial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fecha y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E5-H3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Enviar recordatorio de vacuna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Promover controles preventivos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Recordatorio programado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Cita de vacuna próxima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ejecuta automáticamente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mensaje “Vacuna pendiente”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E5-H4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Enviar notificación masiva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Comunicar promociones o cierres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panel de comunicación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destinatarios y mensaje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confirma envío a todos los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-1275.590551181102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Subtitle"/>
        <w:jc w:val="both"/>
        <w:rPr>
          <w:color w:val="4f81bd"/>
          <w:sz w:val="44"/>
          <w:szCs w:val="44"/>
        </w:rPr>
      </w:pPr>
      <w:bookmarkStart w:colFirst="0" w:colLast="0" w:name="_heading=h.3hr0ev33hox9" w:id="9"/>
      <w:bookmarkEnd w:id="9"/>
      <w:r w:rsidDel="00000000" w:rsidR="00000000" w:rsidRPr="00000000">
        <w:rPr>
          <w:color w:val="4f81bd"/>
          <w:sz w:val="44"/>
          <w:szCs w:val="44"/>
          <w:rtl w:val="0"/>
        </w:rPr>
        <w:t xml:space="preserve">Tareas Historias de usuario</w:t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64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"/>
        <w:gridCol w:w="3088"/>
        <w:gridCol w:w="3088"/>
        <w:tblGridChange w:id="0">
          <w:tblGrid>
            <w:gridCol w:w="3088"/>
            <w:gridCol w:w="3088"/>
            <w:gridCol w:w="30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Números de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</w:tr>
    </w:tbl>
    <w:p w:rsidR="00000000" w:rsidDel="00000000" w:rsidP="00000000" w:rsidRDefault="00000000" w:rsidRPr="00000000" w14:paraId="0000020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7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1140"/>
        <w:gridCol w:w="5040"/>
        <w:tblGridChange w:id="0">
          <w:tblGrid>
            <w:gridCol w:w="3090"/>
            <w:gridCol w:w="1140"/>
            <w:gridCol w:w="50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Crear las funcionalidades del registro de cliente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Diseñar la interfaz del formulario de registro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Validar campos obligatorios (nombre, correo, contraseña)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Implementar mensaje de confirmación y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Crear módulo para registrar mascota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Vincular mascota al cliente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Implementar validación de datos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Mostrar confirmación de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E1-H3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para editar información de cliente/mascota</w:t>
            </w:r>
          </w:p>
          <w:p w:rsidR="00000000" w:rsidDel="00000000" w:rsidP="00000000" w:rsidRDefault="00000000" w:rsidRPr="00000000" w14:paraId="000002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formulario editable</w:t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Validar cambios y guardar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E1-H4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de eliminación de mascota</w:t>
            </w:r>
          </w:p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Agregar confirmación de borrado</w:t>
            </w:r>
          </w:p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Actualizar lista después de eliminar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Crear las funcionalidades para agregar los medicamentos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Crear la interfaz</w:t>
            </w:r>
          </w:p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Mensajes de alerta</w:t>
            </w:r>
          </w:p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los 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de solicitud de cita</w:t>
            </w:r>
          </w:p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Generar calendario interactivo</w:t>
            </w:r>
          </w:p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Validar disponibilidad de horarios</w:t>
            </w:r>
          </w:p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Enviar confirmación al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E2-H2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- Crear panel del veterinario con citas agendadas</w:t>
            </w:r>
          </w:p>
          <w:p w:rsidR="00000000" w:rsidDel="00000000" w:rsidP="00000000" w:rsidRDefault="00000000" w:rsidRPr="00000000" w14:paraId="000002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filtro por fecha</w:t>
            </w:r>
          </w:p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Mostrar información del cliente y mascota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E2-H3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de cancelación de cita</w:t>
            </w:r>
          </w:p>
          <w:p w:rsidR="00000000" w:rsidDel="00000000" w:rsidP="00000000" w:rsidRDefault="00000000" w:rsidRPr="00000000" w14:paraId="000002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Actualizar estado en base de datos</w:t>
            </w:r>
          </w:p>
          <w:p w:rsidR="00000000" w:rsidDel="00000000" w:rsidP="00000000" w:rsidRDefault="00000000" w:rsidRPr="00000000" w14:paraId="000002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Enviar notificación de cancelación al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E2-H4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de reprogramación de citas</w:t>
            </w:r>
          </w:p>
          <w:p w:rsidR="00000000" w:rsidDel="00000000" w:rsidP="00000000" w:rsidRDefault="00000000" w:rsidRPr="00000000" w14:paraId="000002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Actualizar horario y fecha seleccionada</w:t>
              <w:br w:type="textWrapping"/>
              <w:t xml:space="preserve">- Enviar nueva confirmación al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E2-H5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Configurar servicio automático de recordatorios</w:t>
            </w:r>
          </w:p>
          <w:p w:rsidR="00000000" w:rsidDel="00000000" w:rsidP="00000000" w:rsidRDefault="00000000" w:rsidRPr="00000000" w14:paraId="000002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Programar envío 24 h antes mediante API 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E2-H6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para validar asistencia</w:t>
              <w:br w:type="textWrapping"/>
              <w:t xml:space="preserve">- Actualizar estado “asistió / no asistió”</w:t>
              <w:br w:type="textWrapping"/>
              <w:t xml:space="preserve">- Registrar hora y observaciones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formulario para registro clínico</w:t>
              <w:br w:type="textWrapping"/>
              <w:t xml:space="preserve">- Conectar con base de datos de mascotas</w:t>
            </w:r>
          </w:p>
          <w:p w:rsidR="00000000" w:rsidDel="00000000" w:rsidP="00000000" w:rsidRDefault="00000000" w:rsidRPr="00000000" w14:paraId="000002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validación de campos médicos</w:t>
            </w:r>
          </w:p>
          <w:p w:rsidR="00000000" w:rsidDel="00000000" w:rsidP="00000000" w:rsidRDefault="00000000" w:rsidRPr="00000000" w14:paraId="000002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Guardar ficha y mostrar confirmación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E3-H2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funcionalidad de edición de fichas clínicas</w:t>
            </w:r>
          </w:p>
          <w:p w:rsidR="00000000" w:rsidDel="00000000" w:rsidP="00000000" w:rsidRDefault="00000000" w:rsidRPr="00000000" w14:paraId="000002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Permitir modificaciones solo a veterinarios</w:t>
              <w:br w:type="textWrapping"/>
              <w:t xml:space="preserve">- Actualizar datos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E3-H3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carga de archivos (PDF, imágenes)</w:t>
            </w:r>
          </w:p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Asociar documento a ficha del paciente</w:t>
            </w:r>
          </w:p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Validar tamaño y formato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E3-H4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módulo de historial clínico visible para cliente</w:t>
            </w:r>
          </w:p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Conectar datos clínicos al perfil del cliente</w:t>
            </w:r>
          </w:p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Mostrar tratamientos y diagnósticos previos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E3-H5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módulo de emisión de recetas digitales</w:t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generación automática en PDF</w:t>
            </w:r>
          </w:p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Agregar opción de envío por correo</w:t>
            </w:r>
          </w:p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Registrar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formulario para agregar productos</w:t>
            </w:r>
          </w:p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Validar nombre, tipo y cantidad</w:t>
            </w:r>
          </w:p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Guardar registro en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edición de stock</w:t>
            </w:r>
          </w:p>
          <w:p w:rsidR="00000000" w:rsidDel="00000000" w:rsidP="00000000" w:rsidRDefault="00000000" w:rsidRPr="00000000" w14:paraId="000002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Permitir sumar/restar unidades</w:t>
            </w:r>
          </w:p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Confirmar y actualizar valores en tiempo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E4-H3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Configurar trigger automático de alerta</w:t>
            </w:r>
          </w:p>
          <w:p w:rsidR="00000000" w:rsidDel="00000000" w:rsidP="00000000" w:rsidRDefault="00000000" w:rsidRPr="00000000" w14:paraId="000002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Enviar notificación cuando stock &lt; mínimo</w:t>
            </w:r>
          </w:p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Mostrar alerta visual en panel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E4-H4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Crear módulo de historial de movimiento</w:t>
            </w:r>
          </w:p>
          <w:p w:rsidR="00000000" w:rsidDel="00000000" w:rsidP="00000000" w:rsidRDefault="00000000" w:rsidRPr="00000000" w14:paraId="00000266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Mostrar entradas, salidas y fechas</w:t>
            </w:r>
          </w:p>
          <w:p w:rsidR="00000000" w:rsidDel="00000000" w:rsidP="00000000" w:rsidRDefault="00000000" w:rsidRPr="00000000" w14:paraId="00000267">
            <w:pPr>
              <w:widowControl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Permitir filtrado por rango de fechas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E4-H5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generación de reporte mensual</w:t>
            </w:r>
          </w:p>
          <w:p w:rsidR="00000000" w:rsidDel="00000000" w:rsidP="00000000" w:rsidRDefault="00000000" w:rsidRPr="00000000" w14:paraId="000002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Agregar exportación a PDF/Excel</w:t>
            </w:r>
          </w:p>
          <w:p w:rsidR="00000000" w:rsidDel="00000000" w:rsidP="00000000" w:rsidRDefault="00000000" w:rsidRPr="00000000" w14:paraId="000002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Incluir totales de insumos y costos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E5-H1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Configurar proceso automático de recordatorios</w:t>
            </w:r>
          </w:p>
          <w:p w:rsidR="00000000" w:rsidDel="00000000" w:rsidP="00000000" w:rsidRDefault="00000000" w:rsidRPr="00000000" w14:paraId="000002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Enviar mensajes 24 h antes de la cita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E5-H2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vista de registro de notificaciones</w:t>
            </w:r>
          </w:p>
          <w:p w:rsidR="00000000" w:rsidDel="00000000" w:rsidP="00000000" w:rsidRDefault="00000000" w:rsidRPr="00000000" w14:paraId="000002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Mostrar destinatario, fecha y estado</w:t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Implementar filtro de búsqueda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E5-H3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Configurar recordatorio automático de vacunas</w:t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Conectar con base de datos de citas</w:t>
            </w:r>
          </w:p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Enviar mensaje de aviso preventivo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E5-H4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módulo de envío masivo de mensajes</w:t>
            </w:r>
          </w:p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Permitir selección múltiple de clientes</w:t>
            </w:r>
          </w:p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Registrar envío exitoso en base de datos</w:t>
            </w:r>
          </w:p>
        </w:tc>
      </w:tr>
    </w:tbl>
    <w:p w:rsidR="00000000" w:rsidDel="00000000" w:rsidP="00000000" w:rsidRDefault="00000000" w:rsidRPr="00000000" w14:paraId="000002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275.5905511811022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28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9cTGozbt3T9n8pAmUKhwsxdtGg==">CgMxLjAaPwoBMBI6CjgIAho0ChgxQjJNMlk4QXNnVHBnQW1ZN1BoQ2ZnPT0SGFNVYklKUXBWU3U0dHVhelhlR0pPYkE9PRo/CgExEjoKOAgCGjQKGG5IeWQ4YVpOaDN6MGtEVXNsNlAzTWc9PRIYY0Y1YlRsanM4WEEwY0JLRjYrL0ZzQT09Gj8KATISOgo4CAIaNAoYbkh5ZDhhWk5oM3owa0RVc2w2UDNNZz09EhhjRjViVGxqczhYQTBjQktGNisvRnNBPT0aPwoBMxI6CjgIAho0ChhuSHlkOGFaTmgzejBrRFVzbDZQM01nPT0SGGNGNWJUbGpzOFhBMGNCS0Y2Ky9Gc0E9PRo/CgE0EjoKOAgCGjQKGG5IeWQ4YVpOaDN6MGtEVXNsNlAzTWc9PRIYY0Y1YlRsanM4WEEwY0JLRjYrL0ZzQT09Gj8KATUSOgo4CAIaNAoYNTlDNEoyTFNiRzY2dnhGeUc3b29PUT09Ehh4R2F5RnVrMExQTUZvRWFYc1B3SHRBPT0aPwoBNhI6CjgIAho0Chg1OUM0SjJMU2JHNjZ2eEZ5Rzdvb09RPT0SGHhHYXlGdWswTFBNRm9FYVhzUHdIdEE9PRo/CgE3EjoKOAgCGjQKGDU5QzRKMkxTYkc2NnZ4RnlHN29vT1E9PRIYeEdheUZ1azBMUE1Gb0VhWHNQd0h0QT09Gj8KATgSOgo4CAIaNAoYNTlDNEoyTFNiRzY2dnhGeUc3b29PUT09Ehh4R2F5RnVrMExQTUZvRWFYc1B3SHRBPT0aPwoBORI6CjgIAho0ChgxQjJNMlk4QXNnVHBnQW1ZN1BoQ2ZnPT0SGHEzYzIzTnQvQ3VwQVFSaFZ1ZjIwMHc9PRpACgIxMBI6CjgIAho0ChgxQjJNMlk4QXNnVHBnQW1ZN1BoQ2ZnPT0SGHdXT0Q1NTcxb3VTVDNiZTM0UnFBMUE9PRpACgIxMRI6CjgIAho0ChgzWjQyYUVyMzFva1Vjc2RrSUhTUDd3PT0SGGEvZU84NU9uazQ2S29QN2hNc3BlbFE9PRpACgIxMhI6CjgIAho0Chg1V1FLQ2RqNnJTSE9LWWREL2lONlJ3PT0SGDR3UzUvN3hEak1ZL3lBaDRaZEMzR1E9PRpACgIxMxI6CjgIAho0ChhpOTAzaFJnRVk2eDM2b014N0prYXF3PT0SGFJRUGczenNYYXlUQk12a21RRUkzUXc9PRpACgIxNBI6CjgIAho0Chh1eXoyL29Ub0J4WWxjZW43WjlTOFp3PT0SGEc3SnRCV29FOWlDOVdLRkFERTg4VWc9PRpACgIxNRI6CjgIAho0ChhXYXhrZXBIQjZwbUF1YnZ4dHRsb0lnPT0SGGo1OHlyVUtoNmtwUzdRV1l0bG9MT3c9PRpACgIxNhI6CjgIAho0Chg2NjczNTJCRVR4cUVQVmU3c3hmeFlnPT0SGHBjaUVBYllSSUFBbWVYRC8wUk1DbXc9PRpACgIxNxI6CjgIAho0ChgyYWhjV3diMndJZWRVSVJoNjY3UFBBPT0SGDdUTVdZWmx5Z2U0eDRwWXdYSkFBYWc9PRpACgIxOBI6CjgIAho0ChgxVldVSVBlVmVibXFjQm9nTEV2SDZ3PT0SGHd0Ym9WQnFBMHI0M3ovWmJycGhQMGc9PRpACgIxORI6CjgIAho0ChhWb3Z1cnd2ZldUMlh4RDg4Ym9VcTlRPT0SGFJRUGczenNYYXlUQk12a21RRUkzUXc9PRpACgIyMBI6CjgIAho0ChhDR0ZzZnZLMmhlMjhyZllMU1QxNVJnPT0SGE5RbmhySmc0RVE4OW5CemFRU3J5TGc9PRpACgIyMRI6CjgIAho0ChgwVFU2TU80N1Q1RUtqNGl2OFhIQjZRPT0SGDJ1V2pTMmNNdkg4bkx4VXVGc1B6Tnc9PRpACgIyMhI6CjgIAho0ChhxVWFrU3pTaXhscDFZWjJxTUJ5NXFnPT0SGHBDVDZQV1kvTk04ekliMkVLQWJBZXc9PRpACgIyMxI6CjgIAho0Chg5VGxWT3czOHhrazNLQTBLTEoxWTNBPT0SGE9CZDlJbCtlWWlKYVVJc0xHZGNBL3c9PRpACgIyNBI6CjgIAho0ChhvY0VKbnRvdjNOY2RSK2tFYnVBUEZRPT0SGGtRb2NiNmtHbG0zM2dVTnB2TjVPZVE9PRpACgIyNRI6CjgIAho0ChgwVnN2Z241eiswOGUxZjdwb2I3VU1BPT0SGHZUb0ZtMWVkR3E2RkphVVBSOWRGV0E9PRpACgIyNhI6CjgIAho0Chh4TXBDT0tDNUk0SU56RkNhYjNXRW13PT0SGEpwQnJDdHlicmpWc25iNnpmYUdCQWc9PRpACgIyNxI6CjgIAho0ChhOMEFvL2twMllXRTJubTZkTFlKRzZ3PT0SGDJIbENKNHJBbU5Rc2tYOVlZWXVSb3c9PRpACgIyOBI6CjgIAho0ChhLeTlQTjF0bitpK1E1aThPcWUxK1FnPT0SGFF3RmlKTXc0RVlqWGtsQkx3ZGdoenc9PRpACgIyORI6CjgIAho0Chg0aXlWNTdXS0pPaGVjRy9DZHpNSW5RPT0SGGEwVThIcEh4dXB0eUxIaWx1bmRJR3c9PRpACgIzMBI6CjgIAho0Chh4VFY1YmMvYkRpRE82V2JtQTBCdkhnPT0SGGtRb2NiNmtHbG0zM2dVTnB2TjVPZVE9PRpACgIzMRI6CjgIAho0ChgxQjJNMlk4QXNnVHBnQW1ZN1BoQ2ZnPT0SGHVSM0M5bWxvY2lFUS9yTzZlOWV0eHc9PRpACgIzMhI6CjgIAho0ChgxQjJNMlk4QXNnVHBnQW1ZN1BoQ2ZnPT0SGHgyVm95aVgybjlNOStwSGxmVndVQXc9PRpACgIzMxI6CjgIAho0ChhxVWFrU3pTaXhscDFZWjJxTUJ5NXFnPT0SGHBDVDZQV1kvTk04ekliMkVLQWJBZXc9PRpACgIzNBI6CjgIAho0Chg5VGxWT3czOHhrazNLQTBLTEoxWTNBPT0SGE9CZDlJbCtlWWlKYVVJc0xHZGNBL3c9PRpACgIzNRI6CjgIAho0ChhvY0VKbnRvdjNOY2RSK2tFYnVBUEZRPT0SGGtRb2NiNmtHbG0zM2dVTnB2TjVPZVE9PRpACgIzNhI6CjgIAho0ChgwVnN2Z241eiswOGUxZjdwb2I3VU1BPT0SGHZUb0ZtMWVkR3E2RkphVVBSOWRGV0E9PRpACgIzNxI6CjgIAho0Chh5QjV5aloxTUwyTnZCbitKekJTR0xBPT0SGCtMMjZnZmU2d2QvRUJUOTVtTW8wb3c9PRpACgIzOBI6CjgIAho0ChhLRG9KendxWHcraUJUT3VORkdneHZBPT0SGHd1V2tCblBVRkZ2RndPRk1XWmpDbVE9PRpACgIzORI6CjgIAho0Chh5b25CRkh5WkNLY1lZWHM4a3BvUW13PT0SGHpjc3M1a3RQNXpRdjA0bDJydTVuUFE9PRpACgI0MBI6CjgIAho0Chg0aXlWNTdXS0pPaGVjRy9DZHpNSW5RPT0SGDNGR3RYa2cvQjZIcDdOK1AxK0pwenc9PRpACgI0MRI6CjgIAho0ChhQbUpQZjVTcWIxc2VGZHFHUy91T25nPT0SGEZGZWhHSWVLSGNUQmpqUUFhVVB0WlE9PRpACgI0MhI6CjgIAho0ChhrT2dPVnByUXV6TGtwUWcwblZvQXB3PT0SGHlLcWNsM0I2b0xFYklIWlpVOGdMelE9PRpACgI0MxI6CjgIAho0Chhpbjl0SDZDWXl2N2xoNExzYTEvQ1JBPT0SGDllaC9ZRmVJMHBOc3RuT2xpOGxCOHc9PRpACgI0NBI6CjgIAho0ChhWVEd0T1ZKUTBPN0xDaDZWNzlKbEdRPT0SGFpxT1dBcUhxY3pmZ0hvWU96b0g5ZEE9PRpACgI0NRI6CjgIAho0ChhhcVlHUDU1SVZ4T1BTNExqSVJIUHB3PT0SGDNURjVXRXNHb0QrOUtBQmgrT0s0NGc9PRpACgI0NhI6CjgIAho0ChhzRCtzZWtrNEJhcEsyc2tVdTlSL0dRPT0SGFZxeXZLNEh0NmlxNk1BMnZueExLMVE9PRpACgI0NxI6CjgIAho0ChhkZ2Q1Q3JRV0xqamdxNDRxSDdJV09BPT0SGHdhblZRcDNoMlFWbDJ4THkzOXR4d2c9PRpACgI0OBI6CjgIAho0Chh4TXBDT0tDNUk0SU56RkNhYjNXRW13PT0SGEdUYU1aZ0QyUC9RZ2lNY1hMUnFnbWc9PRpACgI0ORI6CjgIAho0ChhZQUZYN3B2OVF6SW8wNlkrTUJ0Mm93PT0SGEk2SlBkMFh1aGNVeFFBbkUvSlNTOEE9PRpACgI1MBI6CjgIAho0ChhiaDJDb0JHZEVtUEdxSjVnV2c0ZmlRPT0SGENxUDJoSUVTQlZaNE9WVGorY0RSWVE9PRpACgI1MRI6CjgIAho0ChhBdDNPMGJrTG0yRzRrMXRLbVBBVFlRPT0SGC9rQnFsR0QyWXo0VXNEU25FL1REbHc9PRpACgI1MhI6CjgIAho0ChhMQXY2SE1UdHRZRnJwTkxZM3EzMDNnPT0SGFZxeXZLNEh0NmlxNk1BMnZueExLMVE9PRpACgI1MxI6CjgIAho0ChgxQjJNMlk4QXNnVHBnQW1ZN1BoQ2ZnPT0SGGFtOFEyUlJlUGZlRWREcThtajI0MVE9PRpACgI1NBI6CjgIAho0ChgxQjJNMlk4QXNnVHBnQW1ZN1BoQ2ZnPT0SGGZYNlczRWdoVkFwbHBzYlVNcUd6WGc9PRpACgI1NRI6CjgIAho0ChgxZTRXdU54Vm52Vkw1U0FlVjV6Z2VnPT0SGDhqNHBhR3dScStydFh2elYra0NvMGc9PRpACgI1NhI6CjgIAho0ChhhUFBwRzUzWTAzalNKajF5MFRZWkxBPT0SGE5FL3RKeDVySEhKZE9CTDhHWFdnSXc9PRpACgI1NxI6CjgIAho0Chhkeko4RmwyWGxwOFZROXl5K2phcXhBPT0SGGx6VVMva0x4WGg4eG5KVEFZcHhxOUE9PRpACgI1OBI6CjgIAho0ChhhVjJmL1ZYWFNaMnQ4TVhVT1ZCREpBPT0SGHpiNzNVN2hTVGtjSWo0WHpBU2VQTmc9PRpACgI1ORI6CjgIAho0Chh4TXBDT0tDNUk0SU56RkNhYjNXRW13PT0SGHAzV0FRZHRVbUNFVTkycHBIcEJrR3c9PRpACgI2MBI6CjgIAho0Chhxd3FuVUkwV2YydU5jSmhEYVpnZTB3PT0SGE1vM0NETm1JbHZmQzdRU1l6TlZ2WFE9PRpACgI2MRI6CjgIAho0ChgwdGNmUnIrRU1uUkp0eDQ2bnJpWFFBPT0SGC9lQ3JmaWpKc0NkQ0dkT1FFNkVWNXc9PRpACgI2MhI6CjgIAho0ChhLRGJwYlYzOXpJby8rZ1lsU0RJcFFnPT0SGFk4M0d5QUJWNUtMUW5GbFVMSm00YVE9PRpACgI2MxI6CjgIAho0Chg0eUpyMytCTEQremtuZCtHQURxU1J3PT0SGGx6VVMva0x4WGg4eG5KVEFZcHhxOUE9PRpACgI2NBI6CjgIAho0ChgxQjJNMlk4QXNnVHBnQW1ZN1BoQ2ZnPT0SGFdnaGZmQXJuYUpwR1IrejN6ajZNdnc9PRpACgI2NRI6CjgIAho0ChgxQjJNMlk4QXNnVHBnQW1ZN1BoQ2ZnPT0SGDVHYUYyeWU0Z2tsU2ZxajcvUUtvTHc9PRpACgI2NhI6CjgIAho0Chh3a0QyS2xBYjB1WEdSMytMSnNibmpBPT0SGFVOckVDS1pCL0NBMzAydXdDeFJKeXc9PRpACgI2NxI6CjgIAho0ChhRQ3NzKzRwY0hMVWFGdENBcyt4ME5RPT0SGFNLT1paMjVmbjVROTNzZTZXOTJ4SUE9PRpACgI2OBI6CjgIAho0ChhsQnpHNnRKMU9CYVUyYjJsSkRtSThRPT0SGG9kTGxubmpHM05xQ1I5Zi9BUEc2VGc9PRpACgI2ORI6CjgIAho0ChhjTGx2UC84OGlKbVRHUzdFU1NTRzRnPT0SGHFLTWFLeVFXZkcvQ1NqektJSjZQbnc9PRpACgI3MBI6CjgIAho0Chh4TXBDT0tDNUk0SU56RkNhYjNXRW13PT0SGHR2c2RJSGgzTkVxTUw3Y25mdHBwcmc9PRpACgI3MRI6CjgIAho0ChhVcDdxWmR4eGRXZzNIanFOdzJoNjlnPT0SGG5aVy8vWTRQT0gvWjJlTEtQSE54UEE9PRpACgI3MhI6CjgIAho0ChhKSmZnYXVmYmJxV3l2YndaQTVNb0tRPT0SGC90NWRsOUZQczZ5dlhjK3hxUnhNcWc9PRpACgI3MxI6CjgIAho0ChhHU3JHMWN0ZjArTEZYcEFFOTRtcit3PT0SGFBnQUpRT1U4WnNqOFFNUUNBaUNVbEE9PRpACgI3NBI6CjgIAho0ChhBYVRpOVJ3UTllazYvU3N4ZFhzcXF3PT0SGG9kTGxubmpHM05xQ1I5Zi9BUEc2VGc9PRpACgI3NRI6CjgIAho0ChgxQjJNMlk4QXNnVHBnQW1ZN1BoQ2ZnPT0SGCt1RU5MRVVvTEU2bVlOOEo3bjRFMFE9PRpACgI3NhI6CjgIAho0ChgxQjJNMlk4QXNnVHBnQW1ZN1BoQ2ZnPT0SGG9WTkV4M2c0bmlOZTNBeG9ma3NxUVE9PRpACgI3NxI6CjgIAho0ChhXR0NTdDVMOGN2ZnpOU0x2WDlKNGF3PT0SGHE2VE1Rd3BIUE52MU9YelJENE5oNVE9PRpACgI3OBI6CjgIAho0ChhLSThzaU8vRzkrd1FhV2l0NS9USDdnPT0SGHdlMWRoaDg3TmNqS1hUZXJaZW9HVGc9PRpACgI3ORI6CjgIAho0Chh1Y1QxdzlzUHRFMStOdS90YVpNM3BnPT0SGEdPMU5JK2d2czUvd3VaSWc2a2lMdnc9PRpACgI4MBI6CjgIAho0ChgrdnFuZkpzUm5MRHgwMThxNDdJL25nPT0SGFQvL2JjN08zNDJWc3E0Q0QvRHd3cEE9PRpACgI4MRI6CjgIAho0Chh4TXBDT0tDNUk0SU56RkNhYjNXRW13PT0SGHk2RVVRNVhVSngzNktoNlNqYmJhekE9PRpACgI4MhI6CjgIAho0Chhaa2Z1THJma3BFRHc3RXEzcFgvR1B3PT0SGE5BaVU1L1hXS3k4R1BmUXlwVTk3dHc9PRpACgI4MxI6CjgIAho0ChhySmV4OHBoSFN6NmpYekxmWDZrcGVRPT0SGHp6ekYvZ3VvazhsU3VYUHFIeEVrSEE9PRpACgI4NBI6CjgIAho0ChhjbllJcmxaVXJRRng5K1d6cndKalVnPT0SGGtsN25FMmhDR1k1NVI5RFNZRVVDd3c9PRpACgI4NRI6CjgIAho0ChhlZFlpTmVEYUxVZHM1VEExZUN5MXBnPT0SGEdPMU5JK2d2czUvd3VaSWc2a2lMdnc9PRpACgI4NhI6CjgIAho0ChgxQjJNMlk4QXNnVHBnQW1ZN1BoQ2ZnPT0SGGlpcXNsRGxwTCtyYmErMnZpU2lKNUE9PRpACgI4NxI6CjgIAho0ChgxQjJNMlk4QXNnVHBnQW1ZN1BoQ2ZnPT0SGEdSb2tQZkNKS2dVVVF4OHE5eURtS3c9PRpACgI4OBI6CjgIAho0Chh5Q3ZUZGh5eWxKbjl2U3Z3bGxLWldRPT0SGHBDVDZQV1kvTk04ekliMkVLQWJBZXc9PRpACgI4ORI6CjgIAho0ChhhUFBwRzUzWTAzalNKajF5MFRZWkxBPT0SGE9CZDlJbCtlWWlKYVVJc0xHZGNBL3c9PRpACgI5MBI6CjgIAho0ChhhVWc1eHhwYzJsb29yM085Uk9oL3R3PT0SGGtRb2NiNmtHbG0zM2dVTnB2TjVPZVE9PRpACgI5MRI6CjgIAho0ChhPMi9hTjZXSzhNd1gvOHM4NEVqSG5BPT0SGHZUb0ZtMWVkR3E2RkphVVBSOWRGV0E9PRpACgI5MhI6CjgIAho0Chh4TXBDT0tDNUk0SU56RkNhYjNXRW13PT0SGEpwQnJDdHlicmpWc25iNnpmYUdCQWc9PRpACgI5MxI6CjgIAho0ChhVRU9TUTJOK01adW1MZ0Qyd0o3TG9BPT0SGDJIbENKNHJBbU5Rc2tYOVlZWXVSb3c9PRpACgI5NBI6CjgIAho0ChhQdkpnSDgwdXVKZnNXM29HelVncFhRPT0SGFF3RmlKTXc0RVlqWGtsQkx3ZGdoenc9PRpACgI5NRI6CjgIAho0ChhGVDkzWS95dEp1TFhsejN6NVI3R0tRPT0SGGEwVThIcEh4dXB0eUxIaWx1bmRJR3c9PRpACgI5NhI6CjgIAho0Chg5WXNXcU01STFTVHdLTHFpaDZyNHRRPT0SGGtRb2NiNmtHbG0zM2dVTnB2TjVPZVE9PRpACgI5NxI6CjgIAho0ChgxQjJNMlk4QXNnVHBnQW1ZN1BoQ2ZnPT0SGEFXcHBHWkZ3ZCtucllUS0hEMlJ0T2c9PRpACgI5OBI6CjgIAho0ChgxQjJNMlk4QXNnVHBnQW1ZN1BoQ2ZnPT0SGGFzVXpzM09ERGVETHphTkpHelZzTUE9PRpACgI5ORI6CjgIAho0Chg1b1A2dlVFRzlRQzlnMFN4TlJySVBBPT0SGFN4RWtUZ2RpcjRnSWcxbm93eThCaVE9PRpBCgMxMDASOgo4CAIaNAoYYVBQcEc1M1kwM2pTSmoxeTBUWVpMQT09EhhiYXR5SGVId2pobnExWE9wZGdvY3ZnPT0aQQoDMTAxEjoKOAgCGjQKGFRZdEpjOHpkeVhoWkRnVnFhc1lzRnc9PRIYbXErOUU0OWdpRmM3cmJTZ0cyaWppQT09GkEKAzEwMhI6CjgIAho0ChhFMnJiK1JENHNSZFQya1lKZm9GUzhRPT0SGEZ5ZjRNVW1LQnFZTkZYU2pMbkRGL1E9PRpBCgMxMDMSOgo4CAIaNAoYeE1wQ09LQzVJNElOekZDYWIzV0Vtdz09EhhUdXJYVXRjbHBRdmlTMFRVMy95ZGlRPT0aQQoDMTA0EjoKOAgCGjQKGHFkak05OWJWdTdnZXB3UnpPWWJnblE9PRIYZzFabFFEZjBCb204WlVGUnF6clpzdz09GkEKAzEwNRI6CjgIAho0ChhRZ2dSeC9LdzkzYnh2alA0dG8vOUJnPT0SGGQ2LzI0SlJoWW1Ta1l2UXZPK2ZxaEE9PRpBCgMxMDYSOgo4CAIaNAoYak9lY1BWbGVkRVA1Z2J3YXluS3lrQT09Ehg3OW10Uk9YZW5jMk5ZSkNiWkx0YlBnPT0aQQoDMTA3EjoKOAgCGjQKGDVVQ0dNdzg4NGthVzlJSUh3ZHhFUFE9PRIYbXErOUU0OWdpRmM3cmJTZ0cyaWppQT09GkEKAzEwOBI6CjgIAho0ChgxQjJNMlk4QXNnVHBnQW1ZN1BoQ2ZnPT0SGDBYMnIvb3ZCUDRpNWUwL2dXMCtjTXc9PRpBCgMxMDkSOgo4CAIaNAoYMUIyTTJZOEFzZ1RwZ0FtWTdQaENmZz09Ehg4cTh0MVh3VEd5SGNhSnJwc1BmZHF3PT0aQQoDMTEwEjoKOAgCGjQKGFdHQ1N0NUw4Y3Zmek5TTHZYOUo0YXc9PRIYS0psYkF5a3MxN0hNYkswZWJTa1hUUT09GkEKAzExMRI6CjgIAho0ChhLSThzaU8vRzkrd1FhV2l0NS9USDdnPT0SGFhnRk1raGhiNEZZLzBCcTc3eUpvWFE9PRpBCgMxMTISOgo4CAIaNAoYdWNUMXc5c1B0RTErTnUvdGFaTTNwZz09EhhZYnhvTmdZbUl4ak5hakZ5eURsZndnPT0aQQoDMTEzEjoKOAgCGjQKGCt2cW5mSnNSbkxEeDAxOHE0N0kvbmc9PRIYNEJtRFZRUWFIWWd3dHNUd3NJbWc3UT09GkEKAzExNBI6CjgIAho0Chh4TXBDT0tDNUk0SU56RkNhYjNXRW13PT0SGG1nWnZsbGZ1T2xNZ3JZNnhQdUdvc0E9PRpBCgMxMTUSOgo4CAIaNAoYVVlBQytmY0hINStVSEFFSk94MHBxdz09EhhUVFBMUFBFSExWVmlQWFBsK3J0ZWxnPT0aQQoDMTE2EjoKOAgCGjQKGHV3c1grQ0ZBcVdzZXdjT0p4QXBTcXc9PRIYMWpxVndIelprQ2dpR3FyeHJQR1FYZz09GkEKAzExNxI6CjgIAho0ChhkeVE5bnRCNytPWE5jeFlnZ1lISkFBPT0SGGgycUNyUXltSmJVMWdja2RPaWN4WXc9PRpBCgMxMTgSOgo4CAIaNAoYVGxHN1lCTnRDdlZDM1pwb3ZWTG5Qdz09EhhZYnhvTmdZbUl4ak5hakZ5eURsZndnPT0aQQoDMTE5EjoKOAgCGjQKGDFCMk0yWThBc2dUcGdBbVk3UGhDZmc9PRIYRGttNXhueEVKakVxaGpEOEFTNlF2UT09GkEKAzEyMBI6CjgIAho0ChgxQjJNMlk4QXNnVHBnQW1ZN1BoQ2ZnPT0SGFJ3MlJmQnJpT0wvdjRjaXo1NE5WUEE9PRpBCgMxMjESOgo4CAIaNAoYUHc4VlcyNXZJZTczV21MMDBjdEY5Zz09EhhVSThEa3pocUVhQ3g1V0hvYW5HdjN3PT0aQQoDMTIyEjoKOAgCGjQKGDlUbFZPdzM4eGtrM0tBMEtMSjFZM0E9PRIYbFoyNmxrZVlTLzl3QzAxRjRlOXM2dz09GkEKAzEyMxI6CjgIAho0ChgvK0IrMXFFQnRkcUM0U0NaVzVTNDl3PT0SGEJDRjZZQVlxckNLTWJXYlQvUFB4dkE9PRpBCgMxMjQSOgo4CAIaNAoYTDhkNkZmRlRKYjhwMnV5cTdvMng3UT09EhhTYjVGNzdVWWZobTd0WGFNbXA5eDdRPT0aQQoDMTI1EjoKOAgCGjQKGHhNcENPS0M1STRJTnpGQ2FiM1dFbXc9PRIYNEhGOE85czFHK2FCZ3pkcFAyUlprQT09GkEKAzEyNhI6CjgIAho0ChhFWEdpdHc2S1o1L3JJdEVsb0NlenBBPT0SGDI2UFpSd0d4WFRvaUVzMHNkbTRXeVE9PRpBCgMxMjcSOgo4CAIaNAoYZ0Fwc1RESGdxa3JqaGpmYWhaL2o2UT09EhhQcXV5SkdrRU1XYWtremRyWjZJTmdBPT0aQQoDMTI4EjoKOAgCGjQKGFFmTDV4a3ZiTHlOY2I0Q0dJTW90ckE9PRIYemVudFFCdW1YUXc4WkY5L005TXJxQT09GkEKAzEyORI6CjgIAho0Chh6SzVHTlRIcjR2endHejdENGxUa1FRPT0SGEJDRjZZQVlxckNLTWJXYlQvUFB4dkE9PRpBCgMxMzASOgo4CAIaNAoYMUIyTTJZOEFzZ1RwZ0FtWTdQaENmZz09EhhZNHZHOHFTbjJ0cFQ5ZzAyaEdMVUdRPT0aQQoDMTMxEjoKOAgCGjQKGDFCMk0yWThBc2dUcGdBbVk3UGhDZmc9PRIYYjVKNDZyVDRkRDJNVGtibVRNWFJSdz09GkEKAzEzMhI6CjgIAho0ChhDMkU1THJ6d1puUnVkZXVpLzFvR1RBPT0SGDBSS053ZHRNVjh6dHBHbUdVUXFqYmc9PRpBCgMxMzMSOgo4CAIaNAoYdnE3dVd4UzNOQjlwdWlwditjSjRTZz09EhhSRGloTE1GM2FTUUtpcThuaDlqKy93PT0aQQoDMTM0EjoKOAgCGjQKGHdzSDFyVHBRakdQRUZwdjdHUDRqMUE9PRIYSENPanJGSy9JeXhXWW5ZaXgxNURMQT09GkEKAzEzNRI6CjgIAho0ChhXUnZsNFZZbEFYYlRpMmI0Znkyd21nPT0SGHRacDkrUW5OSWZBdis1VWZibm4wUWc9PRpBCgMxMzYSOgo4CAIaNAoYeE1wQ09LQzVJNElOekZDYWIzV0Vtdz09EhgxZlBXYUEyNWw0THRmU2F6K042WW1nPT0aQQoDMTM3EjoKOAgCGjQKGGFmcmhRcUdwMCtKTWNnV1IzbTJEdUE9PRIYb0Q1WTlYM3dSYjN1N1pkaFpmYmFQZz09GkEKAzEzOBI6CjgIAho0ChhienBjRUxhNVVyL3BXUDE2WFhPOHV3PT0SGExpeFphcWNUSmxvaGEvNkpndVdNYWc9PRpBCgMxMzkSOgo4CAIaNAoYVFR2NmQ3dEhOb3ZuZzluZ0tPNHY0QT09EhhoV0xXSENIbjJrdFAvSjFscFJ2V0J3PT0aQQoDMTQwEjoKOAgCGjQKGEZzZHBzZ3NzOFR4MFdJblVWYkdnWkE9PRIYSENPanJGSy9JeXhXWW5ZaXgxNURMQT09GkEKAzE0MRI6CjgIAho0ChhrT2dPVnByUXV6TGtwUWcwblZvQXB3PT0SGE0xaFdlTkhtYlF1N3hKbStVaFdwQUE9PRpBCgMxNDISOgo4CAIaNAoYNEpvQmlXQ00zV2dDd3RhNnpkNEFQZz09Ehh1TzYzSTd4WmxUTUUreFZIV3RYSmlBPT0aQQoDMTQzEjoKOAgCGjQKGDRpZ3NWa1BYUHdMUDNwT01KWmVCN0E9PRIYbnZXNFkzalptTHVNMkxHTVFQRXU4UT09GkEKAzE0NBI6CjgIAho0ChhCWWxYak5FbDA4c2M4WE5DWG54U3JBPT0SGFltOXI4UDlaK2Vuc1hpR0IwU1hxZEE9PRpBCgMxNDUSOgo4CAIaNAoYamRMNUhkTXhVUXo4aU5GS3pwTytaUT09EhgyRHUwa3h1RmhzMS9FSDlFalc1Y2ZnPT0aQQoDMTQ2EjoKOAgCGjQKGFdvSERwVjlnK1A4VW8yMjlRamU2emc9PRIYbzFKdHZxVDhJNXRERnpLM2dmc1hPdz09GkEKAzE0NxI6CjgIAho0Chh4TXBDT0tDNUk0SU56RkNhYjNXRW13PT0SGG1iNWtVTkg2WnVVSTJ2WEErKzRCQmc9PRpBCgMxNDgSOgo4CAIaNAoYVVlBQytmY0hINStVSEFFSk94MHBxdz09Ehg5Wmt3ZnMxL3JRYloxbVN5MWJsbldRPT0aQQoDMTQ5EjoKOAgCGjQKGEVTYVR0YVNEMnZFMWZDeEpkYXM4dXc9PRIYaUl2UW1nUUtpYVhUVEJvcWU1clpTUT09GkEKAzE1MBI6CjgIAho0ChhkeVE5bnRCNytPWE5jeFlnZ1lISkFBPT0SGFE2N3Y3NmZKVXVySVVjUVpxYkVvT0E9PRpBCgMxNTESOgo4CAIaNAoYWVdURXduN1ovdEEwdjBCRGQyb0V0UT09EhgyRHUwa3h1RmhzMS9FSDlFalc1Y2ZnPT0aQQoDMTUyEjoKOAgCGjQKGGtPZ09WcHJRdXpMa3BRZzBuVm9BcHc9PRIYT2M2alpMTUYwTk5ob2VLQUlZSUhWUT09GkEKAzE1MxI6CjgIAho0Chh3a09xWUl6Qk43VFd5MHFzNUN5RVJBPT0SGDdrQ3Y2WWhpdTdRa2JETmZmaUVreVE9PTIIaC5namRneHMyCWguMzBqMHpsbDIJaC4xZm9iOXRlMgloLjN6bnlzaDcyCWguMmV0OTJwMDIIaC50eWpjd3QyDmguZDZ6eW43cjQyb3h1Mg5oLmQ2enluN3I0Mm94dTIOaC5kNnp5bjdyNDJveHUyDmgudjg4YjlwMnFlczdkMg5oLnY4OGI5cDJxZXM3ZDIOaC5maXc0ZHRtMzN1MXAyDmguM2hyMGV2MzNob3g5OAByITFXbS1jUHJIQTltQjRaNUY3TTduQ0s2MFRQWnVwQUZ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