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72054647"/>
        <w:docPartObj>
          <w:docPartGallery w:val="Cover Pages"/>
          <w:docPartUnique/>
        </w:docPartObj>
      </w:sdtPr>
      <w:sdtContent>
        <w:p w:rsidR="006B162D" w:rsidRDefault="006B162D" w:rsidP="00493973">
          <w:pPr>
            <w:spacing w:before="100" w:beforeAutospacing="1" w:after="120" w:line="24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tango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tango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B926CD4" id="Grup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BC2slwUAAKc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">
                    <v:shape id="Rettango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tango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sella di tes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162D" w:rsidRDefault="006B162D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" filled="f" stroked="f" strokeweight=".5pt">
                    <v:textbox inset="126pt,0,54pt,0">
                      <w:txbxContent>
                        <w:p w:rsidR="006B162D" w:rsidRDefault="006B162D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B162D" w:rsidRDefault="00493973" w:rsidP="00493973">
          <w:pPr>
            <w:spacing w:before="100" w:beforeAutospacing="1" w:after="120" w:line="24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6913245</wp:posOffset>
                    </wp:positionV>
                    <wp:extent cx="7315200" cy="1009650"/>
                    <wp:effectExtent l="0" t="0" r="0" b="10160"/>
                    <wp:wrapSquare wrapText="bothSides"/>
                    <wp:docPr id="153" name="Casella di tes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id w:val="1804723480"/>
                                  <w:docPartObj>
                                    <w:docPartGallery w:val="Table of Contents"/>
                                    <w:docPartUnique/>
                                  </w:docPartObj>
                                </w:sdtPr>
                                <w:sdtEndPr>
                                  <w:rPr>
                                    <w:rFonts w:asciiTheme="minorHAnsi" w:eastAsiaTheme="minorHAnsi" w:hAnsiTheme="minorHAnsi" w:cstheme="minorBidi"/>
                                    <w:b/>
                                    <w:bCs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</w:sdtEndPr>
                                <w:sdtContent>
                                  <w:p w:rsidR="00493973" w:rsidRDefault="00493973" w:rsidP="00493973">
                                    <w:pPr>
                                      <w:pStyle w:val="Titolosommario"/>
                                      <w:ind w:hanging="851"/>
                                    </w:pPr>
                                    <w:r>
                                      <w:t>Sommario</w:t>
                                    </w:r>
                                  </w:p>
                                  <w:p w:rsidR="00493973" w:rsidRDefault="00493973" w:rsidP="00493973">
                                    <w:pPr>
                                      <w:pStyle w:val="Sommario1"/>
                                      <w:tabs>
                                        <w:tab w:val="right" w:leader="dot" w:pos="9628"/>
                                      </w:tabs>
                                      <w:ind w:hanging="851"/>
                                      <w:rPr>
                                        <w:rFonts w:eastAsiaTheme="minorEastAsia"/>
                                        <w:noProof/>
                                        <w:lang w:eastAsia="it-IT"/>
                                      </w:rPr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 xml:space="preserve"> TOC \o "1-3" \h \z \u </w:instrText>
                                    </w:r>
                                    <w:r>
                                      <w:fldChar w:fldCharType="separate"/>
                                    </w:r>
                                    <w:hyperlink w:anchor="_Toc495401767" w:history="1">
                                      <w:r w:rsidRPr="008D4D43">
                                        <w:rPr>
                                          <w:rStyle w:val="Collegamentoipertestuale"/>
                                          <w:noProof/>
                                        </w:rPr>
                                        <w:t>Introduzione</w: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instrText xml:space="preserve"> PAGEREF _Toc495401767 \h </w:instrTex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  <w:p w:rsidR="00493973" w:rsidRDefault="00493973" w:rsidP="00493973">
                                    <w:pPr>
                                      <w:pStyle w:val="Sommario1"/>
                                      <w:tabs>
                                        <w:tab w:val="right" w:leader="dot" w:pos="9628"/>
                                      </w:tabs>
                                      <w:ind w:hanging="851"/>
                                      <w:rPr>
                                        <w:rFonts w:eastAsiaTheme="minorEastAsia"/>
                                        <w:noProof/>
                                        <w:lang w:eastAsia="it-IT"/>
                                      </w:rPr>
                                    </w:pPr>
                                    <w:hyperlink w:anchor="_Toc495401768" w:history="1">
                                      <w:r w:rsidRPr="008D4D43">
                                        <w:rPr>
                                          <w:rStyle w:val="Collegamentoipertestuale"/>
                                          <w:noProof/>
                                        </w:rPr>
                                        <w:t>Sezione Client</w: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instrText xml:space="preserve"> PAGEREF _Toc495401768 \h </w:instrTex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  <w:p w:rsidR="00493973" w:rsidRDefault="00493973" w:rsidP="00493973">
                                    <w:pPr>
                                      <w:pStyle w:val="Sommario2"/>
                                      <w:tabs>
                                        <w:tab w:val="right" w:leader="dot" w:pos="9628"/>
                                      </w:tabs>
                                      <w:ind w:hanging="851"/>
                                      <w:rPr>
                                        <w:rFonts w:eastAsiaTheme="minorEastAsia"/>
                                        <w:noProof/>
                                        <w:lang w:eastAsia="it-IT"/>
                                      </w:rPr>
                                    </w:pPr>
                                    <w:hyperlink w:anchor="_Toc495401769" w:history="1">
                                      <w:r w:rsidRPr="008D4D43">
                                        <w:rPr>
                                          <w:rStyle w:val="Collegamentoipertestuale"/>
                                          <w:noProof/>
                                        </w:rPr>
                                        <w:t>Connettività</w: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instrText xml:space="preserve"> PAGEREF _Toc495401769 \h </w:instrTex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  <w:p w:rsidR="00493973" w:rsidRDefault="00493973" w:rsidP="00493973">
                                    <w:pPr>
                                      <w:pStyle w:val="Sommario2"/>
                                      <w:tabs>
                                        <w:tab w:val="right" w:leader="dot" w:pos="9628"/>
                                      </w:tabs>
                                      <w:ind w:hanging="851"/>
                                      <w:rPr>
                                        <w:rFonts w:eastAsiaTheme="minorEastAsia"/>
                                        <w:noProof/>
                                        <w:lang w:eastAsia="it-IT"/>
                                      </w:rPr>
                                    </w:pPr>
                                    <w:hyperlink w:anchor="_Toc495401770" w:history="1">
                                      <w:r w:rsidRPr="008D4D43">
                                        <w:rPr>
                                          <w:rStyle w:val="Collegamentoipertestuale"/>
                                          <w:noProof/>
                                        </w:rPr>
                                        <w:t>Gestione dei sensori</w: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instrText xml:space="preserve"> PAGEREF _Toc495401770 \h </w:instrTex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  <w:p w:rsidR="00493973" w:rsidRDefault="00493973" w:rsidP="00493973">
                                    <w:pPr>
                                      <w:pStyle w:val="Sommario2"/>
                                      <w:tabs>
                                        <w:tab w:val="right" w:leader="dot" w:pos="9628"/>
                                      </w:tabs>
                                      <w:ind w:hanging="851"/>
                                      <w:rPr>
                                        <w:rFonts w:eastAsiaTheme="minorEastAsia"/>
                                        <w:noProof/>
                                        <w:lang w:eastAsia="it-IT"/>
                                      </w:rPr>
                                    </w:pPr>
                                    <w:hyperlink w:anchor="_Toc495401771" w:history="1">
                                      <w:r w:rsidRPr="008D4D43">
                                        <w:rPr>
                                          <w:rStyle w:val="Collegamentoipertestuale"/>
                                          <w:noProof/>
                                        </w:rPr>
                                        <w:t>Metodo di comunicazione</w: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instrText xml:space="preserve"> PAGEREF _Toc495401771 \h </w:instrTex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  <w:p w:rsidR="00493973" w:rsidRDefault="00493973" w:rsidP="00493973">
                                    <w:pPr>
                                      <w:pStyle w:val="Sommario2"/>
                                      <w:tabs>
                                        <w:tab w:val="right" w:leader="dot" w:pos="9628"/>
                                      </w:tabs>
                                      <w:ind w:hanging="851"/>
                                      <w:rPr>
                                        <w:rFonts w:eastAsiaTheme="minorEastAsia"/>
                                        <w:noProof/>
                                        <w:lang w:eastAsia="it-IT"/>
                                      </w:rPr>
                                    </w:pPr>
                                    <w:hyperlink w:anchor="_Toc495401772" w:history="1">
                                      <w:r w:rsidRPr="008D4D43">
                                        <w:rPr>
                                          <w:rStyle w:val="Collegamentoipertestuale"/>
                                          <w:noProof/>
                                        </w:rPr>
                                        <w:t>Interfaccia utente</w: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instrText xml:space="preserve"> PAGEREF _Toc495401772 \h </w:instrTex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  <w:p w:rsidR="00493973" w:rsidRDefault="00493973" w:rsidP="00493973">
                                    <w:pPr>
                                      <w:pStyle w:val="Sommario1"/>
                                      <w:tabs>
                                        <w:tab w:val="right" w:leader="dot" w:pos="9628"/>
                                      </w:tabs>
                                      <w:ind w:hanging="851"/>
                                      <w:rPr>
                                        <w:rFonts w:eastAsiaTheme="minorEastAsia"/>
                                        <w:noProof/>
                                        <w:lang w:eastAsia="it-IT"/>
                                      </w:rPr>
                                    </w:pPr>
                                    <w:hyperlink w:anchor="_Toc495401773" w:history="1">
                                      <w:r w:rsidRPr="008D4D43">
                                        <w:rPr>
                                          <w:rStyle w:val="Collegamentoipertestuale"/>
                                          <w:noProof/>
                                        </w:rPr>
                                        <w:t>Sezione Server</w: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instrText xml:space="preserve"> PAGEREF _Toc495401773 \h </w:instrTex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  <w:p w:rsidR="00493973" w:rsidRDefault="00493973" w:rsidP="00493973">
                                    <w:pPr>
                                      <w:pStyle w:val="Sommario2"/>
                                      <w:tabs>
                                        <w:tab w:val="right" w:leader="dot" w:pos="9628"/>
                                      </w:tabs>
                                      <w:ind w:hanging="851"/>
                                      <w:rPr>
                                        <w:rFonts w:eastAsiaTheme="minorEastAsia"/>
                                        <w:noProof/>
                                        <w:lang w:eastAsia="it-IT"/>
                                      </w:rPr>
                                    </w:pPr>
                                    <w:hyperlink w:anchor="_Toc495401774" w:history="1">
                                      <w:r w:rsidRPr="008D4D43">
                                        <w:rPr>
                                          <w:rStyle w:val="Collegamentoipertestuale"/>
                                          <w:noProof/>
                                        </w:rPr>
                                        <w:t>Connettività</w: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instrText xml:space="preserve"> PAGEREF _Toc495401774 \h </w:instrTex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  <w:p w:rsidR="00493973" w:rsidRDefault="00493973" w:rsidP="00493973">
                                    <w:pPr>
                                      <w:pStyle w:val="Sommario2"/>
                                      <w:tabs>
                                        <w:tab w:val="right" w:leader="dot" w:pos="9628"/>
                                      </w:tabs>
                                      <w:ind w:hanging="851"/>
                                      <w:rPr>
                                        <w:rFonts w:eastAsiaTheme="minorEastAsia"/>
                                        <w:noProof/>
                                        <w:lang w:eastAsia="it-IT"/>
                                      </w:rPr>
                                    </w:pPr>
                                    <w:hyperlink w:anchor="_Toc495401775" w:history="1">
                                      <w:r w:rsidRPr="008D4D43">
                                        <w:rPr>
                                          <w:rStyle w:val="Collegamentoipertestuale"/>
                                          <w:noProof/>
                                        </w:rPr>
                                        <w:t>Gestione dei dati</w: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instrText xml:space="preserve"> PAGEREF _Toc495401775 \h </w:instrTex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  <w:p w:rsidR="00493973" w:rsidRDefault="00493973" w:rsidP="00493973">
                                    <w:pPr>
                                      <w:pStyle w:val="Sommario2"/>
                                      <w:tabs>
                                        <w:tab w:val="right" w:leader="dot" w:pos="9628"/>
                                      </w:tabs>
                                      <w:ind w:hanging="851"/>
                                      <w:rPr>
                                        <w:rFonts w:eastAsiaTheme="minorEastAsia"/>
                                        <w:noProof/>
                                        <w:lang w:eastAsia="it-IT"/>
                                      </w:rPr>
                                    </w:pPr>
                                    <w:hyperlink w:anchor="_Toc495401776" w:history="1">
                                      <w:r w:rsidRPr="008D4D43">
                                        <w:rPr>
                                          <w:rStyle w:val="Collegamentoipertestuale"/>
                                          <w:noProof/>
                                        </w:rPr>
                                        <w:t>Interazione con il mouse</w: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instrText xml:space="preserve"> PAGEREF _Toc495401776 \h </w:instrTex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noProof/>
                                          <w:webHidden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  <w:p w:rsidR="00493973" w:rsidRDefault="00493973" w:rsidP="00493973">
                                    <w:pPr>
                                      <w:ind w:hanging="851"/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  <w:p w:rsidR="006B162D" w:rsidRDefault="006B162D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asella di testo 153" o:spid="_x0000_s1027" type="#_x0000_t202" style="position:absolute;margin-left:0;margin-top:544.35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id w:val="1804723480"/>
                            <w:docPartObj>
                              <w:docPartGallery w:val="Table of Contents"/>
                              <w:docPartUnique/>
                            </w:docPartObj>
                          </w:sdtPr>
                          <w:sdtEndPr>
                            <w:rPr>
                              <w:rFonts w:asciiTheme="minorHAnsi" w:eastAsiaTheme="minorHAnsi" w:hAnsiTheme="minorHAnsi" w:cstheme="minorBidi"/>
                              <w:b/>
                              <w:bCs/>
                              <w:color w:val="auto"/>
                              <w:sz w:val="22"/>
                              <w:szCs w:val="22"/>
                              <w:lang w:eastAsia="en-US"/>
                            </w:rPr>
                          </w:sdtEndPr>
                          <w:sdtContent>
                            <w:p w:rsidR="00493973" w:rsidRDefault="00493973" w:rsidP="00493973">
                              <w:pPr>
                                <w:pStyle w:val="Titolosommario"/>
                                <w:ind w:hanging="851"/>
                              </w:pPr>
                              <w:r>
                                <w:t>Sommario</w:t>
                              </w:r>
                            </w:p>
                            <w:p w:rsidR="00493973" w:rsidRDefault="00493973" w:rsidP="00493973">
                              <w:pPr>
                                <w:pStyle w:val="Sommario1"/>
                                <w:tabs>
                                  <w:tab w:val="right" w:leader="dot" w:pos="9628"/>
                                </w:tabs>
                                <w:ind w:hanging="851"/>
                                <w:rPr>
                                  <w:rFonts w:eastAsiaTheme="minorEastAsia"/>
                                  <w:noProof/>
                                  <w:lang w:eastAsia="it-IT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TOC \o "1-3" \h \z \u </w:instrText>
                              </w:r>
                              <w:r>
                                <w:fldChar w:fldCharType="separate"/>
                              </w:r>
                              <w:hyperlink w:anchor="_Toc495401767" w:history="1">
                                <w:r w:rsidRPr="008D4D43">
                                  <w:rPr>
                                    <w:rStyle w:val="Collegamentoipertestuale"/>
                                    <w:noProof/>
                                  </w:rPr>
                                  <w:t>Introduzione</w: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tab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instrText xml:space="preserve"> PAGEREF _Toc495401767 \h </w:instrTex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end"/>
                                </w:r>
                              </w:hyperlink>
                            </w:p>
                            <w:p w:rsidR="00493973" w:rsidRDefault="00493973" w:rsidP="00493973">
                              <w:pPr>
                                <w:pStyle w:val="Sommario1"/>
                                <w:tabs>
                                  <w:tab w:val="right" w:leader="dot" w:pos="9628"/>
                                </w:tabs>
                                <w:ind w:hanging="851"/>
                                <w:rPr>
                                  <w:rFonts w:eastAsiaTheme="minorEastAsia"/>
                                  <w:noProof/>
                                  <w:lang w:eastAsia="it-IT"/>
                                </w:rPr>
                              </w:pPr>
                              <w:hyperlink w:anchor="_Toc495401768" w:history="1">
                                <w:r w:rsidRPr="008D4D43">
                                  <w:rPr>
                                    <w:rStyle w:val="Collegamentoipertestuale"/>
                                    <w:noProof/>
                                  </w:rPr>
                                  <w:t>Sezione Client</w: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tab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instrText xml:space="preserve"> PAGEREF _Toc495401768 \h </w:instrTex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end"/>
                                </w:r>
                              </w:hyperlink>
                            </w:p>
                            <w:p w:rsidR="00493973" w:rsidRDefault="00493973" w:rsidP="00493973">
                              <w:pPr>
                                <w:pStyle w:val="Sommario2"/>
                                <w:tabs>
                                  <w:tab w:val="right" w:leader="dot" w:pos="9628"/>
                                </w:tabs>
                                <w:ind w:hanging="851"/>
                                <w:rPr>
                                  <w:rFonts w:eastAsiaTheme="minorEastAsia"/>
                                  <w:noProof/>
                                  <w:lang w:eastAsia="it-IT"/>
                                </w:rPr>
                              </w:pPr>
                              <w:hyperlink w:anchor="_Toc495401769" w:history="1">
                                <w:r w:rsidRPr="008D4D43">
                                  <w:rPr>
                                    <w:rStyle w:val="Collegamentoipertestuale"/>
                                    <w:noProof/>
                                  </w:rPr>
                                  <w:t>Connettività</w: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tab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instrText xml:space="preserve"> PAGEREF _Toc495401769 \h </w:instrTex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end"/>
                                </w:r>
                              </w:hyperlink>
                            </w:p>
                            <w:p w:rsidR="00493973" w:rsidRDefault="00493973" w:rsidP="00493973">
                              <w:pPr>
                                <w:pStyle w:val="Sommario2"/>
                                <w:tabs>
                                  <w:tab w:val="right" w:leader="dot" w:pos="9628"/>
                                </w:tabs>
                                <w:ind w:hanging="851"/>
                                <w:rPr>
                                  <w:rFonts w:eastAsiaTheme="minorEastAsia"/>
                                  <w:noProof/>
                                  <w:lang w:eastAsia="it-IT"/>
                                </w:rPr>
                              </w:pPr>
                              <w:hyperlink w:anchor="_Toc495401770" w:history="1">
                                <w:r w:rsidRPr="008D4D43">
                                  <w:rPr>
                                    <w:rStyle w:val="Collegamentoipertestuale"/>
                                    <w:noProof/>
                                  </w:rPr>
                                  <w:t>Gestione dei sensori</w: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tab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instrText xml:space="preserve"> PAGEREF _Toc495401770 \h </w:instrTex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end"/>
                                </w:r>
                              </w:hyperlink>
                            </w:p>
                            <w:p w:rsidR="00493973" w:rsidRDefault="00493973" w:rsidP="00493973">
                              <w:pPr>
                                <w:pStyle w:val="Sommario2"/>
                                <w:tabs>
                                  <w:tab w:val="right" w:leader="dot" w:pos="9628"/>
                                </w:tabs>
                                <w:ind w:hanging="851"/>
                                <w:rPr>
                                  <w:rFonts w:eastAsiaTheme="minorEastAsia"/>
                                  <w:noProof/>
                                  <w:lang w:eastAsia="it-IT"/>
                                </w:rPr>
                              </w:pPr>
                              <w:hyperlink w:anchor="_Toc495401771" w:history="1">
                                <w:r w:rsidRPr="008D4D43">
                                  <w:rPr>
                                    <w:rStyle w:val="Collegamentoipertestuale"/>
                                    <w:noProof/>
                                  </w:rPr>
                                  <w:t>Metodo di comunicazione</w: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tab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instrText xml:space="preserve"> PAGEREF _Toc495401771 \h </w:instrTex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end"/>
                                </w:r>
                              </w:hyperlink>
                            </w:p>
                            <w:p w:rsidR="00493973" w:rsidRDefault="00493973" w:rsidP="00493973">
                              <w:pPr>
                                <w:pStyle w:val="Sommario2"/>
                                <w:tabs>
                                  <w:tab w:val="right" w:leader="dot" w:pos="9628"/>
                                </w:tabs>
                                <w:ind w:hanging="851"/>
                                <w:rPr>
                                  <w:rFonts w:eastAsiaTheme="minorEastAsia"/>
                                  <w:noProof/>
                                  <w:lang w:eastAsia="it-IT"/>
                                </w:rPr>
                              </w:pPr>
                              <w:hyperlink w:anchor="_Toc495401772" w:history="1">
                                <w:r w:rsidRPr="008D4D43">
                                  <w:rPr>
                                    <w:rStyle w:val="Collegamentoipertestuale"/>
                                    <w:noProof/>
                                  </w:rPr>
                                  <w:t>Interfaccia utente</w: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tab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instrText xml:space="preserve"> PAGEREF _Toc495401772 \h </w:instrTex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end"/>
                                </w:r>
                              </w:hyperlink>
                            </w:p>
                            <w:p w:rsidR="00493973" w:rsidRDefault="00493973" w:rsidP="00493973">
                              <w:pPr>
                                <w:pStyle w:val="Sommario1"/>
                                <w:tabs>
                                  <w:tab w:val="right" w:leader="dot" w:pos="9628"/>
                                </w:tabs>
                                <w:ind w:hanging="851"/>
                                <w:rPr>
                                  <w:rFonts w:eastAsiaTheme="minorEastAsia"/>
                                  <w:noProof/>
                                  <w:lang w:eastAsia="it-IT"/>
                                </w:rPr>
                              </w:pPr>
                              <w:hyperlink w:anchor="_Toc495401773" w:history="1">
                                <w:r w:rsidRPr="008D4D43">
                                  <w:rPr>
                                    <w:rStyle w:val="Collegamentoipertestuale"/>
                                    <w:noProof/>
                                  </w:rPr>
                                  <w:t>Sezione Server</w: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tab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instrText xml:space="preserve"> PAGEREF _Toc495401773 \h </w:instrTex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end"/>
                                </w:r>
                              </w:hyperlink>
                            </w:p>
                            <w:p w:rsidR="00493973" w:rsidRDefault="00493973" w:rsidP="00493973">
                              <w:pPr>
                                <w:pStyle w:val="Sommario2"/>
                                <w:tabs>
                                  <w:tab w:val="right" w:leader="dot" w:pos="9628"/>
                                </w:tabs>
                                <w:ind w:hanging="851"/>
                                <w:rPr>
                                  <w:rFonts w:eastAsiaTheme="minorEastAsia"/>
                                  <w:noProof/>
                                  <w:lang w:eastAsia="it-IT"/>
                                </w:rPr>
                              </w:pPr>
                              <w:hyperlink w:anchor="_Toc495401774" w:history="1">
                                <w:r w:rsidRPr="008D4D43">
                                  <w:rPr>
                                    <w:rStyle w:val="Collegamentoipertestuale"/>
                                    <w:noProof/>
                                  </w:rPr>
                                  <w:t>Connettività</w: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tab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instrText xml:space="preserve"> PAGEREF _Toc495401774 \h </w:instrTex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end"/>
                                </w:r>
                              </w:hyperlink>
                            </w:p>
                            <w:p w:rsidR="00493973" w:rsidRDefault="00493973" w:rsidP="00493973">
                              <w:pPr>
                                <w:pStyle w:val="Sommario2"/>
                                <w:tabs>
                                  <w:tab w:val="right" w:leader="dot" w:pos="9628"/>
                                </w:tabs>
                                <w:ind w:hanging="851"/>
                                <w:rPr>
                                  <w:rFonts w:eastAsiaTheme="minorEastAsia"/>
                                  <w:noProof/>
                                  <w:lang w:eastAsia="it-IT"/>
                                </w:rPr>
                              </w:pPr>
                              <w:hyperlink w:anchor="_Toc495401775" w:history="1">
                                <w:r w:rsidRPr="008D4D43">
                                  <w:rPr>
                                    <w:rStyle w:val="Collegamentoipertestuale"/>
                                    <w:noProof/>
                                  </w:rPr>
                                  <w:t>Gestione dei dati</w: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tab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instrText xml:space="preserve"> PAGEREF _Toc495401775 \h </w:instrTex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end"/>
                                </w:r>
                              </w:hyperlink>
                            </w:p>
                            <w:p w:rsidR="00493973" w:rsidRDefault="00493973" w:rsidP="00493973">
                              <w:pPr>
                                <w:pStyle w:val="Sommario2"/>
                                <w:tabs>
                                  <w:tab w:val="right" w:leader="dot" w:pos="9628"/>
                                </w:tabs>
                                <w:ind w:hanging="851"/>
                                <w:rPr>
                                  <w:rFonts w:eastAsiaTheme="minorEastAsia"/>
                                  <w:noProof/>
                                  <w:lang w:eastAsia="it-IT"/>
                                </w:rPr>
                              </w:pPr>
                              <w:hyperlink w:anchor="_Toc495401776" w:history="1">
                                <w:r w:rsidRPr="008D4D43">
                                  <w:rPr>
                                    <w:rStyle w:val="Collegamentoipertestuale"/>
                                    <w:noProof/>
                                  </w:rPr>
                                  <w:t>Interazione con il mouse</w: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tab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instrText xml:space="preserve"> PAGEREF _Toc495401776 \h </w:instrTex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webHidden/>
                                  </w:rPr>
                                  <w:fldChar w:fldCharType="end"/>
                                </w:r>
                              </w:hyperlink>
                            </w:p>
                            <w:p w:rsidR="00493973" w:rsidRDefault="00493973" w:rsidP="00493973">
                              <w:pPr>
                                <w:ind w:hanging="851"/>
                              </w:pPr>
                              <w:r>
                                <w:rPr>
                                  <w:b/>
                                  <w:bCs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:rsidR="006B162D" w:rsidRDefault="006B162D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6B162D">
            <w:rPr>
              <w:noProof/>
              <w:lang w:eastAsia="it-IT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4256062" cy="2979420"/>
                <wp:effectExtent l="0" t="0" r="0" b="0"/>
                <wp:wrapThrough wrapText="bothSides">
                  <wp:wrapPolygon edited="0">
                    <wp:start x="0" y="0"/>
                    <wp:lineTo x="0" y="21407"/>
                    <wp:lineTo x="21465" y="21407"/>
                    <wp:lineTo x="21465" y="0"/>
                    <wp:lineTo x="0" y="0"/>
                  </wp:wrapPolygon>
                </wp:wrapThrough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os-developer-academy-Federico-II-logo-700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56062" cy="2979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B162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align>center</wp:align>
                    </wp:positionV>
                    <wp:extent cx="7315200" cy="2676525"/>
                    <wp:effectExtent l="0" t="0" r="0" b="9525"/>
                    <wp:wrapSquare wrapText="bothSides"/>
                    <wp:docPr id="154" name="Casella di tes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6765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162D" w:rsidRDefault="006B162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olo"/>
                                    <w:tag w:val=""/>
                                    <w:id w:val="-196773571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6B162D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Rem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oteMouse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ttotitolo"/>
                                  <w:tag w:val=""/>
                                  <w:id w:val="-207680531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B162D" w:rsidRDefault="006B162D" w:rsidP="006B162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Applicazione Android per scopi didattici</w:t>
                                    </w:r>
                                  </w:p>
                                </w:sdtContent>
                              </w:sdt>
                              <w:p w:rsidR="006B162D" w:rsidRDefault="006B162D" w:rsidP="006B162D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Progetto di Sistemi Operativi 2</w:t>
                                </w:r>
                              </w:p>
                              <w:p w:rsidR="006B162D" w:rsidRDefault="006B162D" w:rsidP="006B162D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Docente: Daniel Riccio</w:t>
                                </w:r>
                              </w:p>
                              <w:p w:rsidR="006B162D" w:rsidRPr="006B162D" w:rsidRDefault="006B162D" w:rsidP="006B162D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Studente: Del Prete Raffaele N86001734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sella di testo 154" o:spid="_x0000_s1028" type="#_x0000_t202" style="position:absolute;margin-left:0;margin-top:0;width:8in;height:210.75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" filled="f" stroked="f" strokeweight=".5pt">
                    <v:textbox inset="126pt,0,54pt,0">
                      <w:txbxContent>
                        <w:p w:rsidR="006B162D" w:rsidRDefault="006B162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  <w:alias w:val="Titolo"/>
                              <w:tag w:val=""/>
                              <w:id w:val="-196773571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6B162D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Rem</w:t>
                              </w:r>
                              <w:r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oteMouse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ttotitolo"/>
                            <w:tag w:val=""/>
                            <w:id w:val="-207680531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B162D" w:rsidRDefault="006B162D" w:rsidP="006B162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Applicazione Android per scopi didattici</w:t>
                              </w:r>
                            </w:p>
                          </w:sdtContent>
                        </w:sdt>
                        <w:p w:rsidR="006B162D" w:rsidRDefault="006B162D" w:rsidP="006B162D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Progetto di Sistemi Operativi 2</w:t>
                          </w:r>
                        </w:p>
                        <w:p w:rsidR="006B162D" w:rsidRDefault="006B162D" w:rsidP="006B162D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Docente: Daniel Riccio</w:t>
                          </w:r>
                        </w:p>
                        <w:p w:rsidR="006B162D" w:rsidRPr="006B162D" w:rsidRDefault="006B162D" w:rsidP="006B162D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Studente: Del Prete Raffaele N86001734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6B162D">
            <w:br w:type="page"/>
          </w:r>
        </w:p>
        <w:bookmarkStart w:id="0" w:name="_GoBack" w:displacedByCustomXml="next"/>
        <w:bookmarkEnd w:id="0" w:displacedByCustomXml="next"/>
      </w:sdtContent>
    </w:sdt>
    <w:p w:rsidR="00BC6D4B" w:rsidRDefault="00BC6D4B" w:rsidP="00493973">
      <w:pPr>
        <w:pStyle w:val="Titolo1"/>
        <w:spacing w:before="100" w:beforeAutospacing="1" w:after="120" w:line="240" w:lineRule="auto"/>
        <w:rPr>
          <w:sz w:val="40"/>
        </w:rPr>
      </w:pPr>
      <w:bookmarkStart w:id="1" w:name="_Toc495401687"/>
      <w:bookmarkStart w:id="2" w:name="_Toc495401709"/>
      <w:bookmarkStart w:id="3" w:name="_Toc495401767"/>
      <w:r>
        <w:rPr>
          <w:sz w:val="40"/>
        </w:rPr>
        <w:lastRenderedPageBreak/>
        <w:t>Introduzione</w:t>
      </w:r>
      <w:bookmarkEnd w:id="1"/>
      <w:bookmarkEnd w:id="2"/>
      <w:bookmarkEnd w:id="3"/>
    </w:p>
    <w:p w:rsidR="00BC6D4B" w:rsidRDefault="00BC6D4B" w:rsidP="00493973">
      <w:pPr>
        <w:spacing w:before="100" w:beforeAutospacing="1" w:after="120" w:line="240" w:lineRule="auto"/>
        <w:rPr>
          <w:sz w:val="28"/>
        </w:rPr>
      </w:pPr>
      <w:r>
        <w:rPr>
          <w:sz w:val="28"/>
        </w:rPr>
        <w:t>L’applicazione permette di controllare il mouse di un computer con installato Java mediante l’utilizzo dei sensori integrati in qualunque dispositivo android.</w:t>
      </w:r>
    </w:p>
    <w:p w:rsidR="00BC6D4B" w:rsidRDefault="00BC6D4B" w:rsidP="00493973">
      <w:pPr>
        <w:spacing w:before="100" w:beforeAutospacing="1" w:after="120" w:line="240" w:lineRule="auto"/>
        <w:rPr>
          <w:sz w:val="28"/>
        </w:rPr>
      </w:pPr>
      <w:r>
        <w:rPr>
          <w:sz w:val="28"/>
        </w:rPr>
        <w:t>Prerequisiti:</w:t>
      </w:r>
    </w:p>
    <w:p w:rsidR="00BC6D4B" w:rsidRDefault="00BC6D4B" w:rsidP="00493973">
      <w:pPr>
        <w:pStyle w:val="Paragrafoelenco"/>
        <w:numPr>
          <w:ilvl w:val="0"/>
          <w:numId w:val="5"/>
        </w:numPr>
        <w:spacing w:before="100" w:beforeAutospacing="1" w:after="120" w:line="240" w:lineRule="auto"/>
        <w:rPr>
          <w:sz w:val="28"/>
        </w:rPr>
      </w:pPr>
      <w:r>
        <w:rPr>
          <w:sz w:val="28"/>
        </w:rPr>
        <w:t>Connessione a internet per entrambi i dispositivi</w:t>
      </w:r>
    </w:p>
    <w:p w:rsidR="00BC6D4B" w:rsidRDefault="00BC6D4B" w:rsidP="00493973">
      <w:pPr>
        <w:pStyle w:val="Paragrafoelenco"/>
        <w:numPr>
          <w:ilvl w:val="0"/>
          <w:numId w:val="5"/>
        </w:numPr>
        <w:spacing w:before="100" w:beforeAutospacing="1" w:after="120" w:line="240" w:lineRule="auto"/>
        <w:rPr>
          <w:sz w:val="28"/>
        </w:rPr>
      </w:pPr>
      <w:r>
        <w:rPr>
          <w:sz w:val="28"/>
        </w:rPr>
        <w:t>L’applicazione Barcode Scanner (Zxing Team) inst</w:t>
      </w:r>
      <w:r w:rsidR="00493973">
        <w:rPr>
          <w:sz w:val="28"/>
        </w:rPr>
        <w:t>allata sul dispositivo Android</w:t>
      </w:r>
    </w:p>
    <w:p w:rsidR="00493973" w:rsidRPr="00493973" w:rsidRDefault="00493973" w:rsidP="00493973">
      <w:pPr>
        <w:spacing w:before="100" w:beforeAutospacing="1" w:after="120" w:line="240" w:lineRule="auto"/>
        <w:rPr>
          <w:sz w:val="28"/>
        </w:rPr>
      </w:pPr>
    </w:p>
    <w:p w:rsidR="006B162D" w:rsidRPr="001A5ABA" w:rsidRDefault="006B162D" w:rsidP="00493973">
      <w:pPr>
        <w:pStyle w:val="Titolo1"/>
        <w:spacing w:before="100" w:beforeAutospacing="1" w:after="120" w:line="240" w:lineRule="auto"/>
        <w:rPr>
          <w:sz w:val="40"/>
        </w:rPr>
      </w:pPr>
      <w:bookmarkStart w:id="4" w:name="_Toc495401688"/>
      <w:bookmarkStart w:id="5" w:name="_Toc495401710"/>
      <w:bookmarkStart w:id="6" w:name="_Toc495401768"/>
      <w:r w:rsidRPr="001A5ABA">
        <w:rPr>
          <w:sz w:val="40"/>
        </w:rPr>
        <w:t>Sezione Client</w:t>
      </w:r>
      <w:bookmarkEnd w:id="4"/>
      <w:bookmarkEnd w:id="5"/>
      <w:bookmarkEnd w:id="6"/>
    </w:p>
    <w:p w:rsidR="006B162D" w:rsidRPr="001A5ABA" w:rsidRDefault="006B162D" w:rsidP="00493973">
      <w:pPr>
        <w:pStyle w:val="Titolo2"/>
        <w:spacing w:before="100" w:beforeAutospacing="1" w:after="120" w:line="240" w:lineRule="auto"/>
        <w:rPr>
          <w:sz w:val="32"/>
        </w:rPr>
      </w:pPr>
      <w:bookmarkStart w:id="7" w:name="_Toc495401689"/>
      <w:bookmarkStart w:id="8" w:name="_Toc495401711"/>
      <w:bookmarkStart w:id="9" w:name="_Toc495401769"/>
      <w:r w:rsidRPr="001A5ABA">
        <w:rPr>
          <w:sz w:val="32"/>
        </w:rPr>
        <w:t>Connettività</w:t>
      </w:r>
      <w:bookmarkEnd w:id="7"/>
      <w:bookmarkEnd w:id="8"/>
      <w:bookmarkEnd w:id="9"/>
    </w:p>
    <w:p w:rsidR="006B162D" w:rsidRDefault="006B162D" w:rsidP="00493973">
      <w:pPr>
        <w:spacing w:before="100" w:beforeAutospacing="1" w:after="120" w:line="240" w:lineRule="auto"/>
        <w:rPr>
          <w:sz w:val="28"/>
        </w:rPr>
      </w:pPr>
      <w:r>
        <w:rPr>
          <w:sz w:val="28"/>
        </w:rPr>
        <w:t>La connessione tra client e server è effettuata mediante l’utilizzo di una socket, tale socket verrà utilizzata durante tutto il periodo di utilizzo dell’applicazione, per inviare le informazioni relative all’inclinazione del dispositivo e la sua intensità.</w:t>
      </w:r>
    </w:p>
    <w:p w:rsidR="006B162D" w:rsidRDefault="006B162D" w:rsidP="00493973">
      <w:pPr>
        <w:spacing w:before="100" w:beforeAutospacing="1" w:after="120" w:line="240" w:lineRule="auto"/>
        <w:rPr>
          <w:sz w:val="28"/>
        </w:rPr>
      </w:pPr>
      <w:r>
        <w:rPr>
          <w:sz w:val="28"/>
        </w:rPr>
        <w:t>La creazione della socket, la sua connessione e l’invio dei dati sono effettuati su di un apposito thread poichè android impone che le comunicazioni su rete non vengano effettuate sul thread principale, atto a gestire l’Activity principale.</w:t>
      </w:r>
    </w:p>
    <w:p w:rsidR="001A5ABA" w:rsidRDefault="001A5ABA" w:rsidP="00493973">
      <w:pPr>
        <w:spacing w:before="100" w:beforeAutospacing="1" w:after="120" w:line="240" w:lineRule="auto"/>
        <w:rPr>
          <w:sz w:val="28"/>
        </w:rPr>
      </w:pPr>
      <w:r>
        <w:rPr>
          <w:sz w:val="28"/>
        </w:rPr>
        <w:t>La connesione è effettuata mediante lo scan di un QRcode fornito dall’applicazione server, contenente l’indirizzo IP e la porta del server corrispondente. Si è scelto di utilizzare tale tecnologia per effettuare la connessione per la sua semplicità di utilizzo e conoscenze pregresse nel suo utilizzo. Si noti che la sezione di scan non è impllementata all’interno dell’applicazione ma si utilizza un’applicazione di terze parti ed open source per tale compito.</w:t>
      </w:r>
    </w:p>
    <w:p w:rsidR="001A5ABA" w:rsidRDefault="001A5ABA" w:rsidP="00493973">
      <w:pPr>
        <w:spacing w:before="100" w:beforeAutospacing="1" w:after="120" w:line="240" w:lineRule="auto"/>
        <w:ind w:left="360"/>
        <w:rPr>
          <w:sz w:val="28"/>
        </w:rPr>
      </w:pPr>
    </w:p>
    <w:p w:rsidR="001A5ABA" w:rsidRDefault="001A5ABA" w:rsidP="00493973">
      <w:pPr>
        <w:pStyle w:val="Titolo2"/>
        <w:spacing w:before="100" w:beforeAutospacing="1" w:after="120" w:line="240" w:lineRule="auto"/>
        <w:rPr>
          <w:sz w:val="32"/>
        </w:rPr>
      </w:pPr>
      <w:bookmarkStart w:id="10" w:name="_Toc495401690"/>
      <w:bookmarkStart w:id="11" w:name="_Toc495401712"/>
      <w:bookmarkStart w:id="12" w:name="_Toc495401770"/>
      <w:r>
        <w:rPr>
          <w:sz w:val="32"/>
        </w:rPr>
        <w:t>Gestione dei sensori</w:t>
      </w:r>
      <w:bookmarkEnd w:id="10"/>
      <w:bookmarkEnd w:id="11"/>
      <w:bookmarkEnd w:id="12"/>
    </w:p>
    <w:p w:rsidR="001A5ABA" w:rsidRPr="00F32963" w:rsidRDefault="001A5ABA" w:rsidP="00493973">
      <w:pPr>
        <w:spacing w:before="100" w:beforeAutospacing="1" w:after="120" w:line="240" w:lineRule="auto"/>
        <w:rPr>
          <w:sz w:val="28"/>
        </w:rPr>
      </w:pPr>
      <w:r w:rsidRPr="00F32963">
        <w:rPr>
          <w:sz w:val="28"/>
        </w:rPr>
        <w:t>Con l’avvento del cosiddetto Sensor Fusion è diventato più difficile gestire i sensori di un dispositivo Android, ma in compenso è possibile effetuare elaborazioni sui dati che permettono di ottenere informazioni relative all’inclinazione effettiva del dispositivo in uno spazio tridimensionale.</w:t>
      </w:r>
    </w:p>
    <w:p w:rsidR="001A5ABA" w:rsidRPr="00F32963" w:rsidRDefault="001A5ABA" w:rsidP="00493973">
      <w:pPr>
        <w:spacing w:before="100" w:beforeAutospacing="1" w:after="120" w:line="240" w:lineRule="auto"/>
        <w:rPr>
          <w:sz w:val="28"/>
        </w:rPr>
      </w:pPr>
      <w:r w:rsidRPr="00F32963">
        <w:rPr>
          <w:sz w:val="28"/>
        </w:rPr>
        <w:t>In alternativa è possibile utilizzare i vecchi metodi relativi ai sensori ma tale pratica è sconsigliata.</w:t>
      </w:r>
    </w:p>
    <w:p w:rsidR="001A5ABA" w:rsidRPr="00F32963" w:rsidRDefault="001A5ABA" w:rsidP="00493973">
      <w:pPr>
        <w:spacing w:before="100" w:beforeAutospacing="1" w:after="120" w:line="240" w:lineRule="auto"/>
        <w:rPr>
          <w:sz w:val="28"/>
        </w:rPr>
      </w:pPr>
      <w:r w:rsidRPr="00F32963">
        <w:rPr>
          <w:sz w:val="28"/>
        </w:rPr>
        <w:lastRenderedPageBreak/>
        <w:t xml:space="preserve">Nel caso specifico di tale applicazione si necessitava conoscere l’esatta inclinazione </w:t>
      </w:r>
      <w:r w:rsidR="00F32963" w:rsidRPr="00F32963">
        <w:rPr>
          <w:sz w:val="28"/>
        </w:rPr>
        <w:t>del dispositivo, cosa che non è possibile fare utillizzando solamente i dati forniti dai sensori, poiche il sensore di tipo Orientation è un sensore di tipo Software e che presenta un elevata quantità di rumore per l’uso che bisogna farne.</w:t>
      </w:r>
    </w:p>
    <w:p w:rsidR="00F32963" w:rsidRPr="00F32963" w:rsidRDefault="00F32963" w:rsidP="00493973">
      <w:pPr>
        <w:spacing w:before="100" w:beforeAutospacing="1" w:after="120" w:line="240" w:lineRule="auto"/>
        <w:rPr>
          <w:sz w:val="28"/>
        </w:rPr>
      </w:pPr>
      <w:r w:rsidRPr="00F32963">
        <w:rPr>
          <w:sz w:val="28"/>
        </w:rPr>
        <w:t>Sono stati quindi utilizzati vari sensori Hardware, effettuando diversi calcoli matematici, ed è stato utilizzato un filtro di tipo Passa basso (LowPass filter) in modo da isolare il rumore presente.</w:t>
      </w:r>
    </w:p>
    <w:p w:rsidR="00F32963" w:rsidRDefault="00F32963" w:rsidP="00493973">
      <w:pPr>
        <w:spacing w:before="100" w:beforeAutospacing="1" w:after="120" w:line="240" w:lineRule="auto"/>
        <w:rPr>
          <w:sz w:val="32"/>
        </w:rPr>
      </w:pPr>
    </w:p>
    <w:p w:rsidR="00F32963" w:rsidRDefault="00F32963" w:rsidP="00493973">
      <w:pPr>
        <w:pStyle w:val="Titolo2"/>
        <w:spacing w:before="100" w:beforeAutospacing="1" w:after="120" w:line="240" w:lineRule="auto"/>
        <w:rPr>
          <w:sz w:val="32"/>
        </w:rPr>
      </w:pPr>
      <w:bookmarkStart w:id="13" w:name="_Toc495401691"/>
      <w:bookmarkStart w:id="14" w:name="_Toc495401713"/>
      <w:bookmarkStart w:id="15" w:name="_Toc495401771"/>
      <w:r w:rsidRPr="00F32963">
        <w:rPr>
          <w:sz w:val="32"/>
        </w:rPr>
        <w:t>Metodo di comunicazione</w:t>
      </w:r>
      <w:bookmarkEnd w:id="13"/>
      <w:bookmarkEnd w:id="14"/>
      <w:bookmarkEnd w:id="15"/>
    </w:p>
    <w:p w:rsidR="00F32963" w:rsidRDefault="00F32963" w:rsidP="00493973">
      <w:pPr>
        <w:spacing w:before="100" w:beforeAutospacing="1" w:after="120" w:line="240" w:lineRule="auto"/>
        <w:rPr>
          <w:sz w:val="28"/>
        </w:rPr>
      </w:pPr>
      <w:r>
        <w:rPr>
          <w:sz w:val="28"/>
        </w:rPr>
        <w:t>Come già detto la comunicazione è stata effettuata mediante socket, ma i dati elaborati dai sensori non sono stati immediatamente inviati al server, ma processati in locale.</w:t>
      </w:r>
    </w:p>
    <w:p w:rsidR="00F32963" w:rsidRDefault="00F32963" w:rsidP="00493973">
      <w:pPr>
        <w:spacing w:before="100" w:beforeAutospacing="1" w:after="120" w:line="240" w:lineRule="auto"/>
        <w:rPr>
          <w:sz w:val="28"/>
        </w:rPr>
      </w:pPr>
      <w:r>
        <w:rPr>
          <w:sz w:val="28"/>
        </w:rPr>
        <w:t>Si è scelto di processare i dati lato client e codificarli in una stringa, poichè l’anello debole dell’applicativo è naturalmente la comunicazione su soccket (limitata dalla banda disponibile).</w:t>
      </w:r>
    </w:p>
    <w:p w:rsidR="00F32963" w:rsidRDefault="00F32963" w:rsidP="00493973">
      <w:pPr>
        <w:spacing w:before="100" w:beforeAutospacing="1" w:after="120" w:line="240" w:lineRule="auto"/>
        <w:rPr>
          <w:sz w:val="28"/>
        </w:rPr>
      </w:pPr>
      <w:r>
        <w:rPr>
          <w:sz w:val="28"/>
        </w:rPr>
        <w:t>Tale codifica rappresenta quindi i dati ottenuti in una stinga composta da un numero iniziale che indica l’intensità dell’inclinazione (magnitudo) e 2 o più caratteri rappresentanti la direzione di inclinazione del dispositivo rispetto all’utilizzatore.</w:t>
      </w:r>
    </w:p>
    <w:p w:rsidR="00F32963" w:rsidRDefault="00F32963" w:rsidP="00493973">
      <w:pPr>
        <w:spacing w:before="100" w:beforeAutospacing="1" w:after="120" w:line="240" w:lineRule="auto"/>
        <w:rPr>
          <w:sz w:val="28"/>
        </w:rPr>
      </w:pPr>
    </w:p>
    <w:p w:rsidR="00F32963" w:rsidRDefault="00F32963" w:rsidP="00493973">
      <w:pPr>
        <w:pStyle w:val="Titolo2"/>
        <w:spacing w:before="100" w:beforeAutospacing="1" w:after="120" w:line="240" w:lineRule="auto"/>
        <w:rPr>
          <w:sz w:val="32"/>
        </w:rPr>
      </w:pPr>
      <w:bookmarkStart w:id="16" w:name="_Toc495401692"/>
      <w:bookmarkStart w:id="17" w:name="_Toc495401714"/>
      <w:bookmarkStart w:id="18" w:name="_Toc495401772"/>
      <w:r>
        <w:rPr>
          <w:sz w:val="32"/>
        </w:rPr>
        <w:t>Interfaccia utente</w:t>
      </w:r>
      <w:bookmarkEnd w:id="16"/>
      <w:bookmarkEnd w:id="17"/>
      <w:bookmarkEnd w:id="18"/>
    </w:p>
    <w:p w:rsidR="00F32963" w:rsidRDefault="00F32963" w:rsidP="00493973">
      <w:pPr>
        <w:spacing w:before="100" w:beforeAutospacing="1" w:after="120" w:line="240" w:lineRule="auto"/>
        <w:rPr>
          <w:sz w:val="28"/>
        </w:rPr>
      </w:pPr>
      <w:r>
        <w:rPr>
          <w:sz w:val="28"/>
        </w:rPr>
        <w:t>L’orientamento dell’interfaccia è stato bloccato in modalità landscape permettendo un migliore utilizzo da parte dell’utente.</w:t>
      </w:r>
    </w:p>
    <w:p w:rsidR="00F32963" w:rsidRDefault="00BC6D4B" w:rsidP="00493973">
      <w:pPr>
        <w:spacing w:before="100" w:beforeAutospacing="1" w:after="120" w:line="240" w:lineRule="auto"/>
        <w:rPr>
          <w:sz w:val="28"/>
        </w:rPr>
      </w:pPr>
      <w:r>
        <w:rPr>
          <w:sz w:val="28"/>
        </w:rPr>
        <w:t>Tale interfaccia è suddivisa in due sezioni logicamente differenti:</w:t>
      </w:r>
    </w:p>
    <w:p w:rsidR="00BC6D4B" w:rsidRDefault="00BC6D4B" w:rsidP="00493973">
      <w:pPr>
        <w:pStyle w:val="Paragrafoelenco"/>
        <w:numPr>
          <w:ilvl w:val="0"/>
          <w:numId w:val="4"/>
        </w:numPr>
        <w:spacing w:before="100" w:beforeAutospacing="1" w:after="120" w:line="240" w:lineRule="auto"/>
        <w:rPr>
          <w:sz w:val="28"/>
        </w:rPr>
      </w:pPr>
      <w:r>
        <w:rPr>
          <w:sz w:val="28"/>
        </w:rPr>
        <w:t>Superiore: contiene informazioni di debug relative all’inclinazione del dispositivo.</w:t>
      </w:r>
    </w:p>
    <w:p w:rsidR="00BC6D4B" w:rsidRDefault="00BC6D4B" w:rsidP="00493973">
      <w:pPr>
        <w:pStyle w:val="Paragrafoelenco"/>
        <w:numPr>
          <w:ilvl w:val="0"/>
          <w:numId w:val="4"/>
        </w:numPr>
        <w:spacing w:before="100" w:beforeAutospacing="1" w:after="120" w:line="240" w:lineRule="auto"/>
        <w:rPr>
          <w:sz w:val="28"/>
        </w:rPr>
      </w:pPr>
      <w:r>
        <w:rPr>
          <w:sz w:val="28"/>
        </w:rPr>
        <w:t>Inferiore: contiene i tasti utilizzati per effettuare la pressione dei tasti del mouse e il taso per ricalibrare l’orientamento del dispositivo.</w:t>
      </w:r>
    </w:p>
    <w:p w:rsidR="00BC6D4B" w:rsidRDefault="00BC6D4B" w:rsidP="00493973">
      <w:pPr>
        <w:spacing w:before="100" w:beforeAutospacing="1" w:after="120" w:line="240" w:lineRule="auto"/>
        <w:rPr>
          <w:sz w:val="28"/>
        </w:rPr>
      </w:pPr>
      <w:r>
        <w:rPr>
          <w:sz w:val="28"/>
        </w:rPr>
        <w:t>È inoltre possibile tener premuto i tasti a scermo, utile ad esempio per effettuare un drag and drop.</w:t>
      </w:r>
    </w:p>
    <w:p w:rsidR="00BC6D4B" w:rsidRDefault="00BC6D4B" w:rsidP="00493973">
      <w:pPr>
        <w:spacing w:before="100" w:beforeAutospacing="1" w:after="120" w:line="240" w:lineRule="auto"/>
        <w:rPr>
          <w:sz w:val="28"/>
        </w:rPr>
      </w:pPr>
    </w:p>
    <w:p w:rsidR="00BC6D4B" w:rsidRDefault="00BC6D4B" w:rsidP="00493973">
      <w:pPr>
        <w:pStyle w:val="Titolo1"/>
        <w:spacing w:before="100" w:beforeAutospacing="1" w:after="120" w:line="240" w:lineRule="auto"/>
        <w:rPr>
          <w:sz w:val="36"/>
        </w:rPr>
      </w:pPr>
      <w:bookmarkStart w:id="19" w:name="_Toc495401693"/>
      <w:bookmarkStart w:id="20" w:name="_Toc495401715"/>
      <w:bookmarkStart w:id="21" w:name="_Toc495401773"/>
      <w:r>
        <w:rPr>
          <w:sz w:val="36"/>
        </w:rPr>
        <w:lastRenderedPageBreak/>
        <w:t>Sezione Server</w:t>
      </w:r>
      <w:bookmarkEnd w:id="19"/>
      <w:bookmarkEnd w:id="20"/>
      <w:bookmarkEnd w:id="21"/>
    </w:p>
    <w:p w:rsidR="00BC6D4B" w:rsidRDefault="00BC6D4B" w:rsidP="00493973">
      <w:pPr>
        <w:pStyle w:val="Titolo2"/>
        <w:spacing w:before="100" w:beforeAutospacing="1" w:after="120" w:line="240" w:lineRule="auto"/>
        <w:rPr>
          <w:sz w:val="32"/>
        </w:rPr>
      </w:pPr>
      <w:bookmarkStart w:id="22" w:name="_Toc495401694"/>
      <w:bookmarkStart w:id="23" w:name="_Toc495401716"/>
      <w:bookmarkStart w:id="24" w:name="_Toc495401774"/>
      <w:r>
        <w:rPr>
          <w:sz w:val="32"/>
        </w:rPr>
        <w:t>Connettività</w:t>
      </w:r>
      <w:bookmarkEnd w:id="22"/>
      <w:bookmarkEnd w:id="23"/>
      <w:bookmarkEnd w:id="24"/>
    </w:p>
    <w:p w:rsidR="00BC6D4B" w:rsidRDefault="00BC6D4B" w:rsidP="00493973">
      <w:pPr>
        <w:spacing w:before="100" w:beforeAutospacing="1" w:after="120" w:line="240" w:lineRule="auto"/>
        <w:rPr>
          <w:sz w:val="28"/>
        </w:rPr>
      </w:pPr>
      <w:r>
        <w:rPr>
          <w:sz w:val="28"/>
        </w:rPr>
        <w:t>Anche lato server si è utilizzata una libreria open source per la generazione del QRcode, che verrà quindi mostrato a schermo permettendo la connessione dei dispositivi, tale schermata deve rimanere aperta (o nascosta) durante l’utilizzo dell’applicazione.</w:t>
      </w:r>
    </w:p>
    <w:p w:rsidR="00BC6D4B" w:rsidRDefault="00BC6D4B" w:rsidP="00493973">
      <w:pPr>
        <w:pStyle w:val="Titolo2"/>
        <w:spacing w:before="100" w:beforeAutospacing="1" w:after="120" w:line="240" w:lineRule="auto"/>
        <w:rPr>
          <w:sz w:val="32"/>
        </w:rPr>
      </w:pPr>
      <w:bookmarkStart w:id="25" w:name="_Toc495401695"/>
      <w:bookmarkStart w:id="26" w:name="_Toc495401717"/>
      <w:bookmarkStart w:id="27" w:name="_Toc495401775"/>
      <w:r>
        <w:rPr>
          <w:sz w:val="32"/>
        </w:rPr>
        <w:t>Gestione dei dati</w:t>
      </w:r>
      <w:bookmarkEnd w:id="25"/>
      <w:bookmarkEnd w:id="26"/>
      <w:bookmarkEnd w:id="27"/>
    </w:p>
    <w:p w:rsidR="00BC6D4B" w:rsidRDefault="00BC6D4B" w:rsidP="00493973">
      <w:pPr>
        <w:spacing w:before="100" w:beforeAutospacing="1" w:after="120" w:line="240" w:lineRule="auto"/>
        <w:rPr>
          <w:sz w:val="28"/>
        </w:rPr>
      </w:pPr>
      <w:r>
        <w:rPr>
          <w:sz w:val="28"/>
        </w:rPr>
        <w:t>I dati saranno letti dalla socket e processati in modo continuo, andranno quindi decodificati in modo da ottenere informazioni riguardanti all’evento generato.</w:t>
      </w:r>
    </w:p>
    <w:p w:rsidR="00BC6D4B" w:rsidRDefault="00BC6D4B" w:rsidP="00493973">
      <w:pPr>
        <w:spacing w:before="100" w:beforeAutospacing="1" w:after="120" w:line="240" w:lineRule="auto"/>
        <w:rPr>
          <w:sz w:val="28"/>
        </w:rPr>
      </w:pPr>
    </w:p>
    <w:p w:rsidR="00BC6D4B" w:rsidRDefault="00BC6D4B" w:rsidP="00493973">
      <w:pPr>
        <w:pStyle w:val="Titolo2"/>
        <w:spacing w:before="100" w:beforeAutospacing="1" w:after="120" w:line="240" w:lineRule="auto"/>
        <w:rPr>
          <w:sz w:val="32"/>
        </w:rPr>
      </w:pPr>
      <w:bookmarkStart w:id="28" w:name="_Toc495401696"/>
      <w:bookmarkStart w:id="29" w:name="_Toc495401718"/>
      <w:bookmarkStart w:id="30" w:name="_Toc495401776"/>
      <w:r>
        <w:rPr>
          <w:sz w:val="32"/>
        </w:rPr>
        <w:t>Interazione con il mouse</w:t>
      </w:r>
      <w:bookmarkEnd w:id="28"/>
      <w:bookmarkEnd w:id="29"/>
      <w:bookmarkEnd w:id="30"/>
    </w:p>
    <w:p w:rsidR="00BC6D4B" w:rsidRPr="00BC6D4B" w:rsidRDefault="00BC6D4B" w:rsidP="00493973">
      <w:pPr>
        <w:spacing w:before="100" w:beforeAutospacing="1" w:after="120" w:line="240" w:lineRule="auto"/>
        <w:rPr>
          <w:sz w:val="28"/>
          <w:u w:val="single"/>
        </w:rPr>
      </w:pPr>
      <w:r>
        <w:rPr>
          <w:sz w:val="28"/>
        </w:rPr>
        <w:t>Per generare eventi del mouse è stata utilizzata la libreria Robot i cui metodi sono stati incapsulati in una classe utilizzata per accedervi in modo semplificato.</w:t>
      </w:r>
    </w:p>
    <w:sectPr w:rsidR="00BC6D4B" w:rsidRPr="00BC6D4B" w:rsidSect="00493973">
      <w:footerReference w:type="default" r:id="rId10"/>
      <w:footerReference w:type="first" r:id="rId11"/>
      <w:pgSz w:w="11906" w:h="16838"/>
      <w:pgMar w:top="1417" w:right="1134" w:bottom="1134" w:left="1134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396" w:rsidRDefault="00541396" w:rsidP="00493973">
      <w:pPr>
        <w:spacing w:after="0" w:line="240" w:lineRule="auto"/>
      </w:pPr>
      <w:r>
        <w:separator/>
      </w:r>
    </w:p>
  </w:endnote>
  <w:endnote w:type="continuationSeparator" w:id="0">
    <w:p w:rsidR="00541396" w:rsidRDefault="00541396" w:rsidP="00493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973" w:rsidRDefault="00493973">
    <w:pPr>
      <w:pStyle w:val="Pidipagina"/>
    </w:pPr>
    <w:r>
      <w:t>Del Prete Raffaele N86001734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973" w:rsidRDefault="00493973">
    <w:pPr>
      <w:pStyle w:val="Pidipagina"/>
    </w:pPr>
    <w:r>
      <w:t>Del Prete Raffaele N86001734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396" w:rsidRDefault="00541396" w:rsidP="00493973">
      <w:pPr>
        <w:spacing w:after="0" w:line="240" w:lineRule="auto"/>
      </w:pPr>
      <w:r>
        <w:separator/>
      </w:r>
    </w:p>
  </w:footnote>
  <w:footnote w:type="continuationSeparator" w:id="0">
    <w:p w:rsidR="00541396" w:rsidRDefault="00541396" w:rsidP="00493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19C5"/>
    <w:multiLevelType w:val="hybridMultilevel"/>
    <w:tmpl w:val="E1285C14"/>
    <w:lvl w:ilvl="0" w:tplc="B846C428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3417837"/>
    <w:multiLevelType w:val="hybridMultilevel"/>
    <w:tmpl w:val="2B1EA7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D1559"/>
    <w:multiLevelType w:val="multilevel"/>
    <w:tmpl w:val="C0D2EEF4"/>
    <w:lvl w:ilvl="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3" w15:restartNumberingAfterBreak="0">
    <w:nsid w:val="61CE61EE"/>
    <w:multiLevelType w:val="hybridMultilevel"/>
    <w:tmpl w:val="440003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D7472"/>
    <w:multiLevelType w:val="multilevel"/>
    <w:tmpl w:val="F3EEBA3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62D"/>
    <w:rsid w:val="001A5ABA"/>
    <w:rsid w:val="00493973"/>
    <w:rsid w:val="00541396"/>
    <w:rsid w:val="006B162D"/>
    <w:rsid w:val="00BC6D4B"/>
    <w:rsid w:val="00F3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6EBEE"/>
  <w15:chartTrackingRefBased/>
  <w15:docId w15:val="{1BB72412-54DF-4DDF-BE89-FCF37E0D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B1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B16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6B162D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B162D"/>
    <w:rPr>
      <w:rFonts w:eastAsiaTheme="minorEastAsia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B16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B16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6B162D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A5A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A5ABA"/>
    <w:rPr>
      <w:rFonts w:ascii="Segoe UI" w:hAnsi="Segoe UI" w:cs="Segoe UI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493973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49397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93973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493973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4939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93973"/>
  </w:style>
  <w:style w:type="paragraph" w:styleId="Pidipagina">
    <w:name w:val="footer"/>
    <w:basedOn w:val="Normale"/>
    <w:link w:val="PidipaginaCarattere"/>
    <w:uiPriority w:val="99"/>
    <w:unhideWhenUsed/>
    <w:rsid w:val="004939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93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8AF"/>
    <w:rsid w:val="002E2E76"/>
    <w:rsid w:val="005E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82B39125C9A44CF397DD4608C14C4E1B">
    <w:name w:val="82B39125C9A44CF397DD4608C14C4E1B"/>
    <w:rsid w:val="005E28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RemoteMouse</dc:title>
  <dc:subject>Applicazione Android per scopi didattici</dc:subject>
  <dc:creator>Raffaele</dc:creator>
  <cp:keywords/>
  <dc:description/>
  <cp:lastModifiedBy>Raffaele</cp:lastModifiedBy>
  <cp:revision>1</cp:revision>
  <dcterms:created xsi:type="dcterms:W3CDTF">2017-10-10T09:39:00Z</dcterms:created>
  <dcterms:modified xsi:type="dcterms:W3CDTF">2017-10-10T10:28:00Z</dcterms:modified>
</cp:coreProperties>
</file>