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/>
        <w:tblW w:w="8280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17"/>
      </w:tblGrid>
      <w:tr w:rsidR="0032345A" w:rsidRPr="00EF1388" w:rsidTr="00981F33">
        <w:trPr>
          <w:trHeight w:val="645"/>
          <w:tblCellSpacing w:w="0" w:type="dxa"/>
        </w:trPr>
        <w:tc>
          <w:tcPr>
            <w:tcW w:w="0" w:type="auto"/>
            <w:vAlign w:val="center"/>
            <w:hideMark/>
          </w:tcPr>
          <w:p w:rsidR="0032345A" w:rsidRPr="00EF1388" w:rsidRDefault="0032345A" w:rsidP="00981F33">
            <w:pPr>
              <w:pStyle w:val="1"/>
              <w:spacing w:line="360" w:lineRule="atLeast"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b w:val="0"/>
                <w:bCs w:val="0"/>
                <w:noProof/>
                <w:color w:val="000000" w:themeColor="text1"/>
                <w:sz w:val="36"/>
                <w:szCs w:val="36"/>
              </w:rPr>
              <w:drawing>
                <wp:inline distT="0" distB="0" distL="0" distR="0" wp14:anchorId="4E57E672" wp14:editId="1D309216">
                  <wp:extent cx="5243195" cy="3122295"/>
                  <wp:effectExtent l="0" t="0" r="0" b="1905"/>
                  <wp:docPr id="26" name="รูปภาพ 26" descr="http://www.pipediy.com/pic_product/k_4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pipediy.com/pic_product/k_4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43195" cy="3122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p w:rsidR="0032345A" w:rsidRPr="00EF1388" w:rsidRDefault="0032345A" w:rsidP="0032345A">
            <w:pPr>
              <w:numPr>
                <w:ilvl w:val="0"/>
                <w:numId w:val="1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</w:pPr>
            <w:r w:rsidRPr="00EF1388">
              <w:rPr>
                <w:rStyle w:val="style281"/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cs/>
              </w:rPr>
              <w:t>ราคา</w:t>
            </w:r>
            <w:r w:rsidRPr="00EF1388">
              <w:rPr>
                <w:rStyle w:val="style281"/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</w:rPr>
              <w:t xml:space="preserve"> : 35,000 </w:t>
            </w:r>
            <w:r w:rsidRPr="00EF1388">
              <w:rPr>
                <w:rStyle w:val="style281"/>
                <w:rFonts w:asciiTheme="majorBidi" w:hAnsiTheme="majorBidi" w:cstheme="majorBidi"/>
                <w:b/>
                <w:bCs/>
                <w:color w:val="000000" w:themeColor="text1"/>
                <w:sz w:val="36"/>
                <w:szCs w:val="36"/>
                <w:cs/>
              </w:rPr>
              <w:t>บาท</w:t>
            </w:r>
          </w:p>
        </w:tc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p w:rsidR="0032345A" w:rsidRPr="00EF1388" w:rsidRDefault="0032345A" w:rsidP="00981F33">
            <w:pPr>
              <w:pStyle w:val="dingbat"/>
              <w:spacing w:line="360" w:lineRule="atLeast"/>
              <w:jc w:val="center"/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36"/>
                <w:szCs w:val="36"/>
                <w:cs/>
              </w:rPr>
              <w:t>รายละเอียดของสินค้า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ใช้ล้างท่อที่มีขนาดตั้งแต่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1-1/2" - 4"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ล้างได้ไกลถึง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30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เมตร (ระยะขึ้นอยู่กับความยาวสายเคเบิ้ล)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สะดวก ไม่เสียเวลาประกอบหรือติดตั้งเครื่อง เหมาะสำหรับล้างท่อน้ำทิ้งตามพื้นทั่วไป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กระปุกเก็บสาย ผลิตจาก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POLYETHYLENE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ทนทาน ไม่เป็นสนิม และทำความสะอาดง่าย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สายเคเบิลเป็นแบบ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INTEGRAL WOUND (IW)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แข็งแรง ทนทาน ไม่หักง่าย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ไม่พันกันขณะใช้งาน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สามารถเลือกใช้กับอุปกรณ์เสริม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AUTO FEED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เพื่อขับเคลื่อนสายเคเบิ้ลเข้าและออก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โดยอัตโนมัติ ช่วยให้การทำงานง่ายและเร็วขึ้น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</w:t>
            </w: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มอเตอร์ขนาด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1/3 HP </w:t>
            </w:r>
          </w:p>
          <w:p w:rsidR="0032345A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สายเคเบิลมี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2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ขนาด ซึ่งมีความยาวต่อเนื่องตลอดเส้น ได้แก่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 xml:space="preserve">-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3/8"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ความยาว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3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50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, 75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, 100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ฟุต ใช้ล้างท่อขนาด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1-1/2" - 3"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เปลี่ยนหัวล้างท่อได้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 xml:space="preserve">-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สายเคเบิลขนาด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1/2"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ความยาว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2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ขนาด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50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, 75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ฟุต ใช้ล้างท่อขนาด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2" - 4"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เปลี่ยนหัวล้างท่อได้</w:t>
            </w:r>
          </w:p>
          <w:p w:rsidR="0032345A" w:rsidRPr="0032345A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</w:p>
          <w:p w:rsidR="0032345A" w:rsidRPr="00EF1388" w:rsidRDefault="0032345A" w:rsidP="0032345A">
            <w:pPr>
              <w:numPr>
                <w:ilvl w:val="0"/>
                <w:numId w:val="2"/>
              </w:numPr>
              <w:spacing w:before="100" w:beforeAutospacing="1" w:after="100" w:afterAutospacing="1"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lastRenderedPageBreak/>
              <w:t xml:space="preserve">ชุดหัวล้างท่อ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4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ชิ้น 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T-260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ประกอบด้วย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หัวล้างท่อแบบสปริงกลม (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BILB AUGER)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T-202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หัวล้างท่อรูปตัว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C (C CUTTER)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T-205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หัวล้างท่อแบบใบโพธิ์ (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SPADE CUTTER)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>T-211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br/>
              <w:t>- 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กุญแจปลด</w:t>
            </w:r>
            <w:proofErr w:type="spellStart"/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ล็อค</w:t>
            </w:r>
            <w:proofErr w:type="spellEnd"/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>สาย (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PIN KEY)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t xml:space="preserve">รุ่น </w:t>
            </w:r>
            <w:r w:rsidRPr="00EF1388"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A-13 </w:t>
            </w:r>
          </w:p>
        </w:tc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p w:rsidR="0032345A" w:rsidRPr="00EF1388" w:rsidRDefault="0032345A" w:rsidP="00981F33">
            <w:pPr>
              <w:spacing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 w:rsidRPr="00EF1388">
              <w:rPr>
                <w:rStyle w:val="a3"/>
                <w:rFonts w:asciiTheme="majorBidi" w:hAnsiTheme="majorBidi" w:cstheme="majorBidi"/>
                <w:color w:val="000000" w:themeColor="text1"/>
                <w:sz w:val="36"/>
                <w:szCs w:val="36"/>
                <w:cs/>
              </w:rPr>
              <w:lastRenderedPageBreak/>
              <w:t>อุปกรณ์มาตรฐานในชุดประกอบด้วย</w:t>
            </w:r>
          </w:p>
        </w:tc>
      </w:tr>
      <w:tr w:rsidR="0032345A" w:rsidRPr="00EF1388" w:rsidTr="00981F3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7950" w:type="dxa"/>
              <w:jc w:val="center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7"/>
              <w:gridCol w:w="980"/>
              <w:gridCol w:w="1564"/>
              <w:gridCol w:w="4189"/>
            </w:tblGrid>
            <w:tr w:rsidR="0032345A" w:rsidRPr="00EF1388" w:rsidTr="00981F33">
              <w:trPr>
                <w:tblCellSpacing w:w="7" w:type="dxa"/>
                <w:jc w:val="center"/>
              </w:trPr>
              <w:tc>
                <w:tcPr>
                  <w:tcW w:w="102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>Price</w:t>
                  </w:r>
                </w:p>
              </w:tc>
              <w:tc>
                <w:tcPr>
                  <w:tcW w:w="76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No. </w:t>
                  </w:r>
                </w:p>
              </w:tc>
              <w:tc>
                <w:tcPr>
                  <w:tcW w:w="79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Size. </w:t>
                  </w:r>
                </w:p>
              </w:tc>
              <w:tc>
                <w:tcPr>
                  <w:tcW w:w="47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2"/>
                    <w:framePr w:hSpace="45" w:wrap="around" w:vAnchor="text" w:hAnchor="text"/>
                    <w:spacing w:line="360" w:lineRule="atLeast"/>
                    <w:jc w:val="center"/>
                    <w:rPr>
                      <w:rFonts w:asciiTheme="majorBidi" w:hAnsiTheme="majorBidi" w:cstheme="majorBidi"/>
                      <w:b w:val="0"/>
                      <w:bCs w:val="0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Style w:val="a3"/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Description. </w:t>
                  </w:r>
                </w:p>
              </w:tc>
            </w:tr>
            <w:tr w:rsidR="0032345A" w:rsidRPr="00EF1388" w:rsidTr="00981F33">
              <w:trPr>
                <w:tblCellSpacing w:w="7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35,000.-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บาท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6"/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>K-400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w/C-32 IW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6"/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60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ปอนด์ /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31 </w:t>
                  </w:r>
                  <w:proofErr w:type="spellStart"/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ก.ก</w:t>
                  </w:r>
                  <w:proofErr w:type="spellEnd"/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.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FFFFFF"/>
                  <w:vAlign w:val="center"/>
                  <w:hideMark/>
                </w:tcPr>
                <w:p w:rsidR="0032345A" w:rsidRPr="00EF1388" w:rsidRDefault="0032345A" w:rsidP="00981F33">
                  <w:pPr>
                    <w:pStyle w:val="style6"/>
                    <w:framePr w:hSpace="45" w:wrap="around" w:vAnchor="text" w:hAnchor="text"/>
                    <w:spacing w:line="360" w:lineRule="atLeast"/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</w:pP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สินค้าในชุดประกอบด้วย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ตัวเครื่อง พร้อมอุปกรณ์ดังนี้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สายเคเบิล ขนาด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3/8"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รุ่น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C-32 IW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ความยาว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75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ฟุต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ชุดหัวล้างท่อ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4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ชิ้น รุ่น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T-260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br/>
                    <w:t xml:space="preserve">-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 xml:space="preserve">ถุงมือ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1 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  <w:cs/>
                    </w:rPr>
                    <w:t>คู่</w:t>
                  </w:r>
                  <w:r w:rsidRPr="00EF1388">
                    <w:rPr>
                      <w:rFonts w:asciiTheme="majorBidi" w:hAnsiTheme="majorBidi" w:cstheme="majorBidi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</w:p>
              </w:tc>
            </w:tr>
          </w:tbl>
          <w:p w:rsidR="005B74EB" w:rsidRDefault="005B74EB" w:rsidP="00981F33">
            <w:pPr>
              <w:spacing w:line="360" w:lineRule="atLeast"/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6"/>
                <w:szCs w:val="36"/>
                <w:cs/>
              </w:rPr>
              <w:t>โทรศัพท์ 089 120 8001</w:t>
            </w:r>
            <w: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/ 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color w:val="000000" w:themeColor="text1"/>
                <w:sz w:val="36"/>
                <w:szCs w:val="36"/>
              </w:rPr>
              <w:t xml:space="preserve"> 089 561 800</w:t>
            </w:r>
          </w:p>
          <w:p w:rsidR="005B74EB" w:rsidRPr="00EF1388" w:rsidRDefault="005B74EB" w:rsidP="00981F33">
            <w:pPr>
              <w:spacing w:line="360" w:lineRule="atLeast"/>
              <w:rPr>
                <w:rFonts w:asciiTheme="majorBidi" w:hAnsiTheme="majorBidi" w:cstheme="majorBidi" w:hint="cs"/>
                <w:color w:val="000000" w:themeColor="text1"/>
                <w:sz w:val="36"/>
                <w:szCs w:val="36"/>
                <w:cs/>
              </w:rPr>
            </w:pPr>
          </w:p>
        </w:tc>
      </w:tr>
      <w:tr w:rsidR="005B74EB" w:rsidRPr="00EF1388" w:rsidTr="00981F33">
        <w:trPr>
          <w:tblCellSpacing w:w="0" w:type="dxa"/>
        </w:trPr>
        <w:tc>
          <w:tcPr>
            <w:tcW w:w="0" w:type="auto"/>
          </w:tcPr>
          <w:p w:rsidR="005B74EB" w:rsidRPr="00EF1388" w:rsidRDefault="005B74EB" w:rsidP="005B74EB">
            <w:pPr>
              <w:pStyle w:val="style2"/>
              <w:spacing w:line="360" w:lineRule="atLeast"/>
              <w:rPr>
                <w:rStyle w:val="a3"/>
                <w:rFonts w:asciiTheme="majorBidi" w:hAnsiTheme="majorBidi" w:cstheme="majorBidi"/>
                <w:color w:val="000000" w:themeColor="text1"/>
                <w:sz w:val="36"/>
                <w:szCs w:val="36"/>
              </w:rPr>
            </w:pPr>
          </w:p>
        </w:tc>
      </w:tr>
    </w:tbl>
    <w:p w:rsidR="005129B6" w:rsidRPr="0032345A" w:rsidRDefault="005B74EB"/>
    <w:sectPr w:rsidR="005129B6" w:rsidRPr="0032345A" w:rsidSect="0032345A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82FA0"/>
    <w:multiLevelType w:val="multilevel"/>
    <w:tmpl w:val="B988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A021A3"/>
    <w:multiLevelType w:val="multilevel"/>
    <w:tmpl w:val="378A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5A"/>
    <w:rsid w:val="002E07EC"/>
    <w:rsid w:val="0032345A"/>
    <w:rsid w:val="005B74EB"/>
    <w:rsid w:val="00BA5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5A"/>
  </w:style>
  <w:style w:type="paragraph" w:styleId="1">
    <w:name w:val="heading 1"/>
    <w:basedOn w:val="a"/>
    <w:link w:val="10"/>
    <w:uiPriority w:val="9"/>
    <w:qFormat/>
    <w:rsid w:val="0032345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345A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customStyle="1" w:styleId="dingbat">
    <w:name w:val="dingbat"/>
    <w:basedOn w:val="a"/>
    <w:rsid w:val="0032345A"/>
    <w:pPr>
      <w:shd w:val="clear" w:color="auto" w:fill="CCCC99"/>
      <w:spacing w:before="100" w:beforeAutospacing="1" w:after="100" w:afterAutospacing="1" w:line="240" w:lineRule="auto"/>
    </w:pPr>
    <w:rPr>
      <w:rFonts w:ascii="Georgia" w:eastAsia="Times New Roman" w:hAnsi="Georgia" w:cs="Angsana New"/>
      <w:b/>
      <w:bCs/>
      <w:color w:val="660000"/>
      <w:sz w:val="27"/>
      <w:szCs w:val="27"/>
    </w:rPr>
  </w:style>
  <w:style w:type="character" w:customStyle="1" w:styleId="style281">
    <w:name w:val="style281"/>
    <w:basedOn w:val="a0"/>
    <w:rsid w:val="0032345A"/>
    <w:rPr>
      <w:rFonts w:ascii="Times New Roman" w:hAnsi="Times New Roman" w:cs="Times New Roman" w:hint="default"/>
    </w:rPr>
  </w:style>
  <w:style w:type="character" w:styleId="a3">
    <w:name w:val="Strong"/>
    <w:basedOn w:val="a0"/>
    <w:uiPriority w:val="22"/>
    <w:qFormat/>
    <w:rsid w:val="0032345A"/>
    <w:rPr>
      <w:b/>
      <w:bCs/>
    </w:rPr>
  </w:style>
  <w:style w:type="paragraph" w:customStyle="1" w:styleId="style2">
    <w:name w:val="style2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FFFFFF"/>
      <w:sz w:val="28"/>
    </w:rPr>
  </w:style>
  <w:style w:type="paragraph" w:customStyle="1" w:styleId="style6">
    <w:name w:val="style6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3234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234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45A"/>
  </w:style>
  <w:style w:type="paragraph" w:styleId="1">
    <w:name w:val="heading 1"/>
    <w:basedOn w:val="a"/>
    <w:link w:val="10"/>
    <w:uiPriority w:val="9"/>
    <w:qFormat/>
    <w:rsid w:val="0032345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2345A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customStyle="1" w:styleId="dingbat">
    <w:name w:val="dingbat"/>
    <w:basedOn w:val="a"/>
    <w:rsid w:val="0032345A"/>
    <w:pPr>
      <w:shd w:val="clear" w:color="auto" w:fill="CCCC99"/>
      <w:spacing w:before="100" w:beforeAutospacing="1" w:after="100" w:afterAutospacing="1" w:line="240" w:lineRule="auto"/>
    </w:pPr>
    <w:rPr>
      <w:rFonts w:ascii="Georgia" w:eastAsia="Times New Roman" w:hAnsi="Georgia" w:cs="Angsana New"/>
      <w:b/>
      <w:bCs/>
      <w:color w:val="660000"/>
      <w:sz w:val="27"/>
      <w:szCs w:val="27"/>
    </w:rPr>
  </w:style>
  <w:style w:type="character" w:customStyle="1" w:styleId="style281">
    <w:name w:val="style281"/>
    <w:basedOn w:val="a0"/>
    <w:rsid w:val="0032345A"/>
    <w:rPr>
      <w:rFonts w:ascii="Times New Roman" w:hAnsi="Times New Roman" w:cs="Times New Roman" w:hint="default"/>
    </w:rPr>
  </w:style>
  <w:style w:type="character" w:styleId="a3">
    <w:name w:val="Strong"/>
    <w:basedOn w:val="a0"/>
    <w:uiPriority w:val="22"/>
    <w:qFormat/>
    <w:rsid w:val="0032345A"/>
    <w:rPr>
      <w:b/>
      <w:bCs/>
    </w:rPr>
  </w:style>
  <w:style w:type="paragraph" w:customStyle="1" w:styleId="style2">
    <w:name w:val="style2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b/>
      <w:bCs/>
      <w:color w:val="FFFFFF"/>
      <w:sz w:val="28"/>
    </w:rPr>
  </w:style>
  <w:style w:type="paragraph" w:customStyle="1" w:styleId="style6">
    <w:name w:val="style6"/>
    <w:basedOn w:val="a"/>
    <w:rsid w:val="0032345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color w:val="000000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32345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3234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2</cp:revision>
  <dcterms:created xsi:type="dcterms:W3CDTF">2017-06-09T01:26:00Z</dcterms:created>
  <dcterms:modified xsi:type="dcterms:W3CDTF">2017-06-11T03:03:00Z</dcterms:modified>
</cp:coreProperties>
</file>