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0"/>
          <w:szCs w:val="20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>ФЕДЕРАЛЬНОЕ Государственное АВТОНОМНОЕ образовательное учреждение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 xml:space="preserve"> высшего образования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 xml:space="preserve">БЕЛГОРОДСКИЙ ГОСУДАРСТВЕННЫЙ НАЦИОНАЛЬНЫЙ 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ИССЛЕДОВАТЕЛЬСКИЙ УНИВЕРСИТЕТ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(НИУ «БелГУ»)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416A7D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ИНСТИТУТ ИНЖЕНЕРНЫХ </w:t>
      </w:r>
      <w:r w:rsidR="009014EC">
        <w:rPr>
          <w:rFonts w:ascii="Times New Roman" w:eastAsia="Times New Roman" w:hAnsi="Times New Roman" w:cs="Times New Roman"/>
          <w:kern w:val="1"/>
          <w:sz w:val="24"/>
          <w:szCs w:val="24"/>
        </w:rPr>
        <w:t>И ЦИФРОВЫХ ТЕХНОЛОГИЙ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1F0B34" w:rsidRPr="004A27DC" w:rsidRDefault="004A27DC" w:rsidP="004A27D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4"/>
          <w:szCs w:val="24"/>
        </w:rPr>
      </w:pPr>
      <w:r w:rsidRPr="004A27DC">
        <w:rPr>
          <w:rFonts w:ascii="Times New Roman" w:hAnsi="Times New Roman" w:cs="Times New Roman"/>
          <w:caps/>
          <w:color w:val="000000"/>
          <w:sz w:val="24"/>
          <w:szCs w:val="24"/>
          <w:shd w:val="clear" w:color="auto" w:fill="FFFFFF"/>
        </w:rPr>
        <w:t>Кафедра математического и программного обеспечения информационных систем</w:t>
      </w:r>
    </w:p>
    <w:p w:rsidR="001F0B34" w:rsidRPr="004A27DC" w:rsidRDefault="001F0B34" w:rsidP="004A27D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EA7F07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Отчет по лабораторной работе </w:t>
      </w:r>
      <w:r w:rsidR="009014EC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№</w:t>
      </w:r>
      <w:r w:rsidR="00EA7F07" w:rsidRPr="00EA7F07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3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по дисциплине: «</w:t>
      </w:r>
      <w:r w:rsidR="002955A0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Структуры и алгоритмы компьютерной обработки данных</w:t>
      </w: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Тема работы «</w:t>
      </w:r>
      <w:r w:rsidR="00EA7F07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Сравнительный анализ методов сортировки</w:t>
      </w: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</w:rPr>
      </w:pPr>
    </w:p>
    <w:p w:rsidR="001F0B34" w:rsidRPr="00D35ABE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570206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D35ABE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D35ABE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ab/>
      </w:r>
    </w:p>
    <w:p w:rsidR="001F0B34" w:rsidRPr="00416A7D" w:rsidRDefault="001F0B34" w:rsidP="001F0B34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студента очного отделения </w:t>
      </w:r>
    </w:p>
    <w:p w:rsidR="001F0B34" w:rsidRPr="00416A7D" w:rsidRDefault="00AE193E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2</w:t>
      </w:r>
      <w:r w:rsidR="001F0B34"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курса </w:t>
      </w:r>
      <w:r w:rsidR="009014EC">
        <w:rPr>
          <w:rFonts w:ascii="Times New Roman" w:eastAsia="Times New Roman" w:hAnsi="Times New Roman" w:cs="Times New Roman"/>
          <w:kern w:val="1"/>
          <w:sz w:val="28"/>
          <w:szCs w:val="28"/>
        </w:rPr>
        <w:t>12001801</w:t>
      </w:r>
      <w:r w:rsidR="001F0B34"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группы</w:t>
      </w:r>
    </w:p>
    <w:p w:rsidR="001F0B34" w:rsidRPr="00416A7D" w:rsidRDefault="00F66100" w:rsidP="001F0B34">
      <w:pPr>
        <w:suppressAutoHyphens/>
        <w:spacing w:after="0" w:line="240" w:lineRule="auto"/>
        <w:jc w:val="right"/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</w:pPr>
      <w:r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>Скрипниченко Илья Игоревич</w:t>
      </w: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1F0B34" w:rsidRDefault="001F0B34" w:rsidP="009014E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Проверил</w:t>
      </w:r>
      <w:r w:rsidR="004A27DC">
        <w:rPr>
          <w:rFonts w:ascii="Times New Roman" w:eastAsia="Times New Roman" w:hAnsi="Times New Roman" w:cs="Times New Roman"/>
          <w:kern w:val="1"/>
          <w:sz w:val="28"/>
          <w:szCs w:val="28"/>
        </w:rPr>
        <w:t>(а)</w:t>
      </w: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: </w:t>
      </w:r>
    </w:p>
    <w:p w:rsidR="001F0B34" w:rsidRPr="00416A7D" w:rsidRDefault="00A83940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                                                                                          </w:t>
      </w:r>
      <w:r w:rsidR="002955A0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       </w:t>
      </w:r>
      <w:r w:rsidR="002955A0">
        <w:rPr>
          <w:rFonts w:ascii="Times New Roman" w:eastAsia="Times New Roman" w:hAnsi="Times New Roman" w:cs="Times New Roman"/>
          <w:kern w:val="1"/>
          <w:sz w:val="28"/>
          <w:szCs w:val="28"/>
        </w:rPr>
        <w:t>Курлов Василий Васильевич</w:t>
      </w:r>
    </w:p>
    <w:p w:rsidR="001F0B34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2955A0" w:rsidRDefault="002955A0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2955A0" w:rsidRPr="00416A7D" w:rsidRDefault="002955A0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Белгород 201</w:t>
      </w:r>
      <w:r w:rsidR="00B947AC">
        <w:rPr>
          <w:rFonts w:ascii="Times New Roman" w:eastAsia="Times New Roman" w:hAnsi="Times New Roman" w:cs="Times New Roman"/>
          <w:kern w:val="1"/>
          <w:sz w:val="28"/>
          <w:szCs w:val="28"/>
        </w:rPr>
        <w:t>9</w:t>
      </w:r>
    </w:p>
    <w:p w:rsidR="001F0B34" w:rsidRDefault="001F0B34">
      <w:r>
        <w:br w:type="page"/>
      </w:r>
    </w:p>
    <w:p w:rsidR="007E703B" w:rsidRPr="001758B8" w:rsidRDefault="00842E04" w:rsidP="00F661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Лабораторная работа №</w:t>
      </w:r>
      <w:r w:rsidR="00EA7F07" w:rsidRPr="001758B8">
        <w:rPr>
          <w:rFonts w:ascii="Times New Roman" w:hAnsi="Times New Roman" w:cs="Times New Roman"/>
          <w:b/>
          <w:sz w:val="36"/>
          <w:szCs w:val="36"/>
        </w:rPr>
        <w:t>3</w:t>
      </w:r>
    </w:p>
    <w:p w:rsidR="00524228" w:rsidRPr="001758B8" w:rsidRDefault="00524228" w:rsidP="00F661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8B8" w:rsidRDefault="00524228" w:rsidP="001758B8">
      <w:pPr>
        <w:pStyle w:val="ac"/>
        <w:spacing w:line="360" w:lineRule="auto"/>
        <w:rPr>
          <w:color w:val="000000"/>
          <w:sz w:val="28"/>
          <w:szCs w:val="28"/>
        </w:rPr>
      </w:pPr>
      <w:r w:rsidRPr="00524228"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7"/>
          <w:szCs w:val="27"/>
        </w:rPr>
        <w:t xml:space="preserve"> </w:t>
      </w:r>
      <w:r w:rsidR="001758B8">
        <w:rPr>
          <w:color w:val="000000"/>
          <w:sz w:val="28"/>
          <w:szCs w:val="28"/>
        </w:rPr>
        <w:t>изучение методов сортировки массивов и приобретение навыков в проведении сравнительного анализа различных методов сортировки.</w:t>
      </w:r>
    </w:p>
    <w:p w:rsidR="001013E2" w:rsidRDefault="001013E2" w:rsidP="001758B8">
      <w:pPr>
        <w:pStyle w:val="ac"/>
        <w:spacing w:line="360" w:lineRule="auto"/>
        <w:rPr>
          <w:color w:val="000000"/>
          <w:sz w:val="28"/>
          <w:szCs w:val="28"/>
        </w:rPr>
      </w:pPr>
    </w:p>
    <w:p w:rsidR="001758B8" w:rsidRDefault="001013E2" w:rsidP="001013E2">
      <w:pPr>
        <w:pStyle w:val="ac"/>
        <w:spacing w:line="360" w:lineRule="auto"/>
        <w:jc w:val="center"/>
        <w:rPr>
          <w:b/>
          <w:color w:val="000000"/>
          <w:sz w:val="32"/>
          <w:szCs w:val="32"/>
        </w:rPr>
      </w:pPr>
      <w:r w:rsidRPr="001013E2">
        <w:rPr>
          <w:b/>
          <w:color w:val="000000"/>
          <w:sz w:val="32"/>
          <w:szCs w:val="32"/>
        </w:rPr>
        <w:t>Листинг программы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#include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"pch.h"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#include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&lt;iostream&gt;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fill_arr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Заполнение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массива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get_disordered_arr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Заполнения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неупорядоченного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массива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swap_el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i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Обмен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элементами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</w:rPr>
        <w:t>get_order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</w:rPr>
        <w:t>arr1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 //Заполнение "упорядоченного" массива этими значениями и их упорядочивание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</w:rPr>
        <w:t>get_reorder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</w:rPr>
        <w:t>arr1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 //Заполнение "упорядоченного в обратном порядке" массива значениями "упорядоченного массива" и их упорядочивание в обратном порядке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Вывести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элементы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массива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insertion_sort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вставками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sort_by_selection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выбором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bubble_sort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обменом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better_bubble_sort1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Улучшенная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обменом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1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better_bubble_sort2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Улучшенная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обменом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2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shell_sort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Шелла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hoara_sort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first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last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Хоара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make_heap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root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bottom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Построение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пирамиды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heap_sort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Пирамидальная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сортировка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main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using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namespace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267F99"/>
          <w:sz w:val="21"/>
          <w:szCs w:val="21"/>
          <w:lang w:val="en-US"/>
        </w:rPr>
        <w:t>std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</w:rPr>
        <w:t>setlocale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013E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"Программа анализа эффективности различных сортировок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"массивов с разным количеством элементов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"Нажмите /enter/ чтобы начать"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</w:rPr>
        <w:t>while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</w:rPr>
        <w:t>cin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013E2">
        <w:rPr>
          <w:rFonts w:ascii="Consolas" w:eastAsia="Times New Roman" w:hAnsi="Consolas" w:cs="Consolas"/>
          <w:color w:val="795E26"/>
          <w:sz w:val="21"/>
          <w:szCs w:val="21"/>
        </w:rPr>
        <w:t>get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() !=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'q'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Введите размер массива --&gt;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size;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cin &gt;&gt; size;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* default_arr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fill_arr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(default_arr,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</w:rPr>
        <w:t>cin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013E2">
        <w:rPr>
          <w:rFonts w:ascii="Consolas" w:eastAsia="Times New Roman" w:hAnsi="Consolas" w:cs="Consolas"/>
          <w:color w:val="795E26"/>
          <w:sz w:val="21"/>
          <w:szCs w:val="21"/>
        </w:rPr>
        <w:t>clear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();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        /////////////////Анализ сортировки вставками/////////////////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"Анализ сортировки вставками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* 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* reordered_arr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* disordered_arr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get_disordered_arr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(default_arr, 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get_reorder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вставками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insertion_sort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в обратном порядке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вставками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insertion_sort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Неупорядоченный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вставками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insertion_sort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reordered_arr;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disordered_arr;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        /////////////////Анализ сортировки выбором/////////////////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\n\n\n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Анализ сортировки выбором"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reordered_arr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disordered_arr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get_disordered_arr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(default_arr, 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get_reorder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выбором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sort_by_selection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в обратном порядке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выбором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sort_by_selection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Неупорядоченный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выбором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sort_by_selection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reordered_arr;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disordered_arr;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        /////////////////Анализ сортировки обменом/////////////////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\n\n\n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Анализ сортировки обменом"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reordered_arr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disordered_arr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get_disordered_arr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(default_arr, 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get_reorder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обменом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bubble_sort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в обратном порядке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обменом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bubble_sort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Неупорядоченный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обменом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bubble_sort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reordered_arr;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disordered_arr;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        /////////////////Анализ улучшенной сортировки обменом 1/////////////////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\n\n\n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Анализ улучшенной сортировки обменом 1"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reordered_arr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disordered_arr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get_disordered_arr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(default_arr, 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get_reorder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Улучшенная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обменом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1: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better_bubble_sort1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в обратном порядке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Улучшенная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обменом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1: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better_bubble_sort1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Неупорядоченный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Улучшенная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обменом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1: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better_bubble_sort1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reordered_arr;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disordered_arr;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        /////////////////Анализ улучшенной сортировки обменом 2/////////////////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\n\n\n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Анализ улучшенной сортировки обменом 2"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reordered_arr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disordered_arr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get_disordered_arr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(default_arr, 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get_reorder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Улучшенная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обменом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2: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better_bubble_sort2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в обратном порядке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Улучшенная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обменом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2: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better_bubble_sort2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Неупорядоченный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Улучшенная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обменом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2: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better_bubble_sort2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size)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reordered_arr;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disordered_arr;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       /////////////////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Анализ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сортировки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Шелла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/////////////////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\n\n\n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Анализ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сортировки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Шелла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reordered_arr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disordered_arr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get_disordered_arr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(default_arr, 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get_reorder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Шелла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shell_sort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в обратном порядке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Шелла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shell_sort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Неупорядоченный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Шелла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shell_sort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size)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reordered_arr;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disordered_arr;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       /////////////////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Анализ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сортировки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Хоара</w:t>
      </w:r>
      <w:r w:rsidRPr="001013E2">
        <w:rPr>
          <w:rFonts w:ascii="Consolas" w:eastAsia="Times New Roman" w:hAnsi="Consolas" w:cs="Consolas"/>
          <w:color w:val="008000"/>
          <w:sz w:val="21"/>
          <w:szCs w:val="21"/>
          <w:lang w:val="en-US"/>
        </w:rPr>
        <w:t>/////////////////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\n\n\n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Анализ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сортировки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Хоара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reordered_arr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disordered_arr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get_disordered_arr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(default_arr, 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get_reorder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Хоара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hoara_sort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size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в обратном порядке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Хоара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hoara_sort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(reordered_arr,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size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Неупорядоченный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Хоара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hoara_sort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size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reordered_arr;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disordered_arr;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8000"/>
          <w:sz w:val="21"/>
          <w:szCs w:val="21"/>
        </w:rPr>
        <w:t>        /////////////////Анализ пирамидальной сортировки/////////////////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\n\n\n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Анализ пирамидальной сортировки"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reordered_arr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disordered_arr =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new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[size];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get_disordered_arr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(default_arr, 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get_reorder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Пирамидальная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heap_sort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Упорядоченный в обратном порядке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Пирамидальная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heap_sort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Неупорядоченный массив размера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&lt;&lt; size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":</w:t>
      </w:r>
      <w:r w:rsidRPr="001013E2">
        <w:rPr>
          <w:rFonts w:ascii="Consolas" w:eastAsia="Times New Roman" w:hAnsi="Consolas" w:cs="Consolas"/>
          <w:color w:val="FF0000"/>
          <w:sz w:val="21"/>
          <w:szCs w:val="21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Пирамидальная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сортировка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heap_sort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size)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(disordered_arr,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(reordered_arr, size);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reordered_arr;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disordered_arr;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delete[]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default_arr;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"Введите любой символ чтобы проанализировать другой массив (q - выход) --&gt;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cin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return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fill_arr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using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namespace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267F99"/>
          <w:sz w:val="21"/>
          <w:szCs w:val="21"/>
          <w:lang w:val="en-US"/>
        </w:rPr>
        <w:t>std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setlocale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Введите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значения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элементов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</w:rPr>
        <w:t>массива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</w:t>
      </w:r>
      <w:r w:rsidRPr="001013E2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\n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cout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"["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i +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"] --&gt;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cin &gt;&gt;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cout &lt;&lt; 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get_disordered_arr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swap_el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i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help;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help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= help;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j = i; j &gt;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&amp;&amp;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 &gt;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[j]; j--)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swap_el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(arr2, j);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get_reorder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temp;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j = i +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j &lt; sz; j++)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&lt;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temp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 = temp;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void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show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const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267F99"/>
          <w:sz w:val="21"/>
          <w:szCs w:val="21"/>
          <w:lang w:val="en-US"/>
        </w:rPr>
        <w:t>std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::cout &lt;&lt; </w:t>
      </w:r>
      <w:r w:rsidRPr="001013E2">
        <w:rPr>
          <w:rFonts w:ascii="Consolas" w:eastAsia="Times New Roman" w:hAnsi="Consolas" w:cs="Consolas"/>
          <w:color w:val="267F99"/>
          <w:sz w:val="21"/>
          <w:szCs w:val="21"/>
          <w:lang w:val="en-US"/>
        </w:rPr>
        <w:t>std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::endl;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267F99"/>
          <w:sz w:val="21"/>
          <w:szCs w:val="21"/>
          <w:lang w:val="en-US"/>
        </w:rPr>
        <w:t>std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::cout &lt;&lt;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&lt;&lt; </w:t>
      </w:r>
      <w:r w:rsidRPr="001013E2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 - "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267F99"/>
          <w:sz w:val="21"/>
          <w:szCs w:val="21"/>
          <w:lang w:val="en-US"/>
        </w:rPr>
        <w:t>std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::cout &lt;&lt; </w:t>
      </w:r>
      <w:r w:rsidRPr="001013E2">
        <w:rPr>
          <w:rFonts w:ascii="Consolas" w:eastAsia="Times New Roman" w:hAnsi="Consolas" w:cs="Consolas"/>
          <w:color w:val="267F99"/>
          <w:sz w:val="21"/>
          <w:szCs w:val="21"/>
          <w:lang w:val="en-US"/>
        </w:rPr>
        <w:t>std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::endl;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lastRenderedPageBreak/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insertion_sort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&gt;=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j = i; j &gt;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&amp;&amp;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 &gt;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[j]; j--, count++)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swap_el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(arr, j);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return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sort_by_selection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value, key;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value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key = i;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j = i +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j &lt; sz; j++)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 &lt;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[key])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key = j;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(key != i)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[key];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[key] = value;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return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bubble_sort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j = (sz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 j &gt; i; j--)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 &gt;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swap_el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(arr, j);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return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lastRenderedPageBreak/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better_bubble_sort1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bool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check;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check =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false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j = (sz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 j &gt; i; j--)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 &gt;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swap_el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(arr, j);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check =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true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(check ==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false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break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return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better_bubble_sort2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last_swaped_el_num;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sz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j = (sz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 j &gt; i; j--)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 &gt;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swap_el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(arr, j);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last_swaped_el_num = j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else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last_swaped_el_num = j;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i = last_swaped_el_num;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return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shell_sort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 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step = sz /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while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(step &gt;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&lt; (sz - step); i++)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&lt;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 + step])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j = i; j &gt;=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&amp;&amp;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 &gt;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 + step]; j--, count++)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>    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temp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 + step];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 + step] = temp;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step /=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return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hoara_sort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first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last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 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first, j = last;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tmp;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middle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[(first + last) /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do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while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&lt; middle)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i++;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while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 &gt; middle)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j--;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(i &lt;= j)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(i &lt; j)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tmp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 = tmp;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i++;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j--;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while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(i &lt;= j);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(i &lt; last)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hoara_sort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(arr, i, last);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(first &lt; j)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hoara_sort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(arr, first, j);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return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count;</w:t>
      </w: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lastRenderedPageBreak/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make_heap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root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bottom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count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max_child;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bool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finish =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false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while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((root *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&lt;= bottom) &amp;&amp; (!finish))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(root *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== bottom)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max_child = root *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else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[root *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 &gt;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[root *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+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    max_child = root *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else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max_child = root *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+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count++;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if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[root] &lt;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[max_child])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tmp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[root];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[root]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[max_child];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[max_child] = tmp;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    root = max_child;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else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finish =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true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return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heap_sort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int*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short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sz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unsigned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count 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(sz /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&gt;=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i--)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count +=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make_heap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(arr, i, sz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  <w:lang w:val="en-US"/>
        </w:rPr>
        <w:t>for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(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i = sz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 &gt;=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 i--, count++)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{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tmp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 =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</w:t>
      </w:r>
      <w:r w:rsidRPr="001013E2">
        <w:rPr>
          <w:rFonts w:ascii="Consolas" w:eastAsia="Times New Roman" w:hAnsi="Consolas" w:cs="Consolas"/>
          <w:color w:val="001080"/>
          <w:sz w:val="21"/>
          <w:szCs w:val="21"/>
          <w:lang w:val="en-US"/>
        </w:rPr>
        <w:t>arr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[i] = tmp;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    count += </w:t>
      </w:r>
      <w:r w:rsidRPr="001013E2">
        <w:rPr>
          <w:rFonts w:ascii="Consolas" w:eastAsia="Times New Roman" w:hAnsi="Consolas" w:cs="Consolas"/>
          <w:color w:val="795E26"/>
          <w:sz w:val="21"/>
          <w:szCs w:val="21"/>
          <w:lang w:val="en-US"/>
        </w:rPr>
        <w:t>make_heap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(arr,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 i - </w:t>
      </w:r>
      <w:r w:rsidRPr="001013E2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   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1013E2" w:rsidRP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013E2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 count;</w:t>
      </w: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013E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013E2" w:rsidRPr="001013E2" w:rsidRDefault="001013E2" w:rsidP="001013E2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Результаты работы программы</w:t>
      </w:r>
    </w:p>
    <w:p w:rsidR="001013E2" w:rsidRDefault="001013E2" w:rsidP="001013E2">
      <w:pPr>
        <w:pStyle w:val="ac"/>
        <w:spacing w:line="360" w:lineRule="auto"/>
        <w:rPr>
          <w:color w:val="000000"/>
          <w:sz w:val="28"/>
          <w:szCs w:val="28"/>
        </w:rPr>
      </w:pPr>
    </w:p>
    <w:p w:rsidR="003201E1" w:rsidRPr="003201E1" w:rsidRDefault="003201E1" w:rsidP="003201E1">
      <w:pPr>
        <w:pStyle w:val="ae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t>. Упорядоченный массив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84"/>
        <w:gridCol w:w="915"/>
        <w:gridCol w:w="927"/>
        <w:gridCol w:w="935"/>
        <w:gridCol w:w="935"/>
        <w:gridCol w:w="935"/>
        <w:gridCol w:w="935"/>
        <w:gridCol w:w="935"/>
        <w:gridCol w:w="936"/>
        <w:gridCol w:w="945"/>
      </w:tblGrid>
      <w:tr w:rsidR="001013E2" w:rsidTr="003201E1">
        <w:trPr>
          <w:trHeight w:val="358"/>
        </w:trPr>
        <w:tc>
          <w:tcPr>
            <w:tcW w:w="2098" w:type="dxa"/>
            <w:vMerge w:val="restart"/>
          </w:tcPr>
          <w:p w:rsidR="001013E2" w:rsidRPr="003201E1" w:rsidRDefault="001013E2" w:rsidP="003201E1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Сортировка</w:t>
            </w:r>
          </w:p>
        </w:tc>
        <w:tc>
          <w:tcPr>
            <w:tcW w:w="8584" w:type="dxa"/>
            <w:gridSpan w:val="9"/>
          </w:tcPr>
          <w:p w:rsidR="001013E2" w:rsidRPr="003201E1" w:rsidRDefault="001013E2" w:rsidP="003201E1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Количество элементов в массиве</w:t>
            </w:r>
          </w:p>
        </w:tc>
      </w:tr>
      <w:tr w:rsidR="001013E2" w:rsidTr="003201E1">
        <w:tc>
          <w:tcPr>
            <w:tcW w:w="2098" w:type="dxa"/>
            <w:vMerge/>
          </w:tcPr>
          <w:p w:rsidR="001013E2" w:rsidRPr="003201E1" w:rsidRDefault="001013E2" w:rsidP="001013E2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42" w:type="dxa"/>
          </w:tcPr>
          <w:p w:rsidR="001013E2" w:rsidRPr="003201E1" w:rsidRDefault="001013E2" w:rsidP="003201E1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955" w:type="dxa"/>
          </w:tcPr>
          <w:p w:rsidR="001013E2" w:rsidRPr="003201E1" w:rsidRDefault="001013E2" w:rsidP="003201E1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955" w:type="dxa"/>
          </w:tcPr>
          <w:p w:rsidR="001013E2" w:rsidRPr="003201E1" w:rsidRDefault="001013E2" w:rsidP="003201E1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955" w:type="dxa"/>
          </w:tcPr>
          <w:p w:rsidR="001013E2" w:rsidRPr="003201E1" w:rsidRDefault="001013E2" w:rsidP="003201E1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955" w:type="dxa"/>
          </w:tcPr>
          <w:p w:rsidR="001013E2" w:rsidRPr="003201E1" w:rsidRDefault="001013E2" w:rsidP="003201E1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955" w:type="dxa"/>
          </w:tcPr>
          <w:p w:rsidR="001013E2" w:rsidRPr="003201E1" w:rsidRDefault="001013E2" w:rsidP="003201E1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1013E2" w:rsidRPr="003201E1" w:rsidRDefault="001013E2" w:rsidP="003201E1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35</w:t>
            </w:r>
          </w:p>
        </w:tc>
        <w:tc>
          <w:tcPr>
            <w:tcW w:w="956" w:type="dxa"/>
          </w:tcPr>
          <w:p w:rsidR="001013E2" w:rsidRPr="003201E1" w:rsidRDefault="001013E2" w:rsidP="003201E1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40</w:t>
            </w:r>
          </w:p>
        </w:tc>
        <w:tc>
          <w:tcPr>
            <w:tcW w:w="956" w:type="dxa"/>
          </w:tcPr>
          <w:p w:rsidR="001013E2" w:rsidRPr="003201E1" w:rsidRDefault="001013E2" w:rsidP="003201E1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45</w:t>
            </w:r>
          </w:p>
        </w:tc>
      </w:tr>
      <w:tr w:rsidR="001013E2" w:rsidTr="003201E1">
        <w:tc>
          <w:tcPr>
            <w:tcW w:w="2098" w:type="dxa"/>
          </w:tcPr>
          <w:p w:rsidR="001013E2" w:rsidRPr="003201E1" w:rsidRDefault="001013E2" w:rsidP="001013E2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Вставками</w:t>
            </w:r>
          </w:p>
        </w:tc>
        <w:tc>
          <w:tcPr>
            <w:tcW w:w="942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55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29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34</w:t>
            </w:r>
          </w:p>
        </w:tc>
        <w:tc>
          <w:tcPr>
            <w:tcW w:w="956" w:type="dxa"/>
          </w:tcPr>
          <w:p w:rsidR="001013E2" w:rsidRPr="00463717" w:rsidRDefault="00463717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44</w:t>
            </w:r>
          </w:p>
        </w:tc>
      </w:tr>
      <w:tr w:rsidR="001013E2" w:rsidTr="003201E1">
        <w:tc>
          <w:tcPr>
            <w:tcW w:w="2098" w:type="dxa"/>
          </w:tcPr>
          <w:p w:rsidR="001013E2" w:rsidRPr="003201E1" w:rsidRDefault="001013E2" w:rsidP="001013E2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Выбором</w:t>
            </w:r>
          </w:p>
        </w:tc>
        <w:tc>
          <w:tcPr>
            <w:tcW w:w="942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55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119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209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324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464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629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819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1034</w:t>
            </w:r>
          </w:p>
        </w:tc>
      </w:tr>
      <w:tr w:rsidR="001013E2" w:rsidTr="003201E1">
        <w:tc>
          <w:tcPr>
            <w:tcW w:w="2098" w:type="dxa"/>
          </w:tcPr>
          <w:p w:rsidR="001013E2" w:rsidRPr="003201E1" w:rsidRDefault="001013E2" w:rsidP="001013E2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 xml:space="preserve">Обменом </w:t>
            </w:r>
          </w:p>
        </w:tc>
        <w:tc>
          <w:tcPr>
            <w:tcW w:w="942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55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105</w:t>
            </w:r>
          </w:p>
        </w:tc>
        <w:tc>
          <w:tcPr>
            <w:tcW w:w="955" w:type="dxa"/>
          </w:tcPr>
          <w:p w:rsidR="001013E2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190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435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595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780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990</w:t>
            </w:r>
          </w:p>
        </w:tc>
      </w:tr>
      <w:tr w:rsidR="001013E2" w:rsidTr="003201E1">
        <w:tc>
          <w:tcPr>
            <w:tcW w:w="2098" w:type="dxa"/>
          </w:tcPr>
          <w:p w:rsidR="001013E2" w:rsidRPr="003201E1" w:rsidRDefault="001013E2" w:rsidP="001013E2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Обменом 1</w:t>
            </w:r>
          </w:p>
        </w:tc>
        <w:tc>
          <w:tcPr>
            <w:tcW w:w="942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55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29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34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44</w:t>
            </w:r>
          </w:p>
        </w:tc>
      </w:tr>
      <w:tr w:rsidR="001013E2" w:rsidTr="003201E1">
        <w:tc>
          <w:tcPr>
            <w:tcW w:w="2098" w:type="dxa"/>
          </w:tcPr>
          <w:p w:rsidR="001013E2" w:rsidRPr="003201E1" w:rsidRDefault="001013E2" w:rsidP="001013E2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Обменом 2</w:t>
            </w:r>
          </w:p>
        </w:tc>
        <w:tc>
          <w:tcPr>
            <w:tcW w:w="942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55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156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225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306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400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506</w:t>
            </w:r>
          </w:p>
        </w:tc>
      </w:tr>
      <w:tr w:rsidR="001013E2" w:rsidTr="003201E1">
        <w:tc>
          <w:tcPr>
            <w:tcW w:w="2098" w:type="dxa"/>
          </w:tcPr>
          <w:p w:rsidR="001013E2" w:rsidRPr="003201E1" w:rsidRDefault="001013E2" w:rsidP="001013E2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Шелла</w:t>
            </w:r>
          </w:p>
        </w:tc>
        <w:tc>
          <w:tcPr>
            <w:tcW w:w="942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55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33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93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140</w:t>
            </w:r>
          </w:p>
        </w:tc>
        <w:tc>
          <w:tcPr>
            <w:tcW w:w="956" w:type="dxa"/>
          </w:tcPr>
          <w:p w:rsidR="001013E2" w:rsidRPr="007A543B" w:rsidRDefault="007A543B" w:rsidP="007A543B">
            <w:pPr>
              <w:pStyle w:val="ac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160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176</w:t>
            </w:r>
          </w:p>
        </w:tc>
      </w:tr>
      <w:tr w:rsidR="001013E2" w:rsidTr="003201E1">
        <w:tc>
          <w:tcPr>
            <w:tcW w:w="2098" w:type="dxa"/>
          </w:tcPr>
          <w:p w:rsidR="001013E2" w:rsidRPr="003201E1" w:rsidRDefault="001013E2" w:rsidP="001013E2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Хоара</w:t>
            </w:r>
          </w:p>
        </w:tc>
        <w:tc>
          <w:tcPr>
            <w:tcW w:w="942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55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36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42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</w:t>
            </w:r>
          </w:p>
        </w:tc>
      </w:tr>
      <w:tr w:rsidR="001013E2" w:rsidTr="003201E1">
        <w:tc>
          <w:tcPr>
            <w:tcW w:w="2098" w:type="dxa"/>
          </w:tcPr>
          <w:p w:rsidR="001013E2" w:rsidRPr="003201E1" w:rsidRDefault="001013E2" w:rsidP="001013E2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Пирамидальная</w:t>
            </w:r>
          </w:p>
        </w:tc>
        <w:tc>
          <w:tcPr>
            <w:tcW w:w="942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55" w:type="dxa"/>
          </w:tcPr>
          <w:p w:rsidR="001013E2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67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99</w:t>
            </w:r>
          </w:p>
        </w:tc>
        <w:tc>
          <w:tcPr>
            <w:tcW w:w="955" w:type="dxa"/>
          </w:tcPr>
          <w:p w:rsidR="001013E2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128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166</w:t>
            </w:r>
          </w:p>
        </w:tc>
        <w:tc>
          <w:tcPr>
            <w:tcW w:w="955" w:type="dxa"/>
          </w:tcPr>
          <w:p w:rsidR="001013E2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203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242</w:t>
            </w:r>
          </w:p>
        </w:tc>
        <w:tc>
          <w:tcPr>
            <w:tcW w:w="956" w:type="dxa"/>
          </w:tcPr>
          <w:p w:rsidR="001013E2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275</w:t>
            </w:r>
          </w:p>
        </w:tc>
      </w:tr>
    </w:tbl>
    <w:p w:rsidR="001013E2" w:rsidRDefault="001013E2" w:rsidP="003201E1">
      <w:pPr>
        <w:pStyle w:val="ae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3201E1" w:rsidRPr="003201E1" w:rsidRDefault="003201E1" w:rsidP="003201E1"/>
    <w:p w:rsidR="003201E1" w:rsidRPr="003201E1" w:rsidRDefault="003201E1" w:rsidP="003201E1">
      <w:pPr>
        <w:pStyle w:val="ae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t>. Упорядоченный в обратном порядке массив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84"/>
        <w:gridCol w:w="915"/>
        <w:gridCol w:w="927"/>
        <w:gridCol w:w="935"/>
        <w:gridCol w:w="935"/>
        <w:gridCol w:w="935"/>
        <w:gridCol w:w="935"/>
        <w:gridCol w:w="935"/>
        <w:gridCol w:w="936"/>
        <w:gridCol w:w="945"/>
      </w:tblGrid>
      <w:tr w:rsidR="003201E1" w:rsidTr="000A3C0B">
        <w:trPr>
          <w:trHeight w:val="358"/>
        </w:trPr>
        <w:tc>
          <w:tcPr>
            <w:tcW w:w="2098" w:type="dxa"/>
            <w:vMerge w:val="restart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Сортировка</w:t>
            </w:r>
          </w:p>
        </w:tc>
        <w:tc>
          <w:tcPr>
            <w:tcW w:w="8584" w:type="dxa"/>
            <w:gridSpan w:val="9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Количество элементов в массиве</w:t>
            </w:r>
          </w:p>
        </w:tc>
      </w:tr>
      <w:tr w:rsidR="003201E1" w:rsidTr="000A3C0B">
        <w:tc>
          <w:tcPr>
            <w:tcW w:w="2098" w:type="dxa"/>
            <w:vMerge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42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35</w:t>
            </w:r>
          </w:p>
        </w:tc>
        <w:tc>
          <w:tcPr>
            <w:tcW w:w="956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40</w:t>
            </w:r>
          </w:p>
        </w:tc>
        <w:tc>
          <w:tcPr>
            <w:tcW w:w="956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45</w:t>
            </w:r>
          </w:p>
        </w:tc>
      </w:tr>
      <w:tr w:rsidR="003201E1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Вставками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104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190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434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592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778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982</w:t>
            </w:r>
          </w:p>
        </w:tc>
      </w:tr>
      <w:tr w:rsidR="003201E1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Выбором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119</w:t>
            </w:r>
          </w:p>
        </w:tc>
        <w:tc>
          <w:tcPr>
            <w:tcW w:w="955" w:type="dxa"/>
          </w:tcPr>
          <w:p w:rsidR="003201E1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209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324</w:t>
            </w:r>
          </w:p>
        </w:tc>
        <w:tc>
          <w:tcPr>
            <w:tcW w:w="955" w:type="dxa"/>
          </w:tcPr>
          <w:p w:rsidR="003201E1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464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629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819</w:t>
            </w:r>
          </w:p>
        </w:tc>
        <w:tc>
          <w:tcPr>
            <w:tcW w:w="956" w:type="dxa"/>
          </w:tcPr>
          <w:p w:rsidR="003201E1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1034</w:t>
            </w:r>
          </w:p>
        </w:tc>
      </w:tr>
      <w:tr w:rsidR="003201E1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 xml:space="preserve">Обменом 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105</w:t>
            </w:r>
          </w:p>
        </w:tc>
        <w:tc>
          <w:tcPr>
            <w:tcW w:w="955" w:type="dxa"/>
          </w:tcPr>
          <w:p w:rsidR="003201E1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190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55" w:type="dxa"/>
          </w:tcPr>
          <w:p w:rsidR="003201E1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435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595</w:t>
            </w:r>
          </w:p>
        </w:tc>
        <w:tc>
          <w:tcPr>
            <w:tcW w:w="956" w:type="dxa"/>
          </w:tcPr>
          <w:p w:rsidR="003201E1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780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990</w:t>
            </w:r>
          </w:p>
        </w:tc>
      </w:tr>
      <w:tr w:rsidR="003201E1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Обменом 1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105</w:t>
            </w:r>
          </w:p>
        </w:tc>
        <w:tc>
          <w:tcPr>
            <w:tcW w:w="955" w:type="dxa"/>
          </w:tcPr>
          <w:p w:rsidR="003201E1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190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55" w:type="dxa"/>
          </w:tcPr>
          <w:p w:rsidR="003201E1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435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595</w:t>
            </w:r>
          </w:p>
        </w:tc>
        <w:tc>
          <w:tcPr>
            <w:tcW w:w="956" w:type="dxa"/>
          </w:tcPr>
          <w:p w:rsidR="003201E1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780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990</w:t>
            </w:r>
          </w:p>
        </w:tc>
      </w:tr>
      <w:tr w:rsidR="003201E1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Обменом 2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105</w:t>
            </w:r>
          </w:p>
        </w:tc>
        <w:tc>
          <w:tcPr>
            <w:tcW w:w="955" w:type="dxa"/>
          </w:tcPr>
          <w:p w:rsidR="003201E1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190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55" w:type="dxa"/>
          </w:tcPr>
          <w:p w:rsidR="003201E1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435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595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780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990</w:t>
            </w:r>
          </w:p>
        </w:tc>
      </w:tr>
      <w:tr w:rsidR="003201E1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Шелла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41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66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81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109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169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189</w:t>
            </w:r>
          </w:p>
        </w:tc>
      </w:tr>
      <w:tr w:rsidR="003201E1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Хоара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25</w:t>
            </w:r>
          </w:p>
        </w:tc>
      </w:tr>
      <w:tr w:rsidR="003201E1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Пирамидальная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91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119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150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181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216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250</w:t>
            </w:r>
          </w:p>
        </w:tc>
      </w:tr>
    </w:tbl>
    <w:p w:rsidR="003201E1" w:rsidRPr="001013E2" w:rsidRDefault="003201E1" w:rsidP="001013E2">
      <w:pPr>
        <w:pStyle w:val="ac"/>
        <w:spacing w:line="360" w:lineRule="auto"/>
        <w:rPr>
          <w:color w:val="000000"/>
          <w:sz w:val="28"/>
          <w:szCs w:val="28"/>
        </w:rPr>
      </w:pPr>
    </w:p>
    <w:p w:rsidR="001758B8" w:rsidRPr="001758B8" w:rsidRDefault="001758B8" w:rsidP="001758B8">
      <w:pPr>
        <w:pStyle w:val="ac"/>
        <w:spacing w:line="360" w:lineRule="auto"/>
        <w:rPr>
          <w:color w:val="000000"/>
          <w:sz w:val="28"/>
          <w:szCs w:val="28"/>
        </w:rPr>
      </w:pPr>
    </w:p>
    <w:p w:rsidR="003201E1" w:rsidRPr="003201E1" w:rsidRDefault="003201E1" w:rsidP="003201E1">
      <w:pPr>
        <w:pStyle w:val="ae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Таблица </w:t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201E1">
        <w:rPr>
          <w:rFonts w:ascii="Times New Roman" w:hAnsi="Times New Roman" w:cs="Times New Roman"/>
          <w:i w:val="0"/>
          <w:color w:val="auto"/>
          <w:sz w:val="28"/>
          <w:szCs w:val="28"/>
        </w:rPr>
        <w:t>. Неупорядоченный массив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84"/>
        <w:gridCol w:w="915"/>
        <w:gridCol w:w="927"/>
        <w:gridCol w:w="935"/>
        <w:gridCol w:w="935"/>
        <w:gridCol w:w="935"/>
        <w:gridCol w:w="935"/>
        <w:gridCol w:w="935"/>
        <w:gridCol w:w="936"/>
        <w:gridCol w:w="945"/>
      </w:tblGrid>
      <w:tr w:rsidR="003201E1" w:rsidTr="000A3C0B">
        <w:trPr>
          <w:trHeight w:val="358"/>
        </w:trPr>
        <w:tc>
          <w:tcPr>
            <w:tcW w:w="2098" w:type="dxa"/>
            <w:vMerge w:val="restart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Сортировка</w:t>
            </w:r>
          </w:p>
        </w:tc>
        <w:tc>
          <w:tcPr>
            <w:tcW w:w="8584" w:type="dxa"/>
            <w:gridSpan w:val="9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Количество элементов в массиве</w:t>
            </w:r>
          </w:p>
        </w:tc>
      </w:tr>
      <w:tr w:rsidR="00460208" w:rsidTr="000A3C0B">
        <w:tc>
          <w:tcPr>
            <w:tcW w:w="2098" w:type="dxa"/>
            <w:vMerge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42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35</w:t>
            </w:r>
          </w:p>
        </w:tc>
        <w:tc>
          <w:tcPr>
            <w:tcW w:w="956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40</w:t>
            </w:r>
          </w:p>
        </w:tc>
        <w:tc>
          <w:tcPr>
            <w:tcW w:w="956" w:type="dxa"/>
          </w:tcPr>
          <w:p w:rsidR="003201E1" w:rsidRPr="003201E1" w:rsidRDefault="003201E1" w:rsidP="000A3C0B">
            <w:pPr>
              <w:pStyle w:val="ac"/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45</w:t>
            </w:r>
          </w:p>
        </w:tc>
      </w:tr>
      <w:tr w:rsidR="00460208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Вставками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129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166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242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352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522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662</w:t>
            </w:r>
          </w:p>
        </w:tc>
      </w:tr>
      <w:tr w:rsidR="00460208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Выбором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119</w:t>
            </w:r>
          </w:p>
        </w:tc>
        <w:tc>
          <w:tcPr>
            <w:tcW w:w="955" w:type="dxa"/>
          </w:tcPr>
          <w:p w:rsidR="003201E1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209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324</w:t>
            </w:r>
          </w:p>
        </w:tc>
        <w:tc>
          <w:tcPr>
            <w:tcW w:w="955" w:type="dxa"/>
          </w:tcPr>
          <w:p w:rsidR="003201E1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464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629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819</w:t>
            </w:r>
          </w:p>
        </w:tc>
        <w:tc>
          <w:tcPr>
            <w:tcW w:w="956" w:type="dxa"/>
          </w:tcPr>
          <w:p w:rsidR="003201E1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1034</w:t>
            </w:r>
          </w:p>
        </w:tc>
      </w:tr>
      <w:tr w:rsidR="00460208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 xml:space="preserve">Обменом 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105</w:t>
            </w:r>
          </w:p>
        </w:tc>
        <w:tc>
          <w:tcPr>
            <w:tcW w:w="955" w:type="dxa"/>
          </w:tcPr>
          <w:p w:rsidR="003201E1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190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55" w:type="dxa"/>
          </w:tcPr>
          <w:p w:rsidR="003201E1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435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595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780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990</w:t>
            </w:r>
          </w:p>
        </w:tc>
      </w:tr>
      <w:tr w:rsidR="00460208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Обменом 1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105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175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285</w:t>
            </w:r>
          </w:p>
        </w:tc>
        <w:tc>
          <w:tcPr>
            <w:tcW w:w="955" w:type="dxa"/>
          </w:tcPr>
          <w:p w:rsidR="003201E1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435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567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780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954</w:t>
            </w:r>
          </w:p>
        </w:tc>
      </w:tr>
      <w:tr w:rsidR="00460208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Обменом 2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94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181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288</w:t>
            </w:r>
          </w:p>
        </w:tc>
        <w:tc>
          <w:tcPr>
            <w:tcW w:w="955" w:type="dxa"/>
          </w:tcPr>
          <w:p w:rsidR="003201E1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435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542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780</w:t>
            </w:r>
          </w:p>
        </w:tc>
        <w:tc>
          <w:tcPr>
            <w:tcW w:w="956" w:type="dxa"/>
          </w:tcPr>
          <w:p w:rsidR="003201E1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990</w:t>
            </w:r>
          </w:p>
        </w:tc>
      </w:tr>
      <w:tr w:rsidR="00460208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Шелла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44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75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84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132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148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173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224</w:t>
            </w:r>
          </w:p>
        </w:tc>
      </w:tr>
      <w:tr w:rsidR="00460208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Хоара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55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41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</w:t>
            </w:r>
          </w:p>
        </w:tc>
      </w:tr>
      <w:tr w:rsidR="00460208" w:rsidTr="000A3C0B">
        <w:tc>
          <w:tcPr>
            <w:tcW w:w="2098" w:type="dxa"/>
          </w:tcPr>
          <w:p w:rsidR="003201E1" w:rsidRPr="003201E1" w:rsidRDefault="003201E1" w:rsidP="000A3C0B">
            <w:pPr>
              <w:pStyle w:val="ac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3201E1">
              <w:rPr>
                <w:b/>
                <w:color w:val="000000"/>
                <w:sz w:val="28"/>
                <w:szCs w:val="28"/>
              </w:rPr>
              <w:t>Пирамидальная</w:t>
            </w:r>
          </w:p>
        </w:tc>
        <w:tc>
          <w:tcPr>
            <w:tcW w:w="942" w:type="dxa"/>
          </w:tcPr>
          <w:p w:rsid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55" w:type="dxa"/>
          </w:tcPr>
          <w:p w:rsidR="003201E1" w:rsidRPr="003201E1" w:rsidRDefault="003201E1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97</w:t>
            </w:r>
          </w:p>
        </w:tc>
        <w:tc>
          <w:tcPr>
            <w:tcW w:w="955" w:type="dxa"/>
          </w:tcPr>
          <w:p w:rsidR="003201E1" w:rsidRPr="008845AA" w:rsidRDefault="008845AA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127</w:t>
            </w:r>
          </w:p>
        </w:tc>
        <w:tc>
          <w:tcPr>
            <w:tcW w:w="955" w:type="dxa"/>
          </w:tcPr>
          <w:p w:rsidR="003201E1" w:rsidRPr="00460208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162</w:t>
            </w:r>
          </w:p>
        </w:tc>
        <w:tc>
          <w:tcPr>
            <w:tcW w:w="955" w:type="dxa"/>
          </w:tcPr>
          <w:p w:rsidR="003201E1" w:rsidRPr="00463717" w:rsidRDefault="00460208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196</w:t>
            </w:r>
            <w:r w:rsidR="00F84A44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222</w:t>
            </w:r>
          </w:p>
        </w:tc>
        <w:tc>
          <w:tcPr>
            <w:tcW w:w="956" w:type="dxa"/>
          </w:tcPr>
          <w:p w:rsidR="003201E1" w:rsidRPr="007A543B" w:rsidRDefault="007A543B" w:rsidP="003201E1">
            <w:pPr>
              <w:pStyle w:val="ac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274</w:t>
            </w:r>
          </w:p>
        </w:tc>
      </w:tr>
    </w:tbl>
    <w:p w:rsidR="00CE31E3" w:rsidRDefault="00CE31E3" w:rsidP="00CE31E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543B" w:rsidRDefault="007A543B" w:rsidP="00CE31E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543B" w:rsidRDefault="007A543B" w:rsidP="00CE31E3"/>
    <w:p w:rsidR="007A543B" w:rsidRDefault="007A543B" w:rsidP="00CE31E3"/>
    <w:p w:rsidR="007A543B" w:rsidRDefault="007A543B" w:rsidP="007A543B">
      <w:r>
        <w:br w:type="page"/>
      </w:r>
    </w:p>
    <w:p w:rsidR="007A543B" w:rsidRDefault="007A543B" w:rsidP="007A54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Графики зависимостей ФВС</w:t>
      </w:r>
    </w:p>
    <w:p w:rsidR="00C530BB" w:rsidRDefault="006D268D" w:rsidP="00C530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9B6A8" wp14:editId="5BF1097A">
            <wp:extent cx="6543675" cy="8886825"/>
            <wp:effectExtent l="0" t="0" r="9525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B76ACB2-C266-479B-A9AC-B390BC256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D268D" w:rsidRDefault="006D268D" w:rsidP="00C530BB">
      <w:pPr>
        <w:rPr>
          <w:rFonts w:ascii="Times New Roman" w:hAnsi="Times New Roman" w:cs="Times New Roman"/>
          <w:sz w:val="28"/>
          <w:szCs w:val="28"/>
        </w:rPr>
      </w:pPr>
    </w:p>
    <w:p w:rsidR="006D268D" w:rsidRDefault="00D12070" w:rsidP="00C530BB">
      <w:pPr>
        <w:rPr>
          <w:rFonts w:ascii="Times New Roman" w:hAnsi="Times New Roman" w:cs="Times New Roman"/>
          <w:sz w:val="28"/>
          <w:szCs w:val="28"/>
        </w:rPr>
      </w:pPr>
      <w:r w:rsidRPr="00D1207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5857875</wp:posOffset>
                </wp:positionV>
                <wp:extent cx="2914650" cy="304800"/>
                <wp:effectExtent l="581025" t="0" r="6191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86890">
                          <a:off x="0" y="0"/>
                          <a:ext cx="2914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070" w:rsidRDefault="00D12070">
                            <w:r>
                              <w:t>вставками, обменом, обменом 1, обменом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4.25pt;margin-top:461.25pt;width:229.5pt;height:24pt;rotation:-3837253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" filled="f" stroked="f">
                <v:textbox>
                  <w:txbxContent>
                    <w:p w:rsidR="00D12070" w:rsidRDefault="00D12070">
                      <w:r>
                        <w:t>вставками, обменом, обменом 1, обменом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623">
        <w:rPr>
          <w:noProof/>
        </w:rPr>
        <w:drawing>
          <wp:inline distT="0" distB="0" distL="0" distR="0" wp14:anchorId="3C838569" wp14:editId="0AF33A0A">
            <wp:extent cx="6743700" cy="9820275"/>
            <wp:effectExtent l="0" t="0" r="0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EF0B986-8AD7-4743-97E1-C377C8C97A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12070" w:rsidRPr="00C530BB" w:rsidRDefault="00FD4CA7" w:rsidP="00C530B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B8D37F3" wp14:editId="69F46346">
            <wp:extent cx="6629400" cy="9858375"/>
            <wp:effectExtent l="0" t="0" r="0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925B54B-B807-40CA-BB98-AE6148396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D12070" w:rsidRPr="00C530BB" w:rsidSect="00175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3E2" w:rsidRDefault="001013E2" w:rsidP="00BF4C7B">
      <w:pPr>
        <w:spacing w:after="0" w:line="240" w:lineRule="auto"/>
      </w:pPr>
      <w:r>
        <w:separator/>
      </w:r>
    </w:p>
  </w:endnote>
  <w:endnote w:type="continuationSeparator" w:id="0">
    <w:p w:rsidR="001013E2" w:rsidRDefault="001013E2" w:rsidP="00BF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3E2" w:rsidRDefault="001013E2" w:rsidP="00BF4C7B">
      <w:pPr>
        <w:spacing w:after="0" w:line="240" w:lineRule="auto"/>
      </w:pPr>
      <w:r>
        <w:separator/>
      </w:r>
    </w:p>
  </w:footnote>
  <w:footnote w:type="continuationSeparator" w:id="0">
    <w:p w:rsidR="001013E2" w:rsidRDefault="001013E2" w:rsidP="00BF4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E52"/>
    <w:multiLevelType w:val="hybridMultilevel"/>
    <w:tmpl w:val="43EAC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2A3F"/>
    <w:multiLevelType w:val="hybridMultilevel"/>
    <w:tmpl w:val="AA9A6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6A6E"/>
    <w:multiLevelType w:val="hybridMultilevel"/>
    <w:tmpl w:val="6EC01A4A"/>
    <w:lvl w:ilvl="0" w:tplc="9FCA7D04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0148A"/>
    <w:multiLevelType w:val="hybridMultilevel"/>
    <w:tmpl w:val="0614744A"/>
    <w:lvl w:ilvl="0" w:tplc="D5223A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03A78"/>
    <w:multiLevelType w:val="hybridMultilevel"/>
    <w:tmpl w:val="4D681BE2"/>
    <w:lvl w:ilvl="0" w:tplc="6150B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D6416"/>
    <w:multiLevelType w:val="hybridMultilevel"/>
    <w:tmpl w:val="3A5AE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95FA8"/>
    <w:multiLevelType w:val="hybridMultilevel"/>
    <w:tmpl w:val="029A42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635770"/>
    <w:multiLevelType w:val="hybridMultilevel"/>
    <w:tmpl w:val="8584A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137B2"/>
    <w:multiLevelType w:val="hybridMultilevel"/>
    <w:tmpl w:val="6ECAA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65754"/>
    <w:multiLevelType w:val="hybridMultilevel"/>
    <w:tmpl w:val="93524D1E"/>
    <w:lvl w:ilvl="0" w:tplc="B0E27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9F4794"/>
    <w:multiLevelType w:val="hybridMultilevel"/>
    <w:tmpl w:val="3A5AE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953EE"/>
    <w:multiLevelType w:val="hybridMultilevel"/>
    <w:tmpl w:val="B97EB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E4464"/>
    <w:multiLevelType w:val="hybridMultilevel"/>
    <w:tmpl w:val="3E92DC0C"/>
    <w:lvl w:ilvl="0" w:tplc="4C26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57666A"/>
    <w:multiLevelType w:val="multilevel"/>
    <w:tmpl w:val="67325D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4" w15:restartNumberingAfterBreak="0">
    <w:nsid w:val="47B475FD"/>
    <w:multiLevelType w:val="hybridMultilevel"/>
    <w:tmpl w:val="3A0AE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6447A"/>
    <w:multiLevelType w:val="hybridMultilevel"/>
    <w:tmpl w:val="1ECE2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729F8"/>
    <w:multiLevelType w:val="hybridMultilevel"/>
    <w:tmpl w:val="B0066742"/>
    <w:lvl w:ilvl="0" w:tplc="232474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921C9"/>
    <w:multiLevelType w:val="hybridMultilevel"/>
    <w:tmpl w:val="76A06458"/>
    <w:lvl w:ilvl="0" w:tplc="AD9268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5E1266"/>
    <w:multiLevelType w:val="multilevel"/>
    <w:tmpl w:val="43F22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61931DBC"/>
    <w:multiLevelType w:val="hybridMultilevel"/>
    <w:tmpl w:val="3A0AE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F33FD"/>
    <w:multiLevelType w:val="hybridMultilevel"/>
    <w:tmpl w:val="1ECE2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E0A3B"/>
    <w:multiLevelType w:val="hybridMultilevel"/>
    <w:tmpl w:val="3742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2087A"/>
    <w:multiLevelType w:val="hybridMultilevel"/>
    <w:tmpl w:val="3A0AE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47562"/>
    <w:multiLevelType w:val="hybridMultilevel"/>
    <w:tmpl w:val="3E92DC0C"/>
    <w:lvl w:ilvl="0" w:tplc="4C26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9A2AC3"/>
    <w:multiLevelType w:val="multilevel"/>
    <w:tmpl w:val="51FCA1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7DEB67D6"/>
    <w:multiLevelType w:val="multilevel"/>
    <w:tmpl w:val="B80AFF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19"/>
  </w:num>
  <w:num w:numId="7">
    <w:abstractNumId w:val="14"/>
  </w:num>
  <w:num w:numId="8">
    <w:abstractNumId w:val="22"/>
  </w:num>
  <w:num w:numId="9">
    <w:abstractNumId w:val="12"/>
  </w:num>
  <w:num w:numId="10">
    <w:abstractNumId w:val="23"/>
  </w:num>
  <w:num w:numId="11">
    <w:abstractNumId w:val="18"/>
  </w:num>
  <w:num w:numId="12">
    <w:abstractNumId w:val="24"/>
  </w:num>
  <w:num w:numId="13">
    <w:abstractNumId w:val="13"/>
  </w:num>
  <w:num w:numId="14">
    <w:abstractNumId w:val="25"/>
  </w:num>
  <w:num w:numId="15">
    <w:abstractNumId w:val="7"/>
  </w:num>
  <w:num w:numId="16">
    <w:abstractNumId w:val="4"/>
  </w:num>
  <w:num w:numId="17">
    <w:abstractNumId w:val="17"/>
  </w:num>
  <w:num w:numId="18">
    <w:abstractNumId w:val="21"/>
  </w:num>
  <w:num w:numId="19">
    <w:abstractNumId w:val="6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15"/>
  </w:num>
  <w:num w:numId="25">
    <w:abstractNumId w:val="2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78E"/>
    <w:rsid w:val="0001280F"/>
    <w:rsid w:val="00033F1C"/>
    <w:rsid w:val="000D4685"/>
    <w:rsid w:val="001013E2"/>
    <w:rsid w:val="0010201E"/>
    <w:rsid w:val="00110970"/>
    <w:rsid w:val="00131BD3"/>
    <w:rsid w:val="001446F3"/>
    <w:rsid w:val="0014770E"/>
    <w:rsid w:val="00163360"/>
    <w:rsid w:val="001758B8"/>
    <w:rsid w:val="00181128"/>
    <w:rsid w:val="001D473E"/>
    <w:rsid w:val="001F0B34"/>
    <w:rsid w:val="001F0C09"/>
    <w:rsid w:val="0023078E"/>
    <w:rsid w:val="00234599"/>
    <w:rsid w:val="00282702"/>
    <w:rsid w:val="002955A0"/>
    <w:rsid w:val="002966CA"/>
    <w:rsid w:val="002C4F61"/>
    <w:rsid w:val="002D5C86"/>
    <w:rsid w:val="002F3402"/>
    <w:rsid w:val="00315688"/>
    <w:rsid w:val="003201E1"/>
    <w:rsid w:val="00360832"/>
    <w:rsid w:val="00377196"/>
    <w:rsid w:val="003F6A4B"/>
    <w:rsid w:val="00441B07"/>
    <w:rsid w:val="004462CB"/>
    <w:rsid w:val="00460208"/>
    <w:rsid w:val="00463717"/>
    <w:rsid w:val="004A27DC"/>
    <w:rsid w:val="004C14E8"/>
    <w:rsid w:val="004D45DB"/>
    <w:rsid w:val="004E3B9A"/>
    <w:rsid w:val="00524228"/>
    <w:rsid w:val="00561E32"/>
    <w:rsid w:val="00583A3D"/>
    <w:rsid w:val="0059566D"/>
    <w:rsid w:val="005A5B33"/>
    <w:rsid w:val="005B7F1F"/>
    <w:rsid w:val="005D6F3A"/>
    <w:rsid w:val="005D7D0E"/>
    <w:rsid w:val="005E7A9D"/>
    <w:rsid w:val="00612EC8"/>
    <w:rsid w:val="00642C57"/>
    <w:rsid w:val="006D268D"/>
    <w:rsid w:val="006E2F76"/>
    <w:rsid w:val="00733490"/>
    <w:rsid w:val="00740DAD"/>
    <w:rsid w:val="007A543B"/>
    <w:rsid w:val="007E6ACD"/>
    <w:rsid w:val="007E703B"/>
    <w:rsid w:val="007F6AB1"/>
    <w:rsid w:val="0080127F"/>
    <w:rsid w:val="008013A2"/>
    <w:rsid w:val="008153EB"/>
    <w:rsid w:val="008257A6"/>
    <w:rsid w:val="00842C12"/>
    <w:rsid w:val="00842E04"/>
    <w:rsid w:val="00881588"/>
    <w:rsid w:val="008845AA"/>
    <w:rsid w:val="008A45B4"/>
    <w:rsid w:val="008A6F2D"/>
    <w:rsid w:val="008C20C2"/>
    <w:rsid w:val="008E258D"/>
    <w:rsid w:val="009014EC"/>
    <w:rsid w:val="009122F8"/>
    <w:rsid w:val="00951F30"/>
    <w:rsid w:val="00955284"/>
    <w:rsid w:val="00961C41"/>
    <w:rsid w:val="009B1CC9"/>
    <w:rsid w:val="009F6114"/>
    <w:rsid w:val="00A83940"/>
    <w:rsid w:val="00A863D8"/>
    <w:rsid w:val="00AC3B15"/>
    <w:rsid w:val="00AC5371"/>
    <w:rsid w:val="00AE193E"/>
    <w:rsid w:val="00AF4A5D"/>
    <w:rsid w:val="00AF6623"/>
    <w:rsid w:val="00B947AC"/>
    <w:rsid w:val="00B95A63"/>
    <w:rsid w:val="00BF4C7B"/>
    <w:rsid w:val="00C13D6C"/>
    <w:rsid w:val="00C14639"/>
    <w:rsid w:val="00C530BB"/>
    <w:rsid w:val="00C76CCF"/>
    <w:rsid w:val="00C81AA2"/>
    <w:rsid w:val="00C911E4"/>
    <w:rsid w:val="00CC5173"/>
    <w:rsid w:val="00CE31E3"/>
    <w:rsid w:val="00CE4D71"/>
    <w:rsid w:val="00D12070"/>
    <w:rsid w:val="00D31220"/>
    <w:rsid w:val="00D41D57"/>
    <w:rsid w:val="00D92B51"/>
    <w:rsid w:val="00DA3737"/>
    <w:rsid w:val="00DC0690"/>
    <w:rsid w:val="00DC41AA"/>
    <w:rsid w:val="00DC6535"/>
    <w:rsid w:val="00E42724"/>
    <w:rsid w:val="00E6295E"/>
    <w:rsid w:val="00E82FF4"/>
    <w:rsid w:val="00E929C0"/>
    <w:rsid w:val="00EA7F07"/>
    <w:rsid w:val="00ED5C7C"/>
    <w:rsid w:val="00EF1D3E"/>
    <w:rsid w:val="00F1032A"/>
    <w:rsid w:val="00F20559"/>
    <w:rsid w:val="00F543F4"/>
    <w:rsid w:val="00F60B37"/>
    <w:rsid w:val="00F66100"/>
    <w:rsid w:val="00F77984"/>
    <w:rsid w:val="00F84A44"/>
    <w:rsid w:val="00F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097CA21B"/>
  <w15:docId w15:val="{997853E7-29AD-47AE-87DA-0F5AAFE5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B34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1F0B34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1F0B3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1F0B34"/>
    <w:pPr>
      <w:widowControl w:val="0"/>
      <w:spacing w:after="0" w:line="240" w:lineRule="auto"/>
      <w:ind w:left="1041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1F0B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uiPriority w:val="99"/>
    <w:rsid w:val="007E70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E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03B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F4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4C7B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BF4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4C7B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F66100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01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page number"/>
    <w:basedOn w:val="a0"/>
    <w:rsid w:val="008C20C2"/>
  </w:style>
  <w:style w:type="paragraph" w:styleId="ae">
    <w:name w:val="caption"/>
    <w:basedOn w:val="a"/>
    <w:next w:val="a"/>
    <w:uiPriority w:val="35"/>
    <w:unhideWhenUsed/>
    <w:qFormat/>
    <w:rsid w:val="004D45D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612EC8"/>
    <w:rPr>
      <w:color w:val="0000FF"/>
      <w:u w:val="single"/>
    </w:rPr>
  </w:style>
  <w:style w:type="character" w:customStyle="1" w:styleId="nowrap">
    <w:name w:val="nowrap"/>
    <w:basedOn w:val="a0"/>
    <w:rsid w:val="00612EC8"/>
  </w:style>
  <w:style w:type="character" w:customStyle="1" w:styleId="mwe-math-mathml-inline">
    <w:name w:val="mwe-math-mathml-inline"/>
    <w:basedOn w:val="a0"/>
    <w:rsid w:val="00612EC8"/>
  </w:style>
  <w:style w:type="character" w:customStyle="1" w:styleId="mn">
    <w:name w:val="mn"/>
    <w:basedOn w:val="a0"/>
    <w:rsid w:val="00612EC8"/>
  </w:style>
  <w:style w:type="character" w:customStyle="1" w:styleId="mjxassistivemathml">
    <w:name w:val="mjx_assistive_mathml"/>
    <w:basedOn w:val="a0"/>
    <w:rsid w:val="00612EC8"/>
  </w:style>
  <w:style w:type="character" w:customStyle="1" w:styleId="mo">
    <w:name w:val="mo"/>
    <w:basedOn w:val="a0"/>
    <w:rsid w:val="00163360"/>
  </w:style>
  <w:style w:type="character" w:customStyle="1" w:styleId="mi">
    <w:name w:val="mi"/>
    <w:basedOn w:val="a0"/>
    <w:rsid w:val="00163360"/>
  </w:style>
  <w:style w:type="table" w:styleId="af0">
    <w:name w:val="Table Grid"/>
    <w:basedOn w:val="a1"/>
    <w:uiPriority w:val="59"/>
    <w:rsid w:val="005D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semiHidden/>
    <w:unhideWhenUsed/>
    <w:rsid w:val="001013E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013E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5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2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График</a:t>
            </a:r>
            <a:r>
              <a:rPr lang="ru-RU" b="1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зависимостей ФВС</a:t>
            </a:r>
          </a:p>
          <a:p>
            <a:pPr>
              <a:defRPr/>
            </a:pPr>
            <a:r>
              <a:rPr lang="ru-RU" b="1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для упорядоченного массива</a:t>
            </a:r>
          </a:p>
        </c:rich>
      </c:tx>
      <c:layout>
        <c:manualLayout>
          <c:xMode val="edge"/>
          <c:yMode val="edge"/>
          <c:x val="0.27091274873078636"/>
          <c:y val="1.37659762361157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Лист1!$C$3:$C$11</c:f>
              <c:numCache>
                <c:formatCode>General</c:formatCode>
                <c:ptCount val="9"/>
                <c:pt idx="0">
                  <c:v>7</c:v>
                </c:pt>
                <c:pt idx="1">
                  <c:v>35</c:v>
                </c:pt>
                <c:pt idx="2">
                  <c:v>79</c:v>
                </c:pt>
                <c:pt idx="3">
                  <c:v>129</c:v>
                </c:pt>
                <c:pt idx="4">
                  <c:v>166</c:v>
                </c:pt>
                <c:pt idx="5">
                  <c:v>242</c:v>
                </c:pt>
                <c:pt idx="6">
                  <c:v>352</c:v>
                </c:pt>
                <c:pt idx="7">
                  <c:v>522</c:v>
                </c:pt>
                <c:pt idx="8">
                  <c:v>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8B-4743-BFCC-DE4058663512}"/>
            </c:ext>
          </c:extLst>
        </c:ser>
        <c:ser>
          <c:idx val="1"/>
          <c:order val="1"/>
          <c:tx>
            <c:strRef>
              <c:f>Лист1!$D$2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Лист1!$D$3:$D$11</c:f>
              <c:numCache>
                <c:formatCode>General</c:formatCode>
                <c:ptCount val="9"/>
                <c:pt idx="0">
                  <c:v>14</c:v>
                </c:pt>
                <c:pt idx="1">
                  <c:v>64</c:v>
                </c:pt>
                <c:pt idx="2">
                  <c:v>119</c:v>
                </c:pt>
                <c:pt idx="3">
                  <c:v>209</c:v>
                </c:pt>
                <c:pt idx="4">
                  <c:v>324</c:v>
                </c:pt>
                <c:pt idx="5">
                  <c:v>464</c:v>
                </c:pt>
                <c:pt idx="6">
                  <c:v>629</c:v>
                </c:pt>
                <c:pt idx="7">
                  <c:v>819</c:v>
                </c:pt>
                <c:pt idx="8">
                  <c:v>1034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8B-4743-BFCC-DE4058663512}"/>
            </c:ext>
          </c:extLst>
        </c:ser>
        <c:ser>
          <c:idx val="2"/>
          <c:order val="2"/>
          <c:tx>
            <c:strRef>
              <c:f>Лист1!$E$2</c:f>
              <c:strCache>
                <c:ptCount val="1"/>
                <c:pt idx="0">
                  <c:v>Обменом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Лист1!$E$3:$E$11</c:f>
              <c:numCache>
                <c:formatCode>General</c:formatCode>
                <c:ptCount val="9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8B-4743-BFCC-DE4058663512}"/>
            </c:ext>
          </c:extLst>
        </c:ser>
        <c:ser>
          <c:idx val="3"/>
          <c:order val="3"/>
          <c:tx>
            <c:strRef>
              <c:f>Лист1!$F$2</c:f>
              <c:strCache>
                <c:ptCount val="1"/>
                <c:pt idx="0">
                  <c:v>Обменом 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Лист1!$F$3:$F$11</c:f>
              <c:numCache>
                <c:formatCode>General</c:formatCode>
                <c:ptCount val="9"/>
                <c:pt idx="0">
                  <c:v>9</c:v>
                </c:pt>
                <c:pt idx="1">
                  <c:v>39</c:v>
                </c:pt>
                <c:pt idx="2">
                  <c:v>105</c:v>
                </c:pt>
                <c:pt idx="3">
                  <c:v>175</c:v>
                </c:pt>
                <c:pt idx="4">
                  <c:v>285</c:v>
                </c:pt>
                <c:pt idx="5">
                  <c:v>435</c:v>
                </c:pt>
                <c:pt idx="6">
                  <c:v>567</c:v>
                </c:pt>
                <c:pt idx="7">
                  <c:v>780</c:v>
                </c:pt>
                <c:pt idx="8">
                  <c:v>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28B-4743-BFCC-DE4058663512}"/>
            </c:ext>
          </c:extLst>
        </c:ser>
        <c:ser>
          <c:idx val="4"/>
          <c:order val="4"/>
          <c:tx>
            <c:strRef>
              <c:f>Лист1!$G$2</c:f>
              <c:strCache>
                <c:ptCount val="1"/>
                <c:pt idx="0">
                  <c:v>Обменом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Лист1!$G$3:$G$11</c:f>
              <c:numCache>
                <c:formatCode>General</c:formatCode>
                <c:ptCount val="9"/>
                <c:pt idx="0">
                  <c:v>8</c:v>
                </c:pt>
                <c:pt idx="1">
                  <c:v>39</c:v>
                </c:pt>
                <c:pt idx="2">
                  <c:v>94</c:v>
                </c:pt>
                <c:pt idx="3">
                  <c:v>181</c:v>
                </c:pt>
                <c:pt idx="4">
                  <c:v>288</c:v>
                </c:pt>
                <c:pt idx="5">
                  <c:v>435</c:v>
                </c:pt>
                <c:pt idx="6">
                  <c:v>542</c:v>
                </c:pt>
                <c:pt idx="7">
                  <c:v>780</c:v>
                </c:pt>
                <c:pt idx="8">
                  <c:v>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28B-4743-BFCC-DE4058663512}"/>
            </c:ext>
          </c:extLst>
        </c:ser>
        <c:ser>
          <c:idx val="5"/>
          <c:order val="5"/>
          <c:tx>
            <c:strRef>
              <c:f>Лист1!$H$2</c:f>
              <c:strCache>
                <c:ptCount val="1"/>
                <c:pt idx="0">
                  <c:v>Шелла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Лист1!$H$3:$H$11</c:f>
              <c:numCache>
                <c:formatCode>General</c:formatCode>
                <c:ptCount val="9"/>
                <c:pt idx="0">
                  <c:v>9</c:v>
                </c:pt>
                <c:pt idx="1">
                  <c:v>24</c:v>
                </c:pt>
                <c:pt idx="2">
                  <c:v>44</c:v>
                </c:pt>
                <c:pt idx="3">
                  <c:v>75</c:v>
                </c:pt>
                <c:pt idx="4">
                  <c:v>84</c:v>
                </c:pt>
                <c:pt idx="5">
                  <c:v>132</c:v>
                </c:pt>
                <c:pt idx="6">
                  <c:v>148</c:v>
                </c:pt>
                <c:pt idx="7">
                  <c:v>173</c:v>
                </c:pt>
                <c:pt idx="8">
                  <c:v>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28B-4743-BFCC-DE4058663512}"/>
            </c:ext>
          </c:extLst>
        </c:ser>
        <c:ser>
          <c:idx val="6"/>
          <c:order val="6"/>
          <c:tx>
            <c:strRef>
              <c:f>Лист1!$I$2</c:f>
              <c:strCache>
                <c:ptCount val="1"/>
                <c:pt idx="0">
                  <c:v>Хоара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Лист1!$I$3:$I$11</c:f>
              <c:numCache>
                <c:formatCode>General</c:formatCode>
                <c:ptCount val="9"/>
                <c:pt idx="0">
                  <c:v>6</c:v>
                </c:pt>
                <c:pt idx="1">
                  <c:v>8</c:v>
                </c:pt>
                <c:pt idx="2">
                  <c:v>12</c:v>
                </c:pt>
                <c:pt idx="3">
                  <c:v>19</c:v>
                </c:pt>
                <c:pt idx="4">
                  <c:v>29</c:v>
                </c:pt>
                <c:pt idx="5">
                  <c:v>90</c:v>
                </c:pt>
                <c:pt idx="6">
                  <c:v>27</c:v>
                </c:pt>
                <c:pt idx="7">
                  <c:v>41</c:v>
                </c:pt>
                <c:pt idx="8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28B-4743-BFCC-DE4058663512}"/>
            </c:ext>
          </c:extLst>
        </c:ser>
        <c:ser>
          <c:idx val="7"/>
          <c:order val="7"/>
          <c:tx>
            <c:strRef>
              <c:f>Лист1!$J$2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Лист1!$J$3:$J$11</c:f>
              <c:numCache>
                <c:formatCode>General</c:formatCode>
                <c:ptCount val="9"/>
                <c:pt idx="0">
                  <c:v>13</c:v>
                </c:pt>
                <c:pt idx="1">
                  <c:v>38</c:v>
                </c:pt>
                <c:pt idx="2">
                  <c:v>63</c:v>
                </c:pt>
                <c:pt idx="3">
                  <c:v>97</c:v>
                </c:pt>
                <c:pt idx="4">
                  <c:v>127</c:v>
                </c:pt>
                <c:pt idx="5">
                  <c:v>162</c:v>
                </c:pt>
                <c:pt idx="6">
                  <c:v>196</c:v>
                </c:pt>
                <c:pt idx="7">
                  <c:v>222</c:v>
                </c:pt>
                <c:pt idx="8">
                  <c:v>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28B-4743-BFCC-DE40586635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2225032"/>
        <c:axId val="722226672"/>
      </c:lineChart>
      <c:catAx>
        <c:axId val="722225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элементов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226672"/>
        <c:crosses val="autoZero"/>
        <c:auto val="1"/>
        <c:lblAlgn val="ctr"/>
        <c:lblOffset val="100"/>
        <c:noMultiLvlLbl val="0"/>
      </c:catAx>
      <c:valAx>
        <c:axId val="72222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операций</a:t>
                </a:r>
                <a:r>
                  <a:rPr lang="ru-RU" baseline="0"/>
                  <a:t> сравнения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225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>
                <a:gradFill flip="none" rotWithShape="1">
                  <a:gsLst>
                    <a:gs pos="0">
                      <a:sysClr val="windowText" lastClr="000000">
                        <a:lumMod val="65000"/>
                        <a:lumOff val="35000"/>
                        <a:shade val="30000"/>
                        <a:satMod val="115000"/>
                      </a:sysClr>
                    </a:gs>
                    <a:gs pos="50000">
                      <a:sysClr val="windowText" lastClr="000000">
                        <a:lumMod val="65000"/>
                        <a:lumOff val="35000"/>
                        <a:shade val="67500"/>
                        <a:satMod val="115000"/>
                      </a:sysClr>
                    </a:gs>
                    <a:gs pos="100000">
                      <a:sysClr val="windowText" lastClr="000000">
                        <a:lumMod val="65000"/>
                        <a:lumOff val="35000"/>
                        <a:shade val="100000"/>
                        <a:satMod val="115000"/>
                      </a:sysClr>
                    </a:gs>
                  </a:gsLst>
                  <a:lin ang="2700000" scaled="1"/>
                  <a:tileRect/>
                </a:gra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Графики</a:t>
            </a:r>
            <a:r>
              <a:rPr lang="ru-RU" sz="1400" b="1" baseline="0">
                <a:gradFill flip="none" rotWithShape="1">
                  <a:gsLst>
                    <a:gs pos="0">
                      <a:sysClr val="windowText" lastClr="000000">
                        <a:lumMod val="65000"/>
                        <a:lumOff val="35000"/>
                        <a:shade val="30000"/>
                        <a:satMod val="115000"/>
                      </a:sysClr>
                    </a:gs>
                    <a:gs pos="50000">
                      <a:sysClr val="windowText" lastClr="000000">
                        <a:lumMod val="65000"/>
                        <a:lumOff val="35000"/>
                        <a:shade val="67500"/>
                        <a:satMod val="115000"/>
                      </a:sysClr>
                    </a:gs>
                    <a:gs pos="100000">
                      <a:sysClr val="windowText" lastClr="000000">
                        <a:lumMod val="65000"/>
                        <a:lumOff val="35000"/>
                        <a:shade val="100000"/>
                        <a:satMod val="115000"/>
                      </a:sysClr>
                    </a:gs>
                  </a:gsLst>
                  <a:lin ang="2700000" scaled="1"/>
                  <a:tileRect/>
                </a:gradFill>
                <a:latin typeface="Times New Roman" panose="02020603050405020304" pitchFamily="18" charset="0"/>
                <a:cs typeface="Times New Roman" panose="02020603050405020304" pitchFamily="18" charset="0"/>
              </a:rPr>
              <a:t> зависимостей ФВС</a:t>
            </a:r>
          </a:p>
          <a:p>
            <a:pPr>
              <a:defRPr/>
            </a:pPr>
            <a:r>
              <a:rPr lang="ru-RU" sz="1400" b="1" baseline="0">
                <a:gradFill flip="none" rotWithShape="1">
                  <a:gsLst>
                    <a:gs pos="0">
                      <a:sysClr val="windowText" lastClr="000000">
                        <a:lumMod val="65000"/>
                        <a:lumOff val="35000"/>
                        <a:shade val="30000"/>
                        <a:satMod val="115000"/>
                      </a:sysClr>
                    </a:gs>
                    <a:gs pos="50000">
                      <a:sysClr val="windowText" lastClr="000000">
                        <a:lumMod val="65000"/>
                        <a:lumOff val="35000"/>
                        <a:shade val="67500"/>
                        <a:satMod val="115000"/>
                      </a:sysClr>
                    </a:gs>
                    <a:gs pos="100000">
                      <a:sysClr val="windowText" lastClr="000000">
                        <a:lumMod val="65000"/>
                        <a:lumOff val="35000"/>
                        <a:shade val="100000"/>
                        <a:satMod val="115000"/>
                      </a:sysClr>
                    </a:gs>
                  </a:gsLst>
                  <a:lin ang="2700000" scaled="1"/>
                  <a:tileRect/>
                </a:gradFill>
                <a:latin typeface="Times New Roman" panose="02020603050405020304" pitchFamily="18" charset="0"/>
                <a:cs typeface="Times New Roman" panose="02020603050405020304" pitchFamily="18" charset="0"/>
              </a:rPr>
              <a:t>для упорядоченного в обратном порядке массива</a:t>
            </a:r>
            <a:endParaRPr lang="ru-RU" sz="1400" b="1">
              <a:gradFill flip="none" rotWithShape="1">
                <a:gsLst>
                  <a:gs pos="0">
                    <a:sysClr val="windowText" lastClr="000000">
                      <a:lumMod val="65000"/>
                      <a:lumOff val="35000"/>
                      <a:shade val="30000"/>
                      <a:satMod val="115000"/>
                    </a:sysClr>
                  </a:gs>
                  <a:gs pos="50000">
                    <a:sysClr val="windowText" lastClr="000000">
                      <a:lumMod val="65000"/>
                      <a:lumOff val="35000"/>
                      <a:shade val="67500"/>
                      <a:satMod val="115000"/>
                    </a:sysClr>
                  </a:gs>
                  <a:gs pos="100000">
                    <a:sysClr val="windowText" lastClr="000000">
                      <a:lumMod val="65000"/>
                      <a:lumOff val="35000"/>
                      <a:shade val="100000"/>
                      <a:satMod val="115000"/>
                    </a:sysClr>
                  </a:gs>
                </a:gsLst>
                <a:lin ang="2700000" scaled="1"/>
                <a:tileRect/>
              </a:gra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9119148242062964"/>
          <c:y val="1.22269488379907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Лист1!$C$3:$C$11</c:f>
              <c:numCache>
                <c:formatCode>General</c:formatCode>
                <c:ptCount val="9"/>
                <c:pt idx="0">
                  <c:v>7</c:v>
                </c:pt>
                <c:pt idx="1">
                  <c:v>35</c:v>
                </c:pt>
                <c:pt idx="2">
                  <c:v>79</c:v>
                </c:pt>
                <c:pt idx="3">
                  <c:v>129</c:v>
                </c:pt>
                <c:pt idx="4">
                  <c:v>166</c:v>
                </c:pt>
                <c:pt idx="5">
                  <c:v>242</c:v>
                </c:pt>
                <c:pt idx="6">
                  <c:v>352</c:v>
                </c:pt>
                <c:pt idx="7">
                  <c:v>522</c:v>
                </c:pt>
                <c:pt idx="8">
                  <c:v>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80-471A-B954-2B1138CD0E43}"/>
            </c:ext>
          </c:extLst>
        </c:ser>
        <c:ser>
          <c:idx val="1"/>
          <c:order val="1"/>
          <c:tx>
            <c:strRef>
              <c:f>Лист1!$D$2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Лист1!$D$3:$D$11</c:f>
              <c:numCache>
                <c:formatCode>General</c:formatCode>
                <c:ptCount val="9"/>
                <c:pt idx="0">
                  <c:v>14</c:v>
                </c:pt>
                <c:pt idx="1">
                  <c:v>64</c:v>
                </c:pt>
                <c:pt idx="2">
                  <c:v>119</c:v>
                </c:pt>
                <c:pt idx="3">
                  <c:v>209</c:v>
                </c:pt>
                <c:pt idx="4">
                  <c:v>324</c:v>
                </c:pt>
                <c:pt idx="5">
                  <c:v>464</c:v>
                </c:pt>
                <c:pt idx="6">
                  <c:v>629</c:v>
                </c:pt>
                <c:pt idx="7">
                  <c:v>819</c:v>
                </c:pt>
                <c:pt idx="8">
                  <c:v>1034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80-471A-B954-2B1138CD0E43}"/>
            </c:ext>
          </c:extLst>
        </c:ser>
        <c:ser>
          <c:idx val="2"/>
          <c:order val="2"/>
          <c:tx>
            <c:strRef>
              <c:f>Лист1!$E$2</c:f>
              <c:strCache>
                <c:ptCount val="1"/>
                <c:pt idx="0">
                  <c:v>Обменом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Лист1!$E$3:$E$11</c:f>
              <c:numCache>
                <c:formatCode>General</c:formatCode>
                <c:ptCount val="9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80-471A-B954-2B1138CD0E43}"/>
            </c:ext>
          </c:extLst>
        </c:ser>
        <c:ser>
          <c:idx val="3"/>
          <c:order val="3"/>
          <c:tx>
            <c:strRef>
              <c:f>Лист1!$F$2</c:f>
              <c:strCache>
                <c:ptCount val="1"/>
                <c:pt idx="0">
                  <c:v>Обменом 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Лист1!$F$3:$F$11</c:f>
              <c:numCache>
                <c:formatCode>General</c:formatCode>
                <c:ptCount val="9"/>
                <c:pt idx="0">
                  <c:v>9</c:v>
                </c:pt>
                <c:pt idx="1">
                  <c:v>39</c:v>
                </c:pt>
                <c:pt idx="2">
                  <c:v>105</c:v>
                </c:pt>
                <c:pt idx="3">
                  <c:v>175</c:v>
                </c:pt>
                <c:pt idx="4">
                  <c:v>285</c:v>
                </c:pt>
                <c:pt idx="5">
                  <c:v>435</c:v>
                </c:pt>
                <c:pt idx="6">
                  <c:v>567</c:v>
                </c:pt>
                <c:pt idx="7">
                  <c:v>780</c:v>
                </c:pt>
                <c:pt idx="8">
                  <c:v>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880-471A-B954-2B1138CD0E43}"/>
            </c:ext>
          </c:extLst>
        </c:ser>
        <c:ser>
          <c:idx val="4"/>
          <c:order val="4"/>
          <c:tx>
            <c:strRef>
              <c:f>Лист1!$G$2</c:f>
              <c:strCache>
                <c:ptCount val="1"/>
                <c:pt idx="0">
                  <c:v>Обменом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Лист1!$G$3:$G$11</c:f>
              <c:numCache>
                <c:formatCode>General</c:formatCode>
                <c:ptCount val="9"/>
                <c:pt idx="0">
                  <c:v>8</c:v>
                </c:pt>
                <c:pt idx="1">
                  <c:v>39</c:v>
                </c:pt>
                <c:pt idx="2">
                  <c:v>94</c:v>
                </c:pt>
                <c:pt idx="3">
                  <c:v>181</c:v>
                </c:pt>
                <c:pt idx="4">
                  <c:v>288</c:v>
                </c:pt>
                <c:pt idx="5">
                  <c:v>435</c:v>
                </c:pt>
                <c:pt idx="6">
                  <c:v>542</c:v>
                </c:pt>
                <c:pt idx="7">
                  <c:v>780</c:v>
                </c:pt>
                <c:pt idx="8">
                  <c:v>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880-471A-B954-2B1138CD0E43}"/>
            </c:ext>
          </c:extLst>
        </c:ser>
        <c:ser>
          <c:idx val="5"/>
          <c:order val="5"/>
          <c:tx>
            <c:strRef>
              <c:f>Лист1!$H$2</c:f>
              <c:strCache>
                <c:ptCount val="1"/>
                <c:pt idx="0">
                  <c:v>Шелла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Лист1!$H$3:$H$11</c:f>
              <c:numCache>
                <c:formatCode>General</c:formatCode>
                <c:ptCount val="9"/>
                <c:pt idx="0">
                  <c:v>9</c:v>
                </c:pt>
                <c:pt idx="1">
                  <c:v>24</c:v>
                </c:pt>
                <c:pt idx="2">
                  <c:v>44</c:v>
                </c:pt>
                <c:pt idx="3">
                  <c:v>75</c:v>
                </c:pt>
                <c:pt idx="4">
                  <c:v>84</c:v>
                </c:pt>
                <c:pt idx="5">
                  <c:v>132</c:v>
                </c:pt>
                <c:pt idx="6">
                  <c:v>148</c:v>
                </c:pt>
                <c:pt idx="7">
                  <c:v>173</c:v>
                </c:pt>
                <c:pt idx="8">
                  <c:v>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880-471A-B954-2B1138CD0E43}"/>
            </c:ext>
          </c:extLst>
        </c:ser>
        <c:ser>
          <c:idx val="6"/>
          <c:order val="6"/>
          <c:tx>
            <c:strRef>
              <c:f>Лист1!$I$2</c:f>
              <c:strCache>
                <c:ptCount val="1"/>
                <c:pt idx="0">
                  <c:v>Хоара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Лист1!$I$3:$I$11</c:f>
              <c:numCache>
                <c:formatCode>General</c:formatCode>
                <c:ptCount val="9"/>
                <c:pt idx="0">
                  <c:v>6</c:v>
                </c:pt>
                <c:pt idx="1">
                  <c:v>8</c:v>
                </c:pt>
                <c:pt idx="2">
                  <c:v>12</c:v>
                </c:pt>
                <c:pt idx="3">
                  <c:v>19</c:v>
                </c:pt>
                <c:pt idx="4">
                  <c:v>29</c:v>
                </c:pt>
                <c:pt idx="5">
                  <c:v>90</c:v>
                </c:pt>
                <c:pt idx="6">
                  <c:v>27</c:v>
                </c:pt>
                <c:pt idx="7">
                  <c:v>41</c:v>
                </c:pt>
                <c:pt idx="8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880-471A-B954-2B1138CD0E43}"/>
            </c:ext>
          </c:extLst>
        </c:ser>
        <c:ser>
          <c:idx val="7"/>
          <c:order val="7"/>
          <c:tx>
            <c:strRef>
              <c:f>Лист1!$J$2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Лист1!$J$3:$J$11</c:f>
              <c:numCache>
                <c:formatCode>General</c:formatCode>
                <c:ptCount val="9"/>
                <c:pt idx="0">
                  <c:v>13</c:v>
                </c:pt>
                <c:pt idx="1">
                  <c:v>38</c:v>
                </c:pt>
                <c:pt idx="2">
                  <c:v>63</c:v>
                </c:pt>
                <c:pt idx="3">
                  <c:v>97</c:v>
                </c:pt>
                <c:pt idx="4">
                  <c:v>127</c:v>
                </c:pt>
                <c:pt idx="5">
                  <c:v>162</c:v>
                </c:pt>
                <c:pt idx="6">
                  <c:v>196</c:v>
                </c:pt>
                <c:pt idx="7">
                  <c:v>222</c:v>
                </c:pt>
                <c:pt idx="8">
                  <c:v>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880-471A-B954-2B1138CD0E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1394848"/>
        <c:axId val="721403048"/>
      </c:lineChart>
      <c:catAx>
        <c:axId val="721394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элементов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1403048"/>
        <c:crosses val="autoZero"/>
        <c:auto val="1"/>
        <c:lblAlgn val="ctr"/>
        <c:lblOffset val="100"/>
        <c:noMultiLvlLbl val="0"/>
      </c:catAx>
      <c:valAx>
        <c:axId val="72140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операций</a:t>
                </a:r>
                <a:r>
                  <a:rPr lang="ru-RU" baseline="0"/>
                  <a:t> сравнения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139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latin typeface="Times New Roman" panose="02020603050405020304" pitchFamily="18" charset="0"/>
                <a:cs typeface="Times New Roman" panose="02020603050405020304" pitchFamily="18" charset="0"/>
              </a:rPr>
              <a:t>График зависимостей ФВС</a:t>
            </a:r>
          </a:p>
          <a:p>
            <a:pPr>
              <a:defRPr/>
            </a:pPr>
            <a:r>
              <a:rPr lang="ru-RU" b="1">
                <a:latin typeface="Times New Roman" panose="02020603050405020304" pitchFamily="18" charset="0"/>
                <a:cs typeface="Times New Roman" panose="02020603050405020304" pitchFamily="18" charset="0"/>
              </a:rPr>
              <a:t>для неупорядоченного массива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Лист1!$C$3:$C$11</c:f>
              <c:numCache>
                <c:formatCode>General</c:formatCode>
                <c:ptCount val="9"/>
                <c:pt idx="0">
                  <c:v>7</c:v>
                </c:pt>
                <c:pt idx="1">
                  <c:v>35</c:v>
                </c:pt>
                <c:pt idx="2">
                  <c:v>79</c:v>
                </c:pt>
                <c:pt idx="3">
                  <c:v>129</c:v>
                </c:pt>
                <c:pt idx="4">
                  <c:v>166</c:v>
                </c:pt>
                <c:pt idx="5">
                  <c:v>242</c:v>
                </c:pt>
                <c:pt idx="6">
                  <c:v>352</c:v>
                </c:pt>
                <c:pt idx="7">
                  <c:v>522</c:v>
                </c:pt>
                <c:pt idx="8">
                  <c:v>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97-48E5-B1AE-C17A27741CD4}"/>
            </c:ext>
          </c:extLst>
        </c:ser>
        <c:ser>
          <c:idx val="1"/>
          <c:order val="1"/>
          <c:tx>
            <c:strRef>
              <c:f>Лист1!$D$2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Лист1!$D$3:$D$11</c:f>
              <c:numCache>
                <c:formatCode>General</c:formatCode>
                <c:ptCount val="9"/>
                <c:pt idx="0">
                  <c:v>14</c:v>
                </c:pt>
                <c:pt idx="1">
                  <c:v>64</c:v>
                </c:pt>
                <c:pt idx="2">
                  <c:v>119</c:v>
                </c:pt>
                <c:pt idx="3">
                  <c:v>209</c:v>
                </c:pt>
                <c:pt idx="4">
                  <c:v>324</c:v>
                </c:pt>
                <c:pt idx="5">
                  <c:v>464</c:v>
                </c:pt>
                <c:pt idx="6">
                  <c:v>629</c:v>
                </c:pt>
                <c:pt idx="7">
                  <c:v>819</c:v>
                </c:pt>
                <c:pt idx="8">
                  <c:v>1034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97-48E5-B1AE-C17A27741CD4}"/>
            </c:ext>
          </c:extLst>
        </c:ser>
        <c:ser>
          <c:idx val="2"/>
          <c:order val="2"/>
          <c:tx>
            <c:strRef>
              <c:f>Лист1!$E$2</c:f>
              <c:strCache>
                <c:ptCount val="1"/>
                <c:pt idx="0">
                  <c:v>Обменом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Лист1!$E$3:$E$11</c:f>
              <c:numCache>
                <c:formatCode>General</c:formatCode>
                <c:ptCount val="9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97-48E5-B1AE-C17A27741CD4}"/>
            </c:ext>
          </c:extLst>
        </c:ser>
        <c:ser>
          <c:idx val="3"/>
          <c:order val="3"/>
          <c:tx>
            <c:strRef>
              <c:f>Лист1!$F$2</c:f>
              <c:strCache>
                <c:ptCount val="1"/>
                <c:pt idx="0">
                  <c:v>Обменом 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Лист1!$F$3:$F$11</c:f>
              <c:numCache>
                <c:formatCode>General</c:formatCode>
                <c:ptCount val="9"/>
                <c:pt idx="0">
                  <c:v>9</c:v>
                </c:pt>
                <c:pt idx="1">
                  <c:v>39</c:v>
                </c:pt>
                <c:pt idx="2">
                  <c:v>105</c:v>
                </c:pt>
                <c:pt idx="3">
                  <c:v>175</c:v>
                </c:pt>
                <c:pt idx="4">
                  <c:v>285</c:v>
                </c:pt>
                <c:pt idx="5">
                  <c:v>435</c:v>
                </c:pt>
                <c:pt idx="6">
                  <c:v>567</c:v>
                </c:pt>
                <c:pt idx="7">
                  <c:v>780</c:v>
                </c:pt>
                <c:pt idx="8">
                  <c:v>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897-48E5-B1AE-C17A27741CD4}"/>
            </c:ext>
          </c:extLst>
        </c:ser>
        <c:ser>
          <c:idx val="4"/>
          <c:order val="4"/>
          <c:tx>
            <c:strRef>
              <c:f>Лист1!$G$2</c:f>
              <c:strCache>
                <c:ptCount val="1"/>
                <c:pt idx="0">
                  <c:v>Обменом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Лист1!$G$3:$G$11</c:f>
              <c:numCache>
                <c:formatCode>General</c:formatCode>
                <c:ptCount val="9"/>
                <c:pt idx="0">
                  <c:v>8</c:v>
                </c:pt>
                <c:pt idx="1">
                  <c:v>39</c:v>
                </c:pt>
                <c:pt idx="2">
                  <c:v>94</c:v>
                </c:pt>
                <c:pt idx="3">
                  <c:v>181</c:v>
                </c:pt>
                <c:pt idx="4">
                  <c:v>288</c:v>
                </c:pt>
                <c:pt idx="5">
                  <c:v>435</c:v>
                </c:pt>
                <c:pt idx="6">
                  <c:v>542</c:v>
                </c:pt>
                <c:pt idx="7">
                  <c:v>780</c:v>
                </c:pt>
                <c:pt idx="8">
                  <c:v>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897-48E5-B1AE-C17A27741CD4}"/>
            </c:ext>
          </c:extLst>
        </c:ser>
        <c:ser>
          <c:idx val="5"/>
          <c:order val="5"/>
          <c:tx>
            <c:strRef>
              <c:f>Лист1!$H$2</c:f>
              <c:strCache>
                <c:ptCount val="1"/>
                <c:pt idx="0">
                  <c:v>Шелла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Лист1!$H$3:$H$11</c:f>
              <c:numCache>
                <c:formatCode>General</c:formatCode>
                <c:ptCount val="9"/>
                <c:pt idx="0">
                  <c:v>9</c:v>
                </c:pt>
                <c:pt idx="1">
                  <c:v>24</c:v>
                </c:pt>
                <c:pt idx="2">
                  <c:v>44</c:v>
                </c:pt>
                <c:pt idx="3">
                  <c:v>75</c:v>
                </c:pt>
                <c:pt idx="4">
                  <c:v>84</c:v>
                </c:pt>
                <c:pt idx="5">
                  <c:v>132</c:v>
                </c:pt>
                <c:pt idx="6">
                  <c:v>148</c:v>
                </c:pt>
                <c:pt idx="7">
                  <c:v>173</c:v>
                </c:pt>
                <c:pt idx="8">
                  <c:v>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897-48E5-B1AE-C17A27741CD4}"/>
            </c:ext>
          </c:extLst>
        </c:ser>
        <c:ser>
          <c:idx val="6"/>
          <c:order val="6"/>
          <c:tx>
            <c:strRef>
              <c:f>Лист1!$I$2</c:f>
              <c:strCache>
                <c:ptCount val="1"/>
                <c:pt idx="0">
                  <c:v>Хоара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Лист1!$I$3:$I$11</c:f>
              <c:numCache>
                <c:formatCode>General</c:formatCode>
                <c:ptCount val="9"/>
                <c:pt idx="0">
                  <c:v>6</c:v>
                </c:pt>
                <c:pt idx="1">
                  <c:v>8</c:v>
                </c:pt>
                <c:pt idx="2">
                  <c:v>12</c:v>
                </c:pt>
                <c:pt idx="3">
                  <c:v>19</c:v>
                </c:pt>
                <c:pt idx="4">
                  <c:v>29</c:v>
                </c:pt>
                <c:pt idx="5">
                  <c:v>90</c:v>
                </c:pt>
                <c:pt idx="6">
                  <c:v>27</c:v>
                </c:pt>
                <c:pt idx="7">
                  <c:v>41</c:v>
                </c:pt>
                <c:pt idx="8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897-48E5-B1AE-C17A27741CD4}"/>
            </c:ext>
          </c:extLst>
        </c:ser>
        <c:ser>
          <c:idx val="7"/>
          <c:order val="7"/>
          <c:tx>
            <c:strRef>
              <c:f>Лист1!$J$2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Лист1!$J$3:$J$11</c:f>
              <c:numCache>
                <c:formatCode>General</c:formatCode>
                <c:ptCount val="9"/>
                <c:pt idx="0">
                  <c:v>13</c:v>
                </c:pt>
                <c:pt idx="1">
                  <c:v>38</c:v>
                </c:pt>
                <c:pt idx="2">
                  <c:v>63</c:v>
                </c:pt>
                <c:pt idx="3">
                  <c:v>97</c:v>
                </c:pt>
                <c:pt idx="4">
                  <c:v>127</c:v>
                </c:pt>
                <c:pt idx="5">
                  <c:v>162</c:v>
                </c:pt>
                <c:pt idx="6">
                  <c:v>196</c:v>
                </c:pt>
                <c:pt idx="7">
                  <c:v>222</c:v>
                </c:pt>
                <c:pt idx="8">
                  <c:v>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897-48E5-B1AE-C17A27741C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8433632"/>
        <c:axId val="731082816"/>
      </c:lineChart>
      <c:catAx>
        <c:axId val="708433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элементов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1082816"/>
        <c:crosses val="autoZero"/>
        <c:auto val="1"/>
        <c:lblAlgn val="ctr"/>
        <c:lblOffset val="100"/>
        <c:noMultiLvlLbl val="0"/>
      </c:catAx>
      <c:valAx>
        <c:axId val="73108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операций сравнения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433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0.55395</cdr:x>
      <cdr:y>0.55349</cdr:y>
    </cdr:from>
    <cdr:to>
      <cdr:x>0.59718</cdr:x>
      <cdr:y>0.65567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B818056-3174-44DC-B397-1E0992F22DD9}"/>
            </a:ext>
          </a:extLst>
        </cdr:cNvPr>
        <cdr:cNvSpPr txBox="1"/>
      </cdr:nvSpPr>
      <cdr:spPr>
        <a:xfrm xmlns:a="http://schemas.openxmlformats.org/drawingml/2006/main" rot="18306794">
          <a:off x="3312291" y="5231335"/>
          <a:ext cx="908011" cy="2829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выбором</a:t>
          </a:r>
        </a:p>
      </cdr:txBody>
    </cdr:sp>
  </cdr:relSizeAnchor>
  <cdr:relSizeAnchor xmlns:cdr="http://schemas.openxmlformats.org/drawingml/2006/chartDrawing">
    <cdr:from>
      <cdr:x>0.65661</cdr:x>
      <cdr:y>0.5806</cdr:y>
    </cdr:from>
    <cdr:to>
      <cdr:x>0.7038</cdr:x>
      <cdr:y>0.66539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0E686DD9-50EE-4FE8-992D-BBE5653435B3}"/>
            </a:ext>
          </a:extLst>
        </cdr:cNvPr>
        <cdr:cNvSpPr txBox="1"/>
      </cdr:nvSpPr>
      <cdr:spPr>
        <a:xfrm xmlns:a="http://schemas.openxmlformats.org/drawingml/2006/main" rot="18388866">
          <a:off x="4074307" y="5382031"/>
          <a:ext cx="753504" cy="308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обменом</a:t>
          </a:r>
        </a:p>
      </cdr:txBody>
    </cdr:sp>
  </cdr:relSizeAnchor>
  <cdr:relSizeAnchor xmlns:cdr="http://schemas.openxmlformats.org/drawingml/2006/chartDrawing">
    <cdr:from>
      <cdr:x>0.73881</cdr:x>
      <cdr:y>0.62105</cdr:y>
    </cdr:from>
    <cdr:to>
      <cdr:x>0.80847</cdr:x>
      <cdr:y>0.72817</cdr:y>
    </cdr:to>
    <cdr:sp macro="" textlink="">
      <cdr:nvSpPr>
        <cdr:cNvPr id="6" name="TextBox 1">
          <a:extLst xmlns:a="http://schemas.openxmlformats.org/drawingml/2006/main">
            <a:ext uri="{FF2B5EF4-FFF2-40B4-BE49-F238E27FC236}">
              <a16:creationId xmlns:a16="http://schemas.microsoft.com/office/drawing/2014/main" id="{3AA74AC5-109A-463D-8D3F-8196AAA1654E}"/>
            </a:ext>
          </a:extLst>
        </cdr:cNvPr>
        <cdr:cNvSpPr txBox="1"/>
      </cdr:nvSpPr>
      <cdr:spPr>
        <a:xfrm xmlns:a="http://schemas.openxmlformats.org/drawingml/2006/main" rot="18664827">
          <a:off x="4586485" y="5767231"/>
          <a:ext cx="951930" cy="45583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обменом 2</a:t>
          </a:r>
        </a:p>
      </cdr:txBody>
    </cdr:sp>
  </cdr:relSizeAnchor>
  <cdr:relSizeAnchor xmlns:cdr="http://schemas.openxmlformats.org/drawingml/2006/chartDrawing">
    <cdr:from>
      <cdr:x>0.75061</cdr:x>
      <cdr:y>0.72342</cdr:y>
    </cdr:from>
    <cdr:to>
      <cdr:x>0.94084</cdr:x>
      <cdr:y>0.75243</cdr:y>
    </cdr:to>
    <cdr:sp macro="" textlink="">
      <cdr:nvSpPr>
        <cdr:cNvPr id="7" name="TextBox 1">
          <a:extLst xmlns:a="http://schemas.openxmlformats.org/drawingml/2006/main">
            <a:ext uri="{FF2B5EF4-FFF2-40B4-BE49-F238E27FC236}">
              <a16:creationId xmlns:a16="http://schemas.microsoft.com/office/drawing/2014/main" id="{355D6ADA-FDC2-4790-B3B9-AD00FCE55456}"/>
            </a:ext>
          </a:extLst>
        </cdr:cNvPr>
        <cdr:cNvSpPr txBox="1"/>
      </cdr:nvSpPr>
      <cdr:spPr>
        <a:xfrm xmlns:a="http://schemas.openxmlformats.org/drawingml/2006/main" rot="20583052">
          <a:off x="4911750" y="6428907"/>
          <a:ext cx="1244806" cy="2577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пирамидальная</a:t>
          </a:r>
        </a:p>
      </cdr:txBody>
    </cdr:sp>
  </cdr:relSizeAnchor>
  <cdr:relSizeAnchor xmlns:cdr="http://schemas.openxmlformats.org/drawingml/2006/chartDrawing">
    <cdr:from>
      <cdr:x>0.78157</cdr:x>
      <cdr:y>0.78352</cdr:y>
    </cdr:from>
    <cdr:to>
      <cdr:x>0.90343</cdr:x>
      <cdr:y>0.82404</cdr:y>
    </cdr:to>
    <cdr:sp macro="" textlink="">
      <cdr:nvSpPr>
        <cdr:cNvPr id="8" name="TextBox 1">
          <a:extLst xmlns:a="http://schemas.openxmlformats.org/drawingml/2006/main">
            <a:ext uri="{FF2B5EF4-FFF2-40B4-BE49-F238E27FC236}">
              <a16:creationId xmlns:a16="http://schemas.microsoft.com/office/drawing/2014/main" id="{AE749AEE-2C57-4232-B9CE-2221A724A6D7}"/>
            </a:ext>
          </a:extLst>
        </cdr:cNvPr>
        <cdr:cNvSpPr txBox="1"/>
      </cdr:nvSpPr>
      <cdr:spPr>
        <a:xfrm xmlns:a="http://schemas.openxmlformats.org/drawingml/2006/main" rot="20571842">
          <a:off x="5114358" y="6963043"/>
          <a:ext cx="797420" cy="3600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Шелла</a:t>
          </a:r>
        </a:p>
      </cdr:txBody>
    </cdr:sp>
  </cdr:relSizeAnchor>
  <cdr:relSizeAnchor xmlns:cdr="http://schemas.openxmlformats.org/drawingml/2006/chartDrawing">
    <cdr:from>
      <cdr:x>0.6531</cdr:x>
      <cdr:y>0.87304</cdr:y>
    </cdr:from>
    <cdr:to>
      <cdr:x>0.95145</cdr:x>
      <cdr:y>0.90344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C747BA81-49D9-489D-A797-29A26EB1BA2B}"/>
            </a:ext>
          </a:extLst>
        </cdr:cNvPr>
        <cdr:cNvSpPr txBox="1"/>
      </cdr:nvSpPr>
      <cdr:spPr>
        <a:xfrm xmlns:a="http://schemas.openxmlformats.org/drawingml/2006/main" rot="21337942">
          <a:off x="4273699" y="7758593"/>
          <a:ext cx="1952289" cy="2701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Хоара, обменом 1, вставками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0.46346</cdr:x>
      <cdr:y>0.68334</cdr:y>
    </cdr:from>
    <cdr:to>
      <cdr:x>0.50245</cdr:x>
      <cdr:y>0.76624</cdr:y>
    </cdr:to>
    <cdr:sp macro="" textlink="">
      <cdr:nvSpPr>
        <cdr:cNvPr id="2" name="Надпись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 rot="18306434">
          <a:off x="2849840" y="6986147"/>
          <a:ext cx="814082" cy="26293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15000"/>
            </a:lnSpc>
            <a:spcAft>
              <a:spcPts val="100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выбором</a:t>
          </a:r>
        </a:p>
      </cdr:txBody>
    </cdr:sp>
  </cdr:relSizeAnchor>
  <cdr:relSizeAnchor xmlns:cdr="http://schemas.openxmlformats.org/drawingml/2006/chartDrawing">
    <cdr:from>
      <cdr:x>0.6347</cdr:x>
      <cdr:y>0.77803</cdr:y>
    </cdr:from>
    <cdr:to>
      <cdr:x>0.80794</cdr:x>
      <cdr:y>0.81131</cdr:y>
    </cdr:to>
    <cdr:sp macro="" textlink="">
      <cdr:nvSpPr>
        <cdr:cNvPr id="3" name="Надпись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 rot="20338709">
          <a:off x="4280251" y="7640504"/>
          <a:ext cx="1168287" cy="326766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15000"/>
            </a:lnSpc>
            <a:spcAft>
              <a:spcPts val="100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пирамидальная</a:t>
          </a:r>
        </a:p>
      </cdr:txBody>
    </cdr:sp>
  </cdr:relSizeAnchor>
  <cdr:relSizeAnchor xmlns:cdr="http://schemas.openxmlformats.org/drawingml/2006/chartDrawing">
    <cdr:from>
      <cdr:x>0.71346</cdr:x>
      <cdr:y>0.82999</cdr:y>
    </cdr:from>
    <cdr:to>
      <cdr:x>0.82267</cdr:x>
      <cdr:y>0.86024</cdr:y>
    </cdr:to>
    <cdr:sp macro="" textlink="">
      <cdr:nvSpPr>
        <cdr:cNvPr id="4" name="Надпись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 rot="20338709">
          <a:off x="4811330" y="8150730"/>
          <a:ext cx="736539" cy="29706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15000"/>
            </a:lnSpc>
            <a:spcAft>
              <a:spcPts val="100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Шелла</a:t>
          </a:r>
        </a:p>
      </cdr:txBody>
    </cdr:sp>
  </cdr:relSizeAnchor>
  <cdr:relSizeAnchor xmlns:cdr="http://schemas.openxmlformats.org/drawingml/2006/chartDrawing">
    <cdr:from>
      <cdr:x>0.68427</cdr:x>
      <cdr:y>0.89918</cdr:y>
    </cdr:from>
    <cdr:to>
      <cdr:x>0.79348</cdr:x>
      <cdr:y>0.92943</cdr:y>
    </cdr:to>
    <cdr:sp macro="" textlink="">
      <cdr:nvSpPr>
        <cdr:cNvPr id="5" name="Надпись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614479" y="8830181"/>
          <a:ext cx="736539" cy="29706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15000"/>
            </a:lnSpc>
            <a:spcAft>
              <a:spcPts val="100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Хоара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0.53668</cdr:x>
      <cdr:y>0.59515</cdr:y>
    </cdr:from>
    <cdr:to>
      <cdr:x>0.58149</cdr:x>
      <cdr:y>0.66986</cdr:y>
    </cdr:to>
    <cdr:sp macro="" textlink="">
      <cdr:nvSpPr>
        <cdr:cNvPr id="2" name="Надпись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 rot="18448296">
          <a:off x="3338131" y="6086980"/>
          <a:ext cx="736539" cy="29706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15000"/>
            </a:lnSpc>
            <a:spcAft>
              <a:spcPts val="100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выбором</a:t>
          </a:r>
        </a:p>
      </cdr:txBody>
    </cdr:sp>
  </cdr:relSizeAnchor>
  <cdr:relSizeAnchor xmlns:cdr="http://schemas.openxmlformats.org/drawingml/2006/chartDrawing">
    <cdr:from>
      <cdr:x>0.61994</cdr:x>
      <cdr:y>0.55624</cdr:y>
    </cdr:from>
    <cdr:to>
      <cdr:x>0.66517</cdr:x>
      <cdr:y>0.77802</cdr:y>
    </cdr:to>
    <cdr:sp macro="" textlink="">
      <cdr:nvSpPr>
        <cdr:cNvPr id="3" name="Надпись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 rot="18216256">
          <a:off x="3166553" y="6426909"/>
          <a:ext cx="2186430" cy="29982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15000"/>
            </a:lnSpc>
            <a:spcAft>
              <a:spcPts val="100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обменом, обменом</a:t>
          </a:r>
          <a:r>
            <a:rPr lang="ru-RU" sz="1100" baseline="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 1, обменом 2</a:t>
          </a:r>
          <a:endParaRPr lang="ru-RU" sz="1100">
            <a:effectLst/>
            <a:latin typeface="Calibri" panose="020F0502020204030204" pitchFamily="34" charset="0"/>
            <a:ea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0.77582</cdr:x>
      <cdr:y>0.5982</cdr:y>
    </cdr:from>
    <cdr:to>
      <cdr:x>0.8182</cdr:x>
      <cdr:y>0.70997</cdr:y>
    </cdr:to>
    <cdr:sp macro="" textlink="">
      <cdr:nvSpPr>
        <cdr:cNvPr id="4" name="Надпись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 rot="17864722">
          <a:off x="4732789" y="6307745"/>
          <a:ext cx="1101830" cy="28097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15000"/>
            </a:lnSpc>
            <a:spcAft>
              <a:spcPts val="100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вставками</a:t>
          </a:r>
        </a:p>
      </cdr:txBody>
    </cdr:sp>
  </cdr:relSizeAnchor>
  <cdr:relSizeAnchor xmlns:cdr="http://schemas.openxmlformats.org/drawingml/2006/chartDrawing">
    <cdr:from>
      <cdr:x>0.69736</cdr:x>
      <cdr:y>0.75075</cdr:y>
    </cdr:from>
    <cdr:to>
      <cdr:x>0.87367</cdr:x>
      <cdr:y>0.77772</cdr:y>
    </cdr:to>
    <cdr:sp macro="" textlink="">
      <cdr:nvSpPr>
        <cdr:cNvPr id="5" name="Надпись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 rot="20338709">
          <a:off x="4623083" y="7401128"/>
          <a:ext cx="1168844" cy="26591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15000"/>
            </a:lnSpc>
            <a:spcAft>
              <a:spcPts val="100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пирамидальная</a:t>
          </a:r>
        </a:p>
      </cdr:txBody>
    </cdr:sp>
  </cdr:relSizeAnchor>
  <cdr:relSizeAnchor xmlns:cdr="http://schemas.openxmlformats.org/drawingml/2006/chartDrawing">
    <cdr:from>
      <cdr:x>0.75209</cdr:x>
      <cdr:y>0.79529</cdr:y>
    </cdr:from>
    <cdr:to>
      <cdr:x>0.8563</cdr:x>
      <cdr:y>0.81916</cdr:y>
    </cdr:to>
    <cdr:sp macro="" textlink="">
      <cdr:nvSpPr>
        <cdr:cNvPr id="6" name="Надпись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 rot="20338709">
          <a:off x="4985919" y="7840312"/>
          <a:ext cx="690821" cy="23527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15000"/>
            </a:lnSpc>
            <a:spcAft>
              <a:spcPts val="100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Шелла</a:t>
          </a:r>
        </a:p>
      </cdr:txBody>
    </cdr:sp>
  </cdr:relSizeAnchor>
  <cdr:relSizeAnchor xmlns:cdr="http://schemas.openxmlformats.org/drawingml/2006/chartDrawing">
    <cdr:from>
      <cdr:x>0.74779</cdr:x>
      <cdr:y>0.88508</cdr:y>
    </cdr:from>
    <cdr:to>
      <cdr:x>0.85889</cdr:x>
      <cdr:y>0.91521</cdr:y>
    </cdr:to>
    <cdr:sp macro="" textlink="">
      <cdr:nvSpPr>
        <cdr:cNvPr id="7" name="Надпись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957380" y="8725405"/>
          <a:ext cx="736539" cy="29706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15000"/>
            </a:lnSpc>
            <a:spcAft>
              <a:spcPts val="100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Хоара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5F733-2F3D-4960-8C09-8EE51CECB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16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Скрипниченко</cp:lastModifiedBy>
  <cp:revision>22</cp:revision>
  <cp:lastPrinted>2019-10-09T19:21:00Z</cp:lastPrinted>
  <dcterms:created xsi:type="dcterms:W3CDTF">2019-09-11T15:23:00Z</dcterms:created>
  <dcterms:modified xsi:type="dcterms:W3CDTF">2019-10-30T19:54:00Z</dcterms:modified>
</cp:coreProperties>
</file>