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image/png" PartName="/word/media/document_image_rId19.png"/>
  <Override ContentType="image/png" PartName="/word/media/document_image_rId20.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4"/>
    <Relationship Target="docProps/core.xml" Type="http://schemas.openxmlformats.org/package/2006/relationships/metadata/core-properties" Id="rId2"/>
    <Relationship Target="docProps/app.xml" Type="http://schemas.openxmlformats.org/officeDocument/2006/relationships/extended-properties" Id="rId1"/>
    <Relationship Target="docProps/custom.xml" Type="http://schemas.openxmlformats.org/officeDocument/2006/relationships/custom-properties"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p14">
  <w:body>
    <!-- Modified by docx4j 6.1.2 (Apache licensed) using ORACLE_JRE JAXB in Oracle Java 1.8.0_351 on Windows 10 -->
    <w:p>
      <w:pPr>
        <w:pStyle w:val="86"/>
        <w:jc w:val="both"/>
        <w:rPr>
          <w:rFonts w:ascii="Times New Roman" w:hAnsi="Times New Roman"/>
          <w:b w:val="false"/>
          <w:kern w:val="0"/>
          <w:sz w:val="18"/>
          <w:szCs w:val="18"/>
        </w:rPr>
      </w:pPr>
    </w:p>
    <w:p/>
    <w:p/>
    <w:p/>
    <w:p>
      <w:pPr>
        <w:pStyle w:val="86"/>
        <w:rPr>
          <w:rFonts w:ascii="Times New Roman" w:hAnsi="Times New Roman" w:eastAsia="宋体"/>
        </w:rPr>
      </w:pPr>
      <w:bookmarkStart w:name="_Toc239227175" w:id="175"/>
      <w:bookmarkStart w:name="_Toc326571413" w:id="0"/>
      <w:bookmarkStart w:name="_Toc336433015" w:id="1"/>
      <w:bookmarkStart w:name="_Toc378323241" w:id="2"/>
      <w:bookmarkStart w:name="_Toc345143131" w:id="3"/>
      <w:bookmarkStart w:name="_Toc345487282" w:id="4"/>
      <w:bookmarkStart w:name="_Toc375643642" w:id="5"/>
      <w:bookmarkStart w:name="_Toc337541843" w:id="6"/>
      <w:bookmarkStart w:name="_Toc319321386" w:id="7"/>
      <w:bookmarkStart w:name="_Toc375076119" w:id="8"/>
      <w:bookmarkStart w:name="_Toc390698635" w:id="9"/>
      <w:bookmarkStart w:name="_Toc325799623" w:id="10"/>
      <w:bookmarkStart w:name="_Toc355351547" w:id="11"/>
      <w:bookmarkStart w:name="_Toc326249038" w:id="12"/>
      <w:bookmarkStart w:name="_Toc381956805" w:id="13"/>
      <w:bookmarkStart w:name="_Toc339378675" w:id="14"/>
      <w:bookmarkStart w:name="_Toc389040033" w:id="15"/>
      <w:bookmarkStart w:name="_Toc378060872" w:id="16"/>
      <w:bookmarkStart w:name="_Toc340581864" w:id="17"/>
      <w:bookmarkStart w:name="_Toc322438690" w:id="18"/>
      <w:bookmarkStart w:name="_Toc329241117" w:id="19"/>
      <w:bookmarkStart w:name="_Toc329241396" w:id="20"/>
      <w:bookmarkStart w:name="_Toc337474120" w:id="21"/>
      <w:bookmarkStart w:name="_Toc79414623" w:id="22"/>
      <w:bookmarkStart w:name="_Toc360652070" w:id="23"/>
      <w:bookmarkStart w:name="_Toc360710623" w:id="24"/>
      <w:bookmarkStart w:name="_Toc381968865" w:id="25"/>
      <w:bookmarkStart w:name="_Toc372555291" w:id="26"/>
      <w:bookmarkStart w:name="_Toc322092530" w:id="27"/>
      <w:bookmarkStart w:name="_Toc329196763" w:id="28"/>
      <w:bookmarkStart w:name="_Toc380410465" w:id="29"/>
      <w:bookmarkStart w:name="_Toc342483754" w:id="30"/>
      <w:bookmarkStart w:name="_Toc329252258" w:id="31"/>
      <w:bookmarkStart w:name="_Toc381957033" w:id="32"/>
      <w:bookmarkStart w:name="_Toc414865704" w:id="33"/>
      <w:bookmarkStart w:name="_Toc314234811" w:id="34"/>
      <w:bookmarkStart w:name="_Toc325968553" w:id="35"/>
      <w:bookmarkStart w:name="_Toc329241217" w:id="36"/>
      <w:bookmarkStart w:name="_Toc336429359" w:id="37"/>
      <w:bookmarkStart w:name="_Toc414892789" w:id="38"/>
      <w:bookmarkStart w:name="_Toc328741079" w:id="39"/>
      <w:bookmarkStart w:name="_Toc329245937" w:id="40"/>
      <w:bookmarkStart w:name="_Toc326241619" w:id="41"/>
      <w:bookmarkStart w:name="_Toc334709502" w:id="42"/>
      <w:bookmarkStart w:name="_Toc358509252" w:id="43"/>
      <w:bookmarkStart w:name="_Toc392150514" w:id="44"/>
      <w:bookmarkStart w:name="_Toc101450601" w:id="45"/>
      <w:bookmarkStart w:name="_Toc336430512" w:id="46"/>
      <w:bookmarkStart w:name="_Toc3045" w:id="47"/>
      <w:bookmarkStart w:name="_Toc369166995" w:id="48"/>
      <w:bookmarkStart w:name="_Toc325707851" w:id="49"/>
      <w:bookmarkStart w:name="_Toc360662196" w:id="50"/>
      <w:bookmarkStart w:name="_Toc319271107" w:id="51"/>
      <w:bookmarkStart w:name="_Toc369265462" w:id="52"/>
      <w:bookmarkStart w:name="_Toc390863655" w:id="53"/>
      <w:r>
        <w:rPr>
          <w:rFonts w:ascii="Times New Roman" w:hAnsi="Times New Roman" w:eastAsia="宋体"/>
        </w:rPr>
        <w:t>检 测 报 告</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175"/>
    </w:p>
    <w:p>
      <w:pPr>
        <w:jc w:val="center"/>
        <w:rPr>
          <w:b/>
          <w:sz w:val="36"/>
          <w:szCs w:val="36"/>
        </w:rPr>
      </w:pPr>
      <w:r>
        <w:rPr>
          <w:b/>
          <w:sz w:val="36"/>
          <w:szCs w:val="36"/>
        </w:rPr>
        <w:t>TEST REPORT</w:t>
      </w:r>
    </w:p>
    <w:p>
      <w:pPr>
        <w:jc w:val="center"/>
        <w:rPr>
          <w:sz w:val="24"/>
        </w:rPr>
      </w:pPr>
    </w:p>
    <w:p>
      <w:pPr>
        <w:jc w:val="center"/>
      </w:pPr>
      <w:r>
        <w:rPr>
          <w:sz w:val="32"/>
          <w:szCs w:val="32"/>
        </w:rPr>
        <w:t>测字号：</w:t>
      </w:r>
      <w:r>
        <w:rPr>
          <w:rFonts w:hint="eastAsia"/>
          <w:sz w:val="32"/>
          <w:szCs w:val="32"/>
        </w:rPr>
        <w:t/>
      </w:r>
    </w:p>
    <w:p>
      <w:pPr>
        <w:rPr>
          <w:sz w:val="24"/>
        </w:rPr>
      </w:pPr>
    </w:p>
    <w:tbl>
      <w:tblPr>
        <w:tblStyle w:val="90"/>
        <w:tblW w:w="0" w:type="auto"/>
        <w:tblInd w:w="675" w:type="dxa"/>
        <w:tblLayout w:type="autofit"/>
        <w:tblCellMar>
          <w:top w:w="0" w:type="dxa"/>
          <w:left w:w="108" w:type="dxa"/>
          <w:bottom w:w="0" w:type="dxa"/>
          <w:right w:w="108" w:type="dxa"/>
        </w:tblCellMar>
      </w:tblPr>
      <w:tblGrid>
        <w:gridCol w:w="2268"/>
        <w:gridCol w:w="5245"/>
      </w:tblGrid>
      <w:tr>
        <w:tblPrEx>
          <w:tblCellMar>
            <w:top w:w="0" w:type="dxa"/>
            <w:left w:w="108" w:type="dxa"/>
            <w:bottom w:w="0" w:type="dxa"/>
            <w:right w:w="108" w:type="dxa"/>
          </w:tblCellMar>
        </w:tblPrEx>
        <w:tc>
          <w:tcPr>
            <w:tcW w:w="2268" w:type="dxa"/>
          </w:tcPr>
          <w:p>
            <w:pPr>
              <w:keepNext w:val="false"/>
              <w:keepLines w:val="false"/>
              <w:suppressLineNumbers w:val="false"/>
              <w:spacing w:before="0" w:beforeAutospacing="false" w:after="0" w:afterAutospacing="false"/>
              <w:ind w:left="0" w:right="0"/>
              <w:jc w:val="left"/>
              <w:rPr>
                <w:rFonts w:hint="eastAsia" w:cs="黑体"/>
                <w:sz w:val="32"/>
                <w:szCs w:val="32"/>
              </w:rPr>
            </w:pPr>
            <w:r>
              <w:rPr>
                <w:rFonts w:hint="default" w:cs="黑体"/>
                <w:sz w:val="32"/>
                <w:szCs w:val="32"/>
              </w:rPr>
              <mc:AlternateContent>
                <mc:Choice Requires="wps">
                  <w:drawing>
                    <wp:anchor distT="0" distB="0" distL="114300" distR="114300" simplePos="false" relativeHeight="251659264" behindDoc="false" locked="false" layoutInCell="true" allowOverlap="true">
                      <wp:simplePos x="0" y="0"/>
                      <wp:positionH relativeFrom="column">
                        <wp:posOffset>1171575</wp:posOffset>
                      </wp:positionH>
                      <wp:positionV relativeFrom="paragraph">
                        <wp:posOffset>325120</wp:posOffset>
                      </wp:positionV>
                      <wp:extent cx="3495675" cy="0"/>
                      <wp:effectExtent l="0" t="9525" r="9525" b="13335"/>
                      <wp:wrapNone/>
                      <wp:docPr id="9" name="直接箭头连接符 9"/>
                      <wp:cNvGraphicFramePr/>
                      <a:graphic>
                        <a:graphicData uri="http://schemas.microsoft.com/office/word/2010/wordprocessingShape">
                          <wps:wsp>
                            <wps:cNvCnPr/>
                            <wps:spPr>
                              <a:xfrm>
                                <a:off x="0" y="0"/>
                                <a:ext cx="3495675" cy="0"/>
                              </a:xfrm>
                              <a:prstGeom prst="straightConnector1">
                                <a:avLst/>
                              </a:prstGeom>
                              <a:ln w="19050" cap="flat" cmpd="sng">
                                <a:solidFill>
                                  <a:srgbClr val="000000"/>
                                </a:solidFill>
                                <a:prstDash val="solid"/>
                                <a:headEnd type="none" w="med" len="med"/>
                                <a:tailEnd type="none" w="med" len="med"/>
                              </a:ln>
                            </wps:spPr>
                            <wps:bodyPr/>
                          </wps:wsp>
                        </a:graphicData>
                      </a:graphic>
                    </wp:anchor>
                  </w:drawing>
                </mc:Choice>
                <mc:Fallback>
                  <w:pict>
                    <v:shape o:gfxdata="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" type="#_x0000_t32" coordsize="21600,21600" style="position:absolute;left:0pt;margin-left:92.25pt;margin-top:25.6pt;height:0pt;width:275.25pt;z-index:251659264;mso-width-relative:page;mso-height-relative:page;" id="_x0000_s1026" o:spid="_x0000_s1026" stroked="t" filled="f" o:spt="32.0">
                      <v:fill on="f" focussize="0,0"/>
                      <v:stroke weight="1.5pt" color="#000000" joinstyle="round"/>
                      <v:imagedata o:title=""/>
                      <o:lock aspectratio="f" v:ext="edit"/>
                    </v:shape>
                  </w:pict>
                </mc:Fallback>
              </mc:AlternateContent>
            </w:r>
            <w:r>
              <w:rPr>
                <w:rFonts w:hint="default" w:cs="黑体"/>
                <w:sz w:val="32"/>
                <w:szCs w:val="32"/>
              </w:rPr>
              <w:t>受 检 单 位：</w:t>
            </w:r>
          </w:p>
          <w:p>
            <w:pPr>
              <w:keepNext w:val="false"/>
              <w:keepLines w:val="false"/>
              <w:suppressLineNumbers w:val="false"/>
              <w:spacing w:before="0" w:beforeAutospacing="false" w:after="0" w:afterAutospacing="false"/>
              <w:ind w:left="0" w:right="0"/>
              <w:jc w:val="left"/>
              <w:rPr>
                <w:rFonts w:hint="default" w:cs="黑体"/>
              </w:rPr>
            </w:pPr>
            <w:r>
              <w:rPr>
                <w:rFonts w:hint="default" w:cs="黑体"/>
                <w:i/>
                <w:sz w:val="28"/>
                <w:szCs w:val="28"/>
              </w:rPr>
              <w:t>Applicant</w:t>
            </w:r>
          </w:p>
        </w:tc>
        <w:tc>
          <w:tcPr>
            <w:tcW w:w="5245" w:type="dxa"/>
          </w:tcPr>
          <w:p>
            <w:pPr>
              <w:keepNext w:val="false"/>
              <w:keepLines w:val="false"/>
              <w:suppressLineNumbers w:val="false"/>
              <w:spacing w:before="0" w:beforeAutospacing="false" w:after="0" w:afterAutospacing="false"/>
              <w:ind w:left="0" w:right="0"/>
              <w:jc w:val="center"/>
              <w:rPr>
                <w:rFonts w:hint="default" w:eastAsia="宋体" w:cs="黑体"/>
                <w:lang w:val="en-US" w:eastAsia="zh-CN"/>
              </w:rPr>
            </w:pPr>
            <w:r>
              <w:rPr>
                <w:rFonts w:hint="eastAsia" w:cs="黑体"/>
                <w:sz w:val="32"/>
                <w:szCs w:val="32"/>
                <w:lang w:val="en-US" w:eastAsia="zh-CN"/>
              </w:rPr>
              <w:t>浙江运达风电股份有限公司</w:t>
            </w:r>
          </w:p>
        </w:tc>
      </w:tr>
      <w:tr>
        <w:tblPrEx>
          <w:tblCellMar>
            <w:top w:w="0" w:type="dxa"/>
            <w:left w:w="108" w:type="dxa"/>
            <w:bottom w:w="0" w:type="dxa"/>
            <w:right w:w="108" w:type="dxa"/>
          </w:tblCellMar>
        </w:tblPrEx>
        <w:tc>
          <w:tcPr>
            <w:tcW w:w="2268" w:type="dxa"/>
          </w:tcPr>
          <w:p>
            <w:pPr>
              <w:keepNext w:val="false"/>
              <w:keepLines w:val="false"/>
              <w:suppressLineNumbers w:val="false"/>
              <w:spacing w:before="0" w:beforeAutospacing="false" w:after="0" w:afterAutospacing="false"/>
              <w:ind w:left="0" w:right="0"/>
              <w:jc w:val="left"/>
              <w:rPr>
                <w:rFonts w:hint="eastAsia" w:cs="黑体"/>
                <w:sz w:val="32"/>
                <w:szCs w:val="32"/>
              </w:rPr>
            </w:pPr>
            <w:r>
              <w:rPr>
                <w:rFonts w:hint="default" w:cs="黑体"/>
                <w:sz w:val="32"/>
                <w:szCs w:val="32"/>
              </w:rPr>
              <mc:AlternateContent>
                <mc:Choice Requires="wps">
                  <w:drawing>
                    <wp:anchor distT="0" distB="0" distL="114300" distR="114300" simplePos="false" relativeHeight="251659264" behindDoc="false" locked="false" layoutInCell="true" allowOverlap="true">
                      <wp:simplePos x="0" y="0"/>
                      <wp:positionH relativeFrom="column">
                        <wp:posOffset>1162050</wp:posOffset>
                      </wp:positionH>
                      <wp:positionV relativeFrom="paragraph">
                        <wp:posOffset>316865</wp:posOffset>
                      </wp:positionV>
                      <wp:extent cx="3495675" cy="0"/>
                      <wp:effectExtent l="0" t="9525" r="9525" b="13335"/>
                      <wp:wrapNone/>
                      <wp:docPr id="10" name="直接箭头连接符 10"/>
                      <wp:cNvGraphicFramePr/>
                      <a:graphic>
                        <a:graphicData uri="http://schemas.microsoft.com/office/word/2010/wordprocessingShape">
                          <wps:wsp>
                            <wps:cNvCnPr/>
                            <wps:spPr>
                              <a:xfrm>
                                <a:off x="0" y="0"/>
                                <a:ext cx="3495675" cy="0"/>
                              </a:xfrm>
                              <a:prstGeom prst="straightConnector1">
                                <a:avLst/>
                              </a:prstGeom>
                              <a:ln w="19050" cap="flat" cmpd="sng">
                                <a:solidFill>
                                  <a:srgbClr val="000000"/>
                                </a:solidFill>
                                <a:prstDash val="solid"/>
                                <a:headEnd type="none" w="med" len="med"/>
                                <a:tailEnd type="none" w="med" len="med"/>
                              </a:ln>
                            </wps:spPr>
                            <wps:bodyPr/>
                          </wps:wsp>
                        </a:graphicData>
                      </a:graphic>
                    </wp:anchor>
                  </w:drawing>
                </mc:Choice>
                <mc:Fallback>
                  <w:pict>
                    <v:shape o:gfxdata="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" type="#_x0000_t32" coordsize="21600,21600" style="position:absolute;left:0pt;margin-left:91.5pt;margin-top:24.95pt;height:0pt;width:275.25pt;z-index:251659264;mso-width-relative:page;mso-height-relative:page;" id="_x0000_s1026" o:spid="_x0000_s1026" stroked="t" filled="f" o:spt="32.0">
                      <v:fill on="f" focussize="0,0"/>
                      <v:stroke weight="1.5pt" color="#000000" joinstyle="round"/>
                      <v:imagedata o:title=""/>
                      <o:lock aspectratio="f" v:ext="edit"/>
                    </v:shape>
                  </w:pict>
                </mc:Fallback>
              </mc:AlternateContent>
            </w:r>
            <w:r>
              <w:rPr>
                <w:rFonts w:hint="default" w:cs="黑体"/>
                <w:sz w:val="32"/>
                <w:szCs w:val="32"/>
              </w:rPr>
              <w:t>受 检 样 品：</w:t>
            </w:r>
          </w:p>
          <w:p>
            <w:pPr>
              <w:keepNext w:val="false"/>
              <w:keepLines w:val="false"/>
              <w:suppressLineNumbers w:val="false"/>
              <w:spacing w:before="0" w:beforeAutospacing="false" w:after="0" w:afterAutospacing="false" w:line="300" w:lineRule="auto"/>
              <w:ind w:left="0" w:right="0"/>
              <w:jc w:val="left"/>
              <w:rPr>
                <w:rFonts w:hint="default" w:cs="黑体"/>
                <w:i/>
                <w:sz w:val="28"/>
                <w:szCs w:val="28"/>
              </w:rPr>
            </w:pPr>
            <w:r>
              <w:rPr>
                <w:rFonts w:hint="default" w:cs="黑体"/>
                <w:i/>
                <w:sz w:val="28"/>
                <w:szCs w:val="28"/>
              </w:rPr>
              <w:t>Sample</w:t>
            </w:r>
          </w:p>
        </w:tc>
        <w:tc>
          <w:tcPr>
            <w:tcW w:w="5245" w:type="dxa"/>
          </w:tcPr>
          <w:p>
            <w:pPr>
              <w:keepNext w:val="false"/>
              <w:keepLines w:val="false"/>
              <w:suppressLineNumbers w:val="false"/>
              <w:spacing w:before="0" w:beforeAutospacing="false" w:after="0" w:afterAutospacing="false"/>
              <w:ind w:left="0" w:right="0"/>
              <w:jc w:val="center"/>
              <w:rPr>
                <w:rFonts w:hint="default" w:eastAsia="宋体" w:cs="黑体"/>
                <w:lang w:val="en-US" w:eastAsia="zh-CN"/>
              </w:rPr>
            </w:pPr>
            <w:r>
              <w:rPr>
                <w:rFonts w:hint="eastAsia" w:cs="黑体"/>
                <w:sz w:val="32"/>
                <w:szCs w:val="32"/>
                <w:lang w:val="en-US" w:eastAsia="zh-CN"/>
              </w:rPr>
              <w:t>天门华湖风电场</w:t>
            </w:r>
          </w:p>
        </w:tc>
      </w:tr>
      <w:tr>
        <w:tblPrEx>
          <w:tblCellMar>
            <w:top w:w="0" w:type="dxa"/>
            <w:left w:w="108" w:type="dxa"/>
            <w:bottom w:w="0" w:type="dxa"/>
            <w:right w:w="108" w:type="dxa"/>
          </w:tblCellMar>
        </w:tblPrEx>
        <w:tc>
          <w:tcPr>
            <w:tcW w:w="2268" w:type="dxa"/>
          </w:tcPr>
          <w:p>
            <w:pPr>
              <w:keepNext w:val="false"/>
              <w:keepLines w:val="false"/>
              <w:suppressLineNumbers w:val="false"/>
              <w:spacing w:before="0" w:beforeAutospacing="false" w:after="0" w:afterAutospacing="false"/>
              <w:ind w:left="0" w:right="0"/>
              <w:jc w:val="left"/>
              <w:rPr>
                <w:rFonts w:hint="eastAsia" w:cs="黑体"/>
                <w:sz w:val="32"/>
                <w:szCs w:val="32"/>
              </w:rPr>
            </w:pPr>
            <w:r>
              <w:rPr>
                <w:rFonts w:hint="default" w:cs="黑体"/>
                <w:sz w:val="32"/>
                <w:szCs w:val="32"/>
              </w:rPr>
              <mc:AlternateContent>
                <mc:Choice Requires="wps">
                  <w:drawing>
                    <wp:anchor distT="0" distB="0" distL="114300" distR="114300" simplePos="false" relativeHeight="251659264" behindDoc="false" locked="false" layoutInCell="true" allowOverlap="true">
                      <wp:simplePos x="0" y="0"/>
                      <wp:positionH relativeFrom="column">
                        <wp:posOffset>1162050</wp:posOffset>
                      </wp:positionH>
                      <wp:positionV relativeFrom="paragraph">
                        <wp:posOffset>337185</wp:posOffset>
                      </wp:positionV>
                      <wp:extent cx="3495675" cy="0"/>
                      <wp:effectExtent l="0" t="9525" r="9525" b="13335"/>
                      <wp:wrapNone/>
                      <wp:docPr id="11" name="直接箭头连接符 11"/>
                      <wp:cNvGraphicFramePr/>
                      <a:graphic>
                        <a:graphicData uri="http://schemas.microsoft.com/office/word/2010/wordprocessingShape">
                          <wps:wsp>
                            <wps:cNvCnPr/>
                            <wps:spPr>
                              <a:xfrm>
                                <a:off x="0" y="0"/>
                                <a:ext cx="3495675" cy="0"/>
                              </a:xfrm>
                              <a:prstGeom prst="straightConnector1">
                                <a:avLst/>
                              </a:prstGeom>
                              <a:ln w="19050" cap="flat" cmpd="sng">
                                <a:solidFill>
                                  <a:srgbClr val="000000"/>
                                </a:solidFill>
                                <a:prstDash val="solid"/>
                                <a:headEnd type="none" w="med" len="med"/>
                                <a:tailEnd type="none" w="med" len="med"/>
                              </a:ln>
                            </wps:spPr>
                            <wps:bodyPr/>
                          </wps:wsp>
                        </a:graphicData>
                      </a:graphic>
                    </wp:anchor>
                  </w:drawing>
                </mc:Choice>
                <mc:Fallback>
                  <w:pict>
                    <v:shape o:gfxdata="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" type="#_x0000_t32" coordsize="21600,21600" style="position:absolute;left:0pt;margin-left:91.5pt;margin-top:26.55pt;height:0pt;width:275.25pt;z-index:251659264;mso-width-relative:page;mso-height-relative:page;" id="_x0000_s1026" o:spid="_x0000_s1026" stroked="t" filled="f" o:spt="32.0">
                      <v:fill on="f" focussize="0,0"/>
                      <v:stroke weight="1.5pt" color="#000000" joinstyle="round"/>
                      <v:imagedata o:title=""/>
                      <o:lock aspectratio="f" v:ext="edit"/>
                    </v:shape>
                  </w:pict>
                </mc:Fallback>
              </mc:AlternateContent>
            </w:r>
            <w:r>
              <w:rPr>
                <w:rFonts w:hint="default" w:cs="黑体"/>
                <w:sz w:val="32"/>
                <w:szCs w:val="32"/>
              </w:rPr>
              <w:t>检 测 类 型：</w:t>
            </w:r>
          </w:p>
          <w:p>
            <w:pPr>
              <w:keepNext w:val="false"/>
              <w:keepLines w:val="false"/>
              <w:suppressLineNumbers w:val="false"/>
              <w:spacing w:before="0" w:beforeAutospacing="false" w:after="0" w:afterAutospacing="false" w:line="300" w:lineRule="auto"/>
              <w:ind w:left="0" w:right="0"/>
              <w:jc w:val="left"/>
              <w:rPr>
                <w:rFonts w:hint="default" w:cs="黑体"/>
                <w:i/>
                <w:sz w:val="28"/>
                <w:szCs w:val="28"/>
              </w:rPr>
            </w:pPr>
            <w:r>
              <w:rPr>
                <w:rFonts w:hint="default" w:cs="黑体"/>
                <w:i/>
                <w:sz w:val="28"/>
                <w:szCs w:val="28"/>
              </w:rPr>
              <w:t>Test Type</w:t>
            </w:r>
          </w:p>
        </w:tc>
        <w:tc>
          <w:tcPr>
            <w:tcW w:w="5245" w:type="dxa"/>
          </w:tcPr>
          <w:p>
            <w:pPr>
              <w:keepNext w:val="false"/>
              <w:keepLines w:val="false"/>
              <w:suppressLineNumbers w:val="false"/>
              <w:spacing w:before="0" w:beforeAutospacing="false" w:after="0" w:afterAutospacing="false"/>
              <w:ind w:left="0" w:right="0"/>
              <w:jc w:val="center"/>
              <w:rPr>
                <w:rFonts w:hint="default" w:eastAsia="宋体" w:cs="黑体"/>
                <w:lang w:val="en-US" w:eastAsia="zh-CN"/>
              </w:rPr>
            </w:pPr>
            <w:r>
              <w:rPr>
                <w:rFonts w:hint="eastAsia" w:cs="黑体"/>
                <w:sz w:val="32"/>
                <w:szCs w:val="32"/>
                <w:lang w:val="en-US" w:eastAsia="zh-CN"/>
              </w:rPr>
              <w:t>振动测试</w:t>
            </w:r>
          </w:p>
        </w:tc>
      </w:tr>
      <w:tr>
        <w:tblPrEx>
          <w:tblCellMar>
            <w:top w:w="0" w:type="dxa"/>
            <w:left w:w="108" w:type="dxa"/>
            <w:bottom w:w="0" w:type="dxa"/>
            <w:right w:w="108" w:type="dxa"/>
          </w:tblCellMar>
        </w:tblPrEx>
        <w:tc>
          <w:tcPr>
            <w:tcW w:w="2268" w:type="dxa"/>
          </w:tcPr>
          <w:p>
            <w:pPr>
              <w:keepNext w:val="false"/>
              <w:keepLines w:val="false"/>
              <w:suppressLineNumbers w:val="false"/>
              <w:spacing w:before="0" w:beforeAutospacing="false" w:after="0" w:afterAutospacing="false"/>
              <w:ind w:left="0" w:right="0"/>
              <w:jc w:val="left"/>
              <w:rPr>
                <w:rFonts w:hint="eastAsia" w:cs="黑体"/>
                <w:sz w:val="32"/>
                <w:szCs w:val="32"/>
              </w:rPr>
            </w:pPr>
            <w:r>
              <w:rPr>
                <w:rFonts w:hint="default" w:cs="黑体"/>
                <w:sz w:val="32"/>
                <w:szCs w:val="32"/>
              </w:rPr>
              <mc:AlternateContent>
                <mc:Choice Requires="wps">
                  <w:drawing>
                    <wp:anchor distT="0" distB="0" distL="114300" distR="114300" simplePos="false" relativeHeight="251659264" behindDoc="false" locked="false" layoutInCell="true" allowOverlap="true">
                      <wp:simplePos x="0" y="0"/>
                      <wp:positionH relativeFrom="column">
                        <wp:posOffset>1171575</wp:posOffset>
                      </wp:positionH>
                      <wp:positionV relativeFrom="paragraph">
                        <wp:posOffset>338455</wp:posOffset>
                      </wp:positionV>
                      <wp:extent cx="3495675" cy="0"/>
                      <wp:effectExtent l="0" t="9525" r="9525" b="13335"/>
                      <wp:wrapNone/>
                      <wp:docPr id="12" name="直接箭头连接符 12"/>
                      <wp:cNvGraphicFramePr/>
                      <a:graphic>
                        <a:graphicData uri="http://schemas.microsoft.com/office/word/2010/wordprocessingShape">
                          <wps:wsp>
                            <wps:cNvCnPr/>
                            <wps:spPr>
                              <a:xfrm>
                                <a:off x="0" y="0"/>
                                <a:ext cx="3495675" cy="0"/>
                              </a:xfrm>
                              <a:prstGeom prst="straightConnector1">
                                <a:avLst/>
                              </a:prstGeom>
                              <a:ln w="19050" cap="flat" cmpd="sng">
                                <a:solidFill>
                                  <a:srgbClr val="000000"/>
                                </a:solidFill>
                                <a:prstDash val="solid"/>
                                <a:headEnd type="none" w="med" len="med"/>
                                <a:tailEnd type="none" w="med" len="med"/>
                              </a:ln>
                            </wps:spPr>
                            <wps:bodyPr/>
                          </wps:wsp>
                        </a:graphicData>
                      </a:graphic>
                    </wp:anchor>
                  </w:drawing>
                </mc:Choice>
                <mc:Fallback>
                  <w:pict>
                    <v:shape o:gfxdata="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" type="#_x0000_t32" coordsize="21600,21600" style="position:absolute;left:0pt;margin-left:92.25pt;margin-top:26.65pt;height:0pt;width:275.25pt;z-index:251659264;mso-width-relative:page;mso-height-relative:page;" id="_x0000_s1026" o:spid="_x0000_s1026" stroked="t" filled="f" o:spt="32.0">
                      <v:fill on="f" focussize="0,0"/>
                      <v:stroke weight="1.5pt" color="#000000" joinstyle="round"/>
                      <v:imagedata o:title=""/>
                      <o:lock aspectratio="f" v:ext="edit"/>
                    </v:shape>
                  </w:pict>
                </mc:Fallback>
              </mc:AlternateContent>
            </w:r>
            <w:r>
              <w:rPr>
                <w:rFonts w:hint="default" w:cs="黑体"/>
                <w:sz w:val="32"/>
                <w:szCs w:val="32"/>
              </w:rPr>
              <w:t>报 告 日 期：</w:t>
            </w:r>
          </w:p>
          <w:p>
            <w:pPr>
              <w:keepNext w:val="false"/>
              <w:keepLines w:val="false"/>
              <w:suppressLineNumbers w:val="false"/>
              <w:spacing w:before="0" w:beforeAutospacing="false" w:after="0" w:afterAutospacing="false" w:line="300" w:lineRule="auto"/>
              <w:ind w:left="0" w:right="0"/>
              <w:jc w:val="left"/>
              <w:rPr>
                <w:rFonts w:hint="default" w:cs="黑体"/>
                <w:i/>
                <w:sz w:val="28"/>
                <w:szCs w:val="28"/>
              </w:rPr>
            </w:pPr>
            <w:r>
              <w:rPr>
                <w:rFonts w:hint="default" w:cs="黑体"/>
                <w:i/>
                <w:sz w:val="28"/>
                <w:szCs w:val="28"/>
              </w:rPr>
              <w:t>Report  Date</w:t>
            </w:r>
          </w:p>
        </w:tc>
        <w:tc>
          <w:tcPr>
            <w:tcW w:w="5245" w:type="dxa"/>
          </w:tcPr>
          <w:p>
            <w:pPr>
              <w:keepNext w:val="false"/>
              <w:keepLines w:val="false"/>
              <w:suppressLineNumbers w:val="false"/>
              <w:spacing w:before="0" w:beforeAutospacing="false" w:after="0" w:afterAutospacing="false"/>
              <w:ind w:left="0" w:right="0"/>
              <w:jc w:val="center"/>
              <w:rPr>
                <w:rFonts w:hint="default" w:eastAsia="宋体" w:cs="黑体"/>
                <w:lang w:val="en-US" w:eastAsia="zh-CN"/>
              </w:rPr>
            </w:pPr>
            <w:r>
              <w:rPr>
                <w:rFonts w:hint="eastAsia" w:cs="黑体"/>
                <w:sz w:val="32"/>
                <w:szCs w:val="32"/>
                <w:lang w:val="en-US" w:eastAsia="zh-CN"/>
              </w:rPr>
              <w:t>2023.07.14</w:t>
            </w:r>
          </w:p>
        </w:tc>
      </w:tr>
    </w:tbl>
    <w:p>
      <w:pPr>
        <w:spacing w:line="360" w:lineRule="auto"/>
        <w:rPr>
          <w:spacing w:val="20"/>
          <w:sz w:val="32"/>
          <w:szCs w:val="32"/>
        </w:rPr>
      </w:pPr>
    </w:p>
    <w:p>
      <w:pPr>
        <w:spacing w:line="360" w:lineRule="auto"/>
        <w:jc w:val="center"/>
        <w:rPr>
          <w:spacing w:val="20"/>
          <w:sz w:val="32"/>
          <w:szCs w:val="32"/>
        </w:rPr>
      </w:pPr>
      <w:r>
        <w:rPr>
          <w:spacing w:val="20"/>
          <w:sz w:val="32"/>
          <w:szCs w:val="32"/>
        </w:rPr>
        <w:t>浙江中自庆安新能源技术有限公司</w:t>
      </w:r>
    </w:p>
    <w:p>
      <w:pPr>
        <w:spacing w:line="360" w:lineRule="auto"/>
        <w:jc w:val="center"/>
        <w:rPr>
          <w:spacing w:val="20"/>
          <w:sz w:val="28"/>
          <w:szCs w:val="28"/>
        </w:rPr>
      </w:pPr>
      <w:r>
        <w:rPr>
          <w:kern w:val="0"/>
          <w:sz w:val="28"/>
          <w:szCs w:val="28"/>
        </w:rPr>
        <w:t>Zhejiang WindIT Technology Co., Ltd</w:t>
      </w:r>
      <w:r>
        <w:rPr>
          <w:b/>
          <w:kern w:val="0"/>
          <w:sz w:val="28"/>
          <w:szCs w:val="28"/>
        </w:rPr>
        <w:t>.</w:t>
      </w:r>
    </w:p>
    <w:p>
      <w:pPr>
        <w:spacing w:line="360" w:lineRule="auto"/>
        <w:jc w:val="center"/>
        <w:rPr>
          <w:b/>
          <w:sz w:val="32"/>
          <w:szCs w:val="32"/>
        </w:rPr>
      </w:pPr>
    </w:p>
    <w:p>
      <w:pPr>
        <w:spacing w:line="360" w:lineRule="auto"/>
        <w:jc w:val="center"/>
        <w:rPr>
          <w:b/>
          <w:kern w:val="0"/>
          <w:sz w:val="18"/>
          <w:szCs w:val="18"/>
        </w:rPr>
        <w:sectPr>
          <w:footerReference w:type="first" r:id="rId5"/>
          <w:headerReference w:type="default" r:id="rId3"/>
          <w:footerReference w:type="default" r:id="rId4"/>
          <w:pgSz w:w="11906" w:h="16838"/>
          <w:pgMar w:top="1440" w:right="1800" w:bottom="1440" w:left="1800" w:header="851" w:footer="992" w:gutter="0"/>
          <w:pgNumType w:fmt="decimal"/>
          <w:cols w:space="720" w:num="1"/>
          <w:titlePg/>
          <w:docGrid w:type="lines" w:linePitch="312" w:charSpace="0"/>
        </w:sectPr>
      </w:pPr>
    </w:p>
    <w:p>
      <w:pPr>
        <w:spacing w:line="360" w:lineRule="auto"/>
        <w:jc w:val="center"/>
        <w:rPr>
          <w:b/>
          <w:sz w:val="48"/>
          <w:szCs w:val="48"/>
        </w:rPr>
      </w:pPr>
      <w:r>
        <w:rPr>
          <w:b/>
          <w:sz w:val="48"/>
          <w:szCs w:val="48"/>
        </w:rPr>
        <w:t>注 意 事 项</w:t>
      </w:r>
    </w:p>
    <w:p>
      <w:pPr>
        <w:spacing w:line="360" w:lineRule="auto"/>
        <w:jc w:val="center"/>
        <w:rPr>
          <w:sz w:val="32"/>
          <w:szCs w:val="32"/>
        </w:rPr>
      </w:pPr>
    </w:p>
    <w:p>
      <w:pPr>
        <w:numPr>
          <w:ilvl w:val="0"/>
          <w:numId w:val="12"/>
        </w:numPr>
        <w:spacing w:line="480" w:lineRule="auto"/>
        <w:rPr>
          <w:sz w:val="24"/>
          <w:szCs w:val="21"/>
        </w:rPr>
      </w:pPr>
      <w:r>
        <w:rPr>
          <w:sz w:val="24"/>
          <w:szCs w:val="21"/>
        </w:rPr>
        <w:t>本报告无“浙江中自庆安新能源技术有限公司售后服务专用章”无效。</w:t>
      </w:r>
    </w:p>
    <w:p>
      <w:pPr>
        <w:numPr>
          <w:ilvl w:val="0"/>
          <w:numId w:val="12"/>
        </w:numPr>
        <w:spacing w:line="480" w:lineRule="auto"/>
        <w:rPr>
          <w:sz w:val="24"/>
          <w:szCs w:val="21"/>
        </w:rPr>
      </w:pPr>
      <w:r>
        <w:rPr>
          <w:sz w:val="24"/>
          <w:szCs w:val="21"/>
        </w:rPr>
        <w:t>本报告涂改无效。</w:t>
      </w:r>
    </w:p>
    <w:p>
      <w:pPr>
        <w:numPr>
          <w:ilvl w:val="0"/>
          <w:numId w:val="12"/>
        </w:numPr>
        <w:spacing w:line="480" w:lineRule="auto"/>
        <w:rPr>
          <w:sz w:val="24"/>
          <w:szCs w:val="21"/>
        </w:rPr>
      </w:pPr>
      <w:r>
        <w:rPr>
          <w:sz w:val="24"/>
          <w:szCs w:val="21"/>
        </w:rPr>
        <w:t>未经本公司书面许可，部分复制、摘用或篡改本报告内容，引起法律纠纷，责任自负。</w:t>
      </w:r>
    </w:p>
    <w:p>
      <w:pPr>
        <w:numPr>
          <w:ilvl w:val="0"/>
          <w:numId w:val="12"/>
        </w:numPr>
        <w:spacing w:line="480" w:lineRule="auto"/>
        <w:rPr>
          <w:sz w:val="24"/>
          <w:szCs w:val="21"/>
        </w:rPr>
      </w:pPr>
      <w:r>
        <w:rPr>
          <w:sz w:val="24"/>
          <w:szCs w:val="21"/>
        </w:rPr>
        <w:t>检测分析结果仅对受检样品有效。</w:t>
      </w:r>
    </w:p>
    <w:p>
      <w:pPr>
        <w:numPr>
          <w:ilvl w:val="0"/>
          <w:numId w:val="12"/>
        </w:numPr>
        <w:spacing w:line="480" w:lineRule="auto"/>
        <w:rPr>
          <w:sz w:val="24"/>
          <w:szCs w:val="21"/>
        </w:rPr>
      </w:pPr>
      <w:r>
        <w:rPr>
          <w:sz w:val="24"/>
          <w:szCs w:val="21"/>
        </w:rPr>
        <w:t>对检测报告若有异议，请于收到报告之日起一个月内向本公司提出，逾期不再受理。</w:t>
      </w:r>
    </w:p>
    <w:p>
      <w:pPr>
        <w:spacing w:line="360" w:lineRule="auto"/>
        <w:jc w:val="center"/>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360" w:lineRule="auto"/>
        <w:rPr>
          <w:szCs w:val="21"/>
        </w:rPr>
      </w:pPr>
    </w:p>
    <w:p>
      <w:pPr>
        <w:spacing w:line="480" w:lineRule="auto"/>
        <w:rPr>
          <w:szCs w:val="21"/>
        </w:rPr>
      </w:pPr>
      <w:r>
        <w:rPr>
          <w:szCs w:val="21"/>
        </w:rPr>
        <w:t>地址：</w:t>
      </w:r>
      <w:bookmarkStart w:name="OLE_LINK30" w:id="54"/>
      <w:bookmarkStart w:name="OLE_LINK29" w:id="55"/>
      <w:bookmarkStart w:name="OLE_LINK28" w:id="56"/>
      <w:r>
        <w:rPr>
          <w:sz w:val="24"/>
        </w:rPr>
        <w:t>杭州经济技术开发区6号路260号中自科技园</w:t>
      </w:r>
      <w:bookmarkEnd w:id="54"/>
      <w:bookmarkEnd w:id="55"/>
      <w:bookmarkEnd w:id="56"/>
    </w:p>
    <w:p>
      <w:pPr>
        <w:spacing w:line="480" w:lineRule="auto"/>
        <w:rPr>
          <w:i/>
          <w:szCs w:val="21"/>
        </w:rPr>
      </w:pPr>
      <w:r>
        <w:rPr>
          <w:i/>
          <w:szCs w:val="21"/>
        </w:rPr>
        <w:t>Add：Chitic Technology Park, No.260, 6th Road,</w:t>
      </w:r>
      <w:r>
        <w:t xml:space="preserve"> </w:t>
      </w:r>
      <w:r>
        <w:rPr>
          <w:i/>
          <w:szCs w:val="21"/>
        </w:rPr>
        <w:t>Economic and Technological Development Area, Hangzhou, Zhejiang, China</w:t>
      </w:r>
    </w:p>
    <w:p>
      <w:pPr>
        <w:spacing w:line="360" w:lineRule="auto"/>
        <w:rPr>
          <w:szCs w:val="21"/>
        </w:rPr>
      </w:pPr>
      <w:r>
        <w:rPr>
          <w:szCs w:val="21"/>
        </w:rPr>
        <w:t>邮编Post</w:t>
      </w:r>
      <w:r>
        <w:rPr>
          <w:szCs w:val="21"/>
        </w:rPr>
        <w:tab/>
      </w:r>
      <w:r>
        <w:rPr>
          <w:szCs w:val="21"/>
        </w:rPr>
        <w:t xml:space="preserve"> ：310018</w:t>
      </w:r>
    </w:p>
    <w:p>
      <w:pPr>
        <w:spacing w:line="360" w:lineRule="auto"/>
        <w:rPr>
          <w:szCs w:val="21"/>
        </w:rPr>
      </w:pPr>
      <w:r>
        <w:rPr>
          <w:szCs w:val="21"/>
        </w:rPr>
        <w:t>电话Tel</w:t>
      </w:r>
      <w:r>
        <w:rPr>
          <w:szCs w:val="21"/>
        </w:rPr>
        <w:tab/>
      </w:r>
      <w:r>
        <w:rPr>
          <w:szCs w:val="21"/>
        </w:rPr>
        <w:t xml:space="preserve"> ：0571-28995840</w:t>
      </w:r>
    </w:p>
    <w:p>
      <w:pPr>
        <w:spacing w:line="360" w:lineRule="auto"/>
        <w:rPr>
          <w:szCs w:val="21"/>
        </w:rPr>
      </w:pPr>
      <w:r>
        <w:rPr>
          <w:szCs w:val="21"/>
        </w:rPr>
        <w:t>传真Fax  ：0571-28995841</w:t>
      </w:r>
    </w:p>
    <w:p/>
    <w:tbl>
      <w:tblPr>
        <w:tblStyle w:val="90"/>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142"/>
        <w:gridCol w:w="2123"/>
        <w:gridCol w:w="50"/>
        <w:gridCol w:w="2079"/>
        <w:gridCol w:w="118"/>
        <w:gridCol w:w="201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142" w:type="dxa"/>
          </w:tcPr>
          <w:p>
            <w:pPr>
              <w:keepNext w:val="false"/>
              <w:keepLines w:val="false"/>
              <w:suppressLineNumbers w:val="false"/>
              <w:spacing w:before="0" w:beforeAutospacing="false" w:after="0" w:afterAutospacing="false"/>
              <w:ind w:left="0" w:right="0"/>
              <w:jc w:val="center"/>
              <w:rPr>
                <w:rFonts w:hint="default"/>
                <w:szCs w:val="21"/>
              </w:rPr>
            </w:pPr>
            <w:r>
              <w:rPr>
                <w:rFonts w:hint="default"/>
                <w:szCs w:val="21"/>
              </w:rPr>
              <w:t>样 品 名 称</w:t>
            </w:r>
          </w:p>
          <w:p>
            <w:pPr>
              <w:keepNext w:val="false"/>
              <w:keepLines w:val="false"/>
              <w:suppressLineNumbers w:val="false"/>
              <w:spacing w:before="0" w:beforeAutospacing="false" w:after="0" w:afterAutospacing="false"/>
              <w:ind w:left="0" w:right="0" w:firstLine="210" w:firstLineChars="100"/>
              <w:rPr>
                <w:rFonts w:hint="default"/>
                <w:szCs w:val="21"/>
              </w:rPr>
            </w:pPr>
            <w:r>
              <w:rPr>
                <w:rFonts w:hint="default"/>
                <w:i/>
                <w:szCs w:val="21"/>
              </w:rPr>
              <w:t>Sample Name</w:t>
            </w:r>
          </w:p>
        </w:tc>
        <w:tc>
          <w:tcPr>
            <w:tcW w:w="2123" w:type="dxa"/>
            <w:vAlign w:val="center"/>
          </w:tcPr>
          <w:p>
            <w:pPr>
              <w:keepNext w:val="false"/>
              <w:keepLines w:val="false"/>
              <w:suppressLineNumbers w:val="false"/>
              <w:spacing w:before="0" w:beforeAutospacing="false" w:after="0" w:afterAutospacing="false"/>
              <w:ind w:left="0" w:right="0"/>
              <w:jc w:val="center"/>
              <w:rPr>
                <w:rFonts w:hint="default"/>
                <w:szCs w:val="21"/>
              </w:rPr>
            </w:pPr>
            <w:r>
              <w:rPr>
                <w:rFonts w:hint="eastAsia"/>
                <w:szCs w:val="21"/>
              </w:rPr>
              <w:t xml:space="preserve">风力发电机组</w:t>
            </w:r>
          </w:p>
        </w:tc>
        <w:tc>
          <w:tcPr>
            <w:tcW w:w="2129" w:type="dxa"/>
            <w:gridSpan w:val="2"/>
          </w:tcPr>
          <w:p>
            <w:pPr>
              <w:keepNext w:val="false"/>
              <w:keepLines w:val="false"/>
              <w:suppressLineNumbers w:val="false"/>
              <w:spacing w:before="0" w:beforeAutospacing="false" w:after="0" w:afterAutospacing="false"/>
              <w:ind w:left="0" w:right="0"/>
              <w:jc w:val="center"/>
              <w:rPr>
                <w:rFonts w:hint="default"/>
                <w:szCs w:val="21"/>
              </w:rPr>
            </w:pPr>
            <w:r>
              <w:rPr>
                <w:rFonts w:hint="default"/>
                <w:szCs w:val="21"/>
              </w:rPr>
              <w:t>样 品 地 址</w:t>
            </w:r>
          </w:p>
          <w:p>
            <w:pPr>
              <w:keepNext w:val="false"/>
              <w:keepLines w:val="false"/>
              <w:suppressLineNumbers w:val="false"/>
              <w:spacing w:before="0" w:beforeAutospacing="false" w:after="0" w:afterAutospacing="false"/>
              <w:ind w:left="0" w:right="0"/>
              <w:jc w:val="center"/>
              <w:rPr>
                <w:rFonts w:hint="default"/>
                <w:szCs w:val="21"/>
              </w:rPr>
            </w:pPr>
            <w:r>
              <w:rPr>
                <w:rFonts w:hint="default"/>
                <w:i/>
                <w:szCs w:val="21"/>
              </w:rPr>
              <w:t>Sample Add</w:t>
            </w:r>
          </w:p>
        </w:tc>
        <w:tc>
          <w:tcPr>
            <w:tcW w:w="2128" w:type="dxa"/>
            <w:gridSpan w:val="2"/>
            <w:vAlign w:val="center"/>
          </w:tcPr>
          <w:p>
            <w:pPr>
              <w:keepNext w:val="false"/>
              <w:keepLines w:val="false"/>
              <w:suppressLineNumbers w:val="false"/>
              <w:spacing w:before="0" w:beforeAutospacing="false" w:after="0" w:afterAutospacing="false"/>
              <w:ind w:left="0" w:right="0"/>
              <w:jc w:val="center"/>
              <w:rPr>
                <w:rFonts w:hint="default"/>
                <w:szCs w:val="21"/>
              </w:rPr>
            </w:pPr>
            <w:r>
              <w:rPr>
                <w:rFonts w:hint="eastAsia"/>
                <w:szCs w:val="21"/>
              </w:rPr>
              <w:t xml:space="preserve"/>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142" w:type="dxa"/>
          </w:tcPr>
          <w:p>
            <w:pPr>
              <w:keepNext w:val="false"/>
              <w:keepLines w:val="false"/>
              <w:suppressLineNumbers w:val="false"/>
              <w:spacing w:before="0" w:beforeAutospacing="false" w:after="0" w:afterAutospacing="false"/>
              <w:ind w:left="0" w:right="0"/>
              <w:jc w:val="center"/>
              <w:rPr>
                <w:rFonts w:hint="default"/>
                <w:szCs w:val="21"/>
              </w:rPr>
            </w:pPr>
            <w:r>
              <w:rPr>
                <w:rFonts w:hint="default"/>
                <w:szCs w:val="21"/>
              </w:rPr>
              <w:t>样 品 数 量</w:t>
            </w:r>
          </w:p>
          <w:p>
            <w:pPr>
              <w:keepNext w:val="false"/>
              <w:keepLines w:val="false"/>
              <w:suppressLineNumbers w:val="false"/>
              <w:spacing w:before="0" w:beforeAutospacing="false" w:after="0" w:afterAutospacing="false"/>
              <w:ind w:left="0" w:right="0"/>
              <w:jc w:val="center"/>
              <w:rPr>
                <w:rFonts w:hint="default"/>
                <w:szCs w:val="21"/>
              </w:rPr>
            </w:pPr>
            <w:r>
              <w:rPr>
                <w:rFonts w:hint="default"/>
                <w:i/>
                <w:szCs w:val="21"/>
              </w:rPr>
              <w:t>Sample Quantity</w:t>
            </w:r>
          </w:p>
        </w:tc>
        <w:tc>
          <w:tcPr>
            <w:tcW w:w="2123" w:type="dxa"/>
            <w:vAlign w:val="center"/>
          </w:tcPr>
          <w:p>
            <w:pPr>
              <w:keepNext w:val="false"/>
              <w:keepLines w:val="false"/>
              <w:suppressLineNumbers w:val="false"/>
              <w:spacing w:before="0" w:beforeAutospacing="false" w:after="0" w:afterAutospacing="false"/>
              <w:ind w:left="0" w:right="0"/>
              <w:jc w:val="center"/>
              <w:rPr>
                <w:rFonts w:hint="default"/>
                <w:szCs w:val="21"/>
              </w:rPr>
            </w:pPr>
            <w:r>
              <w:rPr>
                <w:rFonts w:hint="eastAsia"/>
                <w:szCs w:val="21"/>
              </w:rPr>
              <w:t xml:space="preserve"/>
            </w:r>
          </w:p>
        </w:tc>
        <w:tc>
          <w:tcPr>
            <w:tcW w:w="2129" w:type="dxa"/>
            <w:gridSpan w:val="2"/>
          </w:tcPr>
          <w:p>
            <w:pPr>
              <w:keepNext w:val="false"/>
              <w:keepLines w:val="false"/>
              <w:suppressLineNumbers w:val="false"/>
              <w:spacing w:before="0" w:beforeAutospacing="false" w:after="0" w:afterAutospacing="false"/>
              <w:ind w:left="0" w:right="0"/>
              <w:jc w:val="center"/>
              <w:rPr>
                <w:rFonts w:hint="default"/>
                <w:szCs w:val="21"/>
              </w:rPr>
            </w:pPr>
            <w:r>
              <w:rPr>
                <w:rFonts w:hint="default"/>
                <w:szCs w:val="21"/>
              </w:rPr>
              <w:t>样 品 编 号</w:t>
            </w:r>
          </w:p>
          <w:p>
            <w:pPr>
              <w:keepNext w:val="false"/>
              <w:keepLines w:val="false"/>
              <w:suppressLineNumbers w:val="false"/>
              <w:spacing w:before="0" w:beforeAutospacing="false" w:after="0" w:afterAutospacing="false"/>
              <w:ind w:left="0" w:right="0"/>
              <w:jc w:val="center"/>
              <w:rPr>
                <w:rFonts w:hint="default"/>
                <w:szCs w:val="21"/>
              </w:rPr>
            </w:pPr>
            <w:r>
              <w:rPr>
                <w:rFonts w:hint="default"/>
                <w:i/>
                <w:szCs w:val="21"/>
              </w:rPr>
              <w:t>Sample No</w:t>
            </w:r>
          </w:p>
        </w:tc>
        <w:tc>
          <w:tcPr>
            <w:tcW w:w="2128" w:type="dxa"/>
            <w:gridSpan w:val="2"/>
            <w:vAlign w:val="center"/>
          </w:tcPr>
          <w:p>
            <w:pPr>
              <w:keepNext w:val="false"/>
              <w:keepLines w:val="false"/>
              <w:suppressLineNumbers w:val="false"/>
              <w:spacing w:before="0" w:beforeAutospacing="false" w:after="0" w:afterAutospacing="false"/>
              <w:ind w:left="0" w:right="0"/>
              <w:jc w:val="center"/>
              <w:rPr>
                <w:rFonts w:hint="default"/>
                <w:szCs w:val="21"/>
              </w:rPr>
            </w:pPr>
            <w:r>
              <w:rPr>
                <w:rFonts w:hint="eastAsia"/>
                <w:szCs w:val="21"/>
              </w:rPr>
              <w:t xml:space="preserve"/>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142" w:type="dxa"/>
          </w:tcPr>
          <w:p>
            <w:pPr>
              <w:keepNext w:val="false"/>
              <w:keepLines w:val="false"/>
              <w:suppressLineNumbers w:val="false"/>
              <w:spacing w:before="0" w:beforeAutospacing="false" w:after="0" w:afterAutospacing="false"/>
              <w:ind w:left="0" w:right="0"/>
              <w:jc w:val="center"/>
              <w:rPr>
                <w:rFonts w:hint="default"/>
                <w:szCs w:val="21"/>
              </w:rPr>
            </w:pPr>
            <w:r>
              <w:rPr>
                <w:rFonts w:hint="default"/>
                <w:szCs w:val="21"/>
              </w:rPr>
              <w:t>规 格 型 号</w:t>
            </w:r>
          </w:p>
          <w:p>
            <w:pPr>
              <w:keepNext w:val="false"/>
              <w:keepLines w:val="false"/>
              <w:suppressLineNumbers w:val="false"/>
              <w:spacing w:before="0" w:beforeAutospacing="false" w:after="0" w:afterAutospacing="false"/>
              <w:ind w:left="0" w:right="0"/>
              <w:jc w:val="center"/>
              <w:rPr>
                <w:rFonts w:hint="default"/>
                <w:szCs w:val="21"/>
              </w:rPr>
            </w:pPr>
            <w:r>
              <w:rPr>
                <w:rFonts w:hint="default"/>
                <w:i/>
                <w:szCs w:val="21"/>
              </w:rPr>
              <w:t>Specification</w:t>
            </w:r>
          </w:p>
        </w:tc>
        <w:tc>
          <w:tcPr>
            <w:tcW w:w="2123" w:type="dxa"/>
            <w:vAlign w:val="center"/>
          </w:tcPr>
          <w:p>
            <w:pPr>
              <w:keepNext w:val="false"/>
              <w:keepLines w:val="false"/>
              <w:suppressLineNumbers w:val="false"/>
              <w:spacing w:before="0" w:beforeAutospacing="false" w:after="0" w:afterAutospacing="false"/>
              <w:ind w:left="0" w:right="0"/>
              <w:jc w:val="center"/>
              <w:rPr>
                <w:rFonts w:hint="default"/>
                <w:szCs w:val="21"/>
              </w:rPr>
            </w:pPr>
            <w:r>
              <w:rPr>
                <w:rFonts w:hint="eastAsia"/>
                <w:szCs w:val="21"/>
              </w:rPr>
              <w:t xml:space="preserve"/>
            </w:r>
          </w:p>
        </w:tc>
        <w:tc>
          <w:tcPr>
            <w:tcW w:w="2129" w:type="dxa"/>
            <w:gridSpan w:val="2"/>
          </w:tcPr>
          <w:p>
            <w:pPr>
              <w:keepNext w:val="false"/>
              <w:keepLines w:val="false"/>
              <w:suppressLineNumbers w:val="false"/>
              <w:spacing w:before="0" w:beforeAutospacing="false" w:after="0" w:afterAutospacing="false"/>
              <w:ind w:left="0" w:right="0"/>
              <w:jc w:val="center"/>
              <w:rPr>
                <w:rFonts w:hint="default"/>
                <w:szCs w:val="21"/>
              </w:rPr>
            </w:pPr>
            <w:r>
              <w:rPr>
                <w:rFonts w:hint="default"/>
                <w:szCs w:val="21"/>
              </w:rPr>
              <w:t>样 品 状 态</w:t>
            </w:r>
          </w:p>
          <w:p>
            <w:pPr>
              <w:keepNext w:val="false"/>
              <w:keepLines w:val="false"/>
              <w:suppressLineNumbers w:val="false"/>
              <w:spacing w:before="0" w:beforeAutospacing="false" w:after="0" w:afterAutospacing="false"/>
              <w:ind w:left="0" w:right="0"/>
              <w:jc w:val="center"/>
              <w:rPr>
                <w:rFonts w:hint="default"/>
                <w:szCs w:val="21"/>
              </w:rPr>
            </w:pPr>
            <w:r>
              <w:rPr>
                <w:rFonts w:hint="default"/>
                <w:i/>
                <w:szCs w:val="21"/>
              </w:rPr>
              <w:t>Sample State</w:t>
            </w:r>
          </w:p>
        </w:tc>
        <w:tc>
          <w:tcPr>
            <w:tcW w:w="2128" w:type="dxa"/>
            <w:gridSpan w:val="2"/>
            <w:vAlign w:val="center"/>
          </w:tcPr>
          <w:p>
            <w:pPr>
              <w:keepNext w:val="false"/>
              <w:keepLines w:val="false"/>
              <w:suppressLineNumbers w:val="false"/>
              <w:spacing w:before="0" w:beforeAutospacing="false" w:after="0" w:afterAutospacing="false"/>
              <w:ind w:left="0" w:right="0"/>
              <w:jc w:val="center"/>
              <w:rPr>
                <w:rFonts w:hint="default"/>
                <w:szCs w:val="21"/>
              </w:rPr>
            </w:pPr>
            <w:r>
              <w:rPr>
                <w:rFonts w:hint="eastAsia"/>
                <w:szCs w:val="21"/>
              </w:rPr>
              <w:t xml:space="preserve">运行状态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142" w:type="dxa"/>
          </w:tcPr>
          <w:p>
            <w:pPr>
              <w:keepNext w:val="false"/>
              <w:keepLines w:val="false"/>
              <w:suppressLineNumbers w:val="false"/>
              <w:spacing w:before="0" w:beforeAutospacing="false" w:after="0" w:afterAutospacing="false"/>
              <w:ind w:left="0" w:right="0"/>
              <w:jc w:val="center"/>
              <w:rPr>
                <w:rFonts w:hint="default"/>
                <w:szCs w:val="21"/>
              </w:rPr>
            </w:pPr>
            <w:r>
              <w:rPr>
                <w:rFonts w:hint="default"/>
                <w:szCs w:val="21"/>
              </w:rPr>
              <w:t>委 托 单 位</w:t>
            </w:r>
          </w:p>
          <w:p>
            <w:pPr>
              <w:keepNext w:val="false"/>
              <w:keepLines w:val="false"/>
              <w:suppressLineNumbers w:val="false"/>
              <w:spacing w:before="0" w:beforeAutospacing="false" w:after="0" w:afterAutospacing="false"/>
              <w:ind w:left="0" w:right="0"/>
              <w:jc w:val="center"/>
              <w:rPr>
                <w:rFonts w:hint="default"/>
                <w:szCs w:val="21"/>
              </w:rPr>
            </w:pPr>
            <w:r>
              <w:rPr>
                <w:rFonts w:hint="default"/>
                <w:i/>
                <w:szCs w:val="21"/>
              </w:rPr>
              <w:t>Applicant</w:t>
            </w:r>
          </w:p>
        </w:tc>
        <w:tc>
          <w:tcPr>
            <w:tcW w:w="2123" w:type="dxa"/>
            <w:vAlign w:val="center"/>
          </w:tcPr>
          <w:p>
            <w:pPr>
              <w:keepNext w:val="false"/>
              <w:keepLines w:val="false"/>
              <w:suppressLineNumbers w:val="false"/>
              <w:spacing w:before="0" w:beforeAutospacing="false" w:after="0" w:afterAutospacing="false"/>
              <w:ind w:left="0" w:right="0"/>
              <w:jc w:val="center"/>
              <w:rPr>
                <w:rFonts w:hint="default"/>
                <w:szCs w:val="21"/>
              </w:rPr>
            </w:pPr>
            <w:r>
              <w:rPr>
                <w:rFonts w:hint="eastAsia"/>
                <w:szCs w:val="21"/>
              </w:rPr>
              <w:t xml:space="preserve">浙江运达风电股份有限公司</w:t>
            </w:r>
          </w:p>
        </w:tc>
        <w:tc>
          <w:tcPr>
            <w:tcW w:w="2129" w:type="dxa"/>
            <w:gridSpan w:val="2"/>
          </w:tcPr>
          <w:p>
            <w:pPr>
              <w:keepNext w:val="false"/>
              <w:keepLines w:val="false"/>
              <w:suppressLineNumbers w:val="false"/>
              <w:spacing w:before="0" w:beforeAutospacing="false" w:after="0" w:afterAutospacing="false"/>
              <w:ind w:left="0" w:right="0"/>
              <w:jc w:val="center"/>
              <w:rPr>
                <w:rFonts w:hint="default"/>
                <w:szCs w:val="21"/>
              </w:rPr>
            </w:pPr>
            <w:r>
              <w:rPr>
                <w:rFonts w:hint="default"/>
                <w:szCs w:val="21"/>
              </w:rPr>
              <w:t>委 托 人</w:t>
            </w:r>
          </w:p>
          <w:p>
            <w:pPr>
              <w:keepNext w:val="false"/>
              <w:keepLines w:val="false"/>
              <w:suppressLineNumbers w:val="false"/>
              <w:spacing w:before="0" w:beforeAutospacing="false" w:after="0" w:afterAutospacing="false"/>
              <w:ind w:left="0" w:right="0"/>
              <w:jc w:val="center"/>
              <w:rPr>
                <w:rFonts w:hint="default"/>
                <w:szCs w:val="21"/>
              </w:rPr>
            </w:pPr>
            <w:r>
              <w:rPr>
                <w:rFonts w:hint="default"/>
                <w:i/>
                <w:szCs w:val="21"/>
              </w:rPr>
              <w:t>Client</w:t>
            </w:r>
          </w:p>
        </w:tc>
        <w:tc>
          <w:tcPr>
            <w:tcW w:w="2128" w:type="dxa"/>
            <w:gridSpan w:val="2"/>
            <w:vAlign w:val="center"/>
          </w:tcPr>
          <w:p>
            <w:pPr>
              <w:keepNext w:val="false"/>
              <w:keepLines w:val="false"/>
              <w:suppressLineNumbers w:val="false"/>
              <w:spacing w:before="0" w:beforeAutospacing="false" w:after="0" w:afterAutospacing="false"/>
              <w:ind w:left="0" w:right="0"/>
              <w:jc w:val="center"/>
              <w:rPr>
                <w:rFonts w:hint="default"/>
                <w:szCs w:val="21"/>
              </w:rPr>
            </w:pPr>
            <w:r>
              <w:rPr>
                <w:rFonts w:hint="eastAsia"/>
                <w:szCs w:val="21"/>
              </w:rPr>
              <w:t xml:space="preserve"/>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c>
          <w:tcPr>
            <w:tcW w:w="2142" w:type="dxa"/>
          </w:tcPr>
          <w:p>
            <w:pPr>
              <w:keepNext w:val="false"/>
              <w:keepLines w:val="false"/>
              <w:suppressLineNumbers w:val="false"/>
              <w:spacing w:before="0" w:beforeAutospacing="false" w:after="0" w:afterAutospacing="false"/>
              <w:ind w:left="0" w:right="0"/>
              <w:jc w:val="center"/>
              <w:rPr>
                <w:rFonts w:hint="default"/>
                <w:szCs w:val="21"/>
              </w:rPr>
            </w:pPr>
            <w:r>
              <w:rPr>
                <w:rFonts w:hint="default"/>
                <w:szCs w:val="21"/>
              </w:rPr>
              <w:t>测 试 日 期</w:t>
            </w:r>
          </w:p>
          <w:p>
            <w:pPr>
              <w:keepNext w:val="false"/>
              <w:keepLines w:val="false"/>
              <w:suppressLineNumbers w:val="false"/>
              <w:spacing w:before="0" w:beforeAutospacing="false" w:after="0" w:afterAutospacing="false"/>
              <w:ind w:left="0" w:right="0"/>
              <w:jc w:val="center"/>
              <w:rPr>
                <w:rFonts w:hint="default"/>
                <w:szCs w:val="21"/>
              </w:rPr>
            </w:pPr>
            <w:r>
              <w:rPr>
                <w:rFonts w:hint="default"/>
                <w:i/>
                <w:szCs w:val="21"/>
              </w:rPr>
              <w:t>Testing Date</w:t>
            </w:r>
          </w:p>
        </w:tc>
        <w:tc>
          <w:tcPr>
            <w:tcW w:w="2123" w:type="dxa"/>
            <w:vAlign w:val="center"/>
          </w:tcPr>
          <w:p>
            <w:pPr>
              <w:keepNext w:val="false"/>
              <w:keepLines w:val="false"/>
              <w:suppressLineNumbers w:val="false"/>
              <w:spacing w:before="0" w:beforeAutospacing="false" w:after="0" w:afterAutospacing="false"/>
              <w:ind w:left="0" w:right="0"/>
              <w:jc w:val="center"/>
              <w:rPr>
                <w:rFonts w:hint="default"/>
                <w:szCs w:val="21"/>
              </w:rPr>
            </w:pPr>
            <w:r>
              <w:rPr>
                <w:rFonts w:hint="eastAsia"/>
                <w:szCs w:val="21"/>
              </w:rPr>
              <w:t xml:space="preserve">1</w:t>
            </w:r>
          </w:p>
        </w:tc>
        <w:tc>
          <w:tcPr>
            <w:tcW w:w="2129" w:type="dxa"/>
            <w:gridSpan w:val="2"/>
          </w:tcPr>
          <w:p>
            <w:pPr>
              <w:keepNext w:val="false"/>
              <w:keepLines w:val="false"/>
              <w:suppressLineNumbers w:val="false"/>
              <w:spacing w:before="0" w:beforeAutospacing="false" w:after="0" w:afterAutospacing="false"/>
              <w:ind w:left="0" w:right="0"/>
              <w:jc w:val="center"/>
              <w:rPr>
                <w:rFonts w:hint="default"/>
                <w:szCs w:val="21"/>
              </w:rPr>
            </w:pPr>
            <w:r>
              <w:rPr>
                <w:rFonts w:hint="default"/>
                <w:szCs w:val="21"/>
              </w:rPr>
              <w:t>检 测 方 式</w:t>
            </w:r>
          </w:p>
          <w:p>
            <w:pPr>
              <w:keepNext w:val="false"/>
              <w:keepLines w:val="false"/>
              <w:suppressLineNumbers w:val="false"/>
              <w:spacing w:before="0" w:beforeAutospacing="false" w:after="0" w:afterAutospacing="false"/>
              <w:ind w:left="0" w:right="0"/>
              <w:jc w:val="center"/>
              <w:rPr>
                <w:rFonts w:hint="default"/>
                <w:szCs w:val="21"/>
              </w:rPr>
            </w:pPr>
            <w:r>
              <w:rPr>
                <w:rFonts w:hint="default"/>
                <w:i/>
                <w:szCs w:val="21"/>
              </w:rPr>
              <w:t>Testing Type</w:t>
            </w:r>
          </w:p>
        </w:tc>
        <w:tc>
          <w:tcPr>
            <w:tcW w:w="2128" w:type="dxa"/>
            <w:gridSpan w:val="2"/>
            <w:vAlign w:val="center"/>
          </w:tcPr>
          <w:p>
            <w:pPr>
              <w:keepNext w:val="false"/>
              <w:keepLines w:val="false"/>
              <w:suppressLineNumbers w:val="false"/>
              <w:spacing w:before="0" w:beforeAutospacing="false" w:after="0" w:afterAutospacing="false"/>
              <w:ind w:left="0" w:right="0"/>
              <w:jc w:val="center"/>
              <w:rPr>
                <w:rFonts w:hint="default"/>
                <w:szCs w:val="21"/>
              </w:rPr>
            </w:pPr>
            <w:r>
              <w:rPr>
                <w:rFonts w:hint="eastAsia"/>
                <w:szCs w:val="21"/>
              </w:rPr>
              <w:t xml:space="preserve">在线监测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07" w:hRule="atLeast"/>
        </w:trPr>
        <w:tc>
          <w:tcPr>
            <w:tcW w:w="2142" w:type="dxa"/>
          </w:tcPr>
          <w:p>
            <w:pPr>
              <w:keepNext w:val="false"/>
              <w:keepLines w:val="false"/>
              <w:suppressLineNumbers w:val="false"/>
              <w:spacing w:before="0" w:beforeAutospacing="false" w:after="0" w:afterAutospacing="false"/>
              <w:ind w:left="0" w:right="0"/>
              <w:jc w:val="center"/>
              <w:rPr>
                <w:rFonts w:hint="default"/>
                <w:szCs w:val="21"/>
              </w:rPr>
            </w:pPr>
            <w:r>
              <w:rPr>
                <w:rFonts w:hint="default"/>
                <w:szCs w:val="21"/>
              </w:rPr>
              <w:t>检 测 标 准</w:t>
            </w:r>
          </w:p>
          <w:p>
            <w:pPr>
              <w:keepNext w:val="false"/>
              <w:keepLines w:val="false"/>
              <w:suppressLineNumbers w:val="false"/>
              <w:spacing w:before="0" w:beforeAutospacing="false" w:after="0" w:afterAutospacing="false"/>
              <w:ind w:left="0" w:right="0"/>
              <w:jc w:val="center"/>
              <w:rPr>
                <w:rFonts w:hint="default"/>
                <w:szCs w:val="21"/>
              </w:rPr>
            </w:pPr>
            <w:r>
              <w:rPr>
                <w:rFonts w:hint="default"/>
                <w:i/>
                <w:szCs w:val="21"/>
              </w:rPr>
              <w:t>Testing Standard</w:t>
            </w:r>
          </w:p>
        </w:tc>
        <w:tc>
          <w:tcPr>
            <w:tcW w:w="6380" w:type="dxa"/>
            <w:gridSpan w:val="5"/>
            <w:vAlign w:val="center"/>
          </w:tcPr>
          <w:p>
            <w:pPr>
              <w:pStyle w:val="158"/>
              <w:keepNext w:val="false"/>
              <w:keepLines w:val="false"/>
              <w:suppressLineNumbers w:val="false"/>
              <w:spacing w:before="0" w:beforeAutospacing="false" w:after="0" w:afterAutospacing="false"/>
              <w:ind w:left="0" w:right="0"/>
              <w:jc w:val="center"/>
              <w:rPr>
                <w:rFonts w:hint="default"/>
                <w:color w:val="auto"/>
                <w:sz w:val="21"/>
                <w:szCs w:val="21"/>
              </w:rPr>
            </w:pPr>
            <w:r>
              <w:rPr>
                <w:rFonts w:hint="eastAsia"/>
                <w:color w:val="auto"/>
                <w:sz w:val="21"/>
                <w:szCs w:val="21"/>
              </w:rPr>
              <w:t xml:space="preserve">结合VDI3834标准与风场总体运行状况</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784" w:hRule="atLeast"/>
        </w:trPr>
        <w:tc>
          <w:tcPr>
            <w:tcW w:w="2142" w:type="dxa"/>
          </w:tcPr>
          <w:p>
            <w:pPr>
              <w:keepNext w:val="false"/>
              <w:keepLines w:val="false"/>
              <w:suppressLineNumbers w:val="false"/>
              <w:spacing w:before="0" w:beforeAutospacing="false" w:after="0" w:afterAutospacing="false"/>
              <w:ind w:left="0" w:right="0"/>
              <w:jc w:val="center"/>
              <w:rPr>
                <w:rFonts w:hint="default"/>
                <w:szCs w:val="21"/>
              </w:rPr>
            </w:pPr>
            <w:r>
              <w:rPr>
                <w:rFonts w:hint="default"/>
                <w:szCs w:val="21"/>
              </w:rPr>
              <w:t>监 测 设 备</w:t>
            </w:r>
          </w:p>
          <w:p>
            <w:pPr>
              <w:keepNext w:val="false"/>
              <w:keepLines w:val="false"/>
              <w:suppressLineNumbers w:val="false"/>
              <w:spacing w:before="0" w:beforeAutospacing="false" w:after="0" w:afterAutospacing="false"/>
              <w:ind w:left="0" w:right="0"/>
              <w:jc w:val="center"/>
              <w:rPr>
                <w:rFonts w:hint="default"/>
                <w:szCs w:val="21"/>
              </w:rPr>
            </w:pPr>
            <w:r>
              <w:rPr>
                <w:rFonts w:hint="default"/>
                <w:i/>
                <w:szCs w:val="21"/>
              </w:rPr>
              <w:t>Testing Equipment</w:t>
            </w:r>
          </w:p>
        </w:tc>
        <w:tc>
          <w:tcPr>
            <w:tcW w:w="6380" w:type="dxa"/>
            <w:gridSpan w:val="5"/>
            <w:vAlign w:val="center"/>
          </w:tcPr>
          <w:p>
            <w:pPr>
              <w:keepNext w:val="false"/>
              <w:keepLines w:val="false"/>
              <w:suppressLineNumbers w:val="false"/>
              <w:spacing w:before="0" w:beforeAutospacing="false" w:after="0" w:afterAutospacing="false"/>
              <w:ind w:left="0" w:right="0"/>
              <w:jc w:val="center"/>
              <w:rPr>
                <w:rFonts w:hint="default"/>
                <w:szCs w:val="21"/>
              </w:rPr>
            </w:pPr>
            <w:r>
              <w:rPr>
                <w:rFonts w:hint="eastAsia"/>
                <w:szCs w:val="21"/>
              </w:rPr>
              <w:t xml:space="preserve">CS2000风电机组在线监测与故障分析系统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5" w:hRule="atLeast"/>
        </w:trPr>
        <w:tc>
          <w:tcPr>
            <w:tcW w:w="2142" w:type="dxa"/>
            <w:vAlign w:val="center"/>
          </w:tcPr>
          <w:p>
            <w:pPr>
              <w:keepNext w:val="false"/>
              <w:keepLines w:val="false"/>
              <w:suppressLineNumbers w:val="false"/>
              <w:spacing w:before="0" w:beforeAutospacing="false" w:after="0" w:afterAutospacing="false"/>
              <w:ind w:left="0" w:right="0"/>
              <w:jc w:val="center"/>
              <w:rPr>
                <w:rFonts w:hint="default"/>
                <w:szCs w:val="21"/>
              </w:rPr>
            </w:pPr>
            <w:r>
              <w:rPr>
                <w:rFonts w:hint="default"/>
                <w:szCs w:val="21"/>
              </w:rPr>
              <w:t>报告责任人</w:t>
            </w:r>
          </w:p>
          <w:p>
            <w:pPr>
              <w:keepNext w:val="false"/>
              <w:keepLines w:val="false"/>
              <w:suppressLineNumbers w:val="false"/>
              <w:spacing w:before="0" w:beforeAutospacing="false" w:after="0" w:afterAutospacing="false"/>
              <w:ind w:left="0" w:right="0"/>
              <w:jc w:val="center"/>
              <w:rPr>
                <w:rFonts w:hint="default"/>
                <w:szCs w:val="21"/>
              </w:rPr>
            </w:pPr>
            <w:r>
              <w:rPr>
                <w:rFonts w:hint="default"/>
                <w:i/>
                <w:szCs w:val="21"/>
              </w:rPr>
              <w:t>Responsible</w:t>
            </w:r>
          </w:p>
        </w:tc>
        <w:tc>
          <w:tcPr>
            <w:tcW w:w="2173" w:type="dxa"/>
            <w:gridSpan w:val="2"/>
            <w:tcBorders>
              <w:right w:val="single" w:color="auto" w:sz="4" w:space="0"/>
            </w:tcBorders>
            <w:vAlign w:val="center"/>
          </w:tcPr>
          <w:p>
            <w:pPr>
              <w:keepNext w:val="false"/>
              <w:keepLines w:val="false"/>
              <w:suppressLineNumbers w:val="false"/>
              <w:spacing w:before="0" w:beforeAutospacing="false" w:after="0" w:afterAutospacing="false"/>
              <w:ind w:left="0" w:right="0"/>
              <w:jc w:val="center"/>
              <w:rPr>
                <w:rFonts w:hint="default"/>
                <w:szCs w:val="21"/>
              </w:rPr>
            </w:pPr>
            <w:r>
              <w:rPr>
                <w:rFonts w:hint="eastAsia"/>
                <w:szCs w:val="21"/>
              </w:rPr>
              <w:t xml:space="preserve"/>
            </w:r>
          </w:p>
        </w:tc>
        <w:tc>
          <w:tcPr>
            <w:tcW w:w="2197" w:type="dxa"/>
            <w:gridSpan w:val="2"/>
            <w:tcBorders>
              <w:left w:val="single" w:color="auto" w:sz="4" w:space="0"/>
              <w:right w:val="single" w:color="auto" w:sz="4" w:space="0"/>
            </w:tcBorders>
            <w:vAlign w:val="center"/>
          </w:tcPr>
          <w:p>
            <w:pPr>
              <w:keepNext w:val="false"/>
              <w:keepLines w:val="false"/>
              <w:suppressLineNumbers w:val="false"/>
              <w:spacing w:before="0" w:beforeAutospacing="false" w:after="0" w:afterAutospacing="false"/>
              <w:ind w:left="0" w:right="0"/>
              <w:jc w:val="center"/>
              <w:rPr>
                <w:rFonts w:hint="default"/>
                <w:szCs w:val="21"/>
              </w:rPr>
            </w:pPr>
            <w:r>
              <w:rPr>
                <w:rFonts w:hint="default"/>
                <w:szCs w:val="21"/>
              </w:rPr>
              <w:t>报告日期</w:t>
            </w:r>
          </w:p>
          <w:p>
            <w:pPr>
              <w:keepNext w:val="false"/>
              <w:keepLines w:val="false"/>
              <w:suppressLineNumbers w:val="false"/>
              <w:spacing w:before="0" w:beforeAutospacing="false" w:after="0" w:afterAutospacing="false"/>
              <w:ind w:left="0" w:right="0"/>
              <w:jc w:val="center"/>
              <w:rPr>
                <w:rFonts w:hint="default"/>
                <w:szCs w:val="21"/>
              </w:rPr>
            </w:pPr>
            <w:r>
              <w:rPr>
                <w:rFonts w:hint="default"/>
                <w:i/>
                <w:szCs w:val="21"/>
              </w:rPr>
              <w:t>Report Date</w:t>
            </w:r>
          </w:p>
        </w:tc>
        <w:tc>
          <w:tcPr>
            <w:tcW w:w="2010" w:type="dxa"/>
            <w:tcBorders>
              <w:left w:val="single" w:color="auto" w:sz="4" w:space="0"/>
            </w:tcBorders>
            <w:vAlign w:val="center"/>
          </w:tcPr>
          <w:p>
            <w:pPr>
              <w:keepNext w:val="false"/>
              <w:keepLines w:val="false"/>
              <w:suppressLineNumbers w:val="false"/>
              <w:spacing w:before="0" w:beforeAutospacing="false" w:after="0" w:afterAutospacing="false"/>
              <w:ind w:left="0" w:right="0"/>
              <w:jc w:val="center"/>
              <w:rPr>
                <w:rFonts w:hint="default"/>
                <w:szCs w:val="21"/>
              </w:rPr>
            </w:pPr>
            <w:r>
              <w:rPr>
                <w:rFonts w:hint="eastAsia"/>
                <w:szCs w:val="21"/>
              </w:rPr>
              <w:t xml:space="preserve">2023年07月14日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333" w:hRule="atLeast"/>
        </w:trPr>
        <w:tc>
          <w:tcPr>
            <w:tcW w:w="8522" w:type="dxa"/>
            <w:gridSpan w:val="6"/>
            <w:vAlign w:val="center"/>
          </w:tcPr>
          <w:p>
            <w:pPr>
              <w:keepNext w:val="false"/>
              <w:keepLines w:val="false"/>
              <w:suppressLineNumbers w:val="false"/>
              <w:spacing w:before="0" w:beforeAutospacing="false" w:after="0" w:afterAutospacing="false" w:line="360" w:lineRule="auto"/>
              <w:ind w:left="0" w:right="0"/>
              <w:jc w:val="center"/>
              <w:rPr>
                <w:rFonts w:hint="default"/>
                <w:b/>
                <w:sz w:val="30"/>
                <w:szCs w:val="30"/>
              </w:rPr>
            </w:pPr>
            <w:r>
              <w:rPr>
                <w:rFonts w:hint="default"/>
                <w:b/>
                <w:sz w:val="30"/>
                <w:szCs w:val="30"/>
              </w:rPr>
              <w:t>测试数据分析结果</w:t>
            </w:r>
          </w:p>
          <w:p>
            <w:pPr>
              <w:keepNext w:val="false"/>
              <w:keepLines w:val="false"/>
              <w:numPr>
                <w:ilvl w:val="0"/>
                <w:numId w:val="13"/>
              </w:numPr>
              <w:suppressLineNumbers w:val="false"/>
              <w:spacing w:before="0" w:beforeAutospacing="false" w:after="0" w:afterAutospacing="false" w:line="360" w:lineRule="auto"/>
              <w:ind w:left="0" w:right="0"/>
              <w:rPr>
                <w:rFonts w:hint="default"/>
                <w:b/>
                <w:sz w:val="30"/>
                <w:szCs w:val="30"/>
              </w:rPr>
            </w:pPr>
            <w:r>
              <w:rPr>
                <w:rFonts w:hint="default"/>
                <w:b/>
                <w:sz w:val="30"/>
                <w:szCs w:val="30"/>
              </w:rPr>
              <w:t>概述</w:t>
            </w:r>
          </w:p>
          <w:p>
            <w:pPr>
              <w:keepNext w:val="false"/>
              <w:keepLines w:val="false"/>
              <w:suppressLineNumbers w:val="false"/>
              <w:spacing w:before="0" w:beforeAutospacing="false" w:after="0" w:afterAutospacing="false" w:line="360" w:lineRule="auto"/>
              <w:ind w:left="0" w:right="0" w:firstLine="420" w:firstLineChars="200"/>
              <w:rPr>
                <w:rFonts w:hint="default" w:ascii="宋体" w:hAnsi="宋体" w:cs="宋体"/>
                <w:bCs/>
                <w:szCs w:val="21"/>
              </w:rPr>
            </w:pPr>
            <w:r>
              <w:rPr>
                <w:rFonts w:hint="eastAsia" w:ascii="宋体" w:hAnsi="宋体" w:cs="宋体"/>
                <w:bCs/>
                <w:szCs w:val="21"/>
              </w:rPr>
              <w:t>1</w:t>
            </w:r>
          </w:p>
          <w:p>
            <w:pPr>
              <w:keepNext w:val="false"/>
              <w:keepLines w:val="false"/>
              <w:suppressLineNumbers w:val="false"/>
              <w:spacing w:before="0" w:beforeAutospacing="false" w:after="0" w:afterAutospacing="false" w:line="360" w:lineRule="auto"/>
              <w:ind w:left="0" w:right="0"/>
              <w:rPr>
                <w:rFonts w:hint="default"/>
                <w:b/>
                <w:sz w:val="30"/>
                <w:szCs w:val="30"/>
              </w:rPr>
            </w:pPr>
            <w:r>
              <w:rPr>
                <w:rFonts w:hint="default"/>
                <w:b/>
                <w:sz w:val="30"/>
                <w:szCs w:val="30"/>
              </w:rPr>
              <w:t>2、运行状态</w:t>
            </w:r>
          </w:p>
          <w:p>
            <w:pPr>
              <w:keepNext w:val="false"/>
              <w:keepLines w:val="false"/>
              <w:suppressLineNumbers w:val="false"/>
              <w:spacing w:before="0" w:beforeAutospacing="false" w:after="0" w:afterAutospacing="false" w:line="360" w:lineRule="auto"/>
              <w:ind w:left="0" w:right="0" w:firstLine="420" w:firstLineChars="200"/>
              <w:rPr>
                <w:rFonts w:hint="default"/>
                <w:b/>
                <w:sz w:val="30"/>
                <w:szCs w:val="30"/>
              </w:rPr>
            </w:pPr>
            <w:r>
              <w:rPr>
                <w:rFonts w:hint="default"/>
                <w:szCs w:val="21"/>
              </w:rPr>
              <w:t>机组运行状况是依据VDI3834标准进行时域统计评估，并结合现场运行状况进行频域特征分析，最终得出机组健康状态。如下表所示：</w:t>
            </w:r>
          </w:p>
          <w:tbl>
            <w:tblPr>
              <w:tblStyle w:val="90"/>
              <w:tblW w:w="34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
            <w:tblGrid>
              <w:gridCol w:w="1716"/>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trHeight w:val="351" w:hRule="atLeast"/>
                <w:jc w:val="center"/>
              </w:trPr>
              <w:tc>
                <w:tcPr>
                  <w:tcW w:w="1716" w:type="dxa"/>
                  <w:shd w:val="clear" w:color="auto" w:fill="FFFFFF"/>
                  <w:vAlign w:val="center"/>
                </w:tcPr>
                <w:p>
                  <w:pPr>
                    <w:keepNext w:val="false"/>
                    <w:keepLines w:val="false"/>
                    <w:suppressLineNumbers w:val="false"/>
                    <w:spacing w:before="0" w:beforeAutospacing="false" w:after="0" w:afterAutospacing="false" w:line="360" w:lineRule="auto"/>
                    <w:ind w:left="0" w:right="0"/>
                    <w:jc w:val="center"/>
                    <w:rPr>
                      <w:rFonts w:hint="default"/>
                      <w:sz w:val="21"/>
                      <w:szCs w:val="21"/>
                    </w:rPr>
                  </w:pPr>
                  <w:r>
                    <w:rPr>
                      <w:rFonts w:hint="default"/>
                      <w:sz w:val="21"/>
                      <w:szCs w:val="21"/>
                    </w:rPr>
                    <w:t>机组编号</w:t>
                  </w:r>
                </w:p>
              </w:tc>
              <w:tc>
                <w:tcPr>
                  <w:tcW w:w="1701" w:type="dxa"/>
                  <w:tcBorders>
                    <w:bottom w:val="single" w:color="auto" w:sz="4" w:space="0"/>
                  </w:tcBorders>
                  <w:shd w:val="clear" w:color="auto" w:fill="FFFFFF"/>
                  <w:vAlign w:val="center"/>
                </w:tcPr>
                <w:p>
                  <w:pPr>
                    <w:keepNext w:val="false"/>
                    <w:keepLines w:val="false"/>
                    <w:suppressLineNumbers w:val="false"/>
                    <w:spacing w:before="0" w:beforeAutospacing="false" w:after="0" w:afterAutospacing="false" w:line="360" w:lineRule="auto"/>
                    <w:ind w:left="0" w:right="0"/>
                    <w:jc w:val="center"/>
                    <w:rPr>
                      <w:rFonts w:hint="eastAsia" w:eastAsia="宋体"/>
                      <w:sz w:val="21"/>
                      <w:szCs w:val="21"/>
                      <w:lang w:val="en-US" w:eastAsia="zh-CN"/>
                    </w:rPr>
                  </w:pPr>
                  <w:r>
                    <w:rPr>
                      <w:rFonts w:hint="eastAsia"/>
                      <w:sz w:val="21"/>
                      <w:szCs w:val="21"/>
                      <w:lang w:val="en-US" w:eastAsia="zh-CN"/>
                    </w:rPr>
                    <w:t>叶片</w:t>
                  </w:r>
                </w:p>
              </w:tc>
            </w:tr>
            <w:tr>
              <w:trPr>
                <w:trHeight w:val="350"/>
              </w:trPr>
              <w:tc>
                <w:tcPr>
                  <w:tcW w:w="2250"/>
                  <w:shd w:val="clear" w:color="auto" w:fill="ffffff"/>
                  <w:vAlign w:val="center"/>
                </w:tcPr>
                <w:p>
                  <w:pPr>
                    <w:spacing w:after="0"/>
                    <w:jc w:val="center"/>
                  </w:pPr>
                  <w:r>
                    <w:rPr>
                      <w:rFonts w:ascii="Times New Roman" w:eastAsia="宋体"/>
                      <w:bCs w:val="true"/>
                      <w:color w:val="black"/>
                      <w:sz w:val="21"/>
                      <w:szCs w:val="21"/>
                    </w:rPr>
                    <w:t>01#</w:t>
                  </w:r>
                </w:p>
              </w:tc>
              <w:tc>
                <w:tcPr>
                  <w:tcW w:w="3600"/>
                  <w:shd w:val="clear" w:color="auto" w:fill="#FFFF00"/>
                  <w:vAlign w:val="center"/>
                </w:tcPr>
                <w:p>
                  <w:pPr>
                    <w:spacing w:line="360" w:lineRule="auto"/>
                    <w:jc w:val="center"/>
                  </w:pPr>
                  <w:r>
                    <w:rPr>
                      <w:rFonts w:ascii="Times New Roman" w:eastAsia="宋体"/>
                      <w:bCs w:val="true"/>
                      <w:color w:val="black"/>
                      <w:sz w:val="21"/>
                      <w:szCs w:val="21"/>
                    </w:rPr>
                    <w:t>警告</w:t>
                  </w:r>
                </w:p>
              </w:tc>
            </w:tr>
            <w:tr>
              <w:trPr>
                <w:trHeight w:val="350"/>
              </w:trPr>
              <w:tc>
                <w:tcPr>
                  <w:tcW w:w="2250"/>
                  <w:shd w:val="clear" w:color="auto" w:fill="ffffff"/>
                  <w:vAlign w:val="center"/>
                </w:tcPr>
                <w:p>
                  <w:pPr>
                    <w:spacing w:after="0"/>
                    <w:jc w:val="center"/>
                  </w:pPr>
                  <w:r>
                    <w:rPr>
                      <w:rFonts w:ascii="Times New Roman" w:eastAsia="宋体"/>
                      <w:bCs w:val="true"/>
                      <w:color w:val="black"/>
                      <w:sz w:val="21"/>
                      <w:szCs w:val="21"/>
                    </w:rPr>
                    <w:t>02#</w:t>
                  </w:r>
                </w:p>
              </w:tc>
              <w:tc>
                <w:tcPr>
                  <w:tcW w:w="3600"/>
                  <w:shd w:val="clear" w:color="auto" w:fill="#ffffff"/>
                  <w:vAlign w:val="center"/>
                </w:tcPr>
                <w:p>
                  <w:pPr>
                    <w:spacing w:line="360" w:lineRule="auto"/>
                    <w:jc w:val="center"/>
                  </w:pPr>
                  <w:r>
                    <w:rPr>
                      <w:rFonts w:ascii="Times New Roman" w:eastAsia="宋体"/>
                      <w:bCs w:val="true"/>
                      <w:color w:val="black"/>
                      <w:sz w:val="21"/>
                      <w:szCs w:val="21"/>
                    </w:rPr>
                    <w:t>-</w:t>
                  </w:r>
                </w:p>
              </w:tc>
            </w:tr>
            <w:tr>
              <w:trPr>
                <w:trHeight w:val="350"/>
              </w:trPr>
              <w:tc>
                <w:tcPr>
                  <w:tcW w:w="2250"/>
                  <w:shd w:val="clear" w:color="auto" w:fill="ffffff"/>
                  <w:vAlign w:val="center"/>
                </w:tcPr>
                <w:p>
                  <w:pPr>
                    <w:spacing w:after="0"/>
                    <w:jc w:val="center"/>
                  </w:pPr>
                  <w:r>
                    <w:rPr>
                      <w:rFonts w:ascii="Times New Roman" w:eastAsia="宋体"/>
                      <w:bCs w:val="true"/>
                      <w:color w:val="black"/>
                      <w:sz w:val="21"/>
                      <w:szCs w:val="21"/>
                    </w:rPr>
                    <w:t>03#</w:t>
                  </w:r>
                </w:p>
              </w:tc>
              <w:tc>
                <w:tcPr>
                  <w:tcW w:w="3600"/>
                  <w:shd w:val="clear" w:color="auto" w:fill="#FFFF00"/>
                  <w:vAlign w:val="center"/>
                </w:tcPr>
                <w:p>
                  <w:pPr>
                    <w:spacing w:line="360" w:lineRule="auto"/>
                    <w:jc w:val="center"/>
                  </w:pPr>
                  <w:r>
                    <w:rPr>
                      <w:rFonts w:ascii="Times New Roman" w:eastAsia="宋体"/>
                      <w:bCs w:val="true"/>
                      <w:color w:val="black"/>
                      <w:sz w:val="21"/>
                      <w:szCs w:val="21"/>
                    </w:rPr>
                    <w:t>警告</w:t>
                  </w:r>
                </w:p>
              </w:tc>
            </w:tr>
            <w:tr>
              <w:trPr>
                <w:trHeight w:val="350"/>
              </w:trPr>
              <w:tc>
                <w:tcPr>
                  <w:tcW w:w="2250"/>
                  <w:shd w:val="clear" w:color="auto" w:fill="ffffff"/>
                  <w:vAlign w:val="center"/>
                </w:tcPr>
                <w:p>
                  <w:pPr>
                    <w:spacing w:after="0"/>
                    <w:jc w:val="center"/>
                  </w:pPr>
                  <w:r>
                    <w:rPr>
                      <w:rFonts w:ascii="Times New Roman" w:eastAsia="宋体"/>
                      <w:bCs w:val="true"/>
                      <w:color w:val="black"/>
                      <w:sz w:val="21"/>
                      <w:szCs w:val="21"/>
                    </w:rPr>
                    <w:t>04#</w:t>
                  </w:r>
                </w:p>
              </w:tc>
              <w:tc>
                <w:tcPr>
                  <w:tcW w:w="3600"/>
                  <w:shd w:val="clear" w:color="auto" w:fill="#00FF00"/>
                  <w:vAlign w:val="center"/>
                </w:tcPr>
                <w:p>
                  <w:pPr>
                    <w:spacing w:line="360" w:lineRule="auto"/>
                    <w:jc w:val="center"/>
                  </w:pPr>
                  <w:r>
                    <w:rPr>
                      <w:rFonts w:ascii="Times New Roman" w:eastAsia="宋体"/>
                      <w:bCs w:val="true"/>
                      <w:color w:val="black"/>
                      <w:sz w:val="21"/>
                      <w:szCs w:val="21"/>
                    </w:rPr>
                    <w:t>正常</w:t>
                  </w:r>
                </w:p>
              </w:tc>
            </w:tr>
            <w:tr>
              <w:trPr>
                <w:trHeight w:val="350"/>
              </w:trPr>
              <w:tc>
                <w:tcPr>
                  <w:tcW w:w="2250"/>
                  <w:shd w:val="clear" w:color="auto" w:fill="ffffff"/>
                  <w:vAlign w:val="center"/>
                </w:tcPr>
                <w:p>
                  <w:pPr>
                    <w:spacing w:after="0"/>
                    <w:jc w:val="center"/>
                  </w:pPr>
                  <w:r>
                    <w:rPr>
                      <w:rFonts w:ascii="Times New Roman" w:eastAsia="宋体"/>
                      <w:bCs w:val="true"/>
                      <w:color w:val="black"/>
                      <w:sz w:val="21"/>
                      <w:szCs w:val="21"/>
                    </w:rPr>
                    <w:t>05#</w:t>
                  </w:r>
                </w:p>
              </w:tc>
              <w:tc>
                <w:tcPr>
                  <w:tcW w:w="3600"/>
                  <w:shd w:val="clear" w:color="auto" w:fill="#ffffff"/>
                  <w:vAlign w:val="center"/>
                </w:tcPr>
                <w:p>
                  <w:pPr>
                    <w:spacing w:line="360" w:lineRule="auto"/>
                    <w:jc w:val="center"/>
                  </w:pPr>
                  <w:r>
                    <w:rPr>
                      <w:rFonts w:ascii="Times New Roman" w:eastAsia="宋体"/>
                      <w:bCs w:val="true"/>
                      <w:color w:val="black"/>
                      <w:sz w:val="21"/>
                      <w:szCs w:val="21"/>
                    </w:rPr>
                    <w:t>-</w:t>
                  </w:r>
                </w:p>
              </w:tc>
            </w:tr>
            <w:tr>
              <w:trPr>
                <w:trHeight w:val="350"/>
              </w:trPr>
              <w:tc>
                <w:tcPr>
                  <w:tcW w:w="2250"/>
                  <w:shd w:val="clear" w:color="auto" w:fill="ffffff"/>
                  <w:vAlign w:val="center"/>
                </w:tcPr>
                <w:p>
                  <w:pPr>
                    <w:spacing w:after="0"/>
                    <w:jc w:val="center"/>
                  </w:pPr>
                  <w:r>
                    <w:rPr>
                      <w:rFonts w:ascii="Times New Roman" w:eastAsia="宋体"/>
                      <w:bCs w:val="true"/>
                      <w:color w:val="black"/>
                      <w:sz w:val="21"/>
                      <w:szCs w:val="21"/>
                    </w:rPr>
                    <w:t>06#</w:t>
                  </w:r>
                </w:p>
              </w:tc>
              <w:tc>
                <w:tcPr>
                  <w:tcW w:w="3600"/>
                  <w:shd w:val="clear" w:color="auto" w:fill="#FFFF00"/>
                  <w:vAlign w:val="center"/>
                </w:tcPr>
                <w:p>
                  <w:pPr>
                    <w:spacing w:line="360" w:lineRule="auto"/>
                    <w:jc w:val="center"/>
                  </w:pPr>
                  <w:r>
                    <w:rPr>
                      <w:rFonts w:ascii="Times New Roman" w:eastAsia="宋体"/>
                      <w:bCs w:val="true"/>
                      <w:color w:val="black"/>
                      <w:sz w:val="21"/>
                      <w:szCs w:val="21"/>
                    </w:rPr>
                    <w:t>警告</w:t>
                  </w:r>
                </w:p>
              </w:tc>
            </w:tr>
            <w:tr>
              <w:trPr>
                <w:trHeight w:val="350"/>
              </w:trPr>
              <w:tc>
                <w:tcPr>
                  <w:tcW w:w="2250"/>
                  <w:shd w:val="clear" w:color="auto" w:fill="ffffff"/>
                  <w:vAlign w:val="center"/>
                </w:tcPr>
                <w:p>
                  <w:pPr>
                    <w:spacing w:after="0"/>
                    <w:jc w:val="center"/>
                  </w:pPr>
                  <w:r>
                    <w:rPr>
                      <w:rFonts w:ascii="Times New Roman" w:eastAsia="宋体"/>
                      <w:bCs w:val="true"/>
                      <w:color w:val="black"/>
                      <w:sz w:val="21"/>
                      <w:szCs w:val="21"/>
                    </w:rPr>
                    <w:t>07#</w:t>
                  </w:r>
                </w:p>
              </w:tc>
              <w:tc>
                <w:tcPr>
                  <w:tcW w:w="3600"/>
                  <w:shd w:val="clear" w:color="auto" w:fill="#FFFF00"/>
                  <w:vAlign w:val="center"/>
                </w:tcPr>
                <w:p>
                  <w:pPr>
                    <w:spacing w:line="360" w:lineRule="auto"/>
                    <w:jc w:val="center"/>
                  </w:pPr>
                  <w:r>
                    <w:rPr>
                      <w:rFonts w:ascii="Times New Roman" w:eastAsia="宋体"/>
                      <w:bCs w:val="true"/>
                      <w:color w:val="black"/>
                      <w:sz w:val="21"/>
                      <w:szCs w:val="21"/>
                    </w:rPr>
                    <w:t>警告</w:t>
                  </w:r>
                </w:p>
              </w:tc>
            </w:tr>
            <w:tr>
              <w:trPr>
                <w:trHeight w:val="350"/>
              </w:trPr>
              <w:tc>
                <w:tcPr>
                  <w:tcW w:w="2250"/>
                  <w:shd w:val="clear" w:color="auto" w:fill="ffffff"/>
                  <w:vAlign w:val="center"/>
                </w:tcPr>
                <w:p>
                  <w:pPr>
                    <w:spacing w:after="0"/>
                    <w:jc w:val="center"/>
                  </w:pPr>
                  <w:r>
                    <w:rPr>
                      <w:rFonts w:ascii="Times New Roman" w:eastAsia="宋体"/>
                      <w:bCs w:val="true"/>
                      <w:color w:val="black"/>
                      <w:sz w:val="21"/>
                      <w:szCs w:val="21"/>
                    </w:rPr>
                    <w:t>08#</w:t>
                  </w:r>
                </w:p>
              </w:tc>
              <w:tc>
                <w:tcPr>
                  <w:tcW w:w="3600"/>
                  <w:shd w:val="clear" w:color="auto" w:fill="#ffffff"/>
                  <w:vAlign w:val="center"/>
                </w:tcPr>
                <w:p>
                  <w:pPr>
                    <w:spacing w:line="360" w:lineRule="auto"/>
                    <w:jc w:val="center"/>
                  </w:pPr>
                  <w:r>
                    <w:rPr>
                      <w:rFonts w:ascii="Times New Roman" w:eastAsia="宋体"/>
                      <w:bCs w:val="true"/>
                      <w:color w:val="black"/>
                      <w:sz w:val="21"/>
                      <w:szCs w:val="21"/>
                    </w:rPr>
                    <w:t>-</w:t>
                  </w:r>
                </w:p>
              </w:tc>
            </w:tr>
            <w:tr>
              <w:trPr>
                <w:trHeight w:val="350"/>
              </w:trPr>
              <w:tc>
                <w:tcPr>
                  <w:tcW w:w="2250"/>
                  <w:shd w:val="clear" w:color="auto" w:fill="ffffff"/>
                  <w:vAlign w:val="center"/>
                </w:tcPr>
                <w:p>
                  <w:pPr>
                    <w:spacing w:after="0"/>
                    <w:jc w:val="center"/>
                  </w:pPr>
                  <w:r>
                    <w:rPr>
                      <w:rFonts w:ascii="Times New Roman" w:eastAsia="宋体"/>
                      <w:bCs w:val="true"/>
                      <w:color w:val="black"/>
                      <w:sz w:val="21"/>
                      <w:szCs w:val="21"/>
                    </w:rPr>
                    <w:t>09#</w:t>
                  </w:r>
                </w:p>
              </w:tc>
              <w:tc>
                <w:tcPr>
                  <w:tcW w:w="3600"/>
                  <w:shd w:val="clear" w:color="auto" w:fill="#ffffff"/>
                  <w:vAlign w:val="center"/>
                </w:tcPr>
                <w:p>
                  <w:pPr>
                    <w:spacing w:line="360" w:lineRule="auto"/>
                    <w:jc w:val="center"/>
                  </w:pPr>
                  <w:r>
                    <w:rPr>
                      <w:rFonts w:ascii="Times New Roman" w:eastAsia="宋体"/>
                      <w:bCs w:val="true"/>
                      <w:color w:val="black"/>
                      <w:sz w:val="21"/>
                      <w:szCs w:val="21"/>
                    </w:rPr>
                    <w:t>-</w:t>
                  </w:r>
                </w:p>
              </w:tc>
            </w:tr>
            <w:tr>
              <w:trPr>
                <w:trHeight w:val="350"/>
              </w:trPr>
              <w:tc>
                <w:tcPr>
                  <w:tcW w:w="2250"/>
                  <w:shd w:val="clear" w:color="auto" w:fill="ffffff"/>
                  <w:vAlign w:val="center"/>
                </w:tcPr>
                <w:p>
                  <w:pPr>
                    <w:spacing w:after="0"/>
                    <w:jc w:val="center"/>
                  </w:pPr>
                  <w:r>
                    <w:rPr>
                      <w:rFonts w:ascii="Times New Roman" w:eastAsia="宋体"/>
                      <w:bCs w:val="true"/>
                      <w:color w:val="black"/>
                      <w:sz w:val="21"/>
                      <w:szCs w:val="21"/>
                    </w:rPr>
                    <w:t>10#</w:t>
                  </w:r>
                </w:p>
              </w:tc>
              <w:tc>
                <w:tcPr>
                  <w:tcW w:w="3600"/>
                  <w:shd w:val="clear" w:color="auto" w:fill="#ffffff"/>
                  <w:vAlign w:val="center"/>
                </w:tcPr>
                <w:p>
                  <w:pPr>
                    <w:spacing w:line="360" w:lineRule="auto"/>
                    <w:jc w:val="center"/>
                  </w:pPr>
                  <w:r>
                    <w:rPr>
                      <w:rFonts w:ascii="Times New Roman" w:eastAsia="宋体"/>
                      <w:bCs w:val="true"/>
                      <w:color w:val="black"/>
                      <w:sz w:val="21"/>
                      <w:szCs w:val="21"/>
                    </w:rPr>
                    <w:t>-</w:t>
                  </w:r>
                </w:p>
              </w:tc>
            </w:tr>
          </w:tbl>
          <w:p>
            <w:pPr>
              <w:keepNext w:val="false"/>
              <w:keepLines w:val="false"/>
              <w:suppressLineNumbers w:val="false"/>
              <w:tabs>
                <w:tab w:val="left" w:pos="396"/>
              </w:tabs>
              <w:spacing w:before="0" w:beforeAutospacing="false" w:after="0" w:afterAutospacing="false" w:line="360" w:lineRule="auto"/>
              <w:ind w:left="0" w:right="0" w:firstLine="422" w:firstLineChars="200"/>
              <w:rPr>
                <w:rFonts w:hint="default"/>
                <w:b/>
                <w:szCs w:val="21"/>
              </w:rPr>
            </w:pPr>
            <w:r>
              <w:rPr>
                <w:rFonts w:hint="default"/>
                <w:b/>
                <w:szCs w:val="21"/>
              </w:rPr>
              <w:t>故障等级说明</w:t>
            </w:r>
          </w:p>
          <w:p>
            <w:pPr>
              <w:keepNext w:val="false"/>
              <w:keepLines w:val="false"/>
              <w:suppressLineNumbers w:val="false"/>
              <w:spacing w:before="0" w:beforeAutospacing="false" w:after="0" w:afterAutospacing="false" w:line="360" w:lineRule="auto"/>
              <w:ind w:left="0" w:right="0" w:firstLine="420" w:firstLineChars="200"/>
              <w:rPr>
                <w:rFonts w:hint="default"/>
                <w:szCs w:val="21"/>
              </w:rPr>
            </w:pPr>
            <w:r>
              <w:rPr>
                <w:rFonts w:hint="default"/>
                <w:szCs w:val="21"/>
              </w:rPr>
              <w:t>备注：故障等级说明</w:t>
            </w:r>
          </w:p>
          <w:p>
            <w:pPr>
              <w:keepNext w:val="false"/>
              <w:keepLines w:val="false"/>
              <w:suppressLineNumbers w:val="false"/>
              <w:spacing w:before="0" w:beforeAutospacing="false" w:after="0" w:afterAutospacing="false" w:line="360" w:lineRule="auto"/>
              <w:ind w:left="0" w:right="0" w:firstLine="420" w:firstLineChars="200"/>
              <w:rPr>
                <w:rFonts w:hint="default"/>
                <w:szCs w:val="21"/>
              </w:rPr>
            </w:pPr>
            <w:r>
              <w:rPr>
                <w:rFonts w:hint="default"/>
                <w:szCs w:val="21"/>
                <w:highlight w:val="green"/>
              </w:rPr>
              <w:t>正常</w:t>
            </w:r>
            <w:r>
              <w:rPr>
                <w:rFonts w:hint="default"/>
                <w:szCs w:val="21"/>
              </w:rPr>
              <w:t>：机组叶片正常健康运行，叶片特征指数趋势平稳，未见</w:t>
            </w:r>
            <w:r>
              <w:rPr>
                <w:rFonts w:hint="eastAsia"/>
                <w:szCs w:val="21"/>
                <w:lang w:val="en-US" w:eastAsia="zh-CN"/>
              </w:rPr>
              <w:t>桨</w:t>
            </w:r>
            <w:r>
              <w:rPr>
                <w:rFonts w:hint="default"/>
                <w:szCs w:val="21"/>
              </w:rPr>
              <w:t>距角偏差，仅存在早期高频故障频率，通过日常巡检维护，可满足机组正常运行条件；</w:t>
            </w:r>
          </w:p>
          <w:p>
            <w:pPr>
              <w:keepNext w:val="false"/>
              <w:keepLines w:val="false"/>
              <w:suppressLineNumbers w:val="false"/>
              <w:spacing w:before="0" w:beforeAutospacing="false" w:after="0" w:afterAutospacing="false" w:line="360" w:lineRule="auto"/>
              <w:ind w:left="0" w:right="0" w:firstLine="420" w:firstLineChars="200"/>
              <w:rPr>
                <w:rFonts w:hint="default"/>
                <w:szCs w:val="21"/>
              </w:rPr>
            </w:pPr>
            <w:r>
              <w:rPr>
                <w:rFonts w:hint="default"/>
                <w:szCs w:val="21"/>
                <w:highlight w:val="yellow"/>
              </w:rPr>
              <w:t>警告</w:t>
            </w:r>
            <w:r>
              <w:rPr>
                <w:rFonts w:hint="default"/>
                <w:szCs w:val="21"/>
              </w:rPr>
              <w:t>：机组特征指数趋势上升或偏离，超过一级预警值，出现</w:t>
            </w:r>
            <w:r>
              <w:rPr>
                <w:rFonts w:hint="eastAsia"/>
                <w:szCs w:val="21"/>
                <w:lang w:val="en-US" w:eastAsia="zh-CN"/>
              </w:rPr>
              <w:t>桨</w:t>
            </w:r>
            <w:r>
              <w:rPr>
                <w:rFonts w:hint="default"/>
                <w:szCs w:val="21"/>
              </w:rPr>
              <w:t>距角偏差故障特征，有频率变化超过一级预警值，机组处于结冰期，故障处于发展期，现场运维工程师需在</w:t>
            </w:r>
            <w:r>
              <w:rPr>
                <w:rFonts w:hint="eastAsia"/>
                <w:szCs w:val="21"/>
                <w:lang w:val="en-US" w:eastAsia="zh-CN"/>
              </w:rPr>
              <w:t>1周</w:t>
            </w:r>
            <w:r>
              <w:rPr>
                <w:rFonts w:hint="default"/>
                <w:szCs w:val="21"/>
              </w:rPr>
              <w:t>内检查故障，择机维护、维修；</w:t>
            </w:r>
            <w:bookmarkStart w:name="_GoBack" w:id="174"/>
            <w:bookmarkEnd w:id="174"/>
          </w:p>
          <w:p>
            <w:pPr>
              <w:keepNext w:val="false"/>
              <w:keepLines w:val="false"/>
              <w:suppressLineNumbers w:val="false"/>
              <w:spacing w:before="0" w:beforeAutospacing="false" w:after="0" w:afterAutospacing="false" w:line="360" w:lineRule="auto"/>
              <w:ind w:left="0" w:right="0" w:firstLine="420" w:firstLineChars="200"/>
              <w:rPr>
                <w:rFonts w:hint="default"/>
                <w:szCs w:val="21"/>
              </w:rPr>
            </w:pPr>
            <w:r>
              <w:rPr>
                <w:rFonts w:hint="default"/>
                <w:szCs w:val="21"/>
                <w:highlight w:val="red"/>
              </w:rPr>
              <w:t>报警</w:t>
            </w:r>
            <w:r>
              <w:rPr>
                <w:rFonts w:hint="default"/>
                <w:szCs w:val="21"/>
              </w:rPr>
              <w:t>：</w:t>
            </w:r>
            <w:r>
              <w:rPr>
                <w:rFonts w:hint="default" w:ascii="Times New Roman" w:hAnsi="Times New Roman" w:eastAsia="宋体" w:cs="Times New Roman"/>
                <w:kern w:val="2"/>
                <w:sz w:val="21"/>
                <w:szCs w:val="21"/>
                <w:lang w:val="en-US" w:eastAsia="zh-CN" w:bidi="ar-SA"/>
              </w:rPr>
              <w:t>机组出现明显结构损伤、结构损伤指标超过二级报警值，需对叶片进行专业的排查检修，尤其叶片内部。在确定叶片损伤类型前，大风、雷暴天气应停机，择机维修、维护。</w:t>
            </w:r>
          </w:p>
          <w:p>
            <w:pPr>
              <w:keepNext w:val="false"/>
              <w:keepLines w:val="false"/>
              <w:suppressLineNumbers w:val="false"/>
              <w:spacing w:before="0" w:beforeAutospacing="false" w:after="0" w:afterAutospacing="false" w:line="360" w:lineRule="auto"/>
              <w:ind w:left="0" w:right="0" w:firstLine="422" w:firstLineChars="200"/>
              <w:rPr>
                <w:rFonts w:hint="default" w:ascii="宋体" w:hAnsi="宋体" w:cs="宋体"/>
                <w:b/>
                <w:bCs w:val="false"/>
                <w:szCs w:val="21"/>
                <w:lang w:val="en-US" w:eastAsia="zh-CN"/>
              </w:rPr>
            </w:pPr>
            <w:r>
              <w:rPr>
                <w:rFonts w:hint="eastAsia" w:ascii="宋体" w:hAnsi="宋体" w:cs="宋体"/>
                <w:b/>
                <w:bCs w:val="false"/>
                <w:szCs w:val="21"/>
                <w:lang w:val="en-US" w:eastAsia="zh-CN"/>
              </w:rPr>
              <w:t>叶片特征指数说明:</w:t>
            </w:r>
          </w:p>
          <w:p>
            <w:pPr>
              <w:keepNext w:val="false"/>
              <w:keepLines w:val="false"/>
              <w:suppressLineNumbers w:val="false"/>
              <w:spacing w:before="0" w:beforeAutospacing="false" w:after="0" w:afterAutospacing="false" w:line="360" w:lineRule="auto"/>
              <w:ind w:left="0" w:right="0" w:firstLine="420" w:firstLineChars="200"/>
              <w:rPr>
                <w:rFonts w:hint="default" w:ascii="宋体" w:hAnsi="宋体" w:cs="宋体"/>
                <w:b w:val="false"/>
                <w:bCs/>
                <w:szCs w:val="21"/>
                <w:lang w:val="en-US" w:eastAsia="zh-CN"/>
              </w:rPr>
            </w:pPr>
            <w:r>
              <w:rPr>
                <w:rFonts w:hint="eastAsia" w:ascii="宋体" w:hAnsi="宋体" w:cs="宋体"/>
                <w:b w:val="false"/>
                <w:bCs/>
                <w:szCs w:val="21"/>
                <w:lang w:val="en-US" w:eastAsia="zh-CN"/>
              </w:rPr>
              <w:t>不平衡指数：</w:t>
            </w:r>
            <w:r>
              <w:rPr>
                <w:rFonts w:hint="default" w:ascii="Times New Roman" w:hAnsi="Times New Roman" w:eastAsia="宋体" w:cs="Times New Roman"/>
                <w:sz w:val="21"/>
                <w:szCs w:val="21"/>
                <w:lang w:val="en-US" w:eastAsia="zh-CN"/>
              </w:rPr>
              <w:t>反映叶片</w:t>
            </w:r>
            <w:r>
              <w:rPr>
                <w:rFonts w:hint="eastAsia" w:cs="Times New Roman"/>
                <w:sz w:val="21"/>
                <w:szCs w:val="21"/>
                <w:lang w:val="en-US" w:eastAsia="zh-CN"/>
              </w:rPr>
              <w:t>不平衡</w:t>
            </w:r>
            <w:r>
              <w:rPr>
                <w:rFonts w:hint="default" w:ascii="Times New Roman" w:hAnsi="Times New Roman" w:eastAsia="宋体" w:cs="Times New Roman"/>
                <w:sz w:val="21"/>
                <w:szCs w:val="21"/>
                <w:lang w:val="en-US" w:eastAsia="zh-CN"/>
              </w:rPr>
              <w:t>的</w:t>
            </w:r>
            <w:r>
              <w:rPr>
                <w:rFonts w:hint="eastAsia" w:cs="Times New Roman"/>
                <w:sz w:val="21"/>
                <w:szCs w:val="21"/>
                <w:lang w:val="en-US" w:eastAsia="zh-CN"/>
              </w:rPr>
              <w:t>特征指标；</w:t>
            </w:r>
          </w:p>
          <w:p>
            <w:pPr>
              <w:keepNext w:val="false"/>
              <w:keepLines w:val="false"/>
              <w:suppressLineNumbers w:val="false"/>
              <w:spacing w:before="0" w:beforeAutospacing="false" w:after="0" w:afterAutospacing="false" w:line="360" w:lineRule="auto"/>
              <w:ind w:left="0" w:right="0" w:firstLine="420" w:firstLineChars="200"/>
              <w:rPr>
                <w:rFonts w:hint="eastAsia" w:ascii="宋体" w:hAnsi="宋体" w:cs="宋体"/>
                <w:b w:val="false"/>
                <w:bCs/>
                <w:szCs w:val="21"/>
                <w:lang w:val="en-US" w:eastAsia="zh-CN"/>
              </w:rPr>
            </w:pPr>
            <w:r>
              <w:rPr>
                <w:rFonts w:hint="eastAsia" w:ascii="宋体" w:hAnsi="宋体" w:cs="宋体"/>
                <w:b w:val="false"/>
                <w:bCs/>
                <w:szCs w:val="21"/>
                <w:lang w:val="en-US" w:eastAsia="zh-CN"/>
              </w:rPr>
              <w:t>结构损伤指数：</w:t>
            </w:r>
            <w:r>
              <w:rPr>
                <w:rFonts w:hint="default" w:ascii="Times New Roman" w:hAnsi="Times New Roman" w:eastAsia="宋体" w:cs="Times New Roman"/>
                <w:sz w:val="21"/>
                <w:szCs w:val="21"/>
                <w:lang w:val="en-US" w:eastAsia="zh-CN"/>
              </w:rPr>
              <w:t>反映叶片结构损伤的特征</w:t>
            </w:r>
            <w:r>
              <w:rPr>
                <w:rFonts w:hint="eastAsia" w:cs="Times New Roman"/>
                <w:sz w:val="21"/>
                <w:szCs w:val="21"/>
                <w:lang w:val="en-US" w:eastAsia="zh-CN"/>
              </w:rPr>
              <w:t>指标；</w:t>
            </w:r>
          </w:p>
          <w:p>
            <w:pPr>
              <w:keepNext w:val="false"/>
              <w:keepLines w:val="false"/>
              <w:suppressLineNumbers w:val="false"/>
              <w:spacing w:before="0" w:beforeAutospacing="false" w:after="0" w:afterAutospacing="false" w:line="360" w:lineRule="auto"/>
              <w:ind w:left="0" w:right="0" w:firstLine="420" w:firstLineChars="200"/>
              <w:rPr>
                <w:rFonts w:hint="eastAsia" w:ascii="宋体" w:hAnsi="宋体" w:cs="宋体"/>
                <w:b w:val="false"/>
                <w:bCs/>
                <w:szCs w:val="21"/>
                <w:lang w:val="en-US" w:eastAsia="zh-CN"/>
              </w:rPr>
            </w:pPr>
            <w:r>
              <w:rPr>
                <w:rFonts w:hint="eastAsia" w:ascii="宋体" w:hAnsi="宋体" w:cs="宋体"/>
                <w:b w:val="false"/>
                <w:bCs/>
                <w:szCs w:val="21"/>
                <w:lang w:val="en-US" w:eastAsia="zh-CN"/>
              </w:rPr>
              <w:t>结冰指数：</w:t>
            </w:r>
            <w:r>
              <w:rPr>
                <w:rFonts w:hint="default" w:ascii="Times New Roman" w:hAnsi="Times New Roman" w:eastAsia="宋体" w:cs="Times New Roman"/>
                <w:sz w:val="21"/>
                <w:szCs w:val="21"/>
                <w:lang w:val="en-US" w:eastAsia="zh-CN"/>
              </w:rPr>
              <w:t>反映叶片表面覆冰情况的特征</w:t>
            </w:r>
            <w:r>
              <w:rPr>
                <w:rFonts w:hint="eastAsia" w:cs="Times New Roman"/>
                <w:sz w:val="21"/>
                <w:szCs w:val="21"/>
                <w:lang w:val="en-US" w:eastAsia="zh-CN"/>
              </w:rPr>
              <w:t>指标；</w:t>
            </w:r>
          </w:p>
          <w:p>
            <w:pPr>
              <w:keepNext w:val="false"/>
              <w:keepLines w:val="false"/>
              <w:suppressLineNumbers w:val="false"/>
              <w:spacing w:before="0" w:beforeAutospacing="false" w:after="0" w:afterAutospacing="false" w:line="360" w:lineRule="auto"/>
              <w:ind w:left="0" w:right="0" w:firstLine="420" w:firstLineChars="200"/>
              <w:rPr>
                <w:rFonts w:hint="eastAsia" w:ascii="宋体" w:hAnsi="宋体" w:cs="宋体"/>
                <w:b w:val="false"/>
                <w:bCs/>
                <w:szCs w:val="21"/>
                <w:lang w:val="en-US" w:eastAsia="zh-CN"/>
              </w:rPr>
            </w:pPr>
            <w:r>
              <w:rPr>
                <w:rFonts w:hint="eastAsia" w:ascii="宋体" w:hAnsi="宋体" w:cs="宋体"/>
                <w:b w:val="false"/>
                <w:bCs/>
                <w:szCs w:val="21"/>
                <w:lang w:val="en-US" w:eastAsia="zh-CN"/>
              </w:rPr>
              <w:t>呼啸因子：</w:t>
            </w:r>
            <w:r>
              <w:rPr>
                <w:rFonts w:hint="default" w:ascii="Times New Roman" w:hAnsi="Times New Roman" w:eastAsia="宋体" w:cs="Times New Roman"/>
                <w:sz w:val="21"/>
                <w:szCs w:val="21"/>
                <w:lang w:val="en-US" w:eastAsia="zh-CN"/>
              </w:rPr>
              <w:t>反映叶片</w:t>
            </w:r>
            <w:r>
              <w:rPr>
                <w:rFonts w:hint="eastAsia" w:cs="Times New Roman"/>
                <w:sz w:val="21"/>
                <w:szCs w:val="21"/>
                <w:lang w:val="en-US" w:eastAsia="zh-CN"/>
              </w:rPr>
              <w:t>气动噪声</w:t>
            </w:r>
            <w:r>
              <w:rPr>
                <w:rFonts w:hint="default" w:ascii="Times New Roman" w:hAnsi="Times New Roman" w:eastAsia="宋体" w:cs="Times New Roman"/>
                <w:sz w:val="21"/>
                <w:szCs w:val="21"/>
                <w:lang w:val="en-US" w:eastAsia="zh-CN"/>
              </w:rPr>
              <w:t>的特征指标</w:t>
            </w:r>
            <w:r>
              <w:rPr>
                <w:rFonts w:hint="eastAsia" w:cs="Times New Roman"/>
                <w:sz w:val="21"/>
                <w:szCs w:val="21"/>
                <w:lang w:val="en-US" w:eastAsia="zh-CN"/>
              </w:rPr>
              <w:t>；</w:t>
            </w:r>
          </w:p>
          <w:p>
            <w:pPr>
              <w:keepNext w:val="false"/>
              <w:keepLines w:val="false"/>
              <w:suppressLineNumbers w:val="false"/>
              <w:spacing w:before="0" w:beforeAutospacing="false" w:after="0" w:afterAutospacing="false" w:line="360" w:lineRule="auto"/>
              <w:ind w:left="0" w:right="0" w:firstLine="420" w:firstLineChars="200"/>
              <w:rPr>
                <w:rFonts w:hint="eastAsia" w:ascii="宋体" w:hAnsi="宋体" w:cs="宋体"/>
                <w:b w:val="false"/>
                <w:bCs/>
                <w:szCs w:val="21"/>
                <w:lang w:val="en-US" w:eastAsia="zh-CN"/>
              </w:rPr>
            </w:pPr>
            <w:r>
              <w:rPr>
                <w:rFonts w:hint="eastAsia" w:ascii="宋体" w:hAnsi="宋体" w:cs="宋体"/>
                <w:b w:val="false"/>
                <w:bCs/>
                <w:szCs w:val="21"/>
                <w:lang w:val="en-US" w:eastAsia="zh-CN"/>
              </w:rPr>
              <w:t>叶尖损伤指数：</w:t>
            </w:r>
            <w:r>
              <w:rPr>
                <w:rFonts w:hint="default" w:ascii="Times New Roman" w:hAnsi="Times New Roman" w:eastAsia="宋体" w:cs="Times New Roman"/>
                <w:sz w:val="21"/>
                <w:szCs w:val="21"/>
                <w:lang w:val="en-US" w:eastAsia="zh-CN"/>
              </w:rPr>
              <w:t>反映叶片叶尖损伤的特征</w:t>
            </w:r>
            <w:r>
              <w:rPr>
                <w:rFonts w:hint="eastAsia" w:cs="Times New Roman"/>
                <w:sz w:val="21"/>
                <w:szCs w:val="21"/>
                <w:lang w:val="en-US" w:eastAsia="zh-CN"/>
              </w:rPr>
              <w:t>指标；</w:t>
            </w:r>
          </w:p>
          <w:p>
            <w:pPr>
              <w:keepNext w:val="false"/>
              <w:keepLines w:val="false"/>
              <w:suppressLineNumbers w:val="false"/>
              <w:spacing w:before="0" w:beforeAutospacing="false" w:after="0" w:afterAutospacing="false" w:line="360" w:lineRule="auto"/>
              <w:ind w:left="420" w:leftChars="200" w:right="0"/>
              <w:rPr>
                <w:rFonts w:hint="default"/>
                <w:szCs w:val="21"/>
              </w:rPr>
            </w:pPr>
            <w:r>
              <w:rPr>
                <w:rFonts w:hint="eastAsia" w:ascii="宋体" w:hAnsi="宋体" w:cs="宋体"/>
                <w:b w:val="false"/>
                <w:bCs/>
                <w:szCs w:val="21"/>
                <w:lang w:val="en-US" w:eastAsia="zh-CN"/>
              </w:rPr>
              <w:t>备注：以上叶片特征指数表明叶片运行状况，指数值越大，则故障程度越严重。</w:t>
            </w:r>
          </w:p>
          <w:p>
            <w:pPr>
              <w:keepNext w:val="false"/>
              <w:keepLines w:val="false"/>
              <w:numPr>
                <w:ilvl w:val="0"/>
                <w:numId w:val="14"/>
              </w:numPr>
              <w:suppressLineNumbers w:val="false"/>
              <w:spacing w:before="0" w:beforeAutospacing="false" w:after="0" w:afterAutospacing="false" w:line="360" w:lineRule="auto"/>
              <w:ind w:left="0" w:right="0"/>
              <w:rPr>
                <w:rFonts w:hint="default"/>
                <w:b/>
                <w:sz w:val="30"/>
                <w:szCs w:val="30"/>
              </w:rPr>
            </w:pPr>
            <w:r>
              <w:rPr>
                <w:rFonts w:hint="default"/>
                <w:b/>
                <w:sz w:val="30"/>
                <w:szCs w:val="30"/>
              </w:rPr>
              <w:t>诊断结论及处理建议</w:t>
            </w:r>
          </w:p>
          <w:tbl>
            <w:tblPr>
              <w:tblStyle w:val="90"/>
              <w:tblW w:w="84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2"/>
              <w:gridCol w:w="6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05" w:type="dxa"/>
                  <w:gridSpan w:val="2"/>
                </w:tcPr>
                <w:p>
                  <w:pPr>
                    <w:keepNext w:val="false"/>
                    <w:keepLines w:val="false"/>
                    <w:suppressLineNumbers w:val="false"/>
                    <w:spacing w:before="0" w:beforeAutospacing="false" w:after="0" w:afterAutospacing="false" w:line="360" w:lineRule="auto"/>
                    <w:ind w:left="0" w:right="0"/>
                    <w:jc w:val="center"/>
                    <w:rPr>
                      <w:rFonts w:hint="default"/>
                      <w:b/>
                      <w:szCs w:val="21"/>
                    </w:rPr>
                  </w:pPr>
                  <w:r>
                    <w:rPr>
                      <w:rFonts w:hint="eastAsia"/>
                      <w:b/>
                      <w:szCs w:val="21"/>
                    </w:rPr>
                    <w:t xml:space="preserve">保存一下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92" w:type="dxa"/>
                </w:tcPr>
                <w:p>
                  <w:pPr>
                    <w:keepNext w:val="false"/>
                    <w:keepLines w:val="false"/>
                    <w:suppressLineNumbers w:val="false"/>
                    <w:spacing w:before="0" w:beforeAutospacing="false" w:after="0" w:afterAutospacing="false" w:line="360" w:lineRule="auto"/>
                    <w:ind w:left="0" w:right="0"/>
                    <w:jc w:val="center"/>
                    <w:rPr>
                      <w:rFonts w:hint="default"/>
                      <w:szCs w:val="21"/>
                    </w:rPr>
                  </w:pPr>
                  <w:r>
                    <w:rPr>
                      <w:rFonts w:hint="default"/>
                      <w:szCs w:val="21"/>
                    </w:rPr>
                    <w:t>机组编号</w:t>
                  </w:r>
                </w:p>
              </w:tc>
              <w:tc>
                <w:tcPr>
                  <w:tcW w:w="6413" w:type="dxa"/>
                  <w:vAlign w:val="center"/>
                </w:tcPr>
                <w:p>
                  <w:pPr>
                    <w:keepNext w:val="false"/>
                    <w:keepLines w:val="false"/>
                    <w:suppressLineNumbers w:val="false"/>
                    <w:spacing w:before="0" w:beforeAutospacing="false" w:after="0" w:afterAutospacing="false" w:line="360" w:lineRule="auto"/>
                    <w:ind w:left="0" w:right="0"/>
                    <w:jc w:val="center"/>
                    <w:rPr>
                      <w:rFonts w:hint="default"/>
                      <w:szCs w:val="21"/>
                    </w:rPr>
                  </w:pPr>
                  <w:r>
                    <w:rPr>
                      <w:rFonts w:hint="default"/>
                      <w:szCs w:val="21"/>
                    </w:rPr>
                    <w:t>测试结论及处理建议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92" w:type="dxa"/>
                  <w:vAlign w:val="center"/>
                </w:tcPr>
                <w:p>
                  <w:pPr>
                    <w:keepNext w:val="false"/>
                    <w:keepLines w:val="false"/>
                    <w:suppressLineNumbers w:val="false"/>
                    <w:spacing w:before="0" w:beforeAutospacing="false" w:after="0" w:afterAutospacing="false"/>
                    <w:ind w:left="0" w:right="0"/>
                    <w:jc w:val="center"/>
                    <w:rPr>
                      <w:rFonts w:hint="default"/>
                      <w:szCs w:val="21"/>
                    </w:rPr>
                  </w:pPr>
                  <w:r>
                    <w:rPr>
                      <w:rFonts w:hint="default"/>
                      <w:bCs/>
                      <w:color w:val="000000"/>
                      <w:sz w:val="22"/>
                      <w:szCs w:val="22"/>
                    </w:rPr>
                    <w:t>01#</w:t>
                  </w:r>
                </w:p>
              </w:tc>
              <w:tc>
                <w:tcPr>
                  <w:tcW w:w="6413" w:type="dxa"/>
                  <w:vAlign w:val="center"/>
                </w:tcPr>
                <w:p>
                  <w:pPr>
                    <w:keepNext w:val="false"/>
                    <w:keepLines w:val="false"/>
                    <w:pageBreakBefore w:val="false"/>
                    <w:widowControl w:val="false"/>
                    <w:numPr>
                      <w:ilvl w:val="0"/>
                      <w:numId w:val="15"/>
                    </w:numPr>
                    <w:suppressLineNumbers w:val="false"/>
                    <w:kinsoku/>
                    <w:wordWrap/>
                    <w:overflowPunct/>
                    <w:topLinePunct w:val="false"/>
                    <w:autoSpaceDE/>
                    <w:autoSpaceDN/>
                    <w:bidi w:val="false"/>
                    <w:adjustRightInd/>
                    <w:snapToGrid/>
                    <w:spacing w:before="0" w:beforeAutospacing="false" w:after="0" w:afterAutospacing="false" w:line="360" w:lineRule="auto"/>
                    <w:ind w:left="420" w:right="0" w:hanging="420"/>
                    <w:textAlignment w:val="auto"/>
                    <w:rPr>
                      <w:rFonts w:hint="default"/>
                    </w:rPr>
                  </w:pPr>
                  <w:r>
                    <w:rPr>
                      <w:rFonts w:hint="default"/>
                      <w:b/>
                      <w:color w:val="000000"/>
                      <w:szCs w:val="21"/>
                    </w:rPr>
                    <w:t>评估结果</w:t>
                  </w:r>
                </w:p>
                <w:p>
                  <w:pPr>
                    <w:keepNext w:val="false"/>
                    <w:keepLines w:val="false"/>
                    <w:pageBreakBefore w:val="false"/>
                    <w:widowControl w:val="false"/>
                    <w:numPr>
                      <w:ilvl w:val="0"/>
                      <w:numId w:val="20"/>
                    </w:numPr>
                    <w:suppressLineNumbers w:val="false"/>
                    <w:kinsoku/>
                    <w:wordWrap/>
                    <w:overflowPunct/>
                    <w:topLinePunct w:val="false"/>
                    <w:autoSpaceDE/>
                    <w:autoSpaceDN/>
                    <w:bidi w:val="false"/>
                    <w:adjustRightInd/>
                    <w:snapToGrid/>
                    <w:spacing w:before="0" w:beforeAutospacing="false" w:after="0" w:afterAutospacing="false" w:line="360" w:lineRule="auto"/>
                    <w:ind w:left="425" w:right="0" w:hanging="425"/>
                    <w:jc w:val="both"/>
                    <w:textAlignment w:val="auto"/>
                    <w:rPr>
                      <w:rFonts w:hint="default"/>
                    </w:rPr>
                  </w:pPr>
                  <w:r>
                    <w:rPr>
                      <w:rFonts w:hint="default"/>
                      <w:szCs w:val="21"/>
                    </w:rPr>
                    <w:t>叶片1故障</w:t>
                  </w:r>
                  <w:r>
                    <w:rPr>
                      <w:rFonts w:hint="default"/>
                      <w:sz w:val="21"/>
                      <w:szCs w:val="21"/>
                      <w:highlight w:val="none"/>
                    </w:rPr>
                    <w:t>；</w:t>
                  </w:r>
                  <w:r>
                    <w:rPr>
                      <w:rFonts w:hint="default"/>
                      <w:szCs w:val="21"/>
                    </w:rPr>
                    <w:t>故障等级：</w:t>
                  </w:r>
                  <w:r>
                    <w:rPr>
                      <w:rFonts w:hint="default"/>
                      <w:szCs w:val="21"/>
                      <w:highlight w:val="yellow"/>
                    </w:rPr>
                    <w:t>警告。</w:t>
                  </w:r>
                </w:p>
                <w:p>
                  <w:pPr>
                    <w:keepNext w:val="false"/>
                    <w:keepLines w:val="false"/>
                    <w:pageBreakBefore w:val="false"/>
                    <w:widowControl w:val="false"/>
                    <w:numPr>
                      <w:ilvl w:val="0"/>
                      <w:numId w:val="15"/>
                    </w:numPr>
                    <w:suppressLineNumbers w:val="false"/>
                    <w:kinsoku/>
                    <w:wordWrap/>
                    <w:overflowPunct/>
                    <w:topLinePunct w:val="false"/>
                    <w:autoSpaceDE/>
                    <w:autoSpaceDN/>
                    <w:bidi w:val="false"/>
                    <w:adjustRightInd/>
                    <w:snapToGrid/>
                    <w:spacing w:before="0" w:beforeAutospacing="false" w:after="0" w:afterAutospacing="false" w:line="360" w:lineRule="auto"/>
                    <w:ind w:left="420" w:right="0" w:hanging="420"/>
                    <w:textAlignment w:val="auto"/>
                    <w:rPr>
                      <w:rFonts w:hint="default"/>
                    </w:rPr>
                  </w:pPr>
                  <w:r>
                    <w:rPr>
                      <w:rFonts w:hint="default"/>
                      <w:b/>
                      <w:color w:val="000000"/>
                      <w:szCs w:val="21"/>
                    </w:rPr>
                    <w:t>处理意见</w:t>
                  </w:r>
                </w:p>
                <w:p>
                  <w:pPr>
                    <w:keepNext w:val="false"/>
                    <w:keepLines w:val="false"/>
                    <w:pageBreakBefore w:val="false"/>
                    <w:widowControl w:val="false"/>
                    <w:numPr>
                      <w:numId w:val="21"/>
                    </w:numPr>
                    <w:suppressLineNumbers w:val="false"/>
                    <w:kinsoku/>
                    <w:wordWrap/>
                    <w:overflowPunct/>
                    <w:topLinePunct w:val="false"/>
                    <w:autoSpaceDE/>
                    <w:autoSpaceDN/>
                    <w:bidi w:val="false"/>
                    <w:adjustRightInd/>
                    <w:snapToGrid/>
                    <w:spacing w:before="0" w:beforeAutospacing="false" w:after="0" w:afterAutospacing="false" w:line="360" w:lineRule="auto"/>
                    <w:ind w:left="425" w:right="0" w:hanging="425"/>
                    <w:textAlignment w:val="auto"/>
                    <w:rPr>
                      <w:rFonts w:hint="default"/>
                      <w:szCs w:val="21"/>
                    </w:rPr>
                  </w:pPr>
                  <w:r>
                    <w:rPr>
                      <w:rFonts w:hint="default"/>
                      <w:szCs w:val="21"/>
                    </w:rPr>
                    <w:t>建议检查叶片1是否存在异常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92" w:type="dxa"/>
                  <w:vAlign w:val="center"/>
                </w:tcPr>
                <w:p>
                  <w:pPr>
                    <w:keepNext w:val="false"/>
                    <w:keepLines w:val="false"/>
                    <w:suppressLineNumbers w:val="false"/>
                    <w:spacing w:before="0" w:beforeAutospacing="false" w:after="0" w:afterAutospacing="false"/>
                    <w:ind w:left="0" w:right="0"/>
                    <w:jc w:val="center"/>
                    <w:rPr>
                      <w:rFonts w:hint="default"/>
                      <w:szCs w:val="21"/>
                    </w:rPr>
                  </w:pPr>
                  <w:r>
                    <w:rPr>
                      <w:rFonts w:hint="default"/>
                      <w:bCs/>
                      <w:color w:val="000000"/>
                      <w:sz w:val="22"/>
                      <w:szCs w:val="22"/>
                    </w:rPr>
                    <w:t>02#</w:t>
                  </w:r>
                </w:p>
              </w:tc>
              <w:tc>
                <w:tcPr>
                  <w:tcW w:w="6413" w:type="dxa"/>
                  <w:vAlign w:val="center"/>
                </w:tcPr>
                <w:p>
                  <w:pPr>
                    <w:keepNext w:val="false"/>
                    <w:keepLines w:val="false"/>
                    <w:pageBreakBefore w:val="false"/>
                    <w:widowControl w:val="false"/>
                    <w:numPr>
                      <w:ilvl w:val="0"/>
                      <w:numId w:val="15"/>
                    </w:numPr>
                    <w:suppressLineNumbers w:val="false"/>
                    <w:kinsoku/>
                    <w:wordWrap/>
                    <w:overflowPunct/>
                    <w:topLinePunct w:val="false"/>
                    <w:autoSpaceDE/>
                    <w:autoSpaceDN/>
                    <w:bidi w:val="false"/>
                    <w:adjustRightInd/>
                    <w:snapToGrid/>
                    <w:spacing w:before="0" w:beforeAutospacing="false" w:after="0" w:afterAutospacing="false" w:line="360" w:lineRule="auto"/>
                    <w:ind w:left="420" w:right="0" w:hanging="420"/>
                    <w:textAlignment w:val="auto"/>
                    <w:rPr>
                      <w:rFonts w:hint="default"/>
                    </w:rPr>
                  </w:pPr>
                  <w:r>
                    <w:rPr>
                      <w:rFonts w:hint="default"/>
                      <w:b/>
                      <w:color w:val="000000"/>
                      <w:szCs w:val="21"/>
                    </w:rPr>
                    <w:t>评估结果</w:t>
                  </w:r>
                </w:p>
                <w:p>
                  <w:pPr>
                    <w:keepNext w:val="false"/>
                    <w:keepLines w:val="false"/>
                    <w:pageBreakBefore w:val="false"/>
                    <w:widowControl w:val="false"/>
                    <w:numPr>
                      <w:ilvl w:val="0"/>
                      <w:numId w:val="22"/>
                    </w:numPr>
                    <w:suppressLineNumbers w:val="false"/>
                    <w:kinsoku/>
                    <w:wordWrap/>
                    <w:overflowPunct/>
                    <w:topLinePunct w:val="false"/>
                    <w:autoSpaceDE/>
                    <w:autoSpaceDN/>
                    <w:bidi w:val="false"/>
                    <w:adjustRightInd/>
                    <w:snapToGrid/>
                    <w:spacing w:before="0" w:beforeAutospacing="false" w:after="0" w:afterAutospacing="false" w:line="360" w:lineRule="auto"/>
                    <w:ind w:left="425" w:right="0" w:hanging="425"/>
                    <w:jc w:val="both"/>
                    <w:textAlignment w:val="auto"/>
                    <w:rPr>
                      <w:rFonts w:hint="default"/>
                    </w:rPr>
                  </w:pPr>
                  <w:r>
                    <w:rPr>
                      <w:rFonts w:hint="default"/>
                      <w:szCs w:val="21"/>
                    </w:rPr>
                    <w:t>叶片2注意</w:t>
                  </w:r>
                  <w:r>
                    <w:rPr>
                      <w:rFonts w:hint="default"/>
                      <w:sz w:val="21"/>
                      <w:szCs w:val="21"/>
                      <w:highlight w:val="none"/>
                    </w:rPr>
                    <w:t>；</w:t>
                  </w:r>
                  <w:r>
                    <w:rPr>
                      <w:rFonts w:hint="default"/>
                      <w:szCs w:val="21"/>
                    </w:rPr>
                    <w:t>故障等级：</w:t>
                  </w:r>
                  <w:r>
                    <w:rPr>
                      <w:rFonts w:hint="default"/>
                      <w:szCs w:val="21"/>
                      <w:highlight w:val="white"/>
                    </w:rPr>
                    <w:t>通讯断开，请检查采集器电源及网络是否正常。</w:t>
                  </w:r>
                </w:p>
                <w:p>
                  <w:pPr>
                    <w:keepNext w:val="false"/>
                    <w:keepLines w:val="false"/>
                    <w:pageBreakBefore w:val="false"/>
                    <w:widowControl w:val="false"/>
                    <w:numPr>
                      <w:ilvl w:val="0"/>
                      <w:numId w:val="15"/>
                    </w:numPr>
                    <w:suppressLineNumbers w:val="false"/>
                    <w:kinsoku/>
                    <w:wordWrap/>
                    <w:overflowPunct/>
                    <w:topLinePunct w:val="false"/>
                    <w:autoSpaceDE/>
                    <w:autoSpaceDN/>
                    <w:bidi w:val="false"/>
                    <w:adjustRightInd/>
                    <w:snapToGrid/>
                    <w:spacing w:before="0" w:beforeAutospacing="false" w:after="0" w:afterAutospacing="false" w:line="360" w:lineRule="auto"/>
                    <w:ind w:left="420" w:right="0" w:hanging="420"/>
                    <w:textAlignment w:val="auto"/>
                    <w:rPr>
                      <w:rFonts w:hint="default"/>
                    </w:rPr>
                  </w:pPr>
                  <w:r>
                    <w:rPr>
                      <w:rFonts w:hint="default"/>
                      <w:b/>
                      <w:color w:val="000000"/>
                      <w:szCs w:val="21"/>
                    </w:rPr>
                    <w:t>处理意见</w:t>
                  </w:r>
                </w:p>
                <w:p>
                  <w:pPr>
                    <w:keepNext w:val="false"/>
                    <w:keepLines w:val="false"/>
                    <w:pageBreakBefore w:val="false"/>
                    <w:widowControl w:val="false"/>
                    <w:numPr>
                      <w:numId w:val="23"/>
                    </w:numPr>
                    <w:suppressLineNumbers w:val="false"/>
                    <w:kinsoku/>
                    <w:wordWrap/>
                    <w:overflowPunct/>
                    <w:topLinePunct w:val="false"/>
                    <w:autoSpaceDE/>
                    <w:autoSpaceDN/>
                    <w:bidi w:val="false"/>
                    <w:adjustRightInd/>
                    <w:snapToGrid/>
                    <w:spacing w:before="0" w:beforeAutospacing="false" w:after="0" w:afterAutospacing="false" w:line="360" w:lineRule="auto"/>
                    <w:ind w:left="425" w:right="0" w:hanging="425"/>
                    <w:textAlignment w:val="auto"/>
                    <w:rPr>
                      <w:rFonts w:hint="default"/>
                      <w:szCs w:val="21"/>
                    </w:rPr>
                  </w:pPr>
                  <w:r>
                    <w:rPr>
                      <w:rFonts w:hint="default"/>
                      <w:szCs w:val="21"/>
                    </w:rPr>
                    <w:t>建议检查叶片1是否存在异常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92" w:type="dxa"/>
                  <w:vAlign w:val="center"/>
                </w:tcPr>
                <w:p>
                  <w:pPr>
                    <w:keepNext w:val="false"/>
                    <w:keepLines w:val="false"/>
                    <w:suppressLineNumbers w:val="false"/>
                    <w:spacing w:before="0" w:beforeAutospacing="false" w:after="0" w:afterAutospacing="false"/>
                    <w:ind w:left="0" w:right="0"/>
                    <w:jc w:val="center"/>
                    <w:rPr>
                      <w:rFonts w:hint="default"/>
                      <w:szCs w:val="21"/>
                    </w:rPr>
                  </w:pPr>
                  <w:r>
                    <w:rPr>
                      <w:rFonts w:hint="default"/>
                      <w:bCs/>
                      <w:color w:val="000000"/>
                      <w:sz w:val="22"/>
                      <w:szCs w:val="22"/>
                    </w:rPr>
                    <w:t>03#</w:t>
                  </w:r>
                </w:p>
              </w:tc>
              <w:tc>
                <w:tcPr>
                  <w:tcW w:w="6413" w:type="dxa"/>
                  <w:vAlign w:val="center"/>
                </w:tcPr>
                <w:p>
                  <w:pPr>
                    <w:keepNext w:val="false"/>
                    <w:keepLines w:val="false"/>
                    <w:pageBreakBefore w:val="false"/>
                    <w:widowControl w:val="false"/>
                    <w:numPr>
                      <w:ilvl w:val="0"/>
                      <w:numId w:val="15"/>
                    </w:numPr>
                    <w:suppressLineNumbers w:val="false"/>
                    <w:kinsoku/>
                    <w:wordWrap/>
                    <w:overflowPunct/>
                    <w:topLinePunct w:val="false"/>
                    <w:autoSpaceDE/>
                    <w:autoSpaceDN/>
                    <w:bidi w:val="false"/>
                    <w:adjustRightInd/>
                    <w:snapToGrid/>
                    <w:spacing w:before="0" w:beforeAutospacing="false" w:after="0" w:afterAutospacing="false" w:line="360" w:lineRule="auto"/>
                    <w:ind w:left="420" w:right="0" w:hanging="420"/>
                    <w:textAlignment w:val="auto"/>
                    <w:rPr>
                      <w:rFonts w:hint="default"/>
                    </w:rPr>
                  </w:pPr>
                  <w:r>
                    <w:rPr>
                      <w:rFonts w:hint="default"/>
                      <w:b/>
                      <w:color w:val="000000"/>
                      <w:szCs w:val="21"/>
                    </w:rPr>
                    <w:t>评估结果</w:t>
                  </w:r>
                </w:p>
                <w:p>
                  <w:pPr>
                    <w:keepNext w:val="false"/>
                    <w:keepLines w:val="false"/>
                    <w:pageBreakBefore w:val="false"/>
                    <w:widowControl w:val="false"/>
                    <w:numPr>
                      <w:ilvl w:val="0"/>
                      <w:numId w:val="24"/>
                    </w:numPr>
                    <w:suppressLineNumbers w:val="false"/>
                    <w:kinsoku/>
                    <w:wordWrap/>
                    <w:overflowPunct/>
                    <w:topLinePunct w:val="false"/>
                    <w:autoSpaceDE/>
                    <w:autoSpaceDN/>
                    <w:bidi w:val="false"/>
                    <w:adjustRightInd/>
                    <w:snapToGrid/>
                    <w:spacing w:before="0" w:beforeAutospacing="false" w:after="0" w:afterAutospacing="false" w:line="360" w:lineRule="auto"/>
                    <w:ind w:left="425" w:right="0" w:hanging="425"/>
                    <w:jc w:val="both"/>
                    <w:textAlignment w:val="auto"/>
                    <w:rPr>
                      <w:rFonts w:hint="default"/>
                    </w:rPr>
                  </w:pPr>
                  <w:r>
                    <w:rPr>
                      <w:rFonts w:hint="default"/>
                      <w:szCs w:val="21"/>
                    </w:rPr>
                    <w:t>叶片3故障</w:t>
                  </w:r>
                  <w:r>
                    <w:rPr>
                      <w:rFonts w:hint="default"/>
                      <w:sz w:val="21"/>
                      <w:szCs w:val="21"/>
                      <w:highlight w:val="none"/>
                    </w:rPr>
                    <w:t>；</w:t>
                  </w:r>
                  <w:r>
                    <w:rPr>
                      <w:rFonts w:hint="default"/>
                      <w:szCs w:val="21"/>
                    </w:rPr>
                    <w:t>故障等级：</w:t>
                  </w:r>
                  <w:r>
                    <w:rPr>
                      <w:rFonts w:hint="default"/>
                      <w:szCs w:val="21"/>
                      <w:highlight w:val="yellow"/>
                    </w:rPr>
                    <w:t>警告。</w:t>
                  </w:r>
                </w:p>
                <w:p>
                  <w:pPr>
                    <w:keepNext w:val="false"/>
                    <w:keepLines w:val="false"/>
                    <w:pageBreakBefore w:val="false"/>
                    <w:widowControl w:val="false"/>
                    <w:numPr>
                      <w:ilvl w:val="0"/>
                      <w:numId w:val="15"/>
                    </w:numPr>
                    <w:suppressLineNumbers w:val="false"/>
                    <w:kinsoku/>
                    <w:wordWrap/>
                    <w:overflowPunct/>
                    <w:topLinePunct w:val="false"/>
                    <w:autoSpaceDE/>
                    <w:autoSpaceDN/>
                    <w:bidi w:val="false"/>
                    <w:adjustRightInd/>
                    <w:snapToGrid/>
                    <w:spacing w:before="0" w:beforeAutospacing="false" w:after="0" w:afterAutospacing="false" w:line="360" w:lineRule="auto"/>
                    <w:ind w:left="420" w:right="0" w:hanging="420"/>
                    <w:textAlignment w:val="auto"/>
                    <w:rPr>
                      <w:rFonts w:hint="default"/>
                    </w:rPr>
                  </w:pPr>
                  <w:r>
                    <w:rPr>
                      <w:rFonts w:hint="default"/>
                      <w:b/>
                      <w:color w:val="000000"/>
                      <w:szCs w:val="21"/>
                    </w:rPr>
                    <w:t>处理意见</w:t>
                  </w:r>
                </w:p>
                <w:p>
                  <w:pPr>
                    <w:keepNext w:val="false"/>
                    <w:keepLines w:val="false"/>
                    <w:pageBreakBefore w:val="false"/>
                    <w:widowControl w:val="false"/>
                    <w:numPr>
                      <w:numId w:val="25"/>
                    </w:numPr>
                    <w:suppressLineNumbers w:val="false"/>
                    <w:kinsoku/>
                    <w:wordWrap/>
                    <w:overflowPunct/>
                    <w:topLinePunct w:val="false"/>
                    <w:autoSpaceDE/>
                    <w:autoSpaceDN/>
                    <w:bidi w:val="false"/>
                    <w:adjustRightInd/>
                    <w:snapToGrid/>
                    <w:spacing w:before="0" w:beforeAutospacing="false" w:after="0" w:afterAutospacing="false" w:line="360" w:lineRule="auto"/>
                    <w:ind w:left="425" w:right="0" w:hanging="425"/>
                    <w:textAlignment w:val="auto"/>
                    <w:rPr>
                      <w:rFonts w:hint="default"/>
                      <w:szCs w:val="21"/>
                    </w:rPr>
                  </w:pPr>
                  <w:r>
                    <w:rPr>
                      <w:rFonts w:hint="default"/>
                      <w:szCs w:val="21"/>
                    </w:rPr>
                    <w:t>请检查叶片3是否存在异常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92" w:type="dxa"/>
                  <w:vAlign w:val="center"/>
                </w:tcPr>
                <w:p>
                  <w:pPr>
                    <w:keepNext w:val="false"/>
                    <w:keepLines w:val="false"/>
                    <w:suppressLineNumbers w:val="false"/>
                    <w:spacing w:before="0" w:beforeAutospacing="false" w:after="0" w:afterAutospacing="false"/>
                    <w:ind w:left="0" w:right="0"/>
                    <w:jc w:val="center"/>
                    <w:rPr>
                      <w:rFonts w:hint="default"/>
                      <w:szCs w:val="21"/>
                    </w:rPr>
                  </w:pPr>
                  <w:r>
                    <w:rPr>
                      <w:rFonts w:hint="default"/>
                      <w:bCs/>
                      <w:color w:val="000000"/>
                      <w:sz w:val="22"/>
                      <w:szCs w:val="22"/>
                    </w:rPr>
                    <w:t>04#</w:t>
                  </w:r>
                </w:p>
              </w:tc>
              <w:tc>
                <w:tcPr>
                  <w:tcW w:w="6413" w:type="dxa"/>
                  <w:vAlign w:val="center"/>
                </w:tcPr>
                <w:p>
                  <w:pPr>
                    <w:keepNext w:val="false"/>
                    <w:keepLines w:val="false"/>
                    <w:pageBreakBefore w:val="false"/>
                    <w:widowControl w:val="false"/>
                    <w:numPr>
                      <w:ilvl w:val="0"/>
                      <w:numId w:val="15"/>
                    </w:numPr>
                    <w:suppressLineNumbers w:val="false"/>
                    <w:kinsoku/>
                    <w:wordWrap/>
                    <w:overflowPunct/>
                    <w:topLinePunct w:val="false"/>
                    <w:autoSpaceDE/>
                    <w:autoSpaceDN/>
                    <w:bidi w:val="false"/>
                    <w:adjustRightInd/>
                    <w:snapToGrid/>
                    <w:spacing w:before="0" w:beforeAutospacing="false" w:after="0" w:afterAutospacing="false" w:line="360" w:lineRule="auto"/>
                    <w:ind w:left="420" w:right="0" w:hanging="420"/>
                    <w:textAlignment w:val="auto"/>
                    <w:rPr>
                      <w:rFonts w:hint="default"/>
                    </w:rPr>
                  </w:pPr>
                  <w:r>
                    <w:rPr>
                      <w:rFonts w:hint="default"/>
                      <w:b/>
                      <w:color w:val="000000"/>
                      <w:szCs w:val="21"/>
                    </w:rPr>
                    <w:t>评估结果</w:t>
                  </w:r>
                </w:p>
                <w:p>
                  <w:pPr>
                    <w:keepNext w:val="false"/>
                    <w:keepLines w:val="false"/>
                    <w:pageBreakBefore w:val="false"/>
                    <w:widowControl w:val="false"/>
                    <w:numPr>
                      <w:ilvl w:val="0"/>
                      <w:numId w:val="26"/>
                    </w:numPr>
                    <w:suppressLineNumbers w:val="false"/>
                    <w:kinsoku/>
                    <w:wordWrap/>
                    <w:overflowPunct/>
                    <w:topLinePunct w:val="false"/>
                    <w:autoSpaceDE/>
                    <w:autoSpaceDN/>
                    <w:bidi w:val="false"/>
                    <w:adjustRightInd/>
                    <w:snapToGrid/>
                    <w:spacing w:before="0" w:beforeAutospacing="false" w:after="0" w:afterAutospacing="false" w:line="360" w:lineRule="auto"/>
                    <w:ind w:left="425" w:right="0" w:hanging="425"/>
                    <w:jc w:val="both"/>
                    <w:textAlignment w:val="auto"/>
                    <w:rPr>
                      <w:rFonts w:hint="default"/>
                    </w:rPr>
                  </w:pPr>
                  <w:r>
                    <w:rPr>
                      <w:rFonts w:hint="default"/>
                      <w:szCs w:val="21"/>
                    </w:rPr>
                    <w:t>机组叶片运行正常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92" w:type="dxa"/>
                  <w:vAlign w:val="center"/>
                </w:tcPr>
                <w:p>
                  <w:pPr>
                    <w:keepNext w:val="false"/>
                    <w:keepLines w:val="false"/>
                    <w:suppressLineNumbers w:val="false"/>
                    <w:spacing w:before="0" w:beforeAutospacing="false" w:after="0" w:afterAutospacing="false"/>
                    <w:ind w:left="0" w:right="0"/>
                    <w:jc w:val="center"/>
                    <w:rPr>
                      <w:rFonts w:hint="default"/>
                      <w:szCs w:val="21"/>
                    </w:rPr>
                  </w:pPr>
                  <w:r>
                    <w:rPr>
                      <w:rFonts w:hint="default"/>
                      <w:bCs/>
                      <w:color w:val="000000"/>
                      <w:sz w:val="22"/>
                      <w:szCs w:val="22"/>
                    </w:rPr>
                    <w:t>05#</w:t>
                  </w:r>
                </w:p>
              </w:tc>
              <w:tc>
                <w:tcPr>
                  <w:tcW w:w="6413" w:type="dxa"/>
                  <w:vAlign w:val="center"/>
                </w:tcPr>
                <w:p>
                  <w:pPr>
                    <w:keepNext w:val="false"/>
                    <w:keepLines w:val="false"/>
                    <w:pageBreakBefore w:val="false"/>
                    <w:widowControl w:val="false"/>
                    <w:numPr>
                      <w:ilvl w:val="0"/>
                      <w:numId w:val="15"/>
                    </w:numPr>
                    <w:suppressLineNumbers w:val="false"/>
                    <w:kinsoku/>
                    <w:wordWrap/>
                    <w:overflowPunct/>
                    <w:topLinePunct w:val="false"/>
                    <w:autoSpaceDE/>
                    <w:autoSpaceDN/>
                    <w:bidi w:val="false"/>
                    <w:adjustRightInd/>
                    <w:snapToGrid/>
                    <w:spacing w:before="0" w:beforeAutospacing="false" w:after="0" w:afterAutospacing="false" w:line="360" w:lineRule="auto"/>
                    <w:ind w:left="420" w:right="0" w:hanging="420"/>
                    <w:textAlignment w:val="auto"/>
                    <w:rPr>
                      <w:rFonts w:hint="default"/>
                    </w:rPr>
                  </w:pPr>
                  <w:r>
                    <w:rPr>
                      <w:rFonts w:hint="default"/>
                      <w:b/>
                      <w:color w:val="000000"/>
                      <w:szCs w:val="21"/>
                    </w:rPr>
                    <w:t>评估结果</w:t>
                  </w:r>
                </w:p>
                <w:p>
                  <w:pPr>
                    <w:keepNext w:val="false"/>
                    <w:keepLines w:val="false"/>
                    <w:pageBreakBefore w:val="false"/>
                    <w:widowControl w:val="false"/>
                    <w:numPr>
                      <w:ilvl w:val="0"/>
                      <w:numId w:val="27"/>
                    </w:numPr>
                    <w:suppressLineNumbers w:val="false"/>
                    <w:kinsoku/>
                    <w:wordWrap/>
                    <w:overflowPunct/>
                    <w:topLinePunct w:val="false"/>
                    <w:autoSpaceDE/>
                    <w:autoSpaceDN/>
                    <w:bidi w:val="false"/>
                    <w:adjustRightInd/>
                    <w:snapToGrid/>
                    <w:spacing w:before="0" w:beforeAutospacing="false" w:after="0" w:afterAutospacing="false" w:line="360" w:lineRule="auto"/>
                    <w:ind w:left="425" w:right="0" w:hanging="425"/>
                    <w:jc w:val="both"/>
                    <w:textAlignment w:val="auto"/>
                    <w:rPr>
                      <w:rFonts w:hint="default"/>
                    </w:rPr>
                  </w:pPr>
                  <w:r>
                    <w:rPr>
                      <w:rFonts w:hint="default"/>
                      <w:szCs w:val="21"/>
                    </w:rPr>
                    <w:t>叶片5故障</w:t>
                  </w:r>
                  <w:r>
                    <w:rPr>
                      <w:rFonts w:hint="default"/>
                      <w:sz w:val="21"/>
                      <w:szCs w:val="21"/>
                      <w:highlight w:val="none"/>
                    </w:rPr>
                    <w:t>；</w:t>
                  </w:r>
                  <w:r>
                    <w:rPr>
                      <w:rFonts w:hint="default"/>
                      <w:szCs w:val="21"/>
                    </w:rPr>
                    <w:t>故障等级：</w:t>
                  </w:r>
                  <w:r>
                    <w:rPr>
                      <w:rFonts w:hint="default"/>
                      <w:szCs w:val="21"/>
                      <w:highlight w:val="white"/>
                    </w:rPr>
                    <w:t>通讯断开，请检查采集器电源及网络是否正常。</w:t>
                  </w:r>
                </w:p>
                <w:p>
                  <w:pPr>
                    <w:keepNext w:val="false"/>
                    <w:keepLines w:val="false"/>
                    <w:pageBreakBefore w:val="false"/>
                    <w:widowControl w:val="false"/>
                    <w:numPr>
                      <w:ilvl w:val="0"/>
                      <w:numId w:val="15"/>
                    </w:numPr>
                    <w:suppressLineNumbers w:val="false"/>
                    <w:kinsoku/>
                    <w:wordWrap/>
                    <w:overflowPunct/>
                    <w:topLinePunct w:val="false"/>
                    <w:autoSpaceDE/>
                    <w:autoSpaceDN/>
                    <w:bidi w:val="false"/>
                    <w:adjustRightInd/>
                    <w:snapToGrid/>
                    <w:spacing w:before="0" w:beforeAutospacing="false" w:after="0" w:afterAutospacing="false" w:line="360" w:lineRule="auto"/>
                    <w:ind w:left="420" w:right="0" w:hanging="420"/>
                    <w:textAlignment w:val="auto"/>
                    <w:rPr>
                      <w:rFonts w:hint="default"/>
                    </w:rPr>
                  </w:pPr>
                  <w:r>
                    <w:rPr>
                      <w:rFonts w:hint="default"/>
                      <w:b/>
                      <w:color w:val="000000"/>
                      <w:szCs w:val="21"/>
                    </w:rPr>
                    <w:t>处理意见</w:t>
                  </w:r>
                </w:p>
                <w:p>
                  <w:pPr>
                    <w:keepNext w:val="false"/>
                    <w:keepLines w:val="false"/>
                    <w:pageBreakBefore w:val="false"/>
                    <w:widowControl w:val="false"/>
                    <w:numPr>
                      <w:numId w:val="28"/>
                    </w:numPr>
                    <w:suppressLineNumbers w:val="false"/>
                    <w:kinsoku/>
                    <w:wordWrap/>
                    <w:overflowPunct/>
                    <w:topLinePunct w:val="false"/>
                    <w:autoSpaceDE/>
                    <w:autoSpaceDN/>
                    <w:bidi w:val="false"/>
                    <w:adjustRightInd/>
                    <w:snapToGrid/>
                    <w:spacing w:before="0" w:beforeAutospacing="false" w:after="0" w:afterAutospacing="false" w:line="360" w:lineRule="auto"/>
                    <w:ind w:left="425" w:right="0" w:hanging="425"/>
                    <w:textAlignment w:val="auto"/>
                    <w:rPr>
                      <w:rFonts w:hint="default"/>
                      <w:szCs w:val="21"/>
                    </w:rPr>
                  </w:pPr>
                  <w:r>
                    <w:rPr>
                      <w:rFonts w:hint="default"/>
                      <w:szCs w:val="21"/>
                    </w:rPr>
                    <w:t>建议检查叶片5是否存在异常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92" w:type="dxa"/>
                  <w:vAlign w:val="center"/>
                </w:tcPr>
                <w:p>
                  <w:pPr>
                    <w:keepNext w:val="false"/>
                    <w:keepLines w:val="false"/>
                    <w:suppressLineNumbers w:val="false"/>
                    <w:spacing w:before="0" w:beforeAutospacing="false" w:after="0" w:afterAutospacing="false"/>
                    <w:ind w:left="0" w:right="0"/>
                    <w:jc w:val="center"/>
                    <w:rPr>
                      <w:rFonts w:hint="default"/>
                      <w:szCs w:val="21"/>
                    </w:rPr>
                  </w:pPr>
                  <w:r>
                    <w:rPr>
                      <w:rFonts w:hint="default"/>
                      <w:bCs/>
                      <w:color w:val="000000"/>
                      <w:sz w:val="22"/>
                      <w:szCs w:val="22"/>
                    </w:rPr>
                    <w:t>06#</w:t>
                  </w:r>
                </w:p>
              </w:tc>
              <w:tc>
                <w:tcPr>
                  <w:tcW w:w="6413" w:type="dxa"/>
                  <w:vAlign w:val="center"/>
                </w:tcPr>
                <w:p>
                  <w:pPr>
                    <w:keepNext w:val="false"/>
                    <w:keepLines w:val="false"/>
                    <w:pageBreakBefore w:val="false"/>
                    <w:widowControl w:val="false"/>
                    <w:numPr>
                      <w:ilvl w:val="0"/>
                      <w:numId w:val="15"/>
                    </w:numPr>
                    <w:suppressLineNumbers w:val="false"/>
                    <w:kinsoku/>
                    <w:wordWrap/>
                    <w:overflowPunct/>
                    <w:topLinePunct w:val="false"/>
                    <w:autoSpaceDE/>
                    <w:autoSpaceDN/>
                    <w:bidi w:val="false"/>
                    <w:adjustRightInd/>
                    <w:snapToGrid/>
                    <w:spacing w:before="0" w:beforeAutospacing="false" w:after="0" w:afterAutospacing="false" w:line="360" w:lineRule="auto"/>
                    <w:ind w:left="420" w:right="0" w:hanging="420"/>
                    <w:textAlignment w:val="auto"/>
                    <w:rPr>
                      <w:rFonts w:hint="default"/>
                    </w:rPr>
                  </w:pPr>
                  <w:r>
                    <w:rPr>
                      <w:rFonts w:hint="default"/>
                      <w:b/>
                      <w:color w:val="000000"/>
                      <w:szCs w:val="21"/>
                    </w:rPr>
                    <w:t>评估结果</w:t>
                  </w:r>
                </w:p>
                <w:p>
                  <w:pPr>
                    <w:keepNext w:val="false"/>
                    <w:keepLines w:val="false"/>
                    <w:pageBreakBefore w:val="false"/>
                    <w:widowControl w:val="false"/>
                    <w:numPr>
                      <w:ilvl w:val="0"/>
                      <w:numId w:val="29"/>
                    </w:numPr>
                    <w:suppressLineNumbers w:val="false"/>
                    <w:kinsoku/>
                    <w:wordWrap/>
                    <w:overflowPunct/>
                    <w:topLinePunct w:val="false"/>
                    <w:autoSpaceDE/>
                    <w:autoSpaceDN/>
                    <w:bidi w:val="false"/>
                    <w:adjustRightInd/>
                    <w:snapToGrid/>
                    <w:spacing w:before="0" w:beforeAutospacing="false" w:after="0" w:afterAutospacing="false" w:line="360" w:lineRule="auto"/>
                    <w:ind w:left="425" w:right="0" w:hanging="425"/>
                    <w:jc w:val="both"/>
                    <w:textAlignment w:val="auto"/>
                    <w:rPr>
                      <w:rFonts w:hint="default"/>
                    </w:rPr>
                  </w:pPr>
                  <w:r>
                    <w:rPr>
                      <w:rFonts w:hint="default"/>
                      <w:szCs w:val="21"/>
                    </w:rPr>
                    <w:t>叶片1故障</w:t>
                  </w:r>
                  <w:r>
                    <w:rPr>
                      <w:rFonts w:hint="default"/>
                      <w:sz w:val="21"/>
                      <w:szCs w:val="21"/>
                      <w:highlight w:val="none"/>
                    </w:rPr>
                    <w:t>；</w:t>
                  </w:r>
                  <w:r>
                    <w:rPr>
                      <w:rFonts w:hint="default"/>
                      <w:szCs w:val="21"/>
                    </w:rPr>
                    <w:t>故障等级：</w:t>
                  </w:r>
                  <w:r>
                    <w:rPr>
                      <w:rFonts w:hint="default"/>
                      <w:szCs w:val="21"/>
                      <w:highlight w:val="yellow"/>
                    </w:rPr>
                    <w:t>警告。</w:t>
                  </w:r>
                </w:p>
                <w:p>
                  <w:pPr>
                    <w:keepNext w:val="false"/>
                    <w:keepLines w:val="false"/>
                    <w:pageBreakBefore w:val="false"/>
                    <w:widowControl w:val="false"/>
                    <w:numPr>
                      <w:ilvl w:val="0"/>
                      <w:numId w:val="15"/>
                    </w:numPr>
                    <w:suppressLineNumbers w:val="false"/>
                    <w:kinsoku/>
                    <w:wordWrap/>
                    <w:overflowPunct/>
                    <w:topLinePunct w:val="false"/>
                    <w:autoSpaceDE/>
                    <w:autoSpaceDN/>
                    <w:bidi w:val="false"/>
                    <w:adjustRightInd/>
                    <w:snapToGrid/>
                    <w:spacing w:before="0" w:beforeAutospacing="false" w:after="0" w:afterAutospacing="false" w:line="360" w:lineRule="auto"/>
                    <w:ind w:left="420" w:right="0" w:hanging="420"/>
                    <w:textAlignment w:val="auto"/>
                    <w:rPr>
                      <w:rFonts w:hint="default"/>
                    </w:rPr>
                  </w:pPr>
                  <w:r>
                    <w:rPr>
                      <w:rFonts w:hint="default"/>
                      <w:b/>
                      <w:color w:val="000000"/>
                      <w:szCs w:val="21"/>
                    </w:rPr>
                    <w:t>处理意见</w:t>
                  </w:r>
                </w:p>
                <w:p>
                  <w:pPr>
                    <w:keepNext w:val="false"/>
                    <w:keepLines w:val="false"/>
                    <w:pageBreakBefore w:val="false"/>
                    <w:widowControl w:val="false"/>
                    <w:numPr>
                      <w:numId w:val="30"/>
                    </w:numPr>
                    <w:suppressLineNumbers w:val="false"/>
                    <w:kinsoku/>
                    <w:wordWrap/>
                    <w:overflowPunct/>
                    <w:topLinePunct w:val="false"/>
                    <w:autoSpaceDE/>
                    <w:autoSpaceDN/>
                    <w:bidi w:val="false"/>
                    <w:adjustRightInd/>
                    <w:snapToGrid/>
                    <w:spacing w:before="0" w:beforeAutospacing="false" w:after="0" w:afterAutospacing="false" w:line="360" w:lineRule="auto"/>
                    <w:ind w:left="425" w:right="0" w:hanging="425"/>
                    <w:textAlignment w:val="auto"/>
                    <w:rPr>
                      <w:rFonts w:hint="default"/>
                      <w:szCs w:val="21"/>
                    </w:rPr>
                  </w:pPr>
                  <w:r>
                    <w:rPr>
                      <w:rFonts w:hint="default"/>
                      <w:szCs w:val="21"/>
                    </w:rPr>
                    <w:t>建议检查叶片6是否存在异常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92" w:type="dxa"/>
                  <w:vAlign w:val="center"/>
                </w:tcPr>
                <w:p>
                  <w:pPr>
                    <w:keepNext w:val="false"/>
                    <w:keepLines w:val="false"/>
                    <w:suppressLineNumbers w:val="false"/>
                    <w:spacing w:before="0" w:beforeAutospacing="false" w:after="0" w:afterAutospacing="false"/>
                    <w:ind w:left="0" w:right="0"/>
                    <w:jc w:val="center"/>
                    <w:rPr>
                      <w:rFonts w:hint="default"/>
                      <w:szCs w:val="21"/>
                    </w:rPr>
                  </w:pPr>
                  <w:r>
                    <w:rPr>
                      <w:rFonts w:hint="default"/>
                      <w:bCs/>
                      <w:color w:val="000000"/>
                      <w:sz w:val="22"/>
                      <w:szCs w:val="22"/>
                    </w:rPr>
                    <w:t>07#</w:t>
                  </w:r>
                </w:p>
              </w:tc>
              <w:tc>
                <w:tcPr>
                  <w:tcW w:w="6413" w:type="dxa"/>
                  <w:vAlign w:val="center"/>
                </w:tcPr>
                <w:p>
                  <w:pPr>
                    <w:keepNext w:val="false"/>
                    <w:keepLines w:val="false"/>
                    <w:pageBreakBefore w:val="false"/>
                    <w:widowControl w:val="false"/>
                    <w:numPr>
                      <w:ilvl w:val="0"/>
                      <w:numId w:val="15"/>
                    </w:numPr>
                    <w:suppressLineNumbers w:val="false"/>
                    <w:kinsoku/>
                    <w:wordWrap/>
                    <w:overflowPunct/>
                    <w:topLinePunct w:val="false"/>
                    <w:autoSpaceDE/>
                    <w:autoSpaceDN/>
                    <w:bidi w:val="false"/>
                    <w:adjustRightInd/>
                    <w:snapToGrid/>
                    <w:spacing w:before="0" w:beforeAutospacing="false" w:after="0" w:afterAutospacing="false" w:line="360" w:lineRule="auto"/>
                    <w:ind w:left="420" w:right="0" w:hanging="420"/>
                    <w:textAlignment w:val="auto"/>
                    <w:rPr>
                      <w:rFonts w:hint="default"/>
                    </w:rPr>
                  </w:pPr>
                  <w:r>
                    <w:rPr>
                      <w:rFonts w:hint="default"/>
                      <w:b/>
                      <w:color w:val="000000"/>
                      <w:szCs w:val="21"/>
                    </w:rPr>
                    <w:t>评估结果</w:t>
                  </w:r>
                </w:p>
                <w:p>
                  <w:pPr>
                    <w:keepNext w:val="false"/>
                    <w:keepLines w:val="false"/>
                    <w:pageBreakBefore w:val="false"/>
                    <w:widowControl w:val="false"/>
                    <w:numPr>
                      <w:ilvl w:val="0"/>
                      <w:numId w:val="31"/>
                    </w:numPr>
                    <w:suppressLineNumbers w:val="false"/>
                    <w:kinsoku/>
                    <w:wordWrap/>
                    <w:overflowPunct/>
                    <w:topLinePunct w:val="false"/>
                    <w:autoSpaceDE/>
                    <w:autoSpaceDN/>
                    <w:bidi w:val="false"/>
                    <w:adjustRightInd/>
                    <w:snapToGrid/>
                    <w:spacing w:before="0" w:beforeAutospacing="false" w:after="0" w:afterAutospacing="false" w:line="360" w:lineRule="auto"/>
                    <w:ind w:left="425" w:right="0" w:hanging="425"/>
                    <w:jc w:val="both"/>
                    <w:textAlignment w:val="auto"/>
                    <w:rPr>
                      <w:rFonts w:hint="default"/>
                    </w:rPr>
                  </w:pPr>
                  <w:r>
                    <w:rPr>
                      <w:rFonts w:hint="default"/>
                      <w:szCs w:val="21"/>
                    </w:rPr>
                    <w:t>叶片7故障</w:t>
                  </w:r>
                  <w:r>
                    <w:rPr>
                      <w:rFonts w:hint="default"/>
                      <w:sz w:val="21"/>
                      <w:szCs w:val="21"/>
                      <w:highlight w:val="none"/>
                    </w:rPr>
                    <w:t>；</w:t>
                  </w:r>
                  <w:r>
                    <w:rPr>
                      <w:rFonts w:hint="default"/>
                      <w:szCs w:val="21"/>
                    </w:rPr>
                    <w:t>故障等级：</w:t>
                  </w:r>
                  <w:r>
                    <w:rPr>
                      <w:rFonts w:hint="default"/>
                      <w:szCs w:val="21"/>
                      <w:highlight w:val="yellow"/>
                    </w:rPr>
                    <w:t>警告。</w:t>
                  </w:r>
                </w:p>
                <w:p>
                  <w:pPr>
                    <w:keepNext w:val="false"/>
                    <w:keepLines w:val="false"/>
                    <w:pageBreakBefore w:val="false"/>
                    <w:widowControl w:val="false"/>
                    <w:numPr>
                      <w:ilvl w:val="0"/>
                      <w:numId w:val="15"/>
                    </w:numPr>
                    <w:suppressLineNumbers w:val="false"/>
                    <w:kinsoku/>
                    <w:wordWrap/>
                    <w:overflowPunct/>
                    <w:topLinePunct w:val="false"/>
                    <w:autoSpaceDE/>
                    <w:autoSpaceDN/>
                    <w:bidi w:val="false"/>
                    <w:adjustRightInd/>
                    <w:snapToGrid/>
                    <w:spacing w:before="0" w:beforeAutospacing="false" w:after="0" w:afterAutospacing="false" w:line="360" w:lineRule="auto"/>
                    <w:ind w:left="420" w:right="0" w:hanging="420"/>
                    <w:textAlignment w:val="auto"/>
                    <w:rPr>
                      <w:rFonts w:hint="default"/>
                    </w:rPr>
                  </w:pPr>
                  <w:r>
                    <w:rPr>
                      <w:rFonts w:hint="default"/>
                      <w:b/>
                      <w:color w:val="000000"/>
                      <w:szCs w:val="21"/>
                    </w:rPr>
                    <w:t>处理意见</w:t>
                  </w:r>
                </w:p>
                <w:p>
                  <w:pPr>
                    <w:keepNext w:val="false"/>
                    <w:keepLines w:val="false"/>
                    <w:pageBreakBefore w:val="false"/>
                    <w:widowControl w:val="false"/>
                    <w:numPr>
                      <w:numId w:val="32"/>
                    </w:numPr>
                    <w:suppressLineNumbers w:val="false"/>
                    <w:kinsoku/>
                    <w:wordWrap/>
                    <w:overflowPunct/>
                    <w:topLinePunct w:val="false"/>
                    <w:autoSpaceDE/>
                    <w:autoSpaceDN/>
                    <w:bidi w:val="false"/>
                    <w:adjustRightInd/>
                    <w:snapToGrid/>
                    <w:spacing w:before="0" w:beforeAutospacing="false" w:after="0" w:afterAutospacing="false" w:line="360" w:lineRule="auto"/>
                    <w:ind w:left="425" w:right="0" w:hanging="425"/>
                    <w:textAlignment w:val="auto"/>
                    <w:rPr>
                      <w:rFonts w:hint="default"/>
                      <w:szCs w:val="21"/>
                    </w:rPr>
                  </w:pPr>
                  <w:r>
                    <w:rPr>
                      <w:rFonts w:hint="default"/>
                      <w:szCs w:val="21"/>
                    </w:rPr>
                    <w:t>请检查叶片是否存在异常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92" w:type="dxa"/>
                  <w:vAlign w:val="center"/>
                </w:tcPr>
                <w:p>
                  <w:pPr>
                    <w:keepNext w:val="false"/>
                    <w:keepLines w:val="false"/>
                    <w:suppressLineNumbers w:val="false"/>
                    <w:spacing w:before="0" w:beforeAutospacing="false" w:after="0" w:afterAutospacing="false"/>
                    <w:ind w:left="0" w:right="0"/>
                    <w:jc w:val="center"/>
                    <w:rPr>
                      <w:rFonts w:hint="default"/>
                      <w:szCs w:val="21"/>
                    </w:rPr>
                  </w:pPr>
                  <w:r>
                    <w:rPr>
                      <w:rFonts w:hint="default"/>
                      <w:bCs/>
                      <w:color w:val="000000"/>
                      <w:sz w:val="22"/>
                      <w:szCs w:val="22"/>
                    </w:rPr>
                    <w:t>08#</w:t>
                  </w:r>
                </w:p>
              </w:tc>
              <w:tc>
                <w:tcPr>
                  <w:tcW w:w="6413" w:type="dxa"/>
                  <w:vAlign w:val="center"/>
                </w:tcPr>
                <w:p>
                  <w:pPr>
                    <w:keepNext w:val="false"/>
                    <w:keepLines w:val="false"/>
                    <w:pageBreakBefore w:val="false"/>
                    <w:widowControl w:val="false"/>
                    <w:numPr>
                      <w:ilvl w:val="0"/>
                      <w:numId w:val="15"/>
                    </w:numPr>
                    <w:suppressLineNumbers w:val="false"/>
                    <w:kinsoku/>
                    <w:wordWrap/>
                    <w:overflowPunct/>
                    <w:topLinePunct w:val="false"/>
                    <w:autoSpaceDE/>
                    <w:autoSpaceDN/>
                    <w:bidi w:val="false"/>
                    <w:adjustRightInd/>
                    <w:snapToGrid/>
                    <w:spacing w:before="0" w:beforeAutospacing="false" w:after="0" w:afterAutospacing="false" w:line="360" w:lineRule="auto"/>
                    <w:ind w:left="420" w:right="0" w:hanging="420"/>
                    <w:textAlignment w:val="auto"/>
                    <w:rPr>
                      <w:rFonts w:hint="default"/>
                    </w:rPr>
                  </w:pPr>
                  <w:r>
                    <w:rPr>
                      <w:rFonts w:hint="default"/>
                      <w:b/>
                      <w:color w:val="000000"/>
                      <w:szCs w:val="21"/>
                    </w:rPr>
                    <w:t>评估结果</w:t>
                  </w:r>
                </w:p>
                <w:p>
                  <w:pPr>
                    <w:keepNext w:val="false"/>
                    <w:keepLines w:val="false"/>
                    <w:pageBreakBefore w:val="false"/>
                    <w:widowControl w:val="false"/>
                    <w:numPr>
                      <w:ilvl w:val="0"/>
                      <w:numId w:val="33"/>
                    </w:numPr>
                    <w:suppressLineNumbers w:val="false"/>
                    <w:kinsoku/>
                    <w:wordWrap/>
                    <w:overflowPunct/>
                    <w:topLinePunct w:val="false"/>
                    <w:autoSpaceDE/>
                    <w:autoSpaceDN/>
                    <w:bidi w:val="false"/>
                    <w:adjustRightInd/>
                    <w:snapToGrid/>
                    <w:spacing w:before="0" w:beforeAutospacing="false" w:after="0" w:afterAutospacing="false" w:line="360" w:lineRule="auto"/>
                    <w:ind w:left="425" w:right="0" w:hanging="425"/>
                    <w:jc w:val="both"/>
                    <w:textAlignment w:val="auto"/>
                    <w:rPr>
                      <w:rFonts w:hint="default"/>
                    </w:rPr>
                  </w:pPr>
                  <w:r>
                    <w:rPr>
                      <w:rFonts w:hint="default"/>
                      <w:szCs w:val="21"/>
                    </w:rPr>
                    <w:t>叶片7故障</w:t>
                  </w:r>
                  <w:r>
                    <w:rPr>
                      <w:rFonts w:hint="default"/>
                      <w:sz w:val="21"/>
                      <w:szCs w:val="21"/>
                      <w:highlight w:val="none"/>
                    </w:rPr>
                    <w:t>；</w:t>
                  </w:r>
                  <w:r>
                    <w:rPr>
                      <w:rFonts w:hint="default"/>
                      <w:szCs w:val="21"/>
                    </w:rPr>
                    <w:t>故障等级：</w:t>
                  </w:r>
                  <w:r>
                    <w:rPr>
                      <w:rFonts w:hint="default"/>
                      <w:szCs w:val="21"/>
                      <w:highlight w:val="white"/>
                    </w:rPr>
                    <w:t>通讯断开，请检查采集器电源及网络是否正常。</w:t>
                  </w:r>
                </w:p>
                <w:p>
                  <w:pPr>
                    <w:keepNext w:val="false"/>
                    <w:keepLines w:val="false"/>
                    <w:pageBreakBefore w:val="false"/>
                    <w:widowControl w:val="false"/>
                    <w:numPr>
                      <w:ilvl w:val="0"/>
                      <w:numId w:val="15"/>
                    </w:numPr>
                    <w:suppressLineNumbers w:val="false"/>
                    <w:kinsoku/>
                    <w:wordWrap/>
                    <w:overflowPunct/>
                    <w:topLinePunct w:val="false"/>
                    <w:autoSpaceDE/>
                    <w:autoSpaceDN/>
                    <w:bidi w:val="false"/>
                    <w:adjustRightInd/>
                    <w:snapToGrid/>
                    <w:spacing w:before="0" w:beforeAutospacing="false" w:after="0" w:afterAutospacing="false" w:line="360" w:lineRule="auto"/>
                    <w:ind w:left="420" w:right="0" w:hanging="420"/>
                    <w:textAlignment w:val="auto"/>
                    <w:rPr>
                      <w:rFonts w:hint="default"/>
                    </w:rPr>
                  </w:pPr>
                  <w:r>
                    <w:rPr>
                      <w:rFonts w:hint="default"/>
                      <w:b/>
                      <w:color w:val="000000"/>
                      <w:szCs w:val="21"/>
                    </w:rPr>
                    <w:t>处理意见</w:t>
                  </w:r>
                </w:p>
                <w:p>
                  <w:pPr>
                    <w:keepNext w:val="false"/>
                    <w:keepLines w:val="false"/>
                    <w:pageBreakBefore w:val="false"/>
                    <w:widowControl w:val="false"/>
                    <w:numPr>
                      <w:numId w:val="34"/>
                    </w:numPr>
                    <w:suppressLineNumbers w:val="false"/>
                    <w:kinsoku/>
                    <w:wordWrap/>
                    <w:overflowPunct/>
                    <w:topLinePunct w:val="false"/>
                    <w:autoSpaceDE/>
                    <w:autoSpaceDN/>
                    <w:bidi w:val="false"/>
                    <w:adjustRightInd/>
                    <w:snapToGrid/>
                    <w:spacing w:before="0" w:beforeAutospacing="false" w:after="0" w:afterAutospacing="false" w:line="360" w:lineRule="auto"/>
                    <w:ind w:left="425" w:right="0" w:hanging="425"/>
                    <w:textAlignment w:val="auto"/>
                    <w:rPr>
                      <w:rFonts w:hint="default"/>
                      <w:szCs w:val="21"/>
                    </w:rPr>
                  </w:pPr>
                  <w:r>
                    <w:rPr>
                      <w:rFonts w:hint="default"/>
                      <w:szCs w:val="21"/>
                    </w:rPr>
                    <w:t>请检查叶片7是否存在异常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92" w:type="dxa"/>
                  <w:vAlign w:val="center"/>
                </w:tcPr>
                <w:p>
                  <w:pPr>
                    <w:keepNext w:val="false"/>
                    <w:keepLines w:val="false"/>
                    <w:suppressLineNumbers w:val="false"/>
                    <w:spacing w:before="0" w:beforeAutospacing="false" w:after="0" w:afterAutospacing="false"/>
                    <w:ind w:left="0" w:right="0"/>
                    <w:jc w:val="center"/>
                    <w:rPr>
                      <w:rFonts w:hint="default"/>
                      <w:szCs w:val="21"/>
                    </w:rPr>
                  </w:pPr>
                  <w:r>
                    <w:rPr>
                      <w:rFonts w:hint="default"/>
                      <w:bCs/>
                      <w:color w:val="000000"/>
                      <w:sz w:val="22"/>
                      <w:szCs w:val="22"/>
                    </w:rPr>
                    <w:t>09#</w:t>
                  </w:r>
                </w:p>
              </w:tc>
              <w:tc>
                <w:tcPr>
                  <w:tcW w:w="6413" w:type="dxa"/>
                  <w:vAlign w:val="center"/>
                </w:tcPr>
                <w:p>
                  <w:pPr>
                    <w:keepNext w:val="false"/>
                    <w:keepLines w:val="false"/>
                    <w:pageBreakBefore w:val="false"/>
                    <w:widowControl w:val="false"/>
                    <w:numPr>
                      <w:ilvl w:val="0"/>
                      <w:numId w:val="15"/>
                    </w:numPr>
                    <w:suppressLineNumbers w:val="false"/>
                    <w:kinsoku/>
                    <w:wordWrap/>
                    <w:overflowPunct/>
                    <w:topLinePunct w:val="false"/>
                    <w:autoSpaceDE/>
                    <w:autoSpaceDN/>
                    <w:bidi w:val="false"/>
                    <w:adjustRightInd/>
                    <w:snapToGrid/>
                    <w:spacing w:before="0" w:beforeAutospacing="false" w:after="0" w:afterAutospacing="false" w:line="360" w:lineRule="auto"/>
                    <w:ind w:left="420" w:right="0" w:hanging="420"/>
                    <w:textAlignment w:val="auto"/>
                    <w:rPr>
                      <w:rFonts w:hint="default"/>
                    </w:rPr>
                  </w:pPr>
                  <w:r>
                    <w:rPr>
                      <w:rFonts w:hint="default"/>
                      <w:b/>
                      <w:color w:val="000000"/>
                      <w:szCs w:val="21"/>
                    </w:rPr>
                    <w:t>评估结果</w:t>
                  </w:r>
                </w:p>
                <w:p>
                  <w:pPr>
                    <w:keepNext w:val="false"/>
                    <w:keepLines w:val="false"/>
                    <w:pageBreakBefore w:val="false"/>
                    <w:widowControl w:val="false"/>
                    <w:numPr>
                      <w:ilvl w:val="0"/>
                      <w:numId w:val="35"/>
                    </w:numPr>
                    <w:suppressLineNumbers w:val="false"/>
                    <w:kinsoku/>
                    <w:wordWrap/>
                    <w:overflowPunct/>
                    <w:topLinePunct w:val="false"/>
                    <w:autoSpaceDE/>
                    <w:autoSpaceDN/>
                    <w:bidi w:val="false"/>
                    <w:adjustRightInd/>
                    <w:snapToGrid/>
                    <w:spacing w:before="0" w:beforeAutospacing="false" w:after="0" w:afterAutospacing="false" w:line="360" w:lineRule="auto"/>
                    <w:ind w:left="425" w:right="0" w:hanging="425"/>
                    <w:jc w:val="both"/>
                    <w:textAlignment w:val="auto"/>
                    <w:rPr>
                      <w:rFonts w:hint="default"/>
                    </w:rPr>
                  </w:pPr>
                  <w:r>
                    <w:rPr>
                      <w:rFonts w:hint="default"/>
                      <w:szCs w:val="21"/>
                    </w:rPr>
                    <w:t/>
                  </w:r>
                  <w:r>
                    <w:rPr>
                      <w:rFonts w:hint="default"/>
                      <w:sz w:val="21"/>
                      <w:szCs w:val="21"/>
                      <w:highlight w:val="none"/>
                    </w:rPr>
                    <w:t/>
                  </w:r>
                  <w:r>
                    <w:rPr>
                      <w:rFonts w:hint="default"/>
                      <w:szCs w:val="21"/>
                    </w:rPr>
                    <w:t>故障等级：</w:t>
                  </w:r>
                  <w:r>
                    <w:rPr>
                      <w:rFonts w:hint="default"/>
                      <w:szCs w:val="21"/>
                      <w:highlight w:val="white"/>
                    </w:rPr>
                    <w:t>通讯断开，请检查采集器电源及网络是否正常。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92" w:type="dxa"/>
                  <w:vAlign w:val="center"/>
                </w:tcPr>
                <w:p>
                  <w:pPr>
                    <w:keepNext w:val="false"/>
                    <w:keepLines w:val="false"/>
                    <w:suppressLineNumbers w:val="false"/>
                    <w:spacing w:before="0" w:beforeAutospacing="false" w:after="0" w:afterAutospacing="false"/>
                    <w:ind w:left="0" w:right="0"/>
                    <w:jc w:val="center"/>
                    <w:rPr>
                      <w:rFonts w:hint="default"/>
                      <w:szCs w:val="21"/>
                    </w:rPr>
                  </w:pPr>
                  <w:r>
                    <w:rPr>
                      <w:rFonts w:hint="default"/>
                      <w:bCs/>
                      <w:color w:val="000000"/>
                      <w:sz w:val="22"/>
                      <w:szCs w:val="22"/>
                    </w:rPr>
                    <w:t>10#</w:t>
                  </w:r>
                </w:p>
              </w:tc>
              <w:tc>
                <w:tcPr>
                  <w:tcW w:w="6413" w:type="dxa"/>
                  <w:vAlign w:val="center"/>
                </w:tcPr>
                <w:p>
                  <w:pPr>
                    <w:keepNext w:val="false"/>
                    <w:keepLines w:val="false"/>
                    <w:pageBreakBefore w:val="false"/>
                    <w:widowControl w:val="false"/>
                    <w:numPr>
                      <w:ilvl w:val="0"/>
                      <w:numId w:val="15"/>
                    </w:numPr>
                    <w:suppressLineNumbers w:val="false"/>
                    <w:kinsoku/>
                    <w:wordWrap/>
                    <w:overflowPunct/>
                    <w:topLinePunct w:val="false"/>
                    <w:autoSpaceDE/>
                    <w:autoSpaceDN/>
                    <w:bidi w:val="false"/>
                    <w:adjustRightInd/>
                    <w:snapToGrid/>
                    <w:spacing w:before="0" w:beforeAutospacing="false" w:after="0" w:afterAutospacing="false" w:line="360" w:lineRule="auto"/>
                    <w:ind w:left="420" w:right="0" w:hanging="420"/>
                    <w:textAlignment w:val="auto"/>
                    <w:rPr>
                      <w:rFonts w:hint="default"/>
                    </w:rPr>
                  </w:pPr>
                  <w:r>
                    <w:rPr>
                      <w:rFonts w:hint="default"/>
                      <w:b/>
                      <w:color w:val="000000"/>
                      <w:szCs w:val="21"/>
                    </w:rPr>
                    <w:t>评估结果</w:t>
                  </w:r>
                </w:p>
                <w:p>
                  <w:pPr>
                    <w:keepNext w:val="false"/>
                    <w:keepLines w:val="false"/>
                    <w:pageBreakBefore w:val="false"/>
                    <w:widowControl w:val="false"/>
                    <w:numPr>
                      <w:ilvl w:val="0"/>
                      <w:numId w:val="37"/>
                    </w:numPr>
                    <w:suppressLineNumbers w:val="false"/>
                    <w:kinsoku/>
                    <w:wordWrap/>
                    <w:overflowPunct/>
                    <w:topLinePunct w:val="false"/>
                    <w:autoSpaceDE/>
                    <w:autoSpaceDN/>
                    <w:bidi w:val="false"/>
                    <w:adjustRightInd/>
                    <w:snapToGrid/>
                    <w:spacing w:before="0" w:beforeAutospacing="false" w:after="0" w:afterAutospacing="false" w:line="360" w:lineRule="auto"/>
                    <w:ind w:left="425" w:right="0" w:hanging="425"/>
                    <w:jc w:val="both"/>
                    <w:textAlignment w:val="auto"/>
                    <w:rPr>
                      <w:rFonts w:hint="default"/>
                    </w:rPr>
                  </w:pPr>
                  <w:r>
                    <w:rPr>
                      <w:rFonts w:hint="default"/>
                      <w:szCs w:val="21"/>
                    </w:rPr>
                    <w:t/>
                  </w:r>
                  <w:r>
                    <w:rPr>
                      <w:rFonts w:hint="default"/>
                      <w:sz w:val="21"/>
                      <w:szCs w:val="21"/>
                      <w:highlight w:val="none"/>
                    </w:rPr>
                    <w:t/>
                  </w:r>
                  <w:r>
                    <w:rPr>
                      <w:rFonts w:hint="default"/>
                      <w:szCs w:val="21"/>
                    </w:rPr>
                    <w:t>故障等级：</w:t>
                  </w:r>
                  <w:r>
                    <w:rPr>
                      <w:rFonts w:hint="default"/>
                      <w:szCs w:val="21"/>
                      <w:highlight w:val="white"/>
                    </w:rPr>
                    <w:t>通讯断开，请检查采集器电源及网络是否正常。</w:t>
                  </w:r>
                </w:p>
              </w:tc>
            </w:tr>
          </w:tbl>
          <w:p>
            <w:pPr>
              <w:keepNext w:val="false"/>
              <w:keepLines w:val="false"/>
              <w:suppressLineNumbers w:val="false"/>
              <w:spacing w:before="0" w:beforeAutospacing="false" w:after="0" w:afterAutospacing="false" w:line="360" w:lineRule="auto"/>
              <w:ind w:left="0" w:right="0"/>
              <w:rPr>
                <w:rFonts w:hint="default"/>
                <w:b/>
                <w:sz w:val="30"/>
                <w:szCs w:val="30"/>
              </w:rPr>
            </w:pPr>
            <w:r>
              <w:rPr>
                <w:rFonts w:hint="default"/>
                <w:b/>
                <w:sz w:val="30"/>
                <w:szCs w:val="30"/>
              </w:rPr>
              <w:t>4、免责条款</w:t>
            </w:r>
          </w:p>
          <w:p>
            <w:pPr>
              <w:keepNext w:val="false"/>
              <w:keepLines w:val="false"/>
              <w:numPr>
                <w:ilvl w:val="0"/>
                <w:numId w:val="18"/>
              </w:numPr>
              <w:suppressLineNumbers w:val="false"/>
              <w:spacing w:before="0" w:beforeAutospacing="false" w:after="0" w:afterAutospacing="false" w:line="360" w:lineRule="auto"/>
              <w:ind w:left="851" w:right="0" w:hanging="403"/>
              <w:rPr>
                <w:rFonts w:hint="default"/>
                <w:szCs w:val="21"/>
              </w:rPr>
            </w:pPr>
            <w:r>
              <w:rPr>
                <w:rFonts w:hint="default"/>
                <w:szCs w:val="21"/>
              </w:rPr>
              <w:t>浙江中自庆安新能源技术有限公司仅作为客户在线监测系统安装、调试及风电监测设备的维护、服务咨询等相关工作，并根据客户需求对监测机组提供参考性的故障诊断处理意见。</w:t>
            </w:r>
          </w:p>
          <w:p>
            <w:pPr>
              <w:keepNext w:val="false"/>
              <w:keepLines w:val="false"/>
              <w:numPr>
                <w:ilvl w:val="0"/>
                <w:numId w:val="18"/>
              </w:numPr>
              <w:suppressLineNumbers w:val="false"/>
              <w:spacing w:before="0" w:beforeAutospacing="false" w:after="0" w:afterAutospacing="false" w:line="360" w:lineRule="auto"/>
              <w:ind w:left="851" w:right="0" w:hanging="403"/>
              <w:rPr>
                <w:rFonts w:hint="default"/>
                <w:szCs w:val="21"/>
              </w:rPr>
            </w:pPr>
            <w:r>
              <w:rPr>
                <w:rFonts w:hint="default"/>
                <w:szCs w:val="21"/>
              </w:rPr>
              <w:t>针对风电机组机械和控制系统所采取的任何措施，如停机、维修、更换均由客户自己决定。</w:t>
            </w:r>
          </w:p>
          <w:p>
            <w:pPr>
              <w:keepNext w:val="false"/>
              <w:keepLines w:val="false"/>
              <w:numPr>
                <w:ilvl w:val="0"/>
                <w:numId w:val="18"/>
              </w:numPr>
              <w:suppressLineNumbers w:val="false"/>
              <w:spacing w:before="0" w:beforeAutospacing="false" w:after="0" w:afterAutospacing="false" w:line="360" w:lineRule="auto"/>
              <w:ind w:left="851" w:right="0" w:hanging="403"/>
              <w:rPr>
                <w:rFonts w:hint="default"/>
                <w:szCs w:val="21"/>
              </w:rPr>
            </w:pPr>
            <w:r>
              <w:rPr>
                <w:rFonts w:hint="default"/>
                <w:szCs w:val="21"/>
              </w:rPr>
              <w:t>浙江中自庆安新能源技术有限公司不承担因机组生产中断或其它原因引起的任何损失、损坏和人员伤害。</w:t>
            </w:r>
          </w:p>
          <w:p>
            <w:pPr>
              <w:keepNext w:val="false"/>
              <w:keepLines w:val="false"/>
              <w:numPr>
                <w:ilvl w:val="0"/>
                <w:numId w:val="18"/>
              </w:numPr>
              <w:suppressLineNumbers w:val="false"/>
              <w:spacing w:before="0" w:beforeAutospacing="false" w:after="0" w:afterAutospacing="false" w:line="360" w:lineRule="auto"/>
              <w:ind w:left="851" w:right="0" w:hanging="403"/>
              <w:rPr>
                <w:rFonts w:hint="default"/>
                <w:szCs w:val="21"/>
              </w:rPr>
            </w:pPr>
            <w:r>
              <w:rPr>
                <w:rFonts w:hint="default"/>
                <w:szCs w:val="21"/>
              </w:rPr>
              <w:t>如签订技术协议，以技术协议双方职责为准。</w:t>
            </w:r>
          </w:p>
        </w:tc>
      </w:tr>
    </w:tbl>
    <w:p>
      <w:pPr>
        <w:rPr>
          <w:sz w:val="24"/>
        </w:rPr>
      </w:pPr>
      <w:r>
        <w:rPr>
          <w:sz w:val="24"/>
        </w:rPr>
        <w:t>数据分析：       审核：       批准：       批准日期：2023.07.14</w:t>
      </w:r>
    </w:p>
    <w:p>
      <w:pPr>
        <w:rPr>
          <w:i/>
          <w:sz w:val="24"/>
        </w:rPr>
      </w:pPr>
      <w:r>
        <w:rPr>
          <w:i/>
          <w:sz w:val="24"/>
        </w:rPr>
        <w:t xml:space="preserve">Analyzer         </w:t>
      </w:r>
      <w:r>
        <w:rPr>
          <w:rFonts w:hint="eastAsia"/>
          <w:i/>
          <w:sz w:val="24"/>
        </w:rPr>
        <w:t xml:space="preserve">  </w:t>
      </w:r>
      <w:r>
        <w:rPr>
          <w:i/>
          <w:sz w:val="24"/>
        </w:rPr>
        <w:t xml:space="preserve">Proofreader      </w:t>
      </w:r>
      <w:r>
        <w:rPr>
          <w:rFonts w:hint="eastAsia"/>
          <w:i/>
          <w:sz w:val="24"/>
        </w:rPr>
        <w:t xml:space="preserve"> </w:t>
      </w:r>
      <w:r>
        <w:rPr>
          <w:i/>
          <w:sz w:val="24"/>
        </w:rPr>
        <w:t>Ratifier          Date</w:t>
      </w:r>
    </w:p>
    <w:p>
      <w:pPr>
        <w:rPr>
          <w:color w:val="auto"/>
          <w:sz w:val="21"/>
          <w:szCs w:val="21"/>
        </w:rPr>
      </w:pPr>
      <w:r>
        <w:rPr>
          <w:color w:val="auto"/>
          <w:sz w:val="21"/>
          <w:szCs w:val="21"/>
        </w:rPr>
        <w:br w:type="page"/>
      </w:r>
    </w:p>
    <w:p>
      <w:pPr>
        <w:pStyle w:val="158"/>
        <w:spacing w:line="360" w:lineRule="auto"/>
        <w:rPr>
          <w:color w:val="auto"/>
          <w:sz w:val="21"/>
          <w:szCs w:val="21"/>
        </w:rPr>
        <w:sectPr>
          <w:headerReference w:type="first" r:id="rId7"/>
          <w:footerReference w:type="first" r:id="rId9"/>
          <w:headerReference w:type="default" r:id="rId6"/>
          <w:footerReference w:type="default" r:id="rId8"/>
          <w:pgSz w:w="11906" w:h="16838"/>
          <w:pgMar w:top="1287" w:right="1800" w:bottom="1440" w:left="1800" w:header="794" w:footer="992" w:gutter="0"/>
          <w:pgNumType w:fmt="decimal" w:start="0"/>
          <w:cols w:space="720" w:num="1"/>
          <w:titlePg/>
          <w:docGrid w:type="lines" w:linePitch="312" w:charSpace="0"/>
        </w:sectPr>
      </w:pPr>
    </w:p>
    <w:p>
      <w:pPr>
        <w:pStyle w:val="86"/>
        <w:jc w:val="center"/>
        <w:rPr>
          <w:rFonts w:ascii="Times New Roman" w:hAnsi="Times New Roman" w:eastAsia="宋体"/>
        </w:rPr>
      </w:pPr>
      <w:bookmarkStart w:name="_Toc239227176" w:id="176"/>
      <w:bookmarkStart w:name="_Toc329241118" w:id="57"/>
      <w:bookmarkStart w:name="_Toc345487283" w:id="58"/>
      <w:bookmarkStart w:name="_Toc336433016" w:id="59"/>
      <w:bookmarkStart w:name="_Toc326571414" w:id="60"/>
      <w:bookmarkStart w:name="_Toc390698636" w:id="61"/>
      <w:bookmarkStart w:name="_Toc314234812" w:id="62"/>
      <w:bookmarkStart w:name="_Toc329196764" w:id="63"/>
      <w:bookmarkStart w:name="_Toc329241218" w:id="64"/>
      <w:bookmarkStart w:name="_Toc336430513" w:id="65"/>
      <w:bookmarkStart w:name="_Toc326241620" w:id="66"/>
      <w:bookmarkStart w:name="_Toc79414624" w:id="67"/>
      <w:bookmarkStart w:name="_Toc381968866" w:id="68"/>
      <w:bookmarkStart w:name="_Toc329245938" w:id="69"/>
      <w:bookmarkStart w:name="_Toc375643643" w:id="70"/>
      <w:bookmarkStart w:name="_Toc326249039" w:id="71"/>
      <w:bookmarkStart w:name="_Toc322092531" w:id="72"/>
      <w:bookmarkStart w:name="_Toc378060873" w:id="73"/>
      <w:bookmarkStart w:name="_Toc345143132" w:id="74"/>
      <w:bookmarkStart w:name="_Toc342483755" w:id="75"/>
      <w:bookmarkStart w:name="_Toc319321387" w:id="76"/>
      <w:bookmarkStart w:name="_Toc337474121" w:id="77"/>
      <w:bookmarkStart w:name="_Toc360662197" w:id="78"/>
      <w:bookmarkStart w:name="_Toc325968554" w:id="79"/>
      <w:bookmarkStart w:name="_Toc380410466" w:id="80"/>
      <w:bookmarkStart w:name="_Toc381957034" w:id="81"/>
      <w:bookmarkStart w:name="_Toc325707852" w:id="82"/>
      <w:bookmarkStart w:name="_Toc340581865" w:id="83"/>
      <w:bookmarkStart w:name="_Toc375076120" w:id="84"/>
      <w:bookmarkStart w:name="_Toc339378676" w:id="85"/>
      <w:bookmarkStart w:name="_Toc414892790" w:id="86"/>
      <w:bookmarkStart w:name="_Toc369166996" w:id="87"/>
      <w:bookmarkStart w:name="_Toc355351548" w:id="88"/>
      <w:bookmarkStart w:name="_Toc378323242" w:id="89"/>
      <w:bookmarkStart w:name="_Toc329241397" w:id="90"/>
      <w:bookmarkStart w:name="_Toc372555292" w:id="91"/>
      <w:bookmarkStart w:name="_Toc322438691" w:id="92"/>
      <w:bookmarkStart w:name="_Toc314217457" w:id="93"/>
      <w:bookmarkStart w:name="_Toc337541844" w:id="94"/>
      <w:bookmarkStart w:name="_Toc389040034" w:id="95"/>
      <w:bookmarkStart w:name="_Toc325799624" w:id="96"/>
      <w:bookmarkStart w:name="_Toc360652071" w:id="97"/>
      <w:bookmarkStart w:name="_Toc358509253" w:id="98"/>
      <w:bookmarkStart w:name="_Toc390863656" w:id="99"/>
      <w:bookmarkStart w:name="_Toc392150515" w:id="100"/>
      <w:bookmarkStart w:name="_Toc414865705" w:id="101"/>
      <w:bookmarkStart w:name="_Toc20666" w:id="102"/>
      <w:bookmarkStart w:name="_Toc381956806" w:id="103"/>
      <w:bookmarkStart w:name="_Toc334709503" w:id="104"/>
      <w:bookmarkStart w:name="_Toc328741080" w:id="105"/>
      <w:bookmarkStart w:name="_Toc336429360" w:id="106"/>
      <w:bookmarkStart w:name="_Toc329252259" w:id="107"/>
      <w:bookmarkStart w:name="_Toc319271108" w:id="108"/>
      <w:bookmarkStart w:name="_Toc360710624" w:id="109"/>
      <w:bookmarkStart w:name="_Toc369265463" w:id="110"/>
      <w:bookmarkStart w:name="_Toc101450602" w:id="111"/>
      <w:bookmarkStart w:name="_Toc314209918" w:id="112"/>
      <w:bookmarkStart w:name="_Toc314152926" w:id="113"/>
      <w:r>
        <w:rPr>
          <w:rFonts w:ascii="Times New Roman" w:hAnsi="Times New Roman" w:eastAsia="宋体"/>
        </w:rPr>
        <w:t>检 测 结 果</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76"/>
    </w:p>
    <w:p>
      <w:pPr>
        <w:pStyle w:val="3"/>
        <w:numPr>
          <w:ilvl w:val="0"/>
          <w:numId w:val="0"/>
        </w:numPr>
        <w:jc w:val="center"/>
        <w:rPr>
          <w:rFonts w:ascii="Times New Roman" w:hAnsi="Times New Roman"/>
          <w:sz w:val="32"/>
        </w:rPr>
      </w:pPr>
      <w:bookmarkStart w:name="_Toc239227177" w:id="177"/>
      <w:bookmarkStart w:name="_Toc319321388" w:id="114"/>
      <w:bookmarkStart w:name="_Toc314152927" w:id="115"/>
      <w:bookmarkStart w:name="_Toc314234813" w:id="116"/>
      <w:bookmarkStart w:name="_Toc314209919" w:id="117"/>
      <w:bookmarkStart w:name="_Toc319271109" w:id="118"/>
      <w:bookmarkStart w:name="_Toc322438692" w:id="119"/>
      <w:bookmarkStart w:name="_Toc322092532" w:id="120"/>
      <w:bookmarkStart w:name="_Toc314217458" w:id="121"/>
      <w:bookmarkStart w:name="_Toc375076121" w:id="122"/>
      <w:bookmarkStart w:name="_Toc414865706" w:id="123"/>
      <w:bookmarkStart w:name="_Toc326249040" w:id="124"/>
      <w:bookmarkStart w:name="_Toc337474122" w:id="125"/>
      <w:bookmarkStart w:name="_Toc358509254" w:id="126"/>
      <w:bookmarkStart w:name="_Toc414892791" w:id="127"/>
      <w:bookmarkStart w:name="_Toc326571415" w:id="128"/>
      <w:bookmarkStart w:name="_Toc381956807" w:id="129"/>
      <w:bookmarkStart w:name="_Toc392150516" w:id="130"/>
      <w:bookmarkStart w:name="_Toc375643644" w:id="131"/>
      <w:bookmarkStart w:name="_Toc325968555" w:id="132"/>
      <w:bookmarkStart w:name="_Toc342483756" w:id="133"/>
      <w:bookmarkStart w:name="_Toc325799625" w:id="134"/>
      <w:bookmarkStart w:name="_Toc381968867" w:id="135"/>
      <w:bookmarkStart w:name="_Toc101450603" w:id="136"/>
      <w:bookmarkStart w:name="_Toc329241119" w:id="137"/>
      <w:bookmarkStart w:name="_Toc22452" w:id="138"/>
      <w:bookmarkStart w:name="_Toc328741081" w:id="139"/>
      <w:bookmarkStart w:name="_Toc369166997" w:id="140"/>
      <w:bookmarkStart w:name="_Toc355351549" w:id="141"/>
      <w:bookmarkStart w:name="_Toc329245939" w:id="142"/>
      <w:bookmarkStart w:name="_Toc378323243" w:id="143"/>
      <w:bookmarkStart w:name="_Toc336429361" w:id="144"/>
      <w:bookmarkStart w:name="_Toc360652072" w:id="145"/>
      <w:bookmarkStart w:name="_Toc345143133" w:id="146"/>
      <w:bookmarkStart w:name="_Toc369265464" w:id="147"/>
      <w:bookmarkStart w:name="_Toc326241621" w:id="148"/>
      <w:bookmarkStart w:name="_Toc334709504" w:id="149"/>
      <w:bookmarkStart w:name="_Toc380410467" w:id="150"/>
      <w:bookmarkStart w:name="_Toc325707853" w:id="151"/>
      <w:bookmarkStart w:name="_Toc329241398" w:id="152"/>
      <w:bookmarkStart w:name="_Toc378060874" w:id="153"/>
      <w:bookmarkStart w:name="_Toc336433017" w:id="154"/>
      <w:bookmarkStart w:name="_Toc336430514" w:id="155"/>
      <w:bookmarkStart w:name="_Toc381957035" w:id="156"/>
      <w:bookmarkStart w:name="_Toc390698637" w:id="157"/>
      <w:bookmarkStart w:name="_Toc337541845" w:id="158"/>
      <w:bookmarkStart w:name="_Toc389040035" w:id="159"/>
      <w:bookmarkStart w:name="_Toc329241219" w:id="160"/>
      <w:bookmarkStart w:name="_Toc360662198" w:id="161"/>
      <w:bookmarkStart w:name="_Toc79414625" w:id="162"/>
      <w:bookmarkStart w:name="_Toc329252260" w:id="163"/>
      <w:bookmarkStart w:name="_Toc372555293" w:id="164"/>
      <w:bookmarkStart w:name="_Toc329196765" w:id="165"/>
      <w:bookmarkStart w:name="_Toc345487284" w:id="166"/>
      <w:bookmarkStart w:name="_Toc390863657" w:id="167"/>
      <w:bookmarkStart w:name="_Toc360710625" w:id="168"/>
      <w:bookmarkStart w:name="_Toc339378677" w:id="169"/>
      <w:bookmarkStart w:name="_Toc340581866" w:id="170"/>
      <w:r>
        <w:rPr>
          <w:rFonts w:ascii="Times New Roman" w:hAnsi="Times New Roman"/>
          <w:sz w:val="32"/>
        </w:rPr>
        <w:t>TEST  C</w:t>
      </w:r>
      <w:bookmarkEnd w:id="114"/>
      <w:bookmarkEnd w:id="115"/>
      <w:bookmarkEnd w:id="116"/>
      <w:bookmarkEnd w:id="117"/>
      <w:bookmarkEnd w:id="118"/>
      <w:bookmarkEnd w:id="119"/>
      <w:bookmarkEnd w:id="120"/>
      <w:bookmarkEnd w:id="121"/>
      <w:r>
        <w:rPr>
          <w:rFonts w:ascii="Times New Roman" w:hAnsi="Times New Roman"/>
          <w:sz w:val="32"/>
        </w:rPr>
        <w:t>ONCLUSION</w:t>
      </w: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7"/>
    </w:p>
    <w:sdt>
      <w:sdtPr>
        <w:rPr>
          <w:rFonts w:ascii="宋体" w:hAnsi="宋体"/>
          <w:szCs w:val="22"/>
        </w:rPr>
        <w:id w:val="147464060"/>
        <w15:color w:val="DBDBDB"/>
        <w:docPartObj>
          <w:docPartGallery w:val="Table of Contents"/>
          <w:docPartUnique/>
        </w:docPartObj>
      </w:sdtPr>
      <w:sdtEndPr>
        <w:rPr>
          <w:rFonts w:ascii="Times New Roman" w:hAnsi="Times New Roman"/>
          <w:szCs w:val="24"/>
        </w:rPr>
      </w:sdtEndPr>
      <w:sdtContent>
        <w:p>
          <w:pPr>
            <w:jc w:val="center"/>
          </w:pPr>
        </w:p>
        <w:p>
          <w:pPr>
            <w:pStyle w:val="61"/>
            <w:tabs>
              <w:tab w:val="right" w:leader="dot" w:pos="8306"/>
            </w:tabs>
            <w:rPr>
              <w:noProof/>
            </w:rPr>
          </w:pPr>
          <w:r>
            <w:fldChar w:fldCharType="begin"/>
          </w:r>
          <w:r>
            <w:instrText xml:space="preserve">TOC \o "1-1" \h \u</w:instrText>
          </w:r>
          <w:r>
            <w:fldChar w:fldCharType="separate"/>
          </w:r>
          <w:hyperlink w:anchor="_Toc239227175">
            <w:r>
              <w:rPr>
                <w:rStyle w:val="Hyperlink"/>
                <w:rFonts w:ascii="Times New Roman" w:hAnsi="Times New Roman" w:eastAsia="宋体"/>
              </w:rPr>
              <w:t>检 测 报 告</w:t>
            </w:r>
            <w:r>
              <w:rPr>
                <w:noProof/>
                <w:webHidden/>
              </w:rPr>
              <w:tab/>
            </w:r>
            <w:r>
              <w:rPr>
                <w:noProof/>
                <w:webHidden/>
              </w:rPr>
              <w:fldChar w:fldCharType="begin"/>
            </w:r>
            <w:r>
              <w:rPr>
                <w:noProof/>
                <w:webHidden/>
              </w:rPr>
              <w:instrText xml:space="preserve">PAGEREF _Toc239227175 \h</w:instrText>
            </w:r>
            <w:r>
              <w:rPr>
                <w:noProof/>
                <w:webHidden/>
              </w:rPr>
            </w:r>
            <w:r>
              <w:rPr>
                <w:noProof/>
                <w:webHidden/>
              </w:rPr>
              <w:fldChar w:fldCharType="separate"/>
            </w:r>
            <w:r>
              <w:rPr>
                <w:noProof/>
                <w:webHidden/>
              </w:rPr>
              <w:t/>
            </w:r>
            <w:r>
              <w:rPr>
                <w:noProof/>
                <w:webHidden/>
              </w:rPr>
              <w:fldChar w:fldCharType="end"/>
            </w:r>
          </w:hyperlink>
        </w:p>
        <w:p>
          <w:pPr>
            <w:pStyle w:val="61"/>
            <w:tabs>
              <w:tab w:val="right" w:leader="dot" w:pos="8306"/>
            </w:tabs>
            <w:rPr>
              <w:noProof/>
            </w:rPr>
          </w:pPr>
          <w:hyperlink w:anchor="_Toc239227176">
            <w:r>
              <w:rPr>
                <w:rStyle w:val="Hyperlink"/>
                <w:rFonts w:ascii="Times New Roman" w:hAnsi="Times New Roman" w:eastAsia="宋体"/>
              </w:rPr>
              <w:t>检 测 结 果</w:t>
            </w:r>
            <w:r>
              <w:rPr>
                <w:noProof/>
                <w:webHidden/>
              </w:rPr>
              <w:tab/>
            </w:r>
            <w:r>
              <w:rPr>
                <w:noProof/>
                <w:webHidden/>
              </w:rPr>
              <w:fldChar w:fldCharType="begin"/>
            </w:r>
            <w:r>
              <w:rPr>
                <w:noProof/>
                <w:webHidden/>
              </w:rPr>
              <w:instrText xml:space="preserve">PAGEREF _Toc239227176 \h</w:instrText>
            </w:r>
            <w:r>
              <w:rPr>
                <w:noProof/>
                <w:webHidden/>
              </w:rPr>
            </w:r>
            <w:r>
              <w:rPr>
                <w:noProof/>
                <w:webHidden/>
              </w:rPr>
              <w:fldChar w:fldCharType="separate"/>
            </w:r>
            <w:r>
              <w:rPr>
                <w:noProof/>
                <w:webHidden/>
              </w:rPr>
              <w:t/>
            </w:r>
            <w:r>
              <w:rPr>
                <w:noProof/>
                <w:webHidden/>
              </w:rPr>
              <w:fldChar w:fldCharType="end"/>
            </w:r>
          </w:hyperlink>
        </w:p>
        <w:p>
          <w:pPr>
            <w:pStyle w:val="61"/>
            <w:tabs>
              <w:tab w:val="right" w:leader="dot" w:pos="8306"/>
            </w:tabs>
            <w:rPr>
              <w:noProof/>
            </w:rPr>
          </w:pPr>
          <w:hyperlink w:anchor="_Toc239227177">
            <w:r>
              <w:rPr>
                <w:rStyle w:val="Hyperlink"/>
                <w:rFonts w:ascii="Times New Roman" w:hAnsi="Times New Roman"/>
              </w:rPr>
              <w:t>TEST  C</w:t>
            </w:r>
            <w:r>
              <w:rPr>
                <w:rStyle w:val="Hyperlink"/>
                <w:rFonts w:ascii="Times New Roman" w:hAnsi="Times New Roman"/>
              </w:rPr>
              <w:t>ONCLUSION</w:t>
            </w:r>
            <w:r>
              <w:rPr>
                <w:noProof/>
                <w:webHidden/>
              </w:rPr>
              <w:tab/>
            </w:r>
            <w:r>
              <w:rPr>
                <w:noProof/>
                <w:webHidden/>
              </w:rPr>
              <w:fldChar w:fldCharType="begin"/>
            </w:r>
            <w:r>
              <w:rPr>
                <w:noProof/>
                <w:webHidden/>
              </w:rPr>
              <w:instrText xml:space="preserve">PAGEREF _Toc239227177 \h</w:instrText>
            </w:r>
            <w:r>
              <w:rPr>
                <w:noProof/>
                <w:webHidden/>
              </w:rPr>
            </w:r>
            <w:r>
              <w:rPr>
                <w:noProof/>
                <w:webHidden/>
              </w:rPr>
              <w:fldChar w:fldCharType="separate"/>
            </w:r>
            <w:r>
              <w:rPr>
                <w:noProof/>
                <w:webHidden/>
              </w:rPr>
              <w:t/>
            </w:r>
            <w:r>
              <w:rPr>
                <w:noProof/>
                <w:webHidden/>
              </w:rPr>
              <w:fldChar w:fldCharType="end"/>
            </w:r>
          </w:hyperlink>
        </w:p>
        <w:p>
          <w:pPr>
            <w:pStyle w:val="61"/>
            <w:tabs>
              <w:tab w:val="right" w:leader="dot" w:pos="8306"/>
            </w:tabs>
            <w:rPr>
              <w:noProof/>
            </w:rPr>
          </w:pPr>
          <w:hyperlink w:anchor="_Toc239227178">
            <w:r>
              <w:rPr>
                <w:rStyle w:val="Hyperlink"/>
              </w:rPr>
              <w:t>01#机组</w:t>
            </w:r>
            <w:r>
              <w:rPr>
                <w:noProof/>
                <w:webHidden/>
              </w:rPr>
              <w:tab/>
            </w:r>
            <w:r>
              <w:rPr>
                <w:noProof/>
                <w:webHidden/>
              </w:rPr>
              <w:fldChar w:fldCharType="begin"/>
            </w:r>
            <w:r>
              <w:rPr>
                <w:noProof/>
                <w:webHidden/>
              </w:rPr>
              <w:instrText xml:space="preserve">PAGEREF _Toc239227178 \h</w:instrText>
            </w:r>
            <w:r>
              <w:rPr>
                <w:noProof/>
                <w:webHidden/>
              </w:rPr>
            </w:r>
            <w:r>
              <w:rPr>
                <w:noProof/>
                <w:webHidden/>
              </w:rPr>
              <w:fldChar w:fldCharType="separate"/>
            </w:r>
            <w:r>
              <w:rPr>
                <w:noProof/>
                <w:webHidden/>
              </w:rPr>
              <w:t/>
            </w:r>
            <w:r>
              <w:rPr>
                <w:noProof/>
                <w:webHidden/>
              </w:rPr>
              <w:fldChar w:fldCharType="end"/>
            </w:r>
          </w:hyperlink>
        </w:p>
        <w:p>
          <w:pPr>
            <w:pStyle w:val="61"/>
            <w:tabs>
              <w:tab w:val="right" w:leader="dot" w:pos="8306"/>
            </w:tabs>
            <w:rPr>
              <w:noProof/>
            </w:rPr>
          </w:pPr>
          <w:hyperlink w:anchor="_Toc239227179">
            <w:r>
              <w:rPr>
                <w:rStyle w:val="Hyperlink"/>
              </w:rPr>
              <w:t>02#机组</w:t>
            </w:r>
            <w:r>
              <w:rPr>
                <w:noProof/>
                <w:webHidden/>
              </w:rPr>
              <w:tab/>
            </w:r>
            <w:r>
              <w:rPr>
                <w:noProof/>
                <w:webHidden/>
              </w:rPr>
              <w:fldChar w:fldCharType="begin"/>
            </w:r>
            <w:r>
              <w:rPr>
                <w:noProof/>
                <w:webHidden/>
              </w:rPr>
              <w:instrText xml:space="preserve">PAGEREF _Toc239227179 \h</w:instrText>
            </w:r>
            <w:r>
              <w:rPr>
                <w:noProof/>
                <w:webHidden/>
              </w:rPr>
            </w:r>
            <w:r>
              <w:rPr>
                <w:noProof/>
                <w:webHidden/>
              </w:rPr>
              <w:fldChar w:fldCharType="separate"/>
            </w:r>
            <w:r>
              <w:rPr>
                <w:noProof/>
                <w:webHidden/>
              </w:rPr>
              <w:t/>
            </w:r>
            <w:r>
              <w:rPr>
                <w:noProof/>
                <w:webHidden/>
              </w:rPr>
              <w:fldChar w:fldCharType="end"/>
            </w:r>
          </w:hyperlink>
        </w:p>
        <w:p>
          <w:pPr>
            <w:pStyle w:val="61"/>
            <w:tabs>
              <w:tab w:val="right" w:leader="dot" w:pos="8306"/>
            </w:tabs>
            <w:rPr>
              <w:noProof/>
            </w:rPr>
          </w:pPr>
          <w:hyperlink w:anchor="_Toc239227180">
            <w:r>
              <w:rPr>
                <w:rStyle w:val="Hyperlink"/>
              </w:rPr>
              <w:t>03#机组</w:t>
            </w:r>
            <w:r>
              <w:rPr>
                <w:noProof/>
                <w:webHidden/>
              </w:rPr>
              <w:tab/>
            </w:r>
            <w:r>
              <w:rPr>
                <w:noProof/>
                <w:webHidden/>
              </w:rPr>
              <w:fldChar w:fldCharType="begin"/>
            </w:r>
            <w:r>
              <w:rPr>
                <w:noProof/>
                <w:webHidden/>
              </w:rPr>
              <w:instrText xml:space="preserve">PAGEREF _Toc239227180 \h</w:instrText>
            </w:r>
            <w:r>
              <w:rPr>
                <w:noProof/>
                <w:webHidden/>
              </w:rPr>
            </w:r>
            <w:r>
              <w:rPr>
                <w:noProof/>
                <w:webHidden/>
              </w:rPr>
              <w:fldChar w:fldCharType="separate"/>
            </w:r>
            <w:r>
              <w:rPr>
                <w:noProof/>
                <w:webHidden/>
              </w:rPr>
              <w:t/>
            </w:r>
            <w:r>
              <w:rPr>
                <w:noProof/>
                <w:webHidden/>
              </w:rPr>
              <w:fldChar w:fldCharType="end"/>
            </w:r>
          </w:hyperlink>
        </w:p>
        <w:p>
          <w:pPr>
            <w:pStyle w:val="61"/>
            <w:tabs>
              <w:tab w:val="right" w:leader="dot" w:pos="8306"/>
            </w:tabs>
            <w:rPr>
              <w:noProof/>
            </w:rPr>
          </w:pPr>
          <w:hyperlink w:anchor="_Toc239227181">
            <w:r>
              <w:rPr>
                <w:rStyle w:val="Hyperlink"/>
              </w:rPr>
              <w:t>04#机组</w:t>
            </w:r>
            <w:r>
              <w:rPr>
                <w:noProof/>
                <w:webHidden/>
              </w:rPr>
              <w:tab/>
            </w:r>
            <w:r>
              <w:rPr>
                <w:noProof/>
                <w:webHidden/>
              </w:rPr>
              <w:fldChar w:fldCharType="begin"/>
            </w:r>
            <w:r>
              <w:rPr>
                <w:noProof/>
                <w:webHidden/>
              </w:rPr>
              <w:instrText xml:space="preserve">PAGEREF _Toc239227181 \h</w:instrText>
            </w:r>
            <w:r>
              <w:rPr>
                <w:noProof/>
                <w:webHidden/>
              </w:rPr>
            </w:r>
            <w:r>
              <w:rPr>
                <w:noProof/>
                <w:webHidden/>
              </w:rPr>
              <w:fldChar w:fldCharType="separate"/>
            </w:r>
            <w:r>
              <w:rPr>
                <w:noProof/>
                <w:webHidden/>
              </w:rPr>
              <w:t/>
            </w:r>
            <w:r>
              <w:rPr>
                <w:noProof/>
                <w:webHidden/>
              </w:rPr>
              <w:fldChar w:fldCharType="end"/>
            </w:r>
          </w:hyperlink>
        </w:p>
        <w:p>
          <w:pPr>
            <w:pStyle w:val="61"/>
            <w:tabs>
              <w:tab w:val="right" w:leader="dot" w:pos="8306"/>
            </w:tabs>
            <w:rPr>
              <w:noProof/>
            </w:rPr>
          </w:pPr>
          <w:hyperlink w:anchor="_Toc239227182">
            <w:r>
              <w:rPr>
                <w:rStyle w:val="Hyperlink"/>
              </w:rPr>
              <w:t>05#机组</w:t>
            </w:r>
            <w:r>
              <w:rPr>
                <w:noProof/>
                <w:webHidden/>
              </w:rPr>
              <w:tab/>
            </w:r>
            <w:r>
              <w:rPr>
                <w:noProof/>
                <w:webHidden/>
              </w:rPr>
              <w:fldChar w:fldCharType="begin"/>
            </w:r>
            <w:r>
              <w:rPr>
                <w:noProof/>
                <w:webHidden/>
              </w:rPr>
              <w:instrText xml:space="preserve">PAGEREF _Toc239227182 \h</w:instrText>
            </w:r>
            <w:r>
              <w:rPr>
                <w:noProof/>
                <w:webHidden/>
              </w:rPr>
            </w:r>
            <w:r>
              <w:rPr>
                <w:noProof/>
                <w:webHidden/>
              </w:rPr>
              <w:fldChar w:fldCharType="separate"/>
            </w:r>
            <w:r>
              <w:rPr>
                <w:noProof/>
                <w:webHidden/>
              </w:rPr>
              <w:t/>
            </w:r>
            <w:r>
              <w:rPr>
                <w:noProof/>
                <w:webHidden/>
              </w:rPr>
              <w:fldChar w:fldCharType="end"/>
            </w:r>
          </w:hyperlink>
        </w:p>
        <w:p>
          <w:pPr>
            <w:pStyle w:val="61"/>
            <w:tabs>
              <w:tab w:val="right" w:leader="dot" w:pos="8306"/>
            </w:tabs>
            <w:rPr>
              <w:noProof/>
            </w:rPr>
          </w:pPr>
          <w:hyperlink w:anchor="_Toc239227183">
            <w:r>
              <w:rPr>
                <w:rStyle w:val="Hyperlink"/>
              </w:rPr>
              <w:t>06#机组</w:t>
            </w:r>
            <w:r>
              <w:rPr>
                <w:noProof/>
                <w:webHidden/>
              </w:rPr>
              <w:tab/>
            </w:r>
            <w:r>
              <w:rPr>
                <w:noProof/>
                <w:webHidden/>
              </w:rPr>
              <w:fldChar w:fldCharType="begin"/>
            </w:r>
            <w:r>
              <w:rPr>
                <w:noProof/>
                <w:webHidden/>
              </w:rPr>
              <w:instrText xml:space="preserve">PAGEREF _Toc239227183 \h</w:instrText>
            </w:r>
            <w:r>
              <w:rPr>
                <w:noProof/>
                <w:webHidden/>
              </w:rPr>
            </w:r>
            <w:r>
              <w:rPr>
                <w:noProof/>
                <w:webHidden/>
              </w:rPr>
              <w:fldChar w:fldCharType="separate"/>
            </w:r>
            <w:r>
              <w:rPr>
                <w:noProof/>
                <w:webHidden/>
              </w:rPr>
              <w:t/>
            </w:r>
            <w:r>
              <w:rPr>
                <w:noProof/>
                <w:webHidden/>
              </w:rPr>
              <w:fldChar w:fldCharType="end"/>
            </w:r>
          </w:hyperlink>
        </w:p>
        <w:p>
          <w:pPr>
            <w:pStyle w:val="61"/>
            <w:tabs>
              <w:tab w:val="right" w:leader="dot" w:pos="8306"/>
            </w:tabs>
            <w:rPr>
              <w:noProof/>
            </w:rPr>
          </w:pPr>
          <w:hyperlink w:anchor="_Toc239227184">
            <w:r>
              <w:rPr>
                <w:rStyle w:val="Hyperlink"/>
              </w:rPr>
              <w:t>07#机组</w:t>
            </w:r>
            <w:r>
              <w:rPr>
                <w:noProof/>
                <w:webHidden/>
              </w:rPr>
              <w:tab/>
            </w:r>
            <w:r>
              <w:rPr>
                <w:noProof/>
                <w:webHidden/>
              </w:rPr>
              <w:fldChar w:fldCharType="begin"/>
            </w:r>
            <w:r>
              <w:rPr>
                <w:noProof/>
                <w:webHidden/>
              </w:rPr>
              <w:instrText xml:space="preserve">PAGEREF _Toc239227184 \h</w:instrText>
            </w:r>
            <w:r>
              <w:rPr>
                <w:noProof/>
                <w:webHidden/>
              </w:rPr>
            </w:r>
            <w:r>
              <w:rPr>
                <w:noProof/>
                <w:webHidden/>
              </w:rPr>
              <w:fldChar w:fldCharType="separate"/>
            </w:r>
            <w:r>
              <w:rPr>
                <w:noProof/>
                <w:webHidden/>
              </w:rPr>
              <w:t/>
            </w:r>
            <w:r>
              <w:rPr>
                <w:noProof/>
                <w:webHidden/>
              </w:rPr>
              <w:fldChar w:fldCharType="end"/>
            </w:r>
          </w:hyperlink>
        </w:p>
        <w:p>
          <w:pPr>
            <w:pStyle w:val="61"/>
            <w:tabs>
              <w:tab w:val="right" w:leader="dot" w:pos="8306"/>
            </w:tabs>
            <w:rPr>
              <w:noProof/>
            </w:rPr>
          </w:pPr>
          <w:hyperlink w:anchor="_Toc239227185">
            <w:r>
              <w:rPr>
                <w:rStyle w:val="Hyperlink"/>
              </w:rPr>
              <w:t>08#机组</w:t>
            </w:r>
            <w:r>
              <w:rPr>
                <w:noProof/>
                <w:webHidden/>
              </w:rPr>
              <w:tab/>
            </w:r>
            <w:r>
              <w:rPr>
                <w:noProof/>
                <w:webHidden/>
              </w:rPr>
              <w:fldChar w:fldCharType="begin"/>
            </w:r>
            <w:r>
              <w:rPr>
                <w:noProof/>
                <w:webHidden/>
              </w:rPr>
              <w:instrText xml:space="preserve">PAGEREF _Toc239227185 \h</w:instrText>
            </w:r>
            <w:r>
              <w:rPr>
                <w:noProof/>
                <w:webHidden/>
              </w:rPr>
            </w:r>
            <w:r>
              <w:rPr>
                <w:noProof/>
                <w:webHidden/>
              </w:rPr>
              <w:fldChar w:fldCharType="separate"/>
            </w:r>
            <w:r>
              <w:rPr>
                <w:noProof/>
                <w:webHidden/>
              </w:rPr>
              <w:t/>
            </w:r>
            <w:r>
              <w:rPr>
                <w:noProof/>
                <w:webHidden/>
              </w:rPr>
              <w:fldChar w:fldCharType="end"/>
            </w:r>
          </w:hyperlink>
        </w:p>
        <w:p>
          <w:pPr>
            <w:pStyle w:val="61"/>
            <w:tabs>
              <w:tab w:val="right" w:leader="dot" w:pos="8306"/>
            </w:tabs>
            <w:rPr>
              <w:noProof/>
            </w:rPr>
          </w:pPr>
          <w:hyperlink w:anchor="_Toc239227186">
            <w:r>
              <w:rPr>
                <w:rStyle w:val="Hyperlink"/>
              </w:rPr>
              <w:t>09#机组</w:t>
            </w:r>
            <w:r>
              <w:rPr>
                <w:noProof/>
                <w:webHidden/>
              </w:rPr>
              <w:tab/>
            </w:r>
            <w:r>
              <w:rPr>
                <w:noProof/>
                <w:webHidden/>
              </w:rPr>
              <w:fldChar w:fldCharType="begin"/>
            </w:r>
            <w:r>
              <w:rPr>
                <w:noProof/>
                <w:webHidden/>
              </w:rPr>
              <w:instrText xml:space="preserve">PAGEREF _Toc239227186 \h</w:instrText>
            </w:r>
            <w:r>
              <w:rPr>
                <w:noProof/>
                <w:webHidden/>
              </w:rPr>
            </w:r>
            <w:r>
              <w:rPr>
                <w:noProof/>
                <w:webHidden/>
              </w:rPr>
              <w:fldChar w:fldCharType="separate"/>
            </w:r>
            <w:r>
              <w:rPr>
                <w:noProof/>
                <w:webHidden/>
              </w:rPr>
              <w:t/>
            </w:r>
            <w:r>
              <w:rPr>
                <w:noProof/>
                <w:webHidden/>
              </w:rPr>
              <w:fldChar w:fldCharType="end"/>
            </w:r>
          </w:hyperlink>
        </w:p>
        <w:p>
          <w:pPr>
            <w:pStyle w:val="61"/>
            <w:tabs>
              <w:tab w:val="right" w:leader="dot" w:pos="8306"/>
            </w:tabs>
            <w:rPr>
              <w:noProof/>
            </w:rPr>
          </w:pPr>
          <w:hyperlink w:anchor="_Toc239227187">
            <w:r>
              <w:rPr>
                <w:rStyle w:val="Hyperlink"/>
              </w:rPr>
              <w:t>10#机组</w:t>
            </w:r>
            <w:r>
              <w:rPr>
                <w:noProof/>
                <w:webHidden/>
              </w:rPr>
              <w:tab/>
            </w:r>
            <w:r>
              <w:rPr>
                <w:noProof/>
                <w:webHidden/>
              </w:rPr>
              <w:fldChar w:fldCharType="begin"/>
            </w:r>
            <w:r>
              <w:rPr>
                <w:noProof/>
                <w:webHidden/>
              </w:rPr>
              <w:instrText xml:space="preserve">PAGEREF _Toc239227187 \h</w:instrText>
            </w:r>
            <w:r>
              <w:rPr>
                <w:noProof/>
                <w:webHidden/>
              </w:rPr>
            </w:r>
            <w:r>
              <w:rPr>
                <w:noProof/>
                <w:webHidden/>
              </w:rPr>
              <w:fldChar w:fldCharType="separate"/>
            </w:r>
            <w:r>
              <w:rPr>
                <w:noProof/>
                <w:webHidden/>
              </w:rPr>
              <w:t/>
            </w:r>
            <w:r>
              <w:rPr>
                <w:noProof/>
                <w:webHidden/>
              </w:rPr>
              <w:fldChar w:fldCharType="end"/>
            </w:r>
          </w:hyperlink>
        </w:p>
        <w:p>
          <w:r>
            <w:fldChar w:fldCharType="end"/>
          </w:r>
        </w:p>
      </w:sdtContent>
    </w:sdt>
    <w:p>
      <w:pPr>
        <w:pStyle w:val="3"/>
        <w:numPr>
          <w:ilvl w:val="0"/>
          <w:numId w:val="0"/>
        </w:numPr>
        <w:spacing w:line="360" w:lineRule="auto"/>
        <w:rPr>
          <w:rFonts w:ascii="Times New Roman" w:hAnsi="Times New Roman"/>
        </w:rPr>
        <w:sectPr>
          <w:headerReference w:type="default" r:id="rId10"/>
          <w:footerReference w:type="default" r:id="rId11"/>
          <w:pgSz w:w="11906" w:h="16838"/>
          <w:pgMar w:top="854" w:right="1800" w:bottom="1276" w:left="1800" w:header="454" w:footer="992" w:gutter="0"/>
          <w:pgNumType w:fmt="upperRoman" w:start="1"/>
          <w:cols w:space="720" w:num="1"/>
          <w:docGrid w:type="lines" w:linePitch="312" w:charSpace="0"/>
        </w:sectPr>
      </w:pPr>
      <w:bookmarkStart w:name="_Toc19528" w:id="171"/>
      <w:bookmarkStart w:name="_Toc79414626" w:id="172"/>
      <w:bookmarkStart w:name="_Toc101450604" w:id="173"/>
    </w:p>
    <w:p>
      <w:pPr>
        <w:pStyle w:val="3"/>
        <w:numPr>
          <w:ilvl w:val="0"/>
          <w:numId w:val="0"/>
        </w:numPr>
        <w:spacing w:line="360" w:lineRule="auto"/>
        <w:rPr>
          <w:rFonts w:ascii="Times New Roman" w:hAnsi="Times New Roman"/>
        </w:rPr>
      </w:pPr>
      <w:bookmarkStart w:name="_Toc239227178" w:id="178"/>
      <w:r>
        <w:t>01#机组</w:t>
      </w:r>
      <w:bookmarkEnd w:id="178"/>
    </w:p>
    <w:p>
      <w:pPr>
        <w:pStyle w:val="5"/>
        <w:numPr>
          <w:ilvl w:val="0"/>
          <w:numId w:val="0"/>
        </w:numPr>
        <w:spacing w:line="360" w:lineRule="auto"/>
        <w:ind w:left="567" w:hanging="567"/>
      </w:pPr>
      <w:r>
        <w:t>1</w:t>
      </w:r>
      <w:r>
        <w:rPr>
          <w:rFonts w:hint="eastAsia"/>
        </w:rPr>
        <w:t>.</w:t>
      </w:r>
      <w:r>
        <w:t>机组配置</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机组编号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01#</w:t>
            </w:r>
          </w:p>
        </w:tc>
        <w:tc>
          <w:tcPr>
            <w:tcW w:w="3600"/>
            <w:vMerge w:val="restart"/>
            <w:shd w:val="clear" w:color="auto" w:fill="#ffffff"/>
            <w:vAlign w:val="center"/>
          </w:tcPr>
          <w:p>
            <w:pPr>
              <w:spacing w:after="0" w:line="360" w:lineRule="auto"/>
              <w:jc w:val="center"/>
            </w:pPr>
            <w:r>
              <w:rPr>
                <w:rFonts w:ascii="Times New Roman" w:eastAsia="宋体"/>
                <w:bCs w:val="true"/>
                <w:color w:val="black"/>
                <w:sz w:val="21"/>
                <w:szCs w:val="21"/>
              </w:rPr>
              <w:t>项目单位</w:t>
            </w:r>
          </w:p>
        </w:tc>
        <w:tc>
          <w:tcPr>
            <w:tcW w:w="3600"/>
            <w:vMerge w:val="restart"/>
            <w:shd w:val="clear" w:color="auto" w:fill="#ffffff"/>
            <w:vAlign w:val="center"/>
          </w:tcPr>
          <w:p>
            <w:pPr>
              <w:spacing w:after="0" w:line="360" w:lineRule="auto"/>
              <w:jc w:val="center"/>
            </w:pPr>
            <w:r>
              <w:rPr>
                <w:rFonts w:ascii="Times New Roman" w:eastAsia="宋体"/>
                <w:bCs w:val="true"/>
                <w:color w:val="black"/>
                <w:sz w:val="21"/>
                <w:szCs w:val="21"/>
              </w:rPr>
              <w:t>4</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机组型号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2</w:t>
            </w:r>
          </w:p>
        </w:tc>
        <w:tc>
          <w:tcPr>
            <w:tcW w:w="3600"/>
            <w:vMerge w:val="continue"/>
            <w:shd w:val="clear" w:color="auto" w:fill="#ffffff"/>
            <w:vAlign w:val="center"/>
          </w:tcPr>
          <w:p>
            <w:pPr>
              <w:spacing w:after="0" w:line="360" w:lineRule="auto"/>
              <w:jc w:val="center"/>
            </w:pPr>
            <w:r>
              <w:rPr>
                <w:rFonts w:ascii="Times New Roman" w:eastAsia="宋体"/>
                <w:bCs w:val="true"/>
                <w:color w:val="black"/>
                <w:sz w:val="21"/>
                <w:szCs w:val="21"/>
              </w:rPr>
              <w:t>项目单位</w:t>
            </w:r>
          </w:p>
        </w:tc>
        <w:tc>
          <w:tcPr>
            <w:tcW w:w="3600"/>
            <w:vMerge w:val="continue"/>
            <w:shd w:val="clear" w:color="auto" w:fill="#ffffff"/>
            <w:vAlign w:val="center"/>
          </w:tcPr>
          <w:p>
            <w:pPr>
              <w:spacing w:after="0" w:line="360" w:lineRule="auto"/>
              <w:jc w:val="center"/>
            </w:pPr>
            <w:r>
              <w:rPr>
                <w:rFonts w:ascii="Times New Roman" w:eastAsia="宋体"/>
                <w:bCs w:val="true"/>
                <w:color w:val="black"/>
                <w:sz w:val="21"/>
                <w:szCs w:val="21"/>
              </w:rPr>
              <w:t>4</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叶片型号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2</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数据采集日期</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5</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叶片长度</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3</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机组投运日期</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6</w:t>
            </w:r>
          </w:p>
        </w:tc>
      </w:tr>
    </w:tbl>
    <w:p>
      <w:pPr>
        <w:pStyle w:val="5"/>
        <w:numPr>
          <w:ilvl w:val="0"/>
          <w:numId w:val="0"/>
        </w:numPr>
        <w:spacing w:line="360" w:lineRule="auto"/>
      </w:pPr>
      <w:r>
        <w:t>2</w:t>
      </w:r>
      <w:r>
        <w:rPr>
          <w:rFonts w:hint="eastAsia"/>
        </w:rPr>
        <w:t>.</w:t>
      </w:r>
      <w:r>
        <w:t>机组运行状态</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机组编号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叶片</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01#</w:t>
            </w:r>
          </w:p>
        </w:tc>
        <w:tc>
          <w:tcPr>
            <w:tcW w:w="3600"/>
            <w:shd w:val="clear" w:color="auto" w:fill="#FFFF00"/>
            <w:vAlign w:val="center"/>
          </w:tcPr>
          <w:p>
            <w:pPr>
              <w:spacing w:after="0" w:line="360" w:lineRule="auto"/>
              <w:jc w:val="center"/>
            </w:pPr>
            <w:r>
              <w:rPr>
                <w:rFonts w:ascii="Times New Roman" w:eastAsia="宋体"/>
                <w:bCs w:val="true"/>
                <w:color w:val="black"/>
                <w:sz w:val="21"/>
                <w:szCs w:val="21"/>
              </w:rPr>
              <w:t>警告</w:t>
            </w:r>
          </w:p>
        </w:tc>
      </w:tr>
    </w:tbl>
    <w:p>
      <w:pPr>
        <w:pStyle w:val="5"/>
        <w:numPr>
          <w:ilvl w:val="0"/>
          <w:numId w:val="0"/>
        </w:numPr>
        <w:spacing w:line="360" w:lineRule="auto"/>
      </w:pPr>
      <w:r>
        <w:t>3</w:t>
      </w:r>
      <w:r>
        <w:rPr>
          <w:rFonts w:hint="eastAsia"/>
        </w:rPr>
        <w:t>.</w:t>
      </w:r>
      <w:r>
        <w:t>振动幅值评估</w:t>
      </w:r>
    </w:p>
    <w:p>
      <w:pPr>
        <w:keepNext/>
        <w:keepLines/>
        <w:spacing w:before="160" w:after="160" w:line="360" w:lineRule="auto"/>
        <w:jc w:val="left"/>
        <w:outlineLvl w:val="2"/>
      </w:pPr>
      <w:r>
        <w:rPr>
          <w:b/>
          <w:bCs/>
          <w:sz w:val="28"/>
        </w:rPr>
        <w:t>3.1时域分析</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rPr>
          <w:trHeight w:val="350"/>
        </w:trPr>
        <w:tc>
          <w:tcPr>
            <w:tcW w:w="2250"/>
            <w:shd w:val="clear" w:color="auto" w:fill="#ffffff"/>
            <w:vAlign w:val="center"/>
          </w:tcPr>
          <w:p>
            <w:pPr>
              <w:spacing w:after="0"/>
              <w:jc w:val="center"/>
            </w:pPr>
            <w:r>
              <w:rPr>
                <w:rFonts w:ascii="Times New Roman" w:eastAsia="宋体"/>
                <w:bCs w:val="true"/>
                <w:color w:val="black"/>
                <w:sz w:val="21"/>
                <w:szCs w:val="21"/>
              </w:rPr>
              <w:t>测试工况</w:t>
            </w:r>
          </w:p>
        </w:tc>
        <w:tc>
          <w:tcPr>
            <w:tcW w:w="5400"/>
            <w:shd w:val="clear" w:color="auto" w:fill="#ffffff"/>
            <w:vAlign w:val="center"/>
          </w:tcPr>
          <w:p>
            <w:pPr>
              <w:spacing w:after="0"/>
              <w:jc w:val="center"/>
            </w:pPr>
            <w:r>
              <w:rPr>
                <w:rFonts w:ascii="Times New Roman" w:eastAsia="宋体"/>
                <w:bCs w:val="true"/>
                <w:color w:val="black"/>
                <w:sz w:val="21"/>
                <w:szCs w:val="21"/>
              </w:rPr>
              <w:t>测试数据统计</w:t>
            </w:r>
          </w:p>
        </w:tc>
        <w:tc>
          <w:tcPr>
            <w:tcW w:w="2000"/>
            <w:shd w:val="clear" w:color="auto" w:fill="#ffffff"/>
            <w:vAlign w:val="center"/>
          </w:tcPr>
          <w:p>
            <w:pPr>
              <w:spacing w:after="0"/>
              <w:jc w:val="center"/>
            </w:pPr>
            <w:r>
              <w:rPr>
                <w:rFonts w:ascii="Times New Roman" w:eastAsia="宋体"/>
                <w:bCs w:val="true"/>
                <w:color w:val="black"/>
                <w:sz w:val="21"/>
                <w:szCs w:val="21"/>
              </w:rPr>
              <w:t>报警值</w:t>
            </w:r>
          </w:p>
        </w:tc>
      </w:tr>
      <w:tr>
        <w:trPr>
          <w:trHeight w:val="350"/>
        </w:trPr>
        <w:tc>
          <w:tcPr>
            <w:tcW w:w="1150"/>
            <w:shd w:val="clear" w:color="auto" w:fill="#ffffff"/>
            <w:vAlign w:val="center"/>
          </w:tcPr>
          <w:p>
            <w:pPr>
              <w:spacing w:after="0"/>
              <w:jc w:val="center"/>
            </w:pPr>
            <w:r>
              <w:rPr>
                <w:rFonts w:ascii="Times New Roman" w:eastAsia="宋体"/>
                <w:bCs w:val="true"/>
                <w:color w:val="black"/>
                <w:sz w:val="21"/>
                <w:szCs w:val="21"/>
              </w:rPr>
              <w:t>机组编号</w:t>
            </w:r>
          </w:p>
        </w:tc>
        <w:tc>
          <w:tcPr>
            <w:tcW w:w="1100"/>
            <w:shd w:val="clear" w:color="auto" w:fill="#ffffff"/>
            <w:vAlign w:val="center"/>
          </w:tcPr>
          <w:p>
            <w:pPr>
              <w:spacing w:after="0"/>
              <w:jc w:val="center"/>
            </w:pPr>
            <w:r>
              <w:rPr>
                <w:rFonts w:ascii="Times New Roman" w:eastAsia="宋体"/>
                <w:bCs w:val="true"/>
                <w:color w:val="black"/>
                <w:sz w:val="21"/>
                <w:szCs w:val="21"/>
              </w:rPr>
              <w:t>发电机转速(rpm)</w:t>
            </w:r>
          </w:p>
        </w:tc>
        <w:tc>
          <w:tcPr>
            <w:tcW w:w="2100"/>
            <w:shd w:val="clear" w:color="auto" w:fill="#ffffff"/>
            <w:vAlign w:val="center"/>
          </w:tcPr>
          <w:p>
            <w:pPr>
              <w:spacing w:after="0"/>
              <w:jc w:val="center"/>
            </w:pPr>
            <w:r>
              <w:rPr>
                <w:rFonts w:ascii="Times New Roman" w:eastAsia="宋体"/>
                <w:bCs w:val="true"/>
                <w:color w:val="black"/>
                <w:sz w:val="21"/>
                <w:szCs w:val="21"/>
              </w:rPr>
              <w:t>评价指标</w:t>
            </w:r>
          </w:p>
        </w:tc>
        <w:tc>
          <w:tcPr>
            <w:tcW w:w="1100"/>
            <w:shd w:val="clear" w:color="auto" w:fill="#ffffff"/>
            <w:vAlign w:val="center"/>
          </w:tcPr>
          <w:p>
            <w:pPr>
              <w:spacing w:after="0"/>
              <w:jc w:val="center"/>
            </w:pPr>
            <w:r>
              <w:rPr>
                <w:rFonts w:ascii="Times New Roman" w:eastAsia="宋体"/>
                <w:bCs w:val="true"/>
                <w:color w:val="black"/>
                <w:sz w:val="21"/>
                <w:szCs w:val="21"/>
              </w:rPr>
              <w:t>叶片1</w:t>
            </w:r>
          </w:p>
        </w:tc>
        <w:tc>
          <w:tcPr>
            <w:tcW w:w="1100"/>
            <w:shd w:val="clear" w:color="auto" w:fill="#ffffff"/>
            <w:vAlign w:val="center"/>
          </w:tcPr>
          <w:p>
            <w:pPr>
              <w:spacing w:after="0"/>
              <w:jc w:val="center"/>
            </w:pPr>
            <w:r>
              <w:rPr>
                <w:rFonts w:ascii="Times New Roman" w:eastAsia="宋体"/>
                <w:bCs w:val="true"/>
                <w:color w:val="black"/>
                <w:sz w:val="21"/>
                <w:szCs w:val="21"/>
              </w:rPr>
              <w:t>叶片2</w:t>
            </w:r>
          </w:p>
        </w:tc>
        <w:tc>
          <w:tcPr>
            <w:tcW w:w="1100"/>
            <w:shd w:val="clear" w:color="auto" w:fill="#ffffff"/>
            <w:vAlign w:val="center"/>
          </w:tcPr>
          <w:p>
            <w:pPr>
              <w:spacing w:after="0"/>
              <w:jc w:val="center"/>
            </w:pPr>
            <w:r>
              <w:rPr>
                <w:rFonts w:ascii="Times New Roman" w:eastAsia="宋体"/>
                <w:bCs w:val="true"/>
                <w:color w:val="black"/>
                <w:sz w:val="21"/>
                <w:szCs w:val="21"/>
              </w:rPr>
              <w:t>叶片3</w:t>
            </w:r>
          </w:p>
        </w:tc>
        <w:tc>
          <w:tcPr>
            <w:tcW w:w="1000"/>
            <w:shd w:val="clear" w:color="auto" w:fill="#ffffff"/>
            <w:vAlign w:val="center"/>
          </w:tcPr>
          <w:p>
            <w:pPr>
              <w:spacing w:after="0"/>
              <w:jc w:val="center"/>
            </w:pPr>
            <w:r>
              <w:rPr>
                <w:rFonts w:ascii="Times New Roman" w:eastAsia="宋体"/>
                <w:bCs w:val="true"/>
                <w:color w:val="black"/>
                <w:sz w:val="21"/>
                <w:szCs w:val="21"/>
              </w:rPr>
              <w:t>第一限度</w:t>
            </w:r>
          </w:p>
        </w:tc>
        <w:tc>
          <w:tcPr>
            <w:tcW w:w="1000"/>
            <w:shd w:val="clear" w:color="auto" w:fill="#ffffff"/>
            <w:vAlign w:val="center"/>
          </w:tcPr>
          <w:p>
            <w:pPr>
              <w:spacing w:after="0"/>
              <w:jc w:val="center"/>
            </w:pPr>
            <w:r>
              <w:rPr>
                <w:rFonts w:ascii="Times New Roman" w:eastAsia="宋体"/>
                <w:bCs w:val="true"/>
                <w:color w:val="black"/>
                <w:sz w:val="21"/>
                <w:szCs w:val="21"/>
              </w:rPr>
              <w:t>第二限度</w:t>
            </w:r>
          </w:p>
        </w:tc>
      </w:tr>
      <w:tr>
        <w:trPr>
          <w:trHeight w:val="350"/>
        </w:trPr>
        <w:tc>
          <w:tcPr>
            <w:tcW w:w="1150"/>
            <w:vMerge w:val="restart"/>
            <w:shd w:val="clear" w:color="auto" w:fill="#ffffff"/>
            <w:vAlign w:val="center"/>
          </w:tcPr>
          <w:p>
            <w:pPr>
              <w:spacing w:after="0"/>
              <w:jc w:val="center"/>
            </w:pPr>
            <w:r>
              <w:rPr>
                <w:rFonts w:ascii="Times New Roman" w:eastAsia="宋体"/>
                <w:bCs w:val="true"/>
                <w:color w:val="black"/>
                <w:sz w:val="21"/>
                <w:szCs w:val="21"/>
              </w:rPr>
              <w:t>01#</w:t>
            </w:r>
          </w:p>
        </w:tc>
        <w:tc>
          <w:tcPr>
            <w:tcW w:w="1100"/>
            <w:vMerge w:val="restart"/>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Y有效值</w:t>
            </w:r>
          </w:p>
        </w:tc>
        <w:tc>
          <w:tcPr>
            <w:tcW w:w="1100"/>
            <w:shd w:val="clear" w:color="auto" w:fill="#ffffff"/>
            <w:vAlign w:val="center"/>
          </w:tcPr>
          <w:p>
            <w:pPr>
              <w:spacing w:after="0"/>
              <w:jc w:val="center"/>
            </w:pPr>
            <w:r>
              <w:rPr>
                <w:rFonts w:ascii="Times New Roman" w:eastAsia="宋体"/>
                <w:bCs w:val="true"/>
                <w:color w:val="black"/>
                <w:sz w:val="21"/>
                <w:szCs w:val="21"/>
              </w:rPr>
              <w:t>0.35</w:t>
            </w:r>
          </w:p>
        </w:tc>
        <w:tc>
          <w:tcPr>
            <w:tcW w:w="1100"/>
            <w:shd w:val="clear" w:color="auto" w:fill="#ffffff"/>
            <w:vAlign w:val="center"/>
          </w:tcPr>
          <w:p>
            <w:pPr>
              <w:spacing w:after="0"/>
              <w:jc w:val="center"/>
            </w:pPr>
            <w:r>
              <w:rPr>
                <w:rFonts w:ascii="Times New Roman" w:eastAsia="宋体"/>
                <w:bCs w:val="true"/>
                <w:color w:val="black"/>
                <w:sz w:val="21"/>
                <w:szCs w:val="21"/>
              </w:rPr>
              <w:t>0.37</w:t>
            </w:r>
          </w:p>
        </w:tc>
        <w:tc>
          <w:tcPr>
            <w:tcW w:w="1100"/>
            <w:shd w:val="clear" w:color="auto" w:fill="#ffffff"/>
            <w:vAlign w:val="center"/>
          </w:tcPr>
          <w:p>
            <w:pPr>
              <w:spacing w:after="0"/>
              <w:jc w:val="center"/>
            </w:pPr>
            <w:r>
              <w:rPr>
                <w:rFonts w:ascii="Times New Roman" w:eastAsia="宋体"/>
                <w:bCs w:val="true"/>
                <w:color w:val="black"/>
                <w:sz w:val="21"/>
                <w:szCs w:val="21"/>
              </w:rPr>
              <w:t>0.27</w:t>
            </w:r>
          </w:p>
        </w:tc>
        <w:tc>
          <w:tcPr>
            <w:tcW w:w="1000"/>
            <w:shd w:val="clear" w:color="auto" w:fill="#ffffff"/>
            <w:vAlign w:val="center"/>
          </w:tcPr>
          <w:p>
            <w:pPr>
              <w:spacing w:after="0"/>
              <w:jc w:val="center"/>
            </w:pPr>
            <w:r>
              <w:rPr>
                <w:rFonts w:ascii="Times New Roman" w:eastAsia="宋体"/>
                <w:bCs w:val="true"/>
                <w:color w:val="black"/>
                <w:sz w:val="21"/>
                <w:szCs w:val="21"/>
              </w:rPr>
              <w:t>0.2</w:t>
            </w:r>
          </w:p>
        </w:tc>
        <w:tc>
          <w:tcPr>
            <w:tcW w:w="1000"/>
            <w:shd w:val="clear" w:color="auto" w:fill="#ffffff"/>
            <w:vAlign w:val="center"/>
          </w:tcPr>
          <w:p>
            <w:pPr>
              <w:spacing w:after="0"/>
              <w:jc w:val="center"/>
            </w:pPr>
            <w:r>
              <w:rPr>
                <w:rFonts w:ascii="Times New Roman" w:eastAsia="宋体"/>
                <w:bCs w:val="true"/>
                <w:color w:val="black"/>
                <w:sz w:val="21"/>
                <w:szCs w:val="21"/>
              </w:rPr>
              <w:t>0.3</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01#</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Z有效值</w:t>
            </w:r>
          </w:p>
        </w:tc>
        <w:tc>
          <w:tcPr>
            <w:tcW w:w="1100"/>
            <w:shd w:val="clear" w:color="auto" w:fill="#ffffff"/>
            <w:vAlign w:val="center"/>
          </w:tcPr>
          <w:p>
            <w:pPr>
              <w:spacing w:after="0"/>
              <w:jc w:val="center"/>
            </w:pPr>
            <w:r>
              <w:rPr>
                <w:rFonts w:ascii="Times New Roman" w:eastAsia="宋体"/>
                <w:bCs w:val="true"/>
                <w:color w:val="black"/>
                <w:sz w:val="21"/>
                <w:szCs w:val="21"/>
              </w:rPr>
              <w:t>0.14</w:t>
            </w:r>
          </w:p>
        </w:tc>
        <w:tc>
          <w:tcPr>
            <w:tcW w:w="1100"/>
            <w:shd w:val="clear" w:color="auto" w:fill="#ffffff"/>
            <w:vAlign w:val="center"/>
          </w:tcPr>
          <w:p>
            <w:pPr>
              <w:spacing w:after="0"/>
              <w:jc w:val="center"/>
            </w:pPr>
            <w:r>
              <w:rPr>
                <w:rFonts w:ascii="Times New Roman" w:eastAsia="宋体"/>
                <w:bCs w:val="true"/>
                <w:color w:val="black"/>
                <w:sz w:val="21"/>
                <w:szCs w:val="21"/>
              </w:rPr>
              <w:t>6.31</w:t>
            </w:r>
          </w:p>
        </w:tc>
        <w:tc>
          <w:tcPr>
            <w:tcW w:w="1100"/>
            <w:shd w:val="clear" w:color="auto" w:fill="#ffffff"/>
            <w:vAlign w:val="center"/>
          </w:tcPr>
          <w:p>
            <w:pPr>
              <w:spacing w:after="0"/>
              <w:jc w:val="center"/>
            </w:pPr>
            <w:r>
              <w:rPr>
                <w:rFonts w:ascii="Times New Roman" w:eastAsia="宋体"/>
                <w:bCs w:val="true"/>
                <w:color w:val="black"/>
                <w:sz w:val="21"/>
                <w:szCs w:val="21"/>
              </w:rPr>
              <w:t>0.15</w:t>
            </w:r>
          </w:p>
        </w:tc>
        <w:tc>
          <w:tcPr>
            <w:tcW w:w="1000"/>
            <w:shd w:val="clear" w:color="auto" w:fill="#ffffff"/>
            <w:vAlign w:val="center"/>
          </w:tcPr>
          <w:p>
            <w:pPr>
              <w:spacing w:after="0"/>
              <w:jc w:val="center"/>
            </w:pPr>
            <w:r>
              <w:rPr>
                <w:rFonts w:ascii="Times New Roman" w:eastAsia="宋体"/>
                <w:bCs w:val="true"/>
                <w:color w:val="black"/>
                <w:sz w:val="21"/>
                <w:szCs w:val="21"/>
              </w:rPr>
              <w:t>0.4</w:t>
            </w:r>
          </w:p>
        </w:tc>
        <w:tc>
          <w:tcPr>
            <w:tcW w:w="1000"/>
            <w:shd w:val="clear" w:color="auto" w:fill="#ffffff"/>
            <w:vAlign w:val="center"/>
          </w:tcPr>
          <w:p>
            <w:pPr>
              <w:spacing w:after="0"/>
              <w:jc w:val="center"/>
            </w:pPr>
            <w:r>
              <w:rPr>
                <w:rFonts w:ascii="Times New Roman" w:eastAsia="宋体"/>
                <w:bCs w:val="true"/>
                <w:color w:val="black"/>
                <w:sz w:val="21"/>
                <w:szCs w:val="21"/>
              </w:rPr>
              <w:t>0.6</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01#</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特征频率1(Hz)</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5%</w:t>
            </w:r>
          </w:p>
        </w:tc>
        <w:tc>
          <w:tcPr>
            <w:tcW w:w="1000"/>
            <w:shd w:val="clear" w:color="auto" w:fill="#ffffff"/>
            <w:vAlign w:val="center"/>
          </w:tcPr>
          <w:p>
            <w:pPr>
              <w:spacing w:after="0"/>
              <w:jc w:val="center"/>
            </w:pPr>
            <w:r>
              <w:rPr>
                <w:rFonts w:ascii="Times New Roman" w:eastAsia="宋体"/>
                <w:bCs w:val="true"/>
                <w:color w:val="black"/>
                <w:sz w:val="21"/>
                <w:szCs w:val="21"/>
              </w:rPr>
              <w:t>10%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01#</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特征频率2(Hz)</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5%</w:t>
            </w:r>
          </w:p>
        </w:tc>
        <w:tc>
          <w:tcPr>
            <w:tcW w:w="1000"/>
            <w:shd w:val="clear" w:color="auto" w:fill="#ffffff"/>
            <w:vAlign w:val="center"/>
          </w:tcPr>
          <w:p>
            <w:pPr>
              <w:spacing w:after="0"/>
              <w:jc w:val="center"/>
            </w:pPr>
            <w:r>
              <w:rPr>
                <w:rFonts w:ascii="Times New Roman" w:eastAsia="宋体"/>
                <w:bCs w:val="true"/>
                <w:color w:val="black"/>
                <w:sz w:val="21"/>
                <w:szCs w:val="21"/>
              </w:rPr>
              <w:t>10%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01#</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特征频率3(Hz)</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5%</w:t>
            </w:r>
          </w:p>
        </w:tc>
        <w:tc>
          <w:tcPr>
            <w:tcW w:w="1000"/>
            <w:shd w:val="clear" w:color="auto" w:fill="#ffffff"/>
            <w:vAlign w:val="center"/>
          </w:tcPr>
          <w:p>
            <w:pPr>
              <w:spacing w:after="0"/>
              <w:jc w:val="center"/>
            </w:pPr>
            <w:r>
              <w:rPr>
                <w:rFonts w:ascii="Times New Roman" w:eastAsia="宋体"/>
                <w:bCs w:val="true"/>
                <w:color w:val="black"/>
                <w:sz w:val="21"/>
                <w:szCs w:val="21"/>
              </w:rPr>
              <w:t>10%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01#</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不平衡指数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01#</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结构损伤系数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01#</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结冰指数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01#</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呼啸因子</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01#</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叶尖损伤指数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bl>
    <w:p>
      <w:pPr>
        <w:pStyle w:val="7"/>
        <w:numPr>
          <w:ilvl w:val="0"/>
          <w:numId w:val="0"/>
        </w:numPr>
        <w:spacing w:line="360" w:lineRule="auto"/>
        <w:rPr>
          <w:sz w:val="28"/>
        </w:rPr>
      </w:pPr>
      <w:r>
        <w:rPr>
          <w:sz w:val="28"/>
        </w:rPr>
        <w:t>3.2评估结果</w:t>
      </w:r>
    </w:p>
    <w:p>
      <w:pPr>
        <w:spacing w:line="360" w:lineRule="auto"/>
      </w:pPr>
      <w:r>
        <w:rPr>
          <w:rFonts w:ascii="Times New Roman" w:eastAsia="宋体"/>
          <w:sz w:val="24"/>
          <w:szCs w:val="24"/>
        </w:rPr>
        <w:t>本监测结果有效期至7。</w:t>
      </w:r>
    </w:p>
    <w:p>
      <w:pPr>
        <w:spacing w:line="360" w:lineRule="auto"/>
      </w:pPr>
      <w:r>
        <w:rPr>
          <w:rFonts w:ascii="Times New Roman" w:eastAsia="宋体"/>
          <w:sz w:val="24"/>
          <w:szCs w:val="24"/>
        </w:rPr>
        <w:t>结合现场机组运行状况，对各测点数据进行统计评估，结果如下：</w:t>
      </w:r>
    </w:p>
    <w:p>
      <w:pPr>
        <w:spacing w:line="360" w:lineRule="auto"/>
      </w:pPr>
      <w:r>
        <w:rPr>
          <w:rFonts w:ascii="Times New Roman" w:eastAsia="宋体"/>
          <w:sz w:val="24"/>
          <w:szCs w:val="24"/>
        </w:rPr>
        <w:t>叶片1振动图谱中存在异常，各测点特征值均在报警值范围内</w:t>
      </w:r>
    </w:p>
    <w:p>
      <w:pPr>
        <w:pStyle w:val="5"/>
        <w:numPr>
          <w:ilvl w:val="0"/>
          <w:numId w:val="0"/>
        </w:numPr>
        <w:spacing w:before="156" w:beforeLines="50" w:line="360" w:lineRule="auto"/>
        <w:rPr>
          <w:szCs w:val="32"/>
        </w:rPr>
      </w:pPr>
      <w:r>
        <w:rPr>
          <w:szCs w:val="32"/>
        </w:rPr>
        <w:t>4.详细分析</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Height w:val="350"/>
        </w:trPr>
        <w:tc>
          <w:tcPr>
            <w:tcW w:w="5900" w:type="dxa"/>
            <w:shd w:val="clear" w:color="auto" w:fill="FFFFFF"/>
            <w:vAlign w:val="top"/>
          </w:tcPr>
          <w:p>
            <w:pPr>
              <w:keepNext w:val="false"/>
              <w:keepLines w:val="false"/>
              <w:suppressLineNumbers w:val="false"/>
              <w:spacing w:before="0" w:beforeAutospacing="false" w:after="0" w:afterAutospacing="false"/>
              <w:ind w:left="0" w:right="0"/>
              <w:jc w:val="center"/>
              <w:rPr>
                <w:rFonts w:hint="default"/>
              </w:rPr>
            </w:pPr>
          </w:p>
        </w:tc>
        <w:tc>
          <w:tcPr>
            <w:tcW w:w="2800" w:type="dxa"/>
            <w:shd w:val="clear" w:color="auto" w:fill="FFFFFF"/>
            <w:vAlign w:val="top"/>
          </w:tcPr>
          <w:p>
            <w:pPr>
              <w:keepNext w:val="false"/>
              <w:keepLines w:val="false"/>
              <w:suppressLineNumbers w:val="false"/>
              <w:spacing w:before="0" w:beforeAutospacing="false" w:after="0" w:afterAutospacing="false"/>
              <w:ind w:left="0" w:right="0"/>
              <w:rPr>
                <w:rFonts w:hint="default"/>
              </w:rPr>
            </w:pPr>
            <w:r>
              <w:rPr>
                <w:rFonts w:hint="default"/>
                <w:b/>
                <w:szCs w:val="21"/>
              </w:rPr>
              <w:t>分析：</w:t>
            </w:r>
          </w:p>
          <w:p>
            <w:pPr>
              <w:keepNext w:val="false"/>
              <w:keepLines w:val="false"/>
              <w:numPr>
                <w:ilvl w:val="0"/>
                <w:numId w:val="39"/>
              </w:numPr>
              <w:suppressLineNumbers w:val="false"/>
              <w:spacing w:before="0" w:beforeAutospacing="false" w:after="0" w:afterAutospacing="false"/>
              <w:ind w:right="0"/>
              <w:rPr>
                <w:rFonts w:hint="default"/>
              </w:rPr>
            </w:pPr>
            <w:r>
              <w:rPr>
                <w:rFonts w:hint="default"/>
                <w:szCs w:val="21"/>
              </w:rPr>
              <w:t>叶片各特征指数趋势平稳，叶片1频谱图中存在异常</w:t>
            </w:r>
          </w:p>
          <w:p>
            <w:pPr>
              <w:keepNext w:val="false"/>
              <w:keepLines w:val="false"/>
              <w:suppressLineNumbers w:val="false"/>
              <w:spacing w:before="0" w:beforeAutospacing="false" w:after="0" w:afterAutospacing="false"/>
              <w:ind w:left="0" w:right="0"/>
              <w:rPr>
                <w:rFonts w:hint="default"/>
              </w:rPr>
            </w:pPr>
            <w:r>
              <w:rPr>
                <w:rFonts w:hint="default"/>
                <w:b/>
                <w:szCs w:val="21"/>
              </w:rPr>
              <w:t>小结：</w:t>
            </w:r>
          </w:p>
          <w:p>
            <w:pPr>
              <w:keepNext w:val="false"/>
              <w:keepLines w:val="false"/>
              <w:numPr>
                <w:ilvl w:val="0"/>
                <w:numId w:val="40"/>
              </w:numPr>
              <w:suppressLineNumbers w:val="false"/>
              <w:spacing w:before="0" w:beforeAutospacing="false" w:after="0" w:afterAutospacing="false"/>
              <w:ind w:right="0"/>
              <w:rPr>
                <w:rFonts w:hint="default"/>
              </w:rPr>
            </w:pPr>
            <w:r>
              <w:rPr>
                <w:rFonts w:hint="default"/>
                <w:szCs w:val="21"/>
              </w:rPr>
              <w:t>叶片1故障</w:t>
            </w:r>
          </w:p>
        </w:tc>
      </w:tr>
    </w:tbl>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Height w:val="350"/>
        </w:trPr>
        <w:tc>
          <w:tcPr>
            <w:tcW w:w="5900" w:type="dxa"/>
            <w:shd w:val="clear" w:color="auto" w:fill="FFFFFF"/>
            <w:vAlign w:val="top"/>
          </w:tcPr>
          <w:p>
            <w:pPr>
              <w:keepNext w:val="false"/>
              <w:keepLines w:val="false"/>
              <w:suppressLineNumbers w:val="false"/>
              <w:spacing w:before="0" w:beforeAutospacing="false" w:after="0" w:afterAutospacing="false"/>
              <w:ind w:left="0" w:right="0"/>
              <w:jc w:val="center"/>
              <w:rPr>
                <w:rFonts w:hint="default"/>
              </w:rPr>
            </w:pPr>
          </w:p>
          <w:p>
            <w:pPr>
              <w:jc w:val="center"/>
            </w:pPr>
            <w:r>
              <w:drawing>
                <wp:inline distT="0" distB="0" distL="0" distR="0">
                  <wp:extent cx="4127500" cy="1732102"/>
                  <wp:effectExtent l="0" t="0" r="0" b="0"/>
                  <wp:docPr id="1" name="Filename hint" descr="Alternative"/>
                  <wp:cNvGraphicFramePr>
                    <a:graphicFrameLocks noChangeAspect="true"/>
                  </wp:cNvGraphicFramePr>
                  <a:graphic>
                    <a:graphicData uri="http://schemas.openxmlformats.org/drawingml/2006/picture">
                      <pic:pic>
                        <pic:nvPicPr>
                          <pic:cNvPr id="2" name="Filename hint"/>
                          <pic:cNvPicPr/>
                        </pic:nvPicPr>
                        <pic:blipFill>
                          <a:blip r:embed="rId19"/>
                          <a:stretch>
                            <a:fillRect/>
                          </a:stretch>
                        </pic:blipFill>
                        <pic:spPr>
                          <a:xfrm>
                            <a:off x="0" y="0"/>
                            <a:ext cx="4127500" cy="1732102"/>
                          </a:xfrm>
                          <a:prstGeom prst="rect">
                            <a:avLst/>
                          </a:prstGeom>
                        </pic:spPr>
                      </pic:pic>
                    </a:graphicData>
                  </a:graphic>
                </wp:inline>
              </w:drawing>
            </w:r>
          </w:p>
          <w:p>
            <w:pPr>
              <w:jc w:val="center"/>
            </w:pPr>
            <w:r>
              <w:rPr>
                <w:sz w:val="21"/>
                <w:szCs w:val="21"/>
              </w:rPr>
              <w:t>图1-1  01#机组-趋势图</w:t>
            </w:r>
          </w:p>
        </w:tc>
        <w:tc>
          <w:tcPr>
            <w:tcW w:w="2800" w:type="dxa"/>
            <w:shd w:val="clear" w:color="auto" w:fill="FFFFFF"/>
            <w:vAlign w:val="top"/>
          </w:tcPr>
          <w:p>
            <w:pPr>
              <w:keepNext w:val="false"/>
              <w:keepLines w:val="false"/>
              <w:suppressLineNumbers w:val="false"/>
              <w:spacing w:before="0" w:beforeAutospacing="false" w:after="0" w:afterAutospacing="false"/>
              <w:ind w:left="0" w:right="0"/>
              <w:rPr>
                <w:rFonts w:hint="default"/>
              </w:rPr>
            </w:pPr>
            <w:r>
              <w:rPr>
                <w:rFonts w:hint="default"/>
                <w:b/>
                <w:szCs w:val="21"/>
              </w:rPr>
              <w:t>分析：</w:t>
            </w:r>
          </w:p>
          <w:p>
            <w:pPr>
              <w:keepNext w:val="false"/>
              <w:keepLines w:val="false"/>
              <w:numPr>
                <w:ilvl w:val="0"/>
                <w:numId w:val="41"/>
              </w:numPr>
              <w:suppressLineNumbers w:val="false"/>
              <w:spacing w:before="0" w:beforeAutospacing="false" w:after="0" w:afterAutospacing="false"/>
              <w:ind w:right="0"/>
              <w:rPr>
                <w:rFonts w:hint="default"/>
              </w:rPr>
            </w:pPr>
            <w:r>
              <w:rPr>
                <w:rFonts w:hint="default"/>
                <w:szCs w:val="21"/>
              </w:rPr>
              <w:t>叶片各特征指数趋势平稳，叶片1频谱图中存在异常</w:t>
            </w:r>
          </w:p>
          <w:p>
            <w:pPr>
              <w:keepNext w:val="false"/>
              <w:keepLines w:val="false"/>
              <w:suppressLineNumbers w:val="false"/>
              <w:spacing w:before="0" w:beforeAutospacing="false" w:after="0" w:afterAutospacing="false"/>
              <w:ind w:left="0" w:right="0"/>
              <w:rPr>
                <w:rFonts w:hint="default"/>
              </w:rPr>
            </w:pPr>
            <w:r>
              <w:rPr>
                <w:rFonts w:hint="default"/>
                <w:b/>
                <w:szCs w:val="21"/>
              </w:rPr>
              <w:t>小结：</w:t>
            </w:r>
          </w:p>
          <w:p>
            <w:pPr>
              <w:keepNext w:val="false"/>
              <w:keepLines w:val="false"/>
              <w:numPr>
                <w:ilvl w:val="0"/>
                <w:numId w:val="42"/>
              </w:numPr>
              <w:suppressLineNumbers w:val="false"/>
              <w:spacing w:before="0" w:beforeAutospacing="false" w:after="0" w:afterAutospacing="false"/>
              <w:ind w:right="0"/>
              <w:rPr>
                <w:rFonts w:hint="default"/>
              </w:rPr>
            </w:pPr>
            <w:r>
              <w:rPr>
                <w:rFonts w:hint="default"/>
                <w:szCs w:val="21"/>
              </w:rPr>
              <w:t>叶片1故障</w:t>
            </w:r>
          </w:p>
        </w:tc>
      </w:tr>
    </w:tbl>
    <w:p>
      <w:pPr>
        <w:pStyle w:val="5"/>
        <w:numPr>
          <w:ilvl w:val="0"/>
          <w:numId w:val="0"/>
        </w:numPr>
      </w:pPr>
      <w:r>
        <w:t>5.诊断结论</w:t>
      </w:r>
    </w:p>
    <w:p>
      <w:pPr>
        <w:spacing w:line="360" w:lineRule="auto"/>
      </w:pPr>
      <w:r>
        <w:rPr>
          <w:rFonts w:ascii="Times New Roman" w:eastAsia="宋体"/>
          <w:sz w:val="24"/>
          <w:szCs w:val="24"/>
        </w:rPr>
        <w:t>叶片1故障</w:t>
      </w:r>
    </w:p>
    <w:p>
      <w:pPr>
        <w:pStyle w:val="5"/>
        <w:numPr>
          <w:ilvl w:val="0"/>
          <w:numId w:val="0"/>
        </w:numPr>
        <w:spacing w:before="156" w:beforeLines="50"/>
        <w:rPr>
          <w:szCs w:val="32"/>
        </w:rPr>
      </w:pPr>
      <w:r>
        <w:rPr>
          <w:szCs w:val="32"/>
        </w:rPr>
        <w:t>6.处理建议</w:t>
      </w:r>
    </w:p>
    <w:p>
      <w:pPr>
        <w:spacing w:line="360" w:lineRule="auto"/>
      </w:pPr>
      <w:r>
        <w:rPr>
          <w:rFonts w:ascii="Times New Roman" w:eastAsia="宋体"/>
          <w:sz w:val="24"/>
          <w:szCs w:val="24"/>
        </w:rPr>
        <w:t>建议检查叶片1是否存在异常</w:t>
      </w:r>
    </w:p>
    <w:p>
      <w:pPr>
        <w:rPr>
          <w:szCs w:val="32"/>
        </w:rPr>
      </w:pPr>
      <w:r>
        <w:rPr>
          <w:szCs w:val="32"/>
        </w:rPr>
        <w:br w:type="page"/>
      </w:r>
    </w:p>
    <w:p>
      <w:pPr>
        <w:pStyle w:val="3"/>
        <w:numPr>
          <w:ilvl w:val="0"/>
          <w:numId w:val="0"/>
        </w:numPr>
        <w:spacing w:line="360" w:lineRule="auto"/>
        <w:rPr>
          <w:rFonts w:ascii="Times New Roman" w:hAnsi="Times New Roman"/>
        </w:rPr>
      </w:pPr>
      <w:bookmarkStart w:name="_Toc239227179" w:id="179"/>
      <w:r>
        <w:t>02#机组</w:t>
      </w:r>
      <w:bookmarkEnd w:id="179"/>
    </w:p>
    <w:p>
      <w:pPr>
        <w:pStyle w:val="5"/>
        <w:numPr>
          <w:ilvl w:val="0"/>
          <w:numId w:val="0"/>
        </w:numPr>
        <w:spacing w:line="360" w:lineRule="auto"/>
        <w:ind w:left="567" w:hanging="567"/>
      </w:pPr>
      <w:r>
        <w:t>1</w:t>
      </w:r>
      <w:r>
        <w:rPr>
          <w:rFonts w:hint="eastAsia"/>
        </w:rPr>
        <w:t>.</w:t>
      </w:r>
      <w:r>
        <w:t>机组配置</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机组编号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02#</w:t>
            </w:r>
          </w:p>
        </w:tc>
        <w:tc>
          <w:tcPr>
            <w:tcW w:w="3600"/>
            <w:vMerge w:val="restart"/>
            <w:shd w:val="clear" w:color="auto" w:fill="#ffffff"/>
            <w:vAlign w:val="center"/>
          </w:tcPr>
          <w:p>
            <w:pPr>
              <w:spacing w:after="0" w:line="360" w:lineRule="auto"/>
              <w:jc w:val="center"/>
            </w:pPr>
            <w:r>
              <w:rPr>
                <w:rFonts w:ascii="Times New Roman" w:eastAsia="宋体"/>
                <w:bCs w:val="true"/>
                <w:color w:val="black"/>
                <w:sz w:val="21"/>
                <w:szCs w:val="21"/>
              </w:rPr>
              <w:t>项目单位</w:t>
            </w:r>
          </w:p>
        </w:tc>
        <w:tc>
          <w:tcPr>
            <w:tcW w:w="3600"/>
            <w:vMerge w:val="restart"/>
            <w:shd w:val="clear" w:color="auto" w:fill="#ffffff"/>
            <w:vAlign w:val="center"/>
          </w:tcPr>
          <w:p>
            <w:pPr>
              <w:spacing w:after="0" w:line="360" w:lineRule="auto"/>
              <w:jc w:val="center"/>
            </w:pPr>
            <w:r>
              <w:rPr>
                <w:rFonts w:ascii="Times New Roman" w:eastAsia="宋体"/>
                <w:bCs w:val="true"/>
                <w:color w:val="black"/>
                <w:sz w:val="21"/>
                <w:szCs w:val="21"/>
              </w:rPr>
              <w:t>XX</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机组型号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XX</w:t>
            </w:r>
          </w:p>
        </w:tc>
        <w:tc>
          <w:tcPr>
            <w:tcW w:w="3600"/>
            <w:vMerge w:val="continue"/>
            <w:shd w:val="clear" w:color="auto" w:fill="#ffffff"/>
            <w:vAlign w:val="center"/>
          </w:tcPr>
          <w:p>
            <w:pPr>
              <w:spacing w:after="0" w:line="360" w:lineRule="auto"/>
              <w:jc w:val="center"/>
            </w:pPr>
            <w:r>
              <w:rPr>
                <w:rFonts w:ascii="Times New Roman" w:eastAsia="宋体"/>
                <w:bCs w:val="true"/>
                <w:color w:val="black"/>
                <w:sz w:val="21"/>
                <w:szCs w:val="21"/>
              </w:rPr>
              <w:t>项目单位</w:t>
            </w:r>
          </w:p>
        </w:tc>
        <w:tc>
          <w:tcPr>
            <w:tcW w:w="3600"/>
            <w:vMerge w:val="continue"/>
            <w:shd w:val="clear" w:color="auto" w:fill="#ffffff"/>
            <w:vAlign w:val="center"/>
          </w:tcPr>
          <w:p>
            <w:pPr>
              <w:spacing w:after="0" w:line="360" w:lineRule="auto"/>
              <w:jc w:val="center"/>
            </w:pPr>
            <w:r>
              <w:rPr>
                <w:rFonts w:ascii="Times New Roman" w:eastAsia="宋体"/>
                <w:bCs w:val="true"/>
                <w:color w:val="black"/>
                <w:sz w:val="21"/>
                <w:szCs w:val="21"/>
              </w:rPr>
              <w:t>XX</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叶片型号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XX</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数据采集日期</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2023.10</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叶片长度</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XX</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机组投运日期</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2023.09</w:t>
            </w:r>
          </w:p>
        </w:tc>
      </w:tr>
    </w:tbl>
    <w:p>
      <w:pPr>
        <w:pStyle w:val="5"/>
        <w:numPr>
          <w:ilvl w:val="0"/>
          <w:numId w:val="0"/>
        </w:numPr>
        <w:spacing w:line="360" w:lineRule="auto"/>
      </w:pPr>
      <w:r>
        <w:t>2</w:t>
      </w:r>
      <w:r>
        <w:rPr>
          <w:rFonts w:hint="eastAsia"/>
        </w:rPr>
        <w:t>.</w:t>
      </w:r>
      <w:r>
        <w:t>机组运行状态</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机组编号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叶片</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02#</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w:t>
            </w:r>
          </w:p>
        </w:tc>
      </w:tr>
    </w:tbl>
    <w:p>
      <w:pPr>
        <w:pStyle w:val="5"/>
        <w:numPr>
          <w:ilvl w:val="0"/>
          <w:numId w:val="0"/>
        </w:numPr>
        <w:spacing w:line="360" w:lineRule="auto"/>
      </w:pPr>
      <w:r>
        <w:t>3</w:t>
      </w:r>
      <w:r>
        <w:rPr>
          <w:rFonts w:hint="eastAsia"/>
        </w:rPr>
        <w:t>.</w:t>
      </w:r>
      <w:r>
        <w:t>振动幅值评估</w:t>
      </w:r>
    </w:p>
    <w:p>
      <w:pPr>
        <w:keepNext/>
        <w:keepLines/>
        <w:spacing w:before="160" w:after="160" w:line="360" w:lineRule="auto"/>
        <w:jc w:val="left"/>
        <w:outlineLvl w:val="2"/>
      </w:pPr>
      <w:r>
        <w:rPr>
          <w:b/>
          <w:bCs/>
          <w:sz w:val="28"/>
        </w:rPr>
        <w:t>3.1时域分析</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rPr>
          <w:trHeight w:val="350"/>
        </w:trPr>
        <w:tc>
          <w:tcPr>
            <w:tcW w:w="2250"/>
            <w:shd w:val="clear" w:color="auto" w:fill="#ffffff"/>
            <w:vAlign w:val="center"/>
          </w:tcPr>
          <w:p>
            <w:pPr>
              <w:spacing w:after="0"/>
              <w:jc w:val="center"/>
            </w:pPr>
            <w:r>
              <w:rPr>
                <w:rFonts w:ascii="Times New Roman" w:eastAsia="宋体"/>
                <w:bCs w:val="true"/>
                <w:color w:val="black"/>
                <w:sz w:val="21"/>
                <w:szCs w:val="21"/>
              </w:rPr>
              <w:t>测试工况</w:t>
            </w:r>
          </w:p>
        </w:tc>
        <w:tc>
          <w:tcPr>
            <w:tcW w:w="5400"/>
            <w:shd w:val="clear" w:color="auto" w:fill="#ffffff"/>
            <w:vAlign w:val="center"/>
          </w:tcPr>
          <w:p>
            <w:pPr>
              <w:spacing w:after="0"/>
              <w:jc w:val="center"/>
            </w:pPr>
            <w:r>
              <w:rPr>
                <w:rFonts w:ascii="Times New Roman" w:eastAsia="宋体"/>
                <w:bCs w:val="true"/>
                <w:color w:val="black"/>
                <w:sz w:val="21"/>
                <w:szCs w:val="21"/>
              </w:rPr>
              <w:t>测试数据统计</w:t>
            </w:r>
          </w:p>
        </w:tc>
        <w:tc>
          <w:tcPr>
            <w:tcW w:w="2000"/>
            <w:shd w:val="clear" w:color="auto" w:fill="#ffffff"/>
            <w:vAlign w:val="center"/>
          </w:tcPr>
          <w:p>
            <w:pPr>
              <w:spacing w:after="0"/>
              <w:jc w:val="center"/>
            </w:pPr>
            <w:r>
              <w:rPr>
                <w:rFonts w:ascii="Times New Roman" w:eastAsia="宋体"/>
                <w:bCs w:val="true"/>
                <w:color w:val="black"/>
                <w:sz w:val="21"/>
                <w:szCs w:val="21"/>
              </w:rPr>
              <w:t>报警值</w:t>
            </w:r>
          </w:p>
        </w:tc>
      </w:tr>
      <w:tr>
        <w:trPr>
          <w:trHeight w:val="350"/>
        </w:trPr>
        <w:tc>
          <w:tcPr>
            <w:tcW w:w="1150"/>
            <w:shd w:val="clear" w:color="auto" w:fill="#ffffff"/>
            <w:vAlign w:val="center"/>
          </w:tcPr>
          <w:p>
            <w:pPr>
              <w:spacing w:after="0"/>
              <w:jc w:val="center"/>
            </w:pPr>
            <w:r>
              <w:rPr>
                <w:rFonts w:ascii="Times New Roman" w:eastAsia="宋体"/>
                <w:bCs w:val="true"/>
                <w:color w:val="black"/>
                <w:sz w:val="21"/>
                <w:szCs w:val="21"/>
              </w:rPr>
              <w:t>机组编号</w:t>
            </w:r>
          </w:p>
        </w:tc>
        <w:tc>
          <w:tcPr>
            <w:tcW w:w="1100"/>
            <w:shd w:val="clear" w:color="auto" w:fill="#ffffff"/>
            <w:vAlign w:val="center"/>
          </w:tcPr>
          <w:p>
            <w:pPr>
              <w:spacing w:after="0"/>
              <w:jc w:val="center"/>
            </w:pPr>
            <w:r>
              <w:rPr>
                <w:rFonts w:ascii="Times New Roman" w:eastAsia="宋体"/>
                <w:bCs w:val="true"/>
                <w:color w:val="black"/>
                <w:sz w:val="21"/>
                <w:szCs w:val="21"/>
              </w:rPr>
              <w:t>发电机转速(rpm)</w:t>
            </w:r>
          </w:p>
        </w:tc>
        <w:tc>
          <w:tcPr>
            <w:tcW w:w="2100"/>
            <w:shd w:val="clear" w:color="auto" w:fill="#ffffff"/>
            <w:vAlign w:val="center"/>
          </w:tcPr>
          <w:p>
            <w:pPr>
              <w:spacing w:after="0"/>
              <w:jc w:val="center"/>
            </w:pPr>
            <w:r>
              <w:rPr>
                <w:rFonts w:ascii="Times New Roman" w:eastAsia="宋体"/>
                <w:bCs w:val="true"/>
                <w:color w:val="black"/>
                <w:sz w:val="21"/>
                <w:szCs w:val="21"/>
              </w:rPr>
              <w:t>评价指标</w:t>
            </w:r>
          </w:p>
        </w:tc>
        <w:tc>
          <w:tcPr>
            <w:tcW w:w="1100"/>
            <w:shd w:val="clear" w:color="auto" w:fill="#ffffff"/>
            <w:vAlign w:val="center"/>
          </w:tcPr>
          <w:p>
            <w:pPr>
              <w:spacing w:after="0"/>
              <w:jc w:val="center"/>
            </w:pPr>
            <w:r>
              <w:rPr>
                <w:rFonts w:ascii="Times New Roman" w:eastAsia="宋体"/>
                <w:bCs w:val="true"/>
                <w:color w:val="black"/>
                <w:sz w:val="21"/>
                <w:szCs w:val="21"/>
              </w:rPr>
              <w:t>叶片1</w:t>
            </w:r>
          </w:p>
        </w:tc>
        <w:tc>
          <w:tcPr>
            <w:tcW w:w="1100"/>
            <w:shd w:val="clear" w:color="auto" w:fill="#ffffff"/>
            <w:vAlign w:val="center"/>
          </w:tcPr>
          <w:p>
            <w:pPr>
              <w:spacing w:after="0"/>
              <w:jc w:val="center"/>
            </w:pPr>
            <w:r>
              <w:rPr>
                <w:rFonts w:ascii="Times New Roman" w:eastAsia="宋体"/>
                <w:bCs w:val="true"/>
                <w:color w:val="black"/>
                <w:sz w:val="21"/>
                <w:szCs w:val="21"/>
              </w:rPr>
              <w:t>叶片2</w:t>
            </w:r>
          </w:p>
        </w:tc>
        <w:tc>
          <w:tcPr>
            <w:tcW w:w="1100"/>
            <w:shd w:val="clear" w:color="auto" w:fill="#ffffff"/>
            <w:vAlign w:val="center"/>
          </w:tcPr>
          <w:p>
            <w:pPr>
              <w:spacing w:after="0"/>
              <w:jc w:val="center"/>
            </w:pPr>
            <w:r>
              <w:rPr>
                <w:rFonts w:ascii="Times New Roman" w:eastAsia="宋体"/>
                <w:bCs w:val="true"/>
                <w:color w:val="black"/>
                <w:sz w:val="21"/>
                <w:szCs w:val="21"/>
              </w:rPr>
              <w:t>叶片3</w:t>
            </w:r>
          </w:p>
        </w:tc>
        <w:tc>
          <w:tcPr>
            <w:tcW w:w="1000"/>
            <w:shd w:val="clear" w:color="auto" w:fill="#ffffff"/>
            <w:vAlign w:val="center"/>
          </w:tcPr>
          <w:p>
            <w:pPr>
              <w:spacing w:after="0"/>
              <w:jc w:val="center"/>
            </w:pPr>
            <w:r>
              <w:rPr>
                <w:rFonts w:ascii="Times New Roman" w:eastAsia="宋体"/>
                <w:bCs w:val="true"/>
                <w:color w:val="black"/>
                <w:sz w:val="21"/>
                <w:szCs w:val="21"/>
              </w:rPr>
              <w:t>第一限度</w:t>
            </w:r>
          </w:p>
        </w:tc>
        <w:tc>
          <w:tcPr>
            <w:tcW w:w="1000"/>
            <w:shd w:val="clear" w:color="auto" w:fill="#ffffff"/>
            <w:vAlign w:val="center"/>
          </w:tcPr>
          <w:p>
            <w:pPr>
              <w:spacing w:after="0"/>
              <w:jc w:val="center"/>
            </w:pPr>
            <w:r>
              <w:rPr>
                <w:rFonts w:ascii="Times New Roman" w:eastAsia="宋体"/>
                <w:bCs w:val="true"/>
                <w:color w:val="black"/>
                <w:sz w:val="21"/>
                <w:szCs w:val="21"/>
              </w:rPr>
              <w:t>第二限度</w:t>
            </w:r>
          </w:p>
        </w:tc>
      </w:tr>
      <w:tr>
        <w:trPr>
          <w:trHeight w:val="350"/>
        </w:trPr>
        <w:tc>
          <w:tcPr>
            <w:tcW w:w="1150"/>
            <w:vMerge w:val="restart"/>
            <w:shd w:val="clear" w:color="auto" w:fill="#ffffff"/>
            <w:vAlign w:val="center"/>
          </w:tcPr>
          <w:p>
            <w:pPr>
              <w:spacing w:after="0"/>
              <w:jc w:val="center"/>
            </w:pPr>
            <w:r>
              <w:rPr>
                <w:rFonts w:ascii="Times New Roman" w:eastAsia="宋体"/>
                <w:bCs w:val="true"/>
                <w:color w:val="black"/>
                <w:sz w:val="21"/>
                <w:szCs w:val="21"/>
              </w:rPr>
              <w:t>02#</w:t>
            </w:r>
          </w:p>
        </w:tc>
        <w:tc>
          <w:tcPr>
            <w:tcW w:w="1100"/>
            <w:vMerge w:val="restart"/>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Y有效值</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0.2</w:t>
            </w:r>
          </w:p>
        </w:tc>
        <w:tc>
          <w:tcPr>
            <w:tcW w:w="1000"/>
            <w:shd w:val="clear" w:color="auto" w:fill="#ffffff"/>
            <w:vAlign w:val="center"/>
          </w:tcPr>
          <w:p>
            <w:pPr>
              <w:spacing w:after="0"/>
              <w:jc w:val="center"/>
            </w:pPr>
            <w:r>
              <w:rPr>
                <w:rFonts w:ascii="Times New Roman" w:eastAsia="宋体"/>
                <w:bCs w:val="true"/>
                <w:color w:val="black"/>
                <w:sz w:val="21"/>
                <w:szCs w:val="21"/>
              </w:rPr>
              <w:t>0.3</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02#</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Z有效值</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0.4</w:t>
            </w:r>
          </w:p>
        </w:tc>
        <w:tc>
          <w:tcPr>
            <w:tcW w:w="1000"/>
            <w:shd w:val="clear" w:color="auto" w:fill="#ffffff"/>
            <w:vAlign w:val="center"/>
          </w:tcPr>
          <w:p>
            <w:pPr>
              <w:spacing w:after="0"/>
              <w:jc w:val="center"/>
            </w:pPr>
            <w:r>
              <w:rPr>
                <w:rFonts w:ascii="Times New Roman" w:eastAsia="宋体"/>
                <w:bCs w:val="true"/>
                <w:color w:val="black"/>
                <w:sz w:val="21"/>
                <w:szCs w:val="21"/>
              </w:rPr>
              <w:t>0.6</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02#</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特征频率1(Hz)</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5%</w:t>
            </w:r>
          </w:p>
        </w:tc>
        <w:tc>
          <w:tcPr>
            <w:tcW w:w="1000"/>
            <w:shd w:val="clear" w:color="auto" w:fill="#ffffff"/>
            <w:vAlign w:val="center"/>
          </w:tcPr>
          <w:p>
            <w:pPr>
              <w:spacing w:after="0"/>
              <w:jc w:val="center"/>
            </w:pPr>
            <w:r>
              <w:rPr>
                <w:rFonts w:ascii="Times New Roman" w:eastAsia="宋体"/>
                <w:bCs w:val="true"/>
                <w:color w:val="black"/>
                <w:sz w:val="21"/>
                <w:szCs w:val="21"/>
              </w:rPr>
              <w:t>10%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02#</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特征频率2(Hz)</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5%</w:t>
            </w:r>
          </w:p>
        </w:tc>
        <w:tc>
          <w:tcPr>
            <w:tcW w:w="1000"/>
            <w:shd w:val="clear" w:color="auto" w:fill="#ffffff"/>
            <w:vAlign w:val="center"/>
          </w:tcPr>
          <w:p>
            <w:pPr>
              <w:spacing w:after="0"/>
              <w:jc w:val="center"/>
            </w:pPr>
            <w:r>
              <w:rPr>
                <w:rFonts w:ascii="Times New Roman" w:eastAsia="宋体"/>
                <w:bCs w:val="true"/>
                <w:color w:val="black"/>
                <w:sz w:val="21"/>
                <w:szCs w:val="21"/>
              </w:rPr>
              <w:t>10%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02#</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特征频率3(Hz)</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5%</w:t>
            </w:r>
          </w:p>
        </w:tc>
        <w:tc>
          <w:tcPr>
            <w:tcW w:w="1000"/>
            <w:shd w:val="clear" w:color="auto" w:fill="#ffffff"/>
            <w:vAlign w:val="center"/>
          </w:tcPr>
          <w:p>
            <w:pPr>
              <w:spacing w:after="0"/>
              <w:jc w:val="center"/>
            </w:pPr>
            <w:r>
              <w:rPr>
                <w:rFonts w:ascii="Times New Roman" w:eastAsia="宋体"/>
                <w:bCs w:val="true"/>
                <w:color w:val="black"/>
                <w:sz w:val="21"/>
                <w:szCs w:val="21"/>
              </w:rPr>
              <w:t>10%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02#</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不平衡指数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02#</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结构损伤系数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02#</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结冰指数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02#</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呼啸因子</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02#</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叶尖损伤指数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bl>
    <w:p>
      <w:pPr>
        <w:pStyle w:val="7"/>
        <w:numPr>
          <w:ilvl w:val="0"/>
          <w:numId w:val="0"/>
        </w:numPr>
        <w:spacing w:line="360" w:lineRule="auto"/>
        <w:rPr>
          <w:sz w:val="28"/>
        </w:rPr>
      </w:pPr>
      <w:r>
        <w:rPr>
          <w:sz w:val="28"/>
        </w:rPr>
        <w:t>3.2评估结果</w:t>
      </w:r>
    </w:p>
    <w:p>
      <w:pPr>
        <w:spacing w:line="360" w:lineRule="auto"/>
      </w:pPr>
      <w:r>
        <w:rPr>
          <w:rFonts w:ascii="Times New Roman" w:eastAsia="宋体"/>
          <w:sz w:val="24"/>
          <w:szCs w:val="24"/>
        </w:rPr>
        <w:t>本监测结果有效期至2023-08。</w:t>
      </w:r>
    </w:p>
    <w:p>
      <w:pPr>
        <w:spacing w:line="360" w:lineRule="auto"/>
      </w:pPr>
      <w:r>
        <w:rPr>
          <w:rFonts w:ascii="Times New Roman" w:eastAsia="宋体"/>
          <w:sz w:val="24"/>
          <w:szCs w:val="24"/>
        </w:rPr>
        <w:t>结合现场机组运行状况，对各测点数据进行统计评估，结果如下：</w:t>
      </w:r>
    </w:p>
    <w:p>
      <w:pPr>
        <w:spacing w:line="360" w:lineRule="auto"/>
      </w:pPr>
      <w:r>
        <w:rPr>
          <w:rFonts w:ascii="Times New Roman" w:eastAsia="宋体"/>
          <w:sz w:val="24"/>
          <w:szCs w:val="24"/>
        </w:rPr>
        <w:t>叶片2振动图谱中存在异常，各测点特征值均在报警值范围内</w:t>
      </w:r>
    </w:p>
    <w:p>
      <w:pPr>
        <w:pStyle w:val="5"/>
        <w:numPr>
          <w:ilvl w:val="0"/>
          <w:numId w:val="0"/>
        </w:numPr>
        <w:spacing w:before="156" w:beforeLines="50" w:line="360" w:lineRule="auto"/>
        <w:rPr>
          <w:szCs w:val="32"/>
        </w:rPr>
      </w:pPr>
      <w:r>
        <w:rPr>
          <w:szCs w:val="32"/>
        </w:rPr>
        <w:t>4.详细分析</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Height w:val="350"/>
        </w:trPr>
        <w:tc>
          <w:tcPr>
            <w:tcW w:w="5900" w:type="dxa"/>
            <w:shd w:val="clear" w:color="auto" w:fill="FFFFFF"/>
            <w:vAlign w:val="top"/>
          </w:tcPr>
          <w:p>
            <w:pPr>
              <w:keepNext w:val="false"/>
              <w:keepLines w:val="false"/>
              <w:suppressLineNumbers w:val="false"/>
              <w:spacing w:before="0" w:beforeAutospacing="false" w:after="0" w:afterAutospacing="false"/>
              <w:ind w:left="0" w:right="0"/>
              <w:jc w:val="center"/>
              <w:rPr>
                <w:rFonts w:hint="default"/>
              </w:rPr>
            </w:pPr>
          </w:p>
          <w:p>
            <w:pPr>
              <w:jc w:val="center"/>
            </w:pPr>
            <w:r>
              <w:drawing>
                <wp:inline distT="0" distB="0" distL="0" distR="0">
                  <wp:extent cx="4127500" cy="1825056"/>
                  <wp:effectExtent l="0" t="0" r="0" b="0"/>
                  <wp:docPr id="1" name="Filename hint" descr="Alternative"/>
                  <wp:cNvGraphicFramePr>
                    <a:graphicFrameLocks noChangeAspect="true"/>
                  </wp:cNvGraphicFramePr>
                  <a:graphic>
                    <a:graphicData uri="http://schemas.openxmlformats.org/drawingml/2006/picture">
                      <pic:pic>
                        <pic:nvPicPr>
                          <pic:cNvPr id="2" name="Filename hint"/>
                          <pic:cNvPicPr/>
                        </pic:nvPicPr>
                        <pic:blipFill>
                          <a:blip r:embed="rId20"/>
                          <a:stretch>
                            <a:fillRect/>
                          </a:stretch>
                        </pic:blipFill>
                        <pic:spPr>
                          <a:xfrm>
                            <a:off x="0" y="0"/>
                            <a:ext cx="4127500" cy="1825056"/>
                          </a:xfrm>
                          <a:prstGeom prst="rect">
                            <a:avLst/>
                          </a:prstGeom>
                        </pic:spPr>
                      </pic:pic>
                    </a:graphicData>
                  </a:graphic>
                </wp:inline>
              </w:drawing>
            </w:r>
          </w:p>
          <w:p>
            <w:pPr>
              <w:jc w:val="center"/>
            </w:pPr>
            <w:r>
              <w:rPr>
                <w:sz w:val="21"/>
                <w:szCs w:val="21"/>
              </w:rPr>
              <w:t>图2-1  02#机组-趋势图</w:t>
            </w:r>
          </w:p>
        </w:tc>
        <w:tc>
          <w:tcPr>
            <w:tcW w:w="2800" w:type="dxa"/>
            <w:shd w:val="clear" w:color="auto" w:fill="FFFFFF"/>
            <w:vAlign w:val="top"/>
          </w:tcPr>
          <w:p>
            <w:pPr>
              <w:keepNext w:val="false"/>
              <w:keepLines w:val="false"/>
              <w:suppressLineNumbers w:val="false"/>
              <w:spacing w:before="0" w:beforeAutospacing="false" w:after="0" w:afterAutospacing="false"/>
              <w:ind w:left="0" w:right="0"/>
              <w:rPr>
                <w:rFonts w:hint="default"/>
              </w:rPr>
            </w:pPr>
            <w:r>
              <w:rPr>
                <w:rFonts w:hint="default"/>
                <w:b/>
                <w:szCs w:val="21"/>
              </w:rPr>
              <w:t>分析：</w:t>
            </w:r>
          </w:p>
          <w:p>
            <w:pPr>
              <w:keepNext w:val="false"/>
              <w:keepLines w:val="false"/>
              <w:numPr>
                <w:ilvl w:val="0"/>
                <w:numId w:val="43"/>
              </w:numPr>
              <w:suppressLineNumbers w:val="false"/>
              <w:spacing w:before="0" w:beforeAutospacing="false" w:after="0" w:afterAutospacing="false"/>
              <w:ind w:right="0"/>
              <w:rPr>
                <w:rFonts w:hint="default"/>
              </w:rPr>
            </w:pPr>
            <w:r>
              <w:rPr>
                <w:rFonts w:hint="default"/>
                <w:szCs w:val="21"/>
              </w:rPr>
              <w:t>叶片各特征指数趋势平稳，叶片2频谱图中存在异常</w:t>
            </w:r>
          </w:p>
          <w:p>
            <w:pPr>
              <w:keepNext w:val="false"/>
              <w:keepLines w:val="false"/>
              <w:suppressLineNumbers w:val="false"/>
              <w:spacing w:before="0" w:beforeAutospacing="false" w:after="0" w:afterAutospacing="false"/>
              <w:ind w:left="0" w:right="0"/>
              <w:rPr>
                <w:rFonts w:hint="default"/>
              </w:rPr>
            </w:pPr>
            <w:r>
              <w:rPr>
                <w:rFonts w:hint="default"/>
                <w:b/>
                <w:szCs w:val="21"/>
              </w:rPr>
              <w:t>小结：</w:t>
            </w:r>
          </w:p>
          <w:p>
            <w:pPr>
              <w:keepNext w:val="false"/>
              <w:keepLines w:val="false"/>
              <w:numPr>
                <w:ilvl w:val="0"/>
                <w:numId w:val="44"/>
              </w:numPr>
              <w:suppressLineNumbers w:val="false"/>
              <w:spacing w:before="0" w:beforeAutospacing="false" w:after="0" w:afterAutospacing="false"/>
              <w:ind w:right="0"/>
              <w:rPr>
                <w:rFonts w:hint="default"/>
              </w:rPr>
            </w:pPr>
            <w:r>
              <w:rPr>
                <w:rFonts w:hint="default"/>
                <w:szCs w:val="21"/>
              </w:rPr>
              <w:t>叶片2注意</w:t>
            </w:r>
          </w:p>
        </w:tc>
      </w:tr>
    </w:tbl>
    <w:p>
      <w:pPr>
        <w:pStyle w:val="5"/>
        <w:numPr>
          <w:ilvl w:val="0"/>
          <w:numId w:val="0"/>
        </w:numPr>
      </w:pPr>
      <w:r>
        <w:t>5.诊断结论</w:t>
      </w:r>
    </w:p>
    <w:p>
      <w:pPr>
        <w:spacing w:line="360" w:lineRule="auto"/>
      </w:pPr>
      <w:r>
        <w:rPr>
          <w:rFonts w:ascii="Times New Roman" w:eastAsia="宋体"/>
          <w:sz w:val="24"/>
          <w:szCs w:val="24"/>
        </w:rPr>
        <w:t>叶片2注意</w:t>
      </w:r>
    </w:p>
    <w:p>
      <w:pPr>
        <w:pStyle w:val="5"/>
        <w:numPr>
          <w:ilvl w:val="0"/>
          <w:numId w:val="0"/>
        </w:numPr>
        <w:spacing w:before="156" w:beforeLines="50"/>
        <w:rPr>
          <w:szCs w:val="32"/>
        </w:rPr>
      </w:pPr>
      <w:r>
        <w:rPr>
          <w:szCs w:val="32"/>
        </w:rPr>
        <w:t>6.处理建议</w:t>
      </w:r>
    </w:p>
    <w:p>
      <w:pPr>
        <w:spacing w:line="360" w:lineRule="auto"/>
      </w:pPr>
      <w:r>
        <w:rPr>
          <w:rFonts w:ascii="Times New Roman" w:eastAsia="宋体"/>
          <w:sz w:val="24"/>
          <w:szCs w:val="24"/>
        </w:rPr>
        <w:t>建议检查叶片1是否存在异常</w:t>
      </w:r>
    </w:p>
    <w:p>
      <w:pPr>
        <w:rPr>
          <w:szCs w:val="32"/>
        </w:rPr>
      </w:pPr>
      <w:r>
        <w:rPr>
          <w:szCs w:val="32"/>
        </w:rPr>
        <w:br w:type="page"/>
      </w:r>
    </w:p>
    <w:p>
      <w:pPr>
        <w:pStyle w:val="3"/>
        <w:numPr>
          <w:ilvl w:val="0"/>
          <w:numId w:val="0"/>
        </w:numPr>
        <w:spacing w:line="360" w:lineRule="auto"/>
        <w:rPr>
          <w:rFonts w:ascii="Times New Roman" w:hAnsi="Times New Roman"/>
        </w:rPr>
      </w:pPr>
      <w:bookmarkStart w:name="_Toc239227180" w:id="180"/>
      <w:r>
        <w:t>03#机组</w:t>
      </w:r>
      <w:bookmarkEnd w:id="180"/>
    </w:p>
    <w:p>
      <w:pPr>
        <w:pStyle w:val="5"/>
        <w:numPr>
          <w:ilvl w:val="0"/>
          <w:numId w:val="0"/>
        </w:numPr>
        <w:spacing w:line="360" w:lineRule="auto"/>
        <w:ind w:left="567" w:hanging="567"/>
      </w:pPr>
      <w:r>
        <w:t>1</w:t>
      </w:r>
      <w:r>
        <w:rPr>
          <w:rFonts w:hint="eastAsia"/>
        </w:rPr>
        <w:t>.</w:t>
      </w:r>
      <w:r>
        <w:t>机组配置</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机组编号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03#</w:t>
            </w:r>
          </w:p>
        </w:tc>
        <w:tc>
          <w:tcPr>
            <w:tcW w:w="3600"/>
            <w:vMerge w:val="restart"/>
            <w:shd w:val="clear" w:color="auto" w:fill="#ffffff"/>
            <w:vAlign w:val="center"/>
          </w:tcPr>
          <w:p>
            <w:pPr>
              <w:spacing w:after="0" w:line="360" w:lineRule="auto"/>
              <w:jc w:val="center"/>
            </w:pPr>
            <w:r>
              <w:rPr>
                <w:rFonts w:ascii="Times New Roman" w:eastAsia="宋体"/>
                <w:bCs w:val="true"/>
                <w:color w:val="black"/>
                <w:sz w:val="21"/>
                <w:szCs w:val="21"/>
              </w:rPr>
              <w:t>项目单位</w:t>
            </w:r>
          </w:p>
        </w:tc>
        <w:tc>
          <w:tcPr>
            <w:tcW w:w="3600"/>
            <w:vMerge w:val="restart"/>
            <w:shd w:val="clear" w:color="auto" w:fill="#ffffff"/>
            <w:vAlign w:val="center"/>
          </w:tcPr>
          <w:p>
            <w:pPr>
              <w:spacing w:after="0" w:line="360" w:lineRule="auto"/>
              <w:jc w:val="center"/>
            </w:pPr>
            <w:r>
              <w:rPr>
                <w:rFonts w:ascii="Times New Roman" w:eastAsia="宋体"/>
                <w:bCs w:val="true"/>
                <w:color w:val="black"/>
                <w:sz w:val="21"/>
                <w:szCs w:val="21"/>
              </w:rPr>
              <w:t>4</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机组型号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2</w:t>
            </w:r>
          </w:p>
        </w:tc>
        <w:tc>
          <w:tcPr>
            <w:tcW w:w="3600"/>
            <w:vMerge w:val="continue"/>
            <w:shd w:val="clear" w:color="auto" w:fill="#ffffff"/>
            <w:vAlign w:val="center"/>
          </w:tcPr>
          <w:p>
            <w:pPr>
              <w:spacing w:after="0" w:line="360" w:lineRule="auto"/>
              <w:jc w:val="center"/>
            </w:pPr>
            <w:r>
              <w:rPr>
                <w:rFonts w:ascii="Times New Roman" w:eastAsia="宋体"/>
                <w:bCs w:val="true"/>
                <w:color w:val="black"/>
                <w:sz w:val="21"/>
                <w:szCs w:val="21"/>
              </w:rPr>
              <w:t>项目单位</w:t>
            </w:r>
          </w:p>
        </w:tc>
        <w:tc>
          <w:tcPr>
            <w:tcW w:w="3600"/>
            <w:vMerge w:val="continue"/>
            <w:shd w:val="clear" w:color="auto" w:fill="#ffffff"/>
            <w:vAlign w:val="center"/>
          </w:tcPr>
          <w:p>
            <w:pPr>
              <w:spacing w:after="0" w:line="360" w:lineRule="auto"/>
              <w:jc w:val="center"/>
            </w:pPr>
            <w:r>
              <w:rPr>
                <w:rFonts w:ascii="Times New Roman" w:eastAsia="宋体"/>
                <w:bCs w:val="true"/>
                <w:color w:val="black"/>
                <w:sz w:val="21"/>
                <w:szCs w:val="21"/>
              </w:rPr>
              <w:t>4</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叶片型号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2</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数据采集日期</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5</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叶片长度</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3</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机组投运日期</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6</w:t>
            </w:r>
          </w:p>
        </w:tc>
      </w:tr>
    </w:tbl>
    <w:p>
      <w:pPr>
        <w:pStyle w:val="5"/>
        <w:numPr>
          <w:ilvl w:val="0"/>
          <w:numId w:val="0"/>
        </w:numPr>
        <w:spacing w:line="360" w:lineRule="auto"/>
      </w:pPr>
      <w:r>
        <w:t>2</w:t>
      </w:r>
      <w:r>
        <w:rPr>
          <w:rFonts w:hint="eastAsia"/>
        </w:rPr>
        <w:t>.</w:t>
      </w:r>
      <w:r>
        <w:t>机组运行状态</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机组编号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叶片</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03#</w:t>
            </w:r>
          </w:p>
        </w:tc>
        <w:tc>
          <w:tcPr>
            <w:tcW w:w="3600"/>
            <w:shd w:val="clear" w:color="auto" w:fill="#FFFF00"/>
            <w:vAlign w:val="center"/>
          </w:tcPr>
          <w:p>
            <w:pPr>
              <w:spacing w:after="0" w:line="360" w:lineRule="auto"/>
              <w:jc w:val="center"/>
            </w:pPr>
            <w:r>
              <w:rPr>
                <w:rFonts w:ascii="Times New Roman" w:eastAsia="宋体"/>
                <w:bCs w:val="true"/>
                <w:color w:val="black"/>
                <w:sz w:val="21"/>
                <w:szCs w:val="21"/>
              </w:rPr>
              <w:t>警告</w:t>
            </w:r>
          </w:p>
        </w:tc>
      </w:tr>
    </w:tbl>
    <w:p>
      <w:pPr>
        <w:pStyle w:val="5"/>
        <w:numPr>
          <w:ilvl w:val="0"/>
          <w:numId w:val="0"/>
        </w:numPr>
        <w:spacing w:line="360" w:lineRule="auto"/>
      </w:pPr>
      <w:r>
        <w:t>3</w:t>
      </w:r>
      <w:r>
        <w:rPr>
          <w:rFonts w:hint="eastAsia"/>
        </w:rPr>
        <w:t>.</w:t>
      </w:r>
      <w:r>
        <w:t>振动幅值评估</w:t>
      </w:r>
    </w:p>
    <w:p>
      <w:pPr>
        <w:keepNext/>
        <w:keepLines/>
        <w:spacing w:before="160" w:after="160" w:line="360" w:lineRule="auto"/>
        <w:jc w:val="left"/>
        <w:outlineLvl w:val="2"/>
      </w:pPr>
      <w:r>
        <w:rPr>
          <w:b/>
          <w:bCs/>
          <w:sz w:val="28"/>
        </w:rPr>
        <w:t>3.1时域分析</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rPr>
          <w:trHeight w:val="350"/>
        </w:trPr>
        <w:tc>
          <w:tcPr>
            <w:tcW w:w="2250"/>
            <w:shd w:val="clear" w:color="auto" w:fill="#ffffff"/>
            <w:vAlign w:val="center"/>
          </w:tcPr>
          <w:p>
            <w:pPr>
              <w:spacing w:after="0"/>
              <w:jc w:val="center"/>
            </w:pPr>
            <w:r>
              <w:rPr>
                <w:rFonts w:ascii="Times New Roman" w:eastAsia="宋体"/>
                <w:bCs w:val="true"/>
                <w:color w:val="black"/>
                <w:sz w:val="21"/>
                <w:szCs w:val="21"/>
              </w:rPr>
              <w:t>测试工况</w:t>
            </w:r>
          </w:p>
        </w:tc>
        <w:tc>
          <w:tcPr>
            <w:tcW w:w="5400"/>
            <w:shd w:val="clear" w:color="auto" w:fill="#ffffff"/>
            <w:vAlign w:val="center"/>
          </w:tcPr>
          <w:p>
            <w:pPr>
              <w:spacing w:after="0"/>
              <w:jc w:val="center"/>
            </w:pPr>
            <w:r>
              <w:rPr>
                <w:rFonts w:ascii="Times New Roman" w:eastAsia="宋体"/>
                <w:bCs w:val="true"/>
                <w:color w:val="black"/>
                <w:sz w:val="21"/>
                <w:szCs w:val="21"/>
              </w:rPr>
              <w:t>测试数据统计</w:t>
            </w:r>
          </w:p>
        </w:tc>
        <w:tc>
          <w:tcPr>
            <w:tcW w:w="2000"/>
            <w:shd w:val="clear" w:color="auto" w:fill="#ffffff"/>
            <w:vAlign w:val="center"/>
          </w:tcPr>
          <w:p>
            <w:pPr>
              <w:spacing w:after="0"/>
              <w:jc w:val="center"/>
            </w:pPr>
            <w:r>
              <w:rPr>
                <w:rFonts w:ascii="Times New Roman" w:eastAsia="宋体"/>
                <w:bCs w:val="true"/>
                <w:color w:val="black"/>
                <w:sz w:val="21"/>
                <w:szCs w:val="21"/>
              </w:rPr>
              <w:t>报警值</w:t>
            </w:r>
          </w:p>
        </w:tc>
      </w:tr>
      <w:tr>
        <w:trPr>
          <w:trHeight w:val="350"/>
        </w:trPr>
        <w:tc>
          <w:tcPr>
            <w:tcW w:w="1150"/>
            <w:shd w:val="clear" w:color="auto" w:fill="#ffffff"/>
            <w:vAlign w:val="center"/>
          </w:tcPr>
          <w:p>
            <w:pPr>
              <w:spacing w:after="0"/>
              <w:jc w:val="center"/>
            </w:pPr>
            <w:r>
              <w:rPr>
                <w:rFonts w:ascii="Times New Roman" w:eastAsia="宋体"/>
                <w:bCs w:val="true"/>
                <w:color w:val="black"/>
                <w:sz w:val="21"/>
                <w:szCs w:val="21"/>
              </w:rPr>
              <w:t>机组编号</w:t>
            </w:r>
          </w:p>
        </w:tc>
        <w:tc>
          <w:tcPr>
            <w:tcW w:w="1100"/>
            <w:shd w:val="clear" w:color="auto" w:fill="#ffffff"/>
            <w:vAlign w:val="center"/>
          </w:tcPr>
          <w:p>
            <w:pPr>
              <w:spacing w:after="0"/>
              <w:jc w:val="center"/>
            </w:pPr>
            <w:r>
              <w:rPr>
                <w:rFonts w:ascii="Times New Roman" w:eastAsia="宋体"/>
                <w:bCs w:val="true"/>
                <w:color w:val="black"/>
                <w:sz w:val="21"/>
                <w:szCs w:val="21"/>
              </w:rPr>
              <w:t>发电机转速(rpm)</w:t>
            </w:r>
          </w:p>
        </w:tc>
        <w:tc>
          <w:tcPr>
            <w:tcW w:w="2100"/>
            <w:shd w:val="clear" w:color="auto" w:fill="#ffffff"/>
            <w:vAlign w:val="center"/>
          </w:tcPr>
          <w:p>
            <w:pPr>
              <w:spacing w:after="0"/>
              <w:jc w:val="center"/>
            </w:pPr>
            <w:r>
              <w:rPr>
                <w:rFonts w:ascii="Times New Roman" w:eastAsia="宋体"/>
                <w:bCs w:val="true"/>
                <w:color w:val="black"/>
                <w:sz w:val="21"/>
                <w:szCs w:val="21"/>
              </w:rPr>
              <w:t>评价指标</w:t>
            </w:r>
          </w:p>
        </w:tc>
        <w:tc>
          <w:tcPr>
            <w:tcW w:w="1100"/>
            <w:shd w:val="clear" w:color="auto" w:fill="#ffffff"/>
            <w:vAlign w:val="center"/>
          </w:tcPr>
          <w:p>
            <w:pPr>
              <w:spacing w:after="0"/>
              <w:jc w:val="center"/>
            </w:pPr>
            <w:r>
              <w:rPr>
                <w:rFonts w:ascii="Times New Roman" w:eastAsia="宋体"/>
                <w:bCs w:val="true"/>
                <w:color w:val="black"/>
                <w:sz w:val="21"/>
                <w:szCs w:val="21"/>
              </w:rPr>
              <w:t>叶片1</w:t>
            </w:r>
          </w:p>
        </w:tc>
        <w:tc>
          <w:tcPr>
            <w:tcW w:w="1100"/>
            <w:shd w:val="clear" w:color="auto" w:fill="#ffffff"/>
            <w:vAlign w:val="center"/>
          </w:tcPr>
          <w:p>
            <w:pPr>
              <w:spacing w:after="0"/>
              <w:jc w:val="center"/>
            </w:pPr>
            <w:r>
              <w:rPr>
                <w:rFonts w:ascii="Times New Roman" w:eastAsia="宋体"/>
                <w:bCs w:val="true"/>
                <w:color w:val="black"/>
                <w:sz w:val="21"/>
                <w:szCs w:val="21"/>
              </w:rPr>
              <w:t>叶片2</w:t>
            </w:r>
          </w:p>
        </w:tc>
        <w:tc>
          <w:tcPr>
            <w:tcW w:w="1100"/>
            <w:shd w:val="clear" w:color="auto" w:fill="#ffffff"/>
            <w:vAlign w:val="center"/>
          </w:tcPr>
          <w:p>
            <w:pPr>
              <w:spacing w:after="0"/>
              <w:jc w:val="center"/>
            </w:pPr>
            <w:r>
              <w:rPr>
                <w:rFonts w:ascii="Times New Roman" w:eastAsia="宋体"/>
                <w:bCs w:val="true"/>
                <w:color w:val="black"/>
                <w:sz w:val="21"/>
                <w:szCs w:val="21"/>
              </w:rPr>
              <w:t>叶片3</w:t>
            </w:r>
          </w:p>
        </w:tc>
        <w:tc>
          <w:tcPr>
            <w:tcW w:w="1000"/>
            <w:shd w:val="clear" w:color="auto" w:fill="#ffffff"/>
            <w:vAlign w:val="center"/>
          </w:tcPr>
          <w:p>
            <w:pPr>
              <w:spacing w:after="0"/>
              <w:jc w:val="center"/>
            </w:pPr>
            <w:r>
              <w:rPr>
                <w:rFonts w:ascii="Times New Roman" w:eastAsia="宋体"/>
                <w:bCs w:val="true"/>
                <w:color w:val="black"/>
                <w:sz w:val="21"/>
                <w:szCs w:val="21"/>
              </w:rPr>
              <w:t>第一限度</w:t>
            </w:r>
          </w:p>
        </w:tc>
        <w:tc>
          <w:tcPr>
            <w:tcW w:w="1000"/>
            <w:shd w:val="clear" w:color="auto" w:fill="#ffffff"/>
            <w:vAlign w:val="center"/>
          </w:tcPr>
          <w:p>
            <w:pPr>
              <w:spacing w:after="0"/>
              <w:jc w:val="center"/>
            </w:pPr>
            <w:r>
              <w:rPr>
                <w:rFonts w:ascii="Times New Roman" w:eastAsia="宋体"/>
                <w:bCs w:val="true"/>
                <w:color w:val="black"/>
                <w:sz w:val="21"/>
                <w:szCs w:val="21"/>
              </w:rPr>
              <w:t>第二限度</w:t>
            </w:r>
          </w:p>
        </w:tc>
      </w:tr>
      <w:tr>
        <w:trPr>
          <w:trHeight w:val="350"/>
        </w:trPr>
        <w:tc>
          <w:tcPr>
            <w:tcW w:w="1150"/>
            <w:vMerge w:val="restart"/>
            <w:shd w:val="clear" w:color="auto" w:fill="#ffffff"/>
            <w:vAlign w:val="center"/>
          </w:tcPr>
          <w:p>
            <w:pPr>
              <w:spacing w:after="0"/>
              <w:jc w:val="center"/>
            </w:pPr>
            <w:r>
              <w:rPr>
                <w:rFonts w:ascii="Times New Roman" w:eastAsia="宋体"/>
                <w:bCs w:val="true"/>
                <w:color w:val="black"/>
                <w:sz w:val="21"/>
                <w:szCs w:val="21"/>
              </w:rPr>
              <w:t>03#</w:t>
            </w:r>
          </w:p>
        </w:tc>
        <w:tc>
          <w:tcPr>
            <w:tcW w:w="1100"/>
            <w:vMerge w:val="restart"/>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Y有效值</w:t>
            </w:r>
          </w:p>
        </w:tc>
        <w:tc>
          <w:tcPr>
            <w:tcW w:w="1100"/>
            <w:shd w:val="clear" w:color="auto" w:fill="#ffffff"/>
            <w:vAlign w:val="center"/>
          </w:tcPr>
          <w:p>
            <w:pPr>
              <w:spacing w:after="0"/>
              <w:jc w:val="center"/>
            </w:pPr>
            <w:r>
              <w:rPr>
                <w:rFonts w:ascii="Times New Roman" w:eastAsia="宋体"/>
                <w:bCs w:val="true"/>
                <w:color w:val="black"/>
                <w:sz w:val="21"/>
                <w:szCs w:val="21"/>
              </w:rPr>
              <w:t>6.38</w:t>
            </w:r>
          </w:p>
        </w:tc>
        <w:tc>
          <w:tcPr>
            <w:tcW w:w="1100"/>
            <w:shd w:val="clear" w:color="auto" w:fill="#ffffff"/>
            <w:vAlign w:val="center"/>
          </w:tcPr>
          <w:p>
            <w:pPr>
              <w:spacing w:after="0"/>
              <w:jc w:val="center"/>
            </w:pPr>
            <w:r>
              <w:rPr>
                <w:rFonts w:ascii="Times New Roman" w:eastAsia="宋体"/>
                <w:bCs w:val="true"/>
                <w:color w:val="black"/>
                <w:sz w:val="21"/>
                <w:szCs w:val="21"/>
              </w:rPr>
              <w:t>0.29</w:t>
            </w:r>
          </w:p>
        </w:tc>
        <w:tc>
          <w:tcPr>
            <w:tcW w:w="1100"/>
            <w:shd w:val="clear" w:color="auto" w:fill="#ffffff"/>
            <w:vAlign w:val="center"/>
          </w:tcPr>
          <w:p>
            <w:pPr>
              <w:spacing w:after="0"/>
              <w:jc w:val="center"/>
            </w:pPr>
            <w:r>
              <w:rPr>
                <w:rFonts w:ascii="Times New Roman" w:eastAsia="宋体"/>
                <w:bCs w:val="true"/>
                <w:color w:val="black"/>
                <w:sz w:val="21"/>
                <w:szCs w:val="21"/>
              </w:rPr>
              <w:t>0.31</w:t>
            </w:r>
          </w:p>
        </w:tc>
        <w:tc>
          <w:tcPr>
            <w:tcW w:w="1000"/>
            <w:shd w:val="clear" w:color="auto" w:fill="#ffffff"/>
            <w:vAlign w:val="center"/>
          </w:tcPr>
          <w:p>
            <w:pPr>
              <w:spacing w:after="0"/>
              <w:jc w:val="center"/>
            </w:pPr>
            <w:r>
              <w:rPr>
                <w:rFonts w:ascii="Times New Roman" w:eastAsia="宋体"/>
                <w:bCs w:val="true"/>
                <w:color w:val="black"/>
                <w:sz w:val="21"/>
                <w:szCs w:val="21"/>
              </w:rPr>
              <w:t>0.2</w:t>
            </w:r>
          </w:p>
        </w:tc>
        <w:tc>
          <w:tcPr>
            <w:tcW w:w="1000"/>
            <w:shd w:val="clear" w:color="auto" w:fill="#ffffff"/>
            <w:vAlign w:val="center"/>
          </w:tcPr>
          <w:p>
            <w:pPr>
              <w:spacing w:after="0"/>
              <w:jc w:val="center"/>
            </w:pPr>
            <w:r>
              <w:rPr>
                <w:rFonts w:ascii="Times New Roman" w:eastAsia="宋体"/>
                <w:bCs w:val="true"/>
                <w:color w:val="black"/>
                <w:sz w:val="21"/>
                <w:szCs w:val="21"/>
              </w:rPr>
              <w:t>0.3</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03#</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Z有效值</w:t>
            </w:r>
          </w:p>
        </w:tc>
        <w:tc>
          <w:tcPr>
            <w:tcW w:w="1100"/>
            <w:shd w:val="clear" w:color="auto" w:fill="#ffffff"/>
            <w:vAlign w:val="center"/>
          </w:tcPr>
          <w:p>
            <w:pPr>
              <w:spacing w:after="0"/>
              <w:jc w:val="center"/>
            </w:pPr>
            <w:r>
              <w:rPr>
                <w:rFonts w:ascii="Times New Roman" w:eastAsia="宋体"/>
                <w:bCs w:val="true"/>
                <w:color w:val="black"/>
                <w:sz w:val="21"/>
                <w:szCs w:val="21"/>
              </w:rPr>
              <w:t>0.15</w:t>
            </w:r>
          </w:p>
        </w:tc>
        <w:tc>
          <w:tcPr>
            <w:tcW w:w="1100"/>
            <w:shd w:val="clear" w:color="auto" w:fill="#ffffff"/>
            <w:vAlign w:val="center"/>
          </w:tcPr>
          <w:p>
            <w:pPr>
              <w:spacing w:after="0"/>
              <w:jc w:val="center"/>
            </w:pPr>
            <w:r>
              <w:rPr>
                <w:rFonts w:ascii="Times New Roman" w:eastAsia="宋体"/>
                <w:bCs w:val="true"/>
                <w:color w:val="black"/>
                <w:sz w:val="21"/>
                <w:szCs w:val="21"/>
              </w:rPr>
              <w:t>0.15</w:t>
            </w:r>
          </w:p>
        </w:tc>
        <w:tc>
          <w:tcPr>
            <w:tcW w:w="1100"/>
            <w:shd w:val="clear" w:color="auto" w:fill="#ffffff"/>
            <w:vAlign w:val="center"/>
          </w:tcPr>
          <w:p>
            <w:pPr>
              <w:spacing w:after="0"/>
              <w:jc w:val="center"/>
            </w:pPr>
            <w:r>
              <w:rPr>
                <w:rFonts w:ascii="Times New Roman" w:eastAsia="宋体"/>
                <w:bCs w:val="true"/>
                <w:color w:val="black"/>
                <w:sz w:val="21"/>
                <w:szCs w:val="21"/>
              </w:rPr>
              <w:t>0.17</w:t>
            </w:r>
          </w:p>
        </w:tc>
        <w:tc>
          <w:tcPr>
            <w:tcW w:w="1000"/>
            <w:shd w:val="clear" w:color="auto" w:fill="#ffffff"/>
            <w:vAlign w:val="center"/>
          </w:tcPr>
          <w:p>
            <w:pPr>
              <w:spacing w:after="0"/>
              <w:jc w:val="center"/>
            </w:pPr>
            <w:r>
              <w:rPr>
                <w:rFonts w:ascii="Times New Roman" w:eastAsia="宋体"/>
                <w:bCs w:val="true"/>
                <w:color w:val="black"/>
                <w:sz w:val="21"/>
                <w:szCs w:val="21"/>
              </w:rPr>
              <w:t>0.4</w:t>
            </w:r>
          </w:p>
        </w:tc>
        <w:tc>
          <w:tcPr>
            <w:tcW w:w="1000"/>
            <w:shd w:val="clear" w:color="auto" w:fill="#ffffff"/>
            <w:vAlign w:val="center"/>
          </w:tcPr>
          <w:p>
            <w:pPr>
              <w:spacing w:after="0"/>
              <w:jc w:val="center"/>
            </w:pPr>
            <w:r>
              <w:rPr>
                <w:rFonts w:ascii="Times New Roman" w:eastAsia="宋体"/>
                <w:bCs w:val="true"/>
                <w:color w:val="black"/>
                <w:sz w:val="21"/>
                <w:szCs w:val="21"/>
              </w:rPr>
              <w:t>0.6</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03#</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特征频率1(Hz)</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5%</w:t>
            </w:r>
          </w:p>
        </w:tc>
        <w:tc>
          <w:tcPr>
            <w:tcW w:w="1000"/>
            <w:shd w:val="clear" w:color="auto" w:fill="#ffffff"/>
            <w:vAlign w:val="center"/>
          </w:tcPr>
          <w:p>
            <w:pPr>
              <w:spacing w:after="0"/>
              <w:jc w:val="center"/>
            </w:pPr>
            <w:r>
              <w:rPr>
                <w:rFonts w:ascii="Times New Roman" w:eastAsia="宋体"/>
                <w:bCs w:val="true"/>
                <w:color w:val="black"/>
                <w:sz w:val="21"/>
                <w:szCs w:val="21"/>
              </w:rPr>
              <w:t>10%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03#</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特征频率2(Hz)</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5%</w:t>
            </w:r>
          </w:p>
        </w:tc>
        <w:tc>
          <w:tcPr>
            <w:tcW w:w="1000"/>
            <w:shd w:val="clear" w:color="auto" w:fill="#ffffff"/>
            <w:vAlign w:val="center"/>
          </w:tcPr>
          <w:p>
            <w:pPr>
              <w:spacing w:after="0"/>
              <w:jc w:val="center"/>
            </w:pPr>
            <w:r>
              <w:rPr>
                <w:rFonts w:ascii="Times New Roman" w:eastAsia="宋体"/>
                <w:bCs w:val="true"/>
                <w:color w:val="black"/>
                <w:sz w:val="21"/>
                <w:szCs w:val="21"/>
              </w:rPr>
              <w:t>10%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03#</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特征频率3(Hz)</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5%</w:t>
            </w:r>
          </w:p>
        </w:tc>
        <w:tc>
          <w:tcPr>
            <w:tcW w:w="1000"/>
            <w:shd w:val="clear" w:color="auto" w:fill="#ffffff"/>
            <w:vAlign w:val="center"/>
          </w:tcPr>
          <w:p>
            <w:pPr>
              <w:spacing w:after="0"/>
              <w:jc w:val="center"/>
            </w:pPr>
            <w:r>
              <w:rPr>
                <w:rFonts w:ascii="Times New Roman" w:eastAsia="宋体"/>
                <w:bCs w:val="true"/>
                <w:color w:val="black"/>
                <w:sz w:val="21"/>
                <w:szCs w:val="21"/>
              </w:rPr>
              <w:t>10%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03#</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不平衡指数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03#</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结构损伤系数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03#</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结冰指数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03#</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呼啸因子</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03#</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叶尖损伤指数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bl>
    <w:p>
      <w:pPr>
        <w:pStyle w:val="7"/>
        <w:numPr>
          <w:ilvl w:val="0"/>
          <w:numId w:val="0"/>
        </w:numPr>
        <w:spacing w:line="360" w:lineRule="auto"/>
        <w:rPr>
          <w:sz w:val="28"/>
        </w:rPr>
      </w:pPr>
      <w:r>
        <w:rPr>
          <w:sz w:val="28"/>
        </w:rPr>
        <w:t>3.2评估结果</w:t>
      </w:r>
    </w:p>
    <w:p>
      <w:pPr>
        <w:spacing w:line="360" w:lineRule="auto"/>
      </w:pPr>
      <w:r>
        <w:rPr>
          <w:rFonts w:ascii="Times New Roman" w:eastAsia="宋体"/>
          <w:sz w:val="24"/>
          <w:szCs w:val="24"/>
        </w:rPr>
        <w:t>本监测结果有效期至7。</w:t>
      </w:r>
    </w:p>
    <w:p>
      <w:pPr>
        <w:spacing w:line="360" w:lineRule="auto"/>
      </w:pPr>
      <w:r>
        <w:rPr>
          <w:rFonts w:ascii="Times New Roman" w:eastAsia="宋体"/>
          <w:sz w:val="24"/>
          <w:szCs w:val="24"/>
        </w:rPr>
        <w:t>结合现场机组运行状况，对各测点数据进行统计评估，结果如下：</w:t>
      </w:r>
    </w:p>
    <w:p>
      <w:pPr>
        <w:spacing w:line="360" w:lineRule="auto"/>
      </w:pPr>
      <w:r>
        <w:rPr>
          <w:rFonts w:ascii="Times New Roman" w:eastAsia="宋体"/>
          <w:sz w:val="24"/>
          <w:szCs w:val="24"/>
        </w:rPr>
        <w:t>叶片3振动图谱中存在异常，各测点特征值均在报警值范围内。</w:t>
      </w:r>
    </w:p>
    <w:p>
      <w:pPr>
        <w:pStyle w:val="5"/>
        <w:numPr>
          <w:ilvl w:val="0"/>
          <w:numId w:val="0"/>
        </w:numPr>
        <w:spacing w:before="156" w:beforeLines="50" w:line="360" w:lineRule="auto"/>
        <w:rPr>
          <w:szCs w:val="32"/>
        </w:rPr>
      </w:pPr>
      <w:r>
        <w:rPr>
          <w:szCs w:val="32"/>
        </w:rPr>
        <w:t>4.详细分析</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Height w:val="350"/>
        </w:trPr>
        <w:tc>
          <w:tcPr>
            <w:tcW w:w="5900" w:type="dxa"/>
            <w:shd w:val="clear" w:color="auto" w:fill="FFFFFF"/>
            <w:vAlign w:val="top"/>
          </w:tcPr>
          <w:p>
            <w:pPr>
              <w:keepNext w:val="false"/>
              <w:keepLines w:val="false"/>
              <w:suppressLineNumbers w:val="false"/>
              <w:spacing w:before="0" w:beforeAutospacing="false" w:after="0" w:afterAutospacing="false"/>
              <w:ind w:left="0" w:right="0"/>
              <w:jc w:val="center"/>
              <w:rPr>
                <w:rFonts w:hint="default"/>
              </w:rPr>
            </w:pPr>
          </w:p>
        </w:tc>
        <w:tc>
          <w:tcPr>
            <w:tcW w:w="2800" w:type="dxa"/>
            <w:shd w:val="clear" w:color="auto" w:fill="FFFFFF"/>
            <w:vAlign w:val="top"/>
          </w:tcPr>
          <w:p>
            <w:pPr>
              <w:keepNext w:val="false"/>
              <w:keepLines w:val="false"/>
              <w:suppressLineNumbers w:val="false"/>
              <w:spacing w:before="0" w:beforeAutospacing="false" w:after="0" w:afterAutospacing="false"/>
              <w:ind w:left="0" w:right="0"/>
              <w:rPr>
                <w:rFonts w:hint="default"/>
              </w:rPr>
            </w:pPr>
            <w:r>
              <w:rPr>
                <w:rFonts w:hint="default"/>
                <w:b/>
                <w:szCs w:val="21"/>
              </w:rPr>
              <w:t>分析：</w:t>
            </w:r>
          </w:p>
          <w:p>
            <w:pPr>
              <w:keepNext w:val="false"/>
              <w:keepLines w:val="false"/>
              <w:numPr>
                <w:ilvl w:val="0"/>
                <w:numId w:val="45"/>
              </w:numPr>
              <w:suppressLineNumbers w:val="false"/>
              <w:spacing w:before="0" w:beforeAutospacing="false" w:after="0" w:afterAutospacing="false"/>
              <w:ind w:right="0"/>
              <w:rPr>
                <w:rFonts w:hint="default"/>
              </w:rPr>
            </w:pPr>
            <w:r>
              <w:rPr>
                <w:rFonts w:hint="default"/>
                <w:szCs w:val="21"/>
              </w:rPr>
              <w:t>叶片各特征指数趋势平稳，未见明显异常</w:t>
            </w:r>
          </w:p>
          <w:p>
            <w:pPr>
              <w:keepNext w:val="false"/>
              <w:keepLines w:val="false"/>
              <w:suppressLineNumbers w:val="false"/>
              <w:spacing w:before="0" w:beforeAutospacing="false" w:after="0" w:afterAutospacing="false"/>
              <w:ind w:left="0" w:right="0"/>
              <w:rPr>
                <w:rFonts w:hint="default"/>
              </w:rPr>
            </w:pPr>
            <w:r>
              <w:rPr>
                <w:rFonts w:hint="default"/>
                <w:b/>
                <w:szCs w:val="21"/>
              </w:rPr>
              <w:t>小结：</w:t>
            </w:r>
          </w:p>
          <w:p>
            <w:pPr>
              <w:keepNext w:val="false"/>
              <w:keepLines w:val="false"/>
              <w:numPr>
                <w:ilvl w:val="0"/>
                <w:numId w:val="46"/>
              </w:numPr>
              <w:suppressLineNumbers w:val="false"/>
              <w:spacing w:before="0" w:beforeAutospacing="false" w:after="0" w:afterAutospacing="false"/>
              <w:ind w:right="0"/>
              <w:rPr>
                <w:rFonts w:hint="default"/>
              </w:rPr>
            </w:pPr>
            <w:r>
              <w:rPr>
                <w:rFonts w:hint="default"/>
                <w:szCs w:val="21"/>
              </w:rPr>
              <w:t>叶片3故障</w:t>
            </w:r>
          </w:p>
        </w:tc>
      </w:tr>
    </w:tbl>
    <w:p>
      <w:pPr>
        <w:pStyle w:val="5"/>
        <w:numPr>
          <w:ilvl w:val="0"/>
          <w:numId w:val="0"/>
        </w:numPr>
      </w:pPr>
      <w:r>
        <w:t>5.诊断结论</w:t>
      </w:r>
    </w:p>
    <w:p>
      <w:pPr>
        <w:spacing w:line="360" w:lineRule="auto"/>
      </w:pPr>
      <w:r>
        <w:rPr>
          <w:rFonts w:ascii="Times New Roman" w:eastAsia="宋体"/>
          <w:sz w:val="24"/>
          <w:szCs w:val="24"/>
        </w:rPr>
        <w:t>叶片3故障</w:t>
      </w:r>
    </w:p>
    <w:p>
      <w:pPr>
        <w:pStyle w:val="5"/>
        <w:numPr>
          <w:ilvl w:val="0"/>
          <w:numId w:val="0"/>
        </w:numPr>
        <w:spacing w:before="156" w:beforeLines="50"/>
        <w:rPr>
          <w:szCs w:val="32"/>
        </w:rPr>
      </w:pPr>
      <w:r>
        <w:rPr>
          <w:szCs w:val="32"/>
        </w:rPr>
        <w:t>6.处理建议</w:t>
      </w:r>
    </w:p>
    <w:p>
      <w:pPr>
        <w:spacing w:line="360" w:lineRule="auto"/>
      </w:pPr>
      <w:r>
        <w:rPr>
          <w:rFonts w:ascii="Times New Roman" w:eastAsia="宋体"/>
          <w:sz w:val="24"/>
          <w:szCs w:val="24"/>
        </w:rPr>
        <w:t>请检查叶片3是否存在异常</w:t>
      </w:r>
    </w:p>
    <w:p>
      <w:pPr>
        <w:rPr>
          <w:szCs w:val="32"/>
        </w:rPr>
      </w:pPr>
      <w:r>
        <w:rPr>
          <w:szCs w:val="32"/>
        </w:rPr>
        <w:br w:type="page"/>
      </w:r>
    </w:p>
    <w:p>
      <w:pPr>
        <w:pStyle w:val="3"/>
        <w:numPr>
          <w:ilvl w:val="0"/>
          <w:numId w:val="0"/>
        </w:numPr>
        <w:spacing w:line="360" w:lineRule="auto"/>
        <w:rPr>
          <w:rFonts w:ascii="Times New Roman" w:hAnsi="Times New Roman"/>
        </w:rPr>
      </w:pPr>
      <w:bookmarkStart w:name="_Toc239227181" w:id="181"/>
      <w:r>
        <w:t>04#机组</w:t>
      </w:r>
      <w:bookmarkEnd w:id="181"/>
    </w:p>
    <w:p>
      <w:pPr>
        <w:pStyle w:val="5"/>
        <w:numPr>
          <w:ilvl w:val="0"/>
          <w:numId w:val="0"/>
        </w:numPr>
        <w:spacing w:line="360" w:lineRule="auto"/>
        <w:ind w:left="567" w:hanging="567"/>
      </w:pPr>
      <w:r>
        <w:t>1</w:t>
      </w:r>
      <w:r>
        <w:rPr>
          <w:rFonts w:hint="eastAsia"/>
        </w:rPr>
        <w:t>.</w:t>
      </w:r>
      <w:r>
        <w:t>机组配置</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机组编号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04#</w:t>
            </w:r>
          </w:p>
        </w:tc>
        <w:tc>
          <w:tcPr>
            <w:tcW w:w="3600"/>
            <w:vMerge w:val="restart"/>
            <w:shd w:val="clear" w:color="auto" w:fill="#ffffff"/>
            <w:vAlign w:val="center"/>
          </w:tcPr>
          <w:p>
            <w:pPr>
              <w:spacing w:after="0" w:line="360" w:lineRule="auto"/>
              <w:jc w:val="center"/>
            </w:pPr>
            <w:r>
              <w:rPr>
                <w:rFonts w:ascii="Times New Roman" w:eastAsia="宋体"/>
                <w:bCs w:val="true"/>
                <w:color w:val="black"/>
                <w:sz w:val="21"/>
                <w:szCs w:val="21"/>
              </w:rPr>
              <w:t>项目单位</w:t>
            </w:r>
          </w:p>
        </w:tc>
        <w:tc>
          <w:tcPr>
            <w:tcW w:w="3600"/>
            <w:vMerge w:val="restart"/>
            <w:shd w:val="clear" w:color="auto" w:fill="#ffffff"/>
            <w:vAlign w:val="center"/>
          </w:tcPr>
          <w:p>
            <w:pPr>
              <w:spacing w:after="0" w:line="360" w:lineRule="auto"/>
              <w:jc w:val="center"/>
            </w:pPr>
            <w:r>
              <w:rPr>
                <w:rFonts w:ascii="Times New Roman" w:eastAsia="宋体"/>
                <w:bCs w:val="true"/>
                <w:color w:val="black"/>
                <w:sz w:val="21"/>
                <w:szCs w:val="21"/>
              </w:rPr>
              <w:t>4</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机组型号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2</w:t>
            </w:r>
          </w:p>
        </w:tc>
        <w:tc>
          <w:tcPr>
            <w:tcW w:w="3600"/>
            <w:vMerge w:val="continue"/>
            <w:shd w:val="clear" w:color="auto" w:fill="#ffffff"/>
            <w:vAlign w:val="center"/>
          </w:tcPr>
          <w:p>
            <w:pPr>
              <w:spacing w:after="0" w:line="360" w:lineRule="auto"/>
              <w:jc w:val="center"/>
            </w:pPr>
            <w:r>
              <w:rPr>
                <w:rFonts w:ascii="Times New Roman" w:eastAsia="宋体"/>
                <w:bCs w:val="true"/>
                <w:color w:val="black"/>
                <w:sz w:val="21"/>
                <w:szCs w:val="21"/>
              </w:rPr>
              <w:t>项目单位</w:t>
            </w:r>
          </w:p>
        </w:tc>
        <w:tc>
          <w:tcPr>
            <w:tcW w:w="3600"/>
            <w:vMerge w:val="continue"/>
            <w:shd w:val="clear" w:color="auto" w:fill="#ffffff"/>
            <w:vAlign w:val="center"/>
          </w:tcPr>
          <w:p>
            <w:pPr>
              <w:spacing w:after="0" w:line="360" w:lineRule="auto"/>
              <w:jc w:val="center"/>
            </w:pPr>
            <w:r>
              <w:rPr>
                <w:rFonts w:ascii="Times New Roman" w:eastAsia="宋体"/>
                <w:bCs w:val="true"/>
                <w:color w:val="black"/>
                <w:sz w:val="21"/>
                <w:szCs w:val="21"/>
              </w:rPr>
              <w:t>4</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叶片型号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2</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数据采集日期</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5</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叶片长度</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3</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机组投运日期</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6</w:t>
            </w:r>
          </w:p>
        </w:tc>
      </w:tr>
    </w:tbl>
    <w:p>
      <w:pPr>
        <w:pStyle w:val="5"/>
        <w:numPr>
          <w:ilvl w:val="0"/>
          <w:numId w:val="0"/>
        </w:numPr>
        <w:spacing w:line="360" w:lineRule="auto"/>
      </w:pPr>
      <w:r>
        <w:t>2</w:t>
      </w:r>
      <w:r>
        <w:rPr>
          <w:rFonts w:hint="eastAsia"/>
        </w:rPr>
        <w:t>.</w:t>
      </w:r>
      <w:r>
        <w:t>机组运行状态</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机组编号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叶片</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04#</w:t>
            </w:r>
          </w:p>
        </w:tc>
        <w:tc>
          <w:tcPr>
            <w:tcW w:w="3600"/>
            <w:shd w:val="clear" w:color="auto" w:fill="#00FF00"/>
            <w:vAlign w:val="center"/>
          </w:tcPr>
          <w:p>
            <w:pPr>
              <w:spacing w:after="0" w:line="360" w:lineRule="auto"/>
              <w:jc w:val="center"/>
            </w:pPr>
            <w:r>
              <w:rPr>
                <w:rFonts w:ascii="Times New Roman" w:eastAsia="宋体"/>
                <w:bCs w:val="true"/>
                <w:color w:val="black"/>
                <w:sz w:val="21"/>
                <w:szCs w:val="21"/>
              </w:rPr>
              <w:t>正常</w:t>
            </w:r>
          </w:p>
        </w:tc>
      </w:tr>
    </w:tbl>
    <w:p>
      <w:pPr>
        <w:pStyle w:val="5"/>
        <w:numPr>
          <w:ilvl w:val="0"/>
          <w:numId w:val="0"/>
        </w:numPr>
        <w:spacing w:line="360" w:lineRule="auto"/>
      </w:pPr>
      <w:r>
        <w:t>3</w:t>
      </w:r>
      <w:r>
        <w:rPr>
          <w:rFonts w:hint="eastAsia"/>
        </w:rPr>
        <w:t>.</w:t>
      </w:r>
      <w:r>
        <w:t>振动幅值评估</w:t>
      </w:r>
    </w:p>
    <w:p>
      <w:pPr>
        <w:keepNext/>
        <w:keepLines/>
        <w:spacing w:before="160" w:after="160" w:line="360" w:lineRule="auto"/>
        <w:jc w:val="left"/>
        <w:outlineLvl w:val="2"/>
      </w:pPr>
      <w:r>
        <w:rPr>
          <w:b/>
          <w:bCs/>
          <w:sz w:val="28"/>
        </w:rPr>
        <w:t>3.1时域分析</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rPr>
          <w:trHeight w:val="350"/>
        </w:trPr>
        <w:tc>
          <w:tcPr>
            <w:tcW w:w="2250"/>
            <w:shd w:val="clear" w:color="auto" w:fill="#ffffff"/>
            <w:vAlign w:val="center"/>
          </w:tcPr>
          <w:p>
            <w:pPr>
              <w:spacing w:after="0"/>
              <w:jc w:val="center"/>
            </w:pPr>
            <w:r>
              <w:rPr>
                <w:rFonts w:ascii="Times New Roman" w:eastAsia="宋体"/>
                <w:bCs w:val="true"/>
                <w:color w:val="black"/>
                <w:sz w:val="21"/>
                <w:szCs w:val="21"/>
              </w:rPr>
              <w:t>测试工况</w:t>
            </w:r>
          </w:p>
        </w:tc>
        <w:tc>
          <w:tcPr>
            <w:tcW w:w="5400"/>
            <w:shd w:val="clear" w:color="auto" w:fill="#ffffff"/>
            <w:vAlign w:val="center"/>
          </w:tcPr>
          <w:p>
            <w:pPr>
              <w:spacing w:after="0"/>
              <w:jc w:val="center"/>
            </w:pPr>
            <w:r>
              <w:rPr>
                <w:rFonts w:ascii="Times New Roman" w:eastAsia="宋体"/>
                <w:bCs w:val="true"/>
                <w:color w:val="black"/>
                <w:sz w:val="21"/>
                <w:szCs w:val="21"/>
              </w:rPr>
              <w:t>测试数据统计</w:t>
            </w:r>
          </w:p>
        </w:tc>
        <w:tc>
          <w:tcPr>
            <w:tcW w:w="2000"/>
            <w:shd w:val="clear" w:color="auto" w:fill="#ffffff"/>
            <w:vAlign w:val="center"/>
          </w:tcPr>
          <w:p>
            <w:pPr>
              <w:spacing w:after="0"/>
              <w:jc w:val="center"/>
            </w:pPr>
            <w:r>
              <w:rPr>
                <w:rFonts w:ascii="Times New Roman" w:eastAsia="宋体"/>
                <w:bCs w:val="true"/>
                <w:color w:val="black"/>
                <w:sz w:val="21"/>
                <w:szCs w:val="21"/>
              </w:rPr>
              <w:t>报警值</w:t>
            </w:r>
          </w:p>
        </w:tc>
      </w:tr>
      <w:tr>
        <w:trPr>
          <w:trHeight w:val="350"/>
        </w:trPr>
        <w:tc>
          <w:tcPr>
            <w:tcW w:w="1150"/>
            <w:shd w:val="clear" w:color="auto" w:fill="#ffffff"/>
            <w:vAlign w:val="center"/>
          </w:tcPr>
          <w:p>
            <w:pPr>
              <w:spacing w:after="0"/>
              <w:jc w:val="center"/>
            </w:pPr>
            <w:r>
              <w:rPr>
                <w:rFonts w:ascii="Times New Roman" w:eastAsia="宋体"/>
                <w:bCs w:val="true"/>
                <w:color w:val="black"/>
                <w:sz w:val="21"/>
                <w:szCs w:val="21"/>
              </w:rPr>
              <w:t>机组编号</w:t>
            </w:r>
          </w:p>
        </w:tc>
        <w:tc>
          <w:tcPr>
            <w:tcW w:w="1100"/>
            <w:shd w:val="clear" w:color="auto" w:fill="#ffffff"/>
            <w:vAlign w:val="center"/>
          </w:tcPr>
          <w:p>
            <w:pPr>
              <w:spacing w:after="0"/>
              <w:jc w:val="center"/>
            </w:pPr>
            <w:r>
              <w:rPr>
                <w:rFonts w:ascii="Times New Roman" w:eastAsia="宋体"/>
                <w:bCs w:val="true"/>
                <w:color w:val="black"/>
                <w:sz w:val="21"/>
                <w:szCs w:val="21"/>
              </w:rPr>
              <w:t>发电机转速(rpm)</w:t>
            </w:r>
          </w:p>
        </w:tc>
        <w:tc>
          <w:tcPr>
            <w:tcW w:w="2100"/>
            <w:shd w:val="clear" w:color="auto" w:fill="#ffffff"/>
            <w:vAlign w:val="center"/>
          </w:tcPr>
          <w:p>
            <w:pPr>
              <w:spacing w:after="0"/>
              <w:jc w:val="center"/>
            </w:pPr>
            <w:r>
              <w:rPr>
                <w:rFonts w:ascii="Times New Roman" w:eastAsia="宋体"/>
                <w:bCs w:val="true"/>
                <w:color w:val="black"/>
                <w:sz w:val="21"/>
                <w:szCs w:val="21"/>
              </w:rPr>
              <w:t>评价指标</w:t>
            </w:r>
          </w:p>
        </w:tc>
        <w:tc>
          <w:tcPr>
            <w:tcW w:w="1100"/>
            <w:shd w:val="clear" w:color="auto" w:fill="#ffffff"/>
            <w:vAlign w:val="center"/>
          </w:tcPr>
          <w:p>
            <w:pPr>
              <w:spacing w:after="0"/>
              <w:jc w:val="center"/>
            </w:pPr>
            <w:r>
              <w:rPr>
                <w:rFonts w:ascii="Times New Roman" w:eastAsia="宋体"/>
                <w:bCs w:val="true"/>
                <w:color w:val="black"/>
                <w:sz w:val="21"/>
                <w:szCs w:val="21"/>
              </w:rPr>
              <w:t>叶片1</w:t>
            </w:r>
          </w:p>
        </w:tc>
        <w:tc>
          <w:tcPr>
            <w:tcW w:w="1100"/>
            <w:shd w:val="clear" w:color="auto" w:fill="#ffffff"/>
            <w:vAlign w:val="center"/>
          </w:tcPr>
          <w:p>
            <w:pPr>
              <w:spacing w:after="0"/>
              <w:jc w:val="center"/>
            </w:pPr>
            <w:r>
              <w:rPr>
                <w:rFonts w:ascii="Times New Roman" w:eastAsia="宋体"/>
                <w:bCs w:val="true"/>
                <w:color w:val="black"/>
                <w:sz w:val="21"/>
                <w:szCs w:val="21"/>
              </w:rPr>
              <w:t>叶片2</w:t>
            </w:r>
          </w:p>
        </w:tc>
        <w:tc>
          <w:tcPr>
            <w:tcW w:w="1100"/>
            <w:shd w:val="clear" w:color="auto" w:fill="#ffffff"/>
            <w:vAlign w:val="center"/>
          </w:tcPr>
          <w:p>
            <w:pPr>
              <w:spacing w:after="0"/>
              <w:jc w:val="center"/>
            </w:pPr>
            <w:r>
              <w:rPr>
                <w:rFonts w:ascii="Times New Roman" w:eastAsia="宋体"/>
                <w:bCs w:val="true"/>
                <w:color w:val="black"/>
                <w:sz w:val="21"/>
                <w:szCs w:val="21"/>
              </w:rPr>
              <w:t>叶片3</w:t>
            </w:r>
          </w:p>
        </w:tc>
        <w:tc>
          <w:tcPr>
            <w:tcW w:w="1000"/>
            <w:shd w:val="clear" w:color="auto" w:fill="#ffffff"/>
            <w:vAlign w:val="center"/>
          </w:tcPr>
          <w:p>
            <w:pPr>
              <w:spacing w:after="0"/>
              <w:jc w:val="center"/>
            </w:pPr>
            <w:r>
              <w:rPr>
                <w:rFonts w:ascii="Times New Roman" w:eastAsia="宋体"/>
                <w:bCs w:val="true"/>
                <w:color w:val="black"/>
                <w:sz w:val="21"/>
                <w:szCs w:val="21"/>
              </w:rPr>
              <w:t>第一限度</w:t>
            </w:r>
          </w:p>
        </w:tc>
        <w:tc>
          <w:tcPr>
            <w:tcW w:w="1000"/>
            <w:shd w:val="clear" w:color="auto" w:fill="#ffffff"/>
            <w:vAlign w:val="center"/>
          </w:tcPr>
          <w:p>
            <w:pPr>
              <w:spacing w:after="0"/>
              <w:jc w:val="center"/>
            </w:pPr>
            <w:r>
              <w:rPr>
                <w:rFonts w:ascii="Times New Roman" w:eastAsia="宋体"/>
                <w:bCs w:val="true"/>
                <w:color w:val="black"/>
                <w:sz w:val="21"/>
                <w:szCs w:val="21"/>
              </w:rPr>
              <w:t>第二限度</w:t>
            </w:r>
          </w:p>
        </w:tc>
      </w:tr>
      <w:tr>
        <w:trPr>
          <w:trHeight w:val="350"/>
        </w:trPr>
        <w:tc>
          <w:tcPr>
            <w:tcW w:w="1150"/>
            <w:vMerge w:val="restart"/>
            <w:shd w:val="clear" w:color="auto" w:fill="#ffffff"/>
            <w:vAlign w:val="center"/>
          </w:tcPr>
          <w:p>
            <w:pPr>
              <w:spacing w:after="0"/>
              <w:jc w:val="center"/>
            </w:pPr>
            <w:r>
              <w:rPr>
                <w:rFonts w:ascii="Times New Roman" w:eastAsia="宋体"/>
                <w:bCs w:val="true"/>
                <w:color w:val="black"/>
                <w:sz w:val="21"/>
                <w:szCs w:val="21"/>
              </w:rPr>
              <w:t>04#</w:t>
            </w:r>
          </w:p>
        </w:tc>
        <w:tc>
          <w:tcPr>
            <w:tcW w:w="1100"/>
            <w:vMerge w:val="restart"/>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Y有效值</w:t>
            </w:r>
          </w:p>
        </w:tc>
        <w:tc>
          <w:tcPr>
            <w:tcW w:w="1100"/>
            <w:shd w:val="clear" w:color="auto" w:fill="#ffffff"/>
            <w:vAlign w:val="center"/>
          </w:tcPr>
          <w:p>
            <w:pPr>
              <w:spacing w:after="0"/>
              <w:jc w:val="center"/>
            </w:pPr>
            <w:r>
              <w:rPr>
                <w:rFonts w:ascii="Times New Roman" w:eastAsia="宋体"/>
                <w:bCs w:val="true"/>
                <w:color w:val="black"/>
                <w:sz w:val="21"/>
                <w:szCs w:val="21"/>
              </w:rPr>
              <w:t>0.27</w:t>
            </w:r>
          </w:p>
        </w:tc>
        <w:tc>
          <w:tcPr>
            <w:tcW w:w="1100"/>
            <w:shd w:val="clear" w:color="auto" w:fill="#ffffff"/>
            <w:vAlign w:val="center"/>
          </w:tcPr>
          <w:p>
            <w:pPr>
              <w:spacing w:after="0"/>
              <w:jc w:val="center"/>
            </w:pPr>
            <w:r>
              <w:rPr>
                <w:rFonts w:ascii="Times New Roman" w:eastAsia="宋体"/>
                <w:bCs w:val="true"/>
                <w:color w:val="black"/>
                <w:sz w:val="21"/>
                <w:szCs w:val="21"/>
              </w:rPr>
              <w:t>0.26</w:t>
            </w:r>
          </w:p>
        </w:tc>
        <w:tc>
          <w:tcPr>
            <w:tcW w:w="1100"/>
            <w:shd w:val="clear" w:color="auto" w:fill="#ffffff"/>
            <w:vAlign w:val="center"/>
          </w:tcPr>
          <w:p>
            <w:pPr>
              <w:spacing w:after="0"/>
              <w:jc w:val="center"/>
            </w:pPr>
            <w:r>
              <w:rPr>
                <w:rFonts w:ascii="Times New Roman" w:eastAsia="宋体"/>
                <w:bCs w:val="true"/>
                <w:color w:val="black"/>
                <w:sz w:val="21"/>
                <w:szCs w:val="21"/>
              </w:rPr>
              <w:t>0.27</w:t>
            </w:r>
          </w:p>
        </w:tc>
        <w:tc>
          <w:tcPr>
            <w:tcW w:w="1000"/>
            <w:shd w:val="clear" w:color="auto" w:fill="#ffffff"/>
            <w:vAlign w:val="center"/>
          </w:tcPr>
          <w:p>
            <w:pPr>
              <w:spacing w:after="0"/>
              <w:jc w:val="center"/>
            </w:pPr>
            <w:r>
              <w:rPr>
                <w:rFonts w:ascii="Times New Roman" w:eastAsia="宋体"/>
                <w:bCs w:val="true"/>
                <w:color w:val="black"/>
                <w:sz w:val="21"/>
                <w:szCs w:val="21"/>
              </w:rPr>
              <w:t>0.2</w:t>
            </w:r>
          </w:p>
        </w:tc>
        <w:tc>
          <w:tcPr>
            <w:tcW w:w="1000"/>
            <w:shd w:val="clear" w:color="auto" w:fill="#ffffff"/>
            <w:vAlign w:val="center"/>
          </w:tcPr>
          <w:p>
            <w:pPr>
              <w:spacing w:after="0"/>
              <w:jc w:val="center"/>
            </w:pPr>
            <w:r>
              <w:rPr>
                <w:rFonts w:ascii="Times New Roman" w:eastAsia="宋体"/>
                <w:bCs w:val="true"/>
                <w:color w:val="black"/>
                <w:sz w:val="21"/>
                <w:szCs w:val="21"/>
              </w:rPr>
              <w:t>0.3</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04#</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Z有效值</w:t>
            </w:r>
          </w:p>
        </w:tc>
        <w:tc>
          <w:tcPr>
            <w:tcW w:w="1100"/>
            <w:shd w:val="clear" w:color="auto" w:fill="#ffffff"/>
            <w:vAlign w:val="center"/>
          </w:tcPr>
          <w:p>
            <w:pPr>
              <w:spacing w:after="0"/>
              <w:jc w:val="center"/>
            </w:pPr>
            <w:r>
              <w:rPr>
                <w:rFonts w:ascii="Times New Roman" w:eastAsia="宋体"/>
                <w:bCs w:val="true"/>
                <w:color w:val="black"/>
                <w:sz w:val="21"/>
                <w:szCs w:val="21"/>
              </w:rPr>
              <w:t>0.14</w:t>
            </w:r>
          </w:p>
        </w:tc>
        <w:tc>
          <w:tcPr>
            <w:tcW w:w="1100"/>
            <w:shd w:val="clear" w:color="auto" w:fill="#ffffff"/>
            <w:vAlign w:val="center"/>
          </w:tcPr>
          <w:p>
            <w:pPr>
              <w:spacing w:after="0"/>
              <w:jc w:val="center"/>
            </w:pPr>
            <w:r>
              <w:rPr>
                <w:rFonts w:ascii="Times New Roman" w:eastAsia="宋体"/>
                <w:bCs w:val="true"/>
                <w:color w:val="black"/>
                <w:sz w:val="21"/>
                <w:szCs w:val="21"/>
              </w:rPr>
              <w:t>0.15</w:t>
            </w:r>
          </w:p>
        </w:tc>
        <w:tc>
          <w:tcPr>
            <w:tcW w:w="1100"/>
            <w:shd w:val="clear" w:color="auto" w:fill="#ffffff"/>
            <w:vAlign w:val="center"/>
          </w:tcPr>
          <w:p>
            <w:pPr>
              <w:spacing w:after="0"/>
              <w:jc w:val="center"/>
            </w:pPr>
            <w:r>
              <w:rPr>
                <w:rFonts w:ascii="Times New Roman" w:eastAsia="宋体"/>
                <w:bCs w:val="true"/>
                <w:color w:val="black"/>
                <w:sz w:val="21"/>
                <w:szCs w:val="21"/>
              </w:rPr>
              <w:t>0.15</w:t>
            </w:r>
          </w:p>
        </w:tc>
        <w:tc>
          <w:tcPr>
            <w:tcW w:w="1000"/>
            <w:shd w:val="clear" w:color="auto" w:fill="#ffffff"/>
            <w:vAlign w:val="center"/>
          </w:tcPr>
          <w:p>
            <w:pPr>
              <w:spacing w:after="0"/>
              <w:jc w:val="center"/>
            </w:pPr>
            <w:r>
              <w:rPr>
                <w:rFonts w:ascii="Times New Roman" w:eastAsia="宋体"/>
                <w:bCs w:val="true"/>
                <w:color w:val="black"/>
                <w:sz w:val="21"/>
                <w:szCs w:val="21"/>
              </w:rPr>
              <w:t>0.4</w:t>
            </w:r>
          </w:p>
        </w:tc>
        <w:tc>
          <w:tcPr>
            <w:tcW w:w="1000"/>
            <w:shd w:val="clear" w:color="auto" w:fill="#ffffff"/>
            <w:vAlign w:val="center"/>
          </w:tcPr>
          <w:p>
            <w:pPr>
              <w:spacing w:after="0"/>
              <w:jc w:val="center"/>
            </w:pPr>
            <w:r>
              <w:rPr>
                <w:rFonts w:ascii="Times New Roman" w:eastAsia="宋体"/>
                <w:bCs w:val="true"/>
                <w:color w:val="black"/>
                <w:sz w:val="21"/>
                <w:szCs w:val="21"/>
              </w:rPr>
              <w:t>0.6</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04#</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特征频率1(Hz)</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5%</w:t>
            </w:r>
          </w:p>
        </w:tc>
        <w:tc>
          <w:tcPr>
            <w:tcW w:w="1000"/>
            <w:shd w:val="clear" w:color="auto" w:fill="#ffffff"/>
            <w:vAlign w:val="center"/>
          </w:tcPr>
          <w:p>
            <w:pPr>
              <w:spacing w:after="0"/>
              <w:jc w:val="center"/>
            </w:pPr>
            <w:r>
              <w:rPr>
                <w:rFonts w:ascii="Times New Roman" w:eastAsia="宋体"/>
                <w:bCs w:val="true"/>
                <w:color w:val="black"/>
                <w:sz w:val="21"/>
                <w:szCs w:val="21"/>
              </w:rPr>
              <w:t>10%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04#</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特征频率2(Hz)</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5%</w:t>
            </w:r>
          </w:p>
        </w:tc>
        <w:tc>
          <w:tcPr>
            <w:tcW w:w="1000"/>
            <w:shd w:val="clear" w:color="auto" w:fill="#ffffff"/>
            <w:vAlign w:val="center"/>
          </w:tcPr>
          <w:p>
            <w:pPr>
              <w:spacing w:after="0"/>
              <w:jc w:val="center"/>
            </w:pPr>
            <w:r>
              <w:rPr>
                <w:rFonts w:ascii="Times New Roman" w:eastAsia="宋体"/>
                <w:bCs w:val="true"/>
                <w:color w:val="black"/>
                <w:sz w:val="21"/>
                <w:szCs w:val="21"/>
              </w:rPr>
              <w:t>10%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04#</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特征频率3(Hz)</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5%</w:t>
            </w:r>
          </w:p>
        </w:tc>
        <w:tc>
          <w:tcPr>
            <w:tcW w:w="1000"/>
            <w:shd w:val="clear" w:color="auto" w:fill="#ffffff"/>
            <w:vAlign w:val="center"/>
          </w:tcPr>
          <w:p>
            <w:pPr>
              <w:spacing w:after="0"/>
              <w:jc w:val="center"/>
            </w:pPr>
            <w:r>
              <w:rPr>
                <w:rFonts w:ascii="Times New Roman" w:eastAsia="宋体"/>
                <w:bCs w:val="true"/>
                <w:color w:val="black"/>
                <w:sz w:val="21"/>
                <w:szCs w:val="21"/>
              </w:rPr>
              <w:t>10%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04#</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不平衡指数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04#</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结构损伤系数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04#</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结冰指数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04#</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呼啸因子</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04#</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叶尖损伤指数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bl>
    <w:p>
      <w:pPr>
        <w:pStyle w:val="7"/>
        <w:numPr>
          <w:ilvl w:val="0"/>
          <w:numId w:val="0"/>
        </w:numPr>
        <w:spacing w:line="360" w:lineRule="auto"/>
        <w:rPr>
          <w:sz w:val="28"/>
        </w:rPr>
      </w:pPr>
      <w:r>
        <w:rPr>
          <w:sz w:val="28"/>
        </w:rPr>
        <w:t>3.2评估结果</w:t>
      </w:r>
    </w:p>
    <w:p>
      <w:pPr>
        <w:spacing w:line="360" w:lineRule="auto"/>
      </w:pPr>
      <w:r>
        <w:rPr>
          <w:rFonts w:ascii="Times New Roman" w:eastAsia="宋体"/>
          <w:sz w:val="24"/>
          <w:szCs w:val="24"/>
        </w:rPr>
        <w:t>本监测结果有效期至7。</w:t>
      </w:r>
    </w:p>
    <w:p>
      <w:pPr>
        <w:spacing w:line="360" w:lineRule="auto"/>
      </w:pPr>
      <w:r>
        <w:rPr>
          <w:rFonts w:ascii="Times New Roman" w:eastAsia="宋体"/>
          <w:sz w:val="24"/>
          <w:szCs w:val="24"/>
        </w:rPr>
        <w:t>结合现场机组运行状况，对各测点数据进行统计评估，结果如下：</w:t>
      </w:r>
    </w:p>
    <w:p>
      <w:pPr>
        <w:spacing w:line="360" w:lineRule="auto"/>
      </w:pPr>
      <w:r>
        <w:rPr>
          <w:rFonts w:ascii="Times New Roman" w:eastAsia="宋体"/>
          <w:sz w:val="24"/>
          <w:szCs w:val="24"/>
        </w:rPr>
        <w:t>各测点特征值均在报警值范围内。</w:t>
      </w:r>
    </w:p>
    <w:p>
      <w:pPr>
        <w:pStyle w:val="5"/>
        <w:numPr>
          <w:ilvl w:val="0"/>
          <w:numId w:val="0"/>
        </w:numPr>
        <w:spacing w:before="156" w:beforeLines="50" w:line="360" w:lineRule="auto"/>
        <w:rPr>
          <w:szCs w:val="32"/>
        </w:rPr>
      </w:pPr>
      <w:r>
        <w:rPr>
          <w:szCs w:val="32"/>
        </w:rPr>
        <w:t>4.详细分析</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Height w:val="350"/>
        </w:trPr>
        <w:tc>
          <w:tcPr>
            <w:tcW w:w="5900" w:type="dxa"/>
            <w:shd w:val="clear" w:color="auto" w:fill="FFFFFF"/>
            <w:vAlign w:val="top"/>
          </w:tcPr>
          <w:p>
            <w:pPr>
              <w:keepNext w:val="false"/>
              <w:keepLines w:val="false"/>
              <w:suppressLineNumbers w:val="false"/>
              <w:spacing w:before="0" w:beforeAutospacing="false" w:after="0" w:afterAutospacing="false"/>
              <w:ind w:left="0" w:right="0"/>
              <w:jc w:val="center"/>
              <w:rPr>
                <w:rFonts w:hint="default"/>
              </w:rPr>
            </w:pPr>
          </w:p>
        </w:tc>
        <w:tc>
          <w:tcPr>
            <w:tcW w:w="2800" w:type="dxa"/>
            <w:shd w:val="clear" w:color="auto" w:fill="FFFFFF"/>
            <w:vAlign w:val="top"/>
          </w:tcPr>
          <w:p>
            <w:pPr>
              <w:keepNext w:val="false"/>
              <w:keepLines w:val="false"/>
              <w:suppressLineNumbers w:val="false"/>
              <w:spacing w:before="0" w:beforeAutospacing="false" w:after="0" w:afterAutospacing="false"/>
              <w:ind w:left="0" w:right="0"/>
              <w:rPr>
                <w:rFonts w:hint="default"/>
              </w:rPr>
            </w:pPr>
            <w:r>
              <w:rPr>
                <w:rFonts w:hint="default"/>
                <w:b/>
                <w:szCs w:val="21"/>
              </w:rPr>
              <w:t>分析：</w:t>
            </w:r>
          </w:p>
          <w:p>
            <w:pPr>
              <w:keepNext w:val="false"/>
              <w:keepLines w:val="false"/>
              <w:numPr>
                <w:ilvl w:val="0"/>
                <w:numId w:val="47"/>
              </w:numPr>
              <w:suppressLineNumbers w:val="false"/>
              <w:spacing w:before="0" w:beforeAutospacing="false" w:after="0" w:afterAutospacing="false"/>
              <w:ind w:right="0"/>
              <w:rPr>
                <w:rFonts w:hint="default"/>
              </w:rPr>
            </w:pPr>
            <w:r>
              <w:rPr>
                <w:rFonts w:hint="default"/>
                <w:szCs w:val="21"/>
              </w:rPr>
              <w:t>叶片各特征指数趋势平稳，未见明显异常</w:t>
            </w:r>
          </w:p>
          <w:p>
            <w:pPr>
              <w:keepNext w:val="false"/>
              <w:keepLines w:val="false"/>
              <w:suppressLineNumbers w:val="false"/>
              <w:spacing w:before="0" w:beforeAutospacing="false" w:after="0" w:afterAutospacing="false"/>
              <w:ind w:left="0" w:right="0"/>
              <w:rPr>
                <w:rFonts w:hint="default"/>
              </w:rPr>
            </w:pPr>
            <w:r>
              <w:rPr>
                <w:rFonts w:hint="default"/>
                <w:b/>
                <w:szCs w:val="21"/>
              </w:rPr>
              <w:t>小结：</w:t>
            </w:r>
          </w:p>
          <w:p>
            <w:pPr>
              <w:keepNext w:val="false"/>
              <w:keepLines w:val="false"/>
              <w:numPr>
                <w:ilvl w:val="0"/>
                <w:numId w:val="48"/>
              </w:numPr>
              <w:suppressLineNumbers w:val="false"/>
              <w:spacing w:before="0" w:beforeAutospacing="false" w:after="0" w:afterAutospacing="false"/>
              <w:ind w:right="0"/>
              <w:rPr>
                <w:rFonts w:hint="default"/>
              </w:rPr>
            </w:pPr>
            <w:r>
              <w:rPr>
                <w:rFonts w:hint="default"/>
                <w:szCs w:val="21"/>
              </w:rPr>
              <w:t>机组叶片运行正常</w:t>
            </w:r>
          </w:p>
        </w:tc>
      </w:tr>
    </w:tbl>
    <w:p>
      <w:pPr>
        <w:pStyle w:val="5"/>
        <w:numPr>
          <w:ilvl w:val="0"/>
          <w:numId w:val="0"/>
        </w:numPr>
      </w:pPr>
      <w:r>
        <w:t>5.诊断结论</w:t>
      </w:r>
    </w:p>
    <w:p>
      <w:pPr>
        <w:spacing w:line="360" w:lineRule="auto"/>
      </w:pPr>
      <w:r>
        <w:rPr>
          <w:rFonts w:ascii="Times New Roman" w:eastAsia="宋体"/>
          <w:sz w:val="24"/>
          <w:szCs w:val="24"/>
        </w:rPr>
        <w:t>机组叶片运行正常</w:t>
      </w:r>
    </w:p>
    <w:p>
      <w:pPr>
        <w:rPr>
          <w:szCs w:val="32"/>
        </w:rPr>
      </w:pPr>
      <w:r>
        <w:rPr>
          <w:szCs w:val="32"/>
        </w:rPr>
        <w:br w:type="page"/>
      </w:r>
    </w:p>
    <w:p>
      <w:pPr>
        <w:pStyle w:val="3"/>
        <w:numPr>
          <w:ilvl w:val="0"/>
          <w:numId w:val="0"/>
        </w:numPr>
        <w:spacing w:line="360" w:lineRule="auto"/>
        <w:rPr>
          <w:rFonts w:ascii="Times New Roman" w:hAnsi="Times New Roman"/>
        </w:rPr>
      </w:pPr>
      <w:bookmarkStart w:name="_Toc239227182" w:id="182"/>
      <w:r>
        <w:t>05#机组</w:t>
      </w:r>
      <w:bookmarkEnd w:id="182"/>
    </w:p>
    <w:p>
      <w:pPr>
        <w:pStyle w:val="5"/>
        <w:numPr>
          <w:ilvl w:val="0"/>
          <w:numId w:val="0"/>
        </w:numPr>
        <w:spacing w:line="360" w:lineRule="auto"/>
        <w:ind w:left="567" w:hanging="567"/>
      </w:pPr>
      <w:r>
        <w:t>1</w:t>
      </w:r>
      <w:r>
        <w:rPr>
          <w:rFonts w:hint="eastAsia"/>
        </w:rPr>
        <w:t>.</w:t>
      </w:r>
      <w:r>
        <w:t>机组配置</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机组编号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05#</w:t>
            </w:r>
          </w:p>
        </w:tc>
        <w:tc>
          <w:tcPr>
            <w:tcW w:w="3600"/>
            <w:vMerge w:val="restart"/>
            <w:shd w:val="clear" w:color="auto" w:fill="#ffffff"/>
            <w:vAlign w:val="center"/>
          </w:tcPr>
          <w:p>
            <w:pPr>
              <w:spacing w:after="0" w:line="360" w:lineRule="auto"/>
              <w:jc w:val="center"/>
            </w:pPr>
            <w:r>
              <w:rPr>
                <w:rFonts w:ascii="Times New Roman" w:eastAsia="宋体"/>
                <w:bCs w:val="true"/>
                <w:color w:val="black"/>
                <w:sz w:val="21"/>
                <w:szCs w:val="21"/>
              </w:rPr>
              <w:t>项目单位</w:t>
            </w:r>
          </w:p>
        </w:tc>
        <w:tc>
          <w:tcPr>
            <w:tcW w:w="3600"/>
            <w:vMerge w:val="restart"/>
            <w:shd w:val="clear" w:color="auto" w:fill="#ffffff"/>
            <w:vAlign w:val="center"/>
          </w:tcPr>
          <w:p>
            <w:pPr>
              <w:spacing w:after="0" w:line="360" w:lineRule="auto"/>
              <w:jc w:val="center"/>
            </w:pPr>
            <w:r>
              <w:rPr>
                <w:rFonts w:ascii="Times New Roman" w:eastAsia="宋体"/>
                <w:bCs w:val="true"/>
                <w:color w:val="black"/>
                <w:sz w:val="21"/>
                <w:szCs w:val="21"/>
              </w:rPr>
              <w:t>4</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机组型号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2</w:t>
            </w:r>
          </w:p>
        </w:tc>
        <w:tc>
          <w:tcPr>
            <w:tcW w:w="3600"/>
            <w:vMerge w:val="continue"/>
            <w:shd w:val="clear" w:color="auto" w:fill="#ffffff"/>
            <w:vAlign w:val="center"/>
          </w:tcPr>
          <w:p>
            <w:pPr>
              <w:spacing w:after="0" w:line="360" w:lineRule="auto"/>
              <w:jc w:val="center"/>
            </w:pPr>
            <w:r>
              <w:rPr>
                <w:rFonts w:ascii="Times New Roman" w:eastAsia="宋体"/>
                <w:bCs w:val="true"/>
                <w:color w:val="black"/>
                <w:sz w:val="21"/>
                <w:szCs w:val="21"/>
              </w:rPr>
              <w:t>项目单位</w:t>
            </w:r>
          </w:p>
        </w:tc>
        <w:tc>
          <w:tcPr>
            <w:tcW w:w="3600"/>
            <w:vMerge w:val="continue"/>
            <w:shd w:val="clear" w:color="auto" w:fill="#ffffff"/>
            <w:vAlign w:val="center"/>
          </w:tcPr>
          <w:p>
            <w:pPr>
              <w:spacing w:after="0" w:line="360" w:lineRule="auto"/>
              <w:jc w:val="center"/>
            </w:pPr>
            <w:r>
              <w:rPr>
                <w:rFonts w:ascii="Times New Roman" w:eastAsia="宋体"/>
                <w:bCs w:val="true"/>
                <w:color w:val="black"/>
                <w:sz w:val="21"/>
                <w:szCs w:val="21"/>
              </w:rPr>
              <w:t>4</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叶片型号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2</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数据采集日期</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5</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叶片长度</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3</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机组投运日期</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6</w:t>
            </w:r>
          </w:p>
        </w:tc>
      </w:tr>
    </w:tbl>
    <w:p>
      <w:pPr>
        <w:pStyle w:val="5"/>
        <w:numPr>
          <w:ilvl w:val="0"/>
          <w:numId w:val="0"/>
        </w:numPr>
        <w:spacing w:line="360" w:lineRule="auto"/>
      </w:pPr>
      <w:r>
        <w:t>2</w:t>
      </w:r>
      <w:r>
        <w:rPr>
          <w:rFonts w:hint="eastAsia"/>
        </w:rPr>
        <w:t>.</w:t>
      </w:r>
      <w:r>
        <w:t>机组运行状态</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机组编号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叶片</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05#</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w:t>
            </w:r>
          </w:p>
        </w:tc>
      </w:tr>
    </w:tbl>
    <w:p>
      <w:pPr>
        <w:pStyle w:val="5"/>
        <w:numPr>
          <w:ilvl w:val="0"/>
          <w:numId w:val="0"/>
        </w:numPr>
        <w:spacing w:line="360" w:lineRule="auto"/>
      </w:pPr>
      <w:r>
        <w:t>3</w:t>
      </w:r>
      <w:r>
        <w:rPr>
          <w:rFonts w:hint="eastAsia"/>
        </w:rPr>
        <w:t>.</w:t>
      </w:r>
      <w:r>
        <w:t>振动幅值评估</w:t>
      </w:r>
    </w:p>
    <w:p>
      <w:pPr>
        <w:keepNext/>
        <w:keepLines/>
        <w:spacing w:before="160" w:after="160" w:line="360" w:lineRule="auto"/>
        <w:jc w:val="left"/>
        <w:outlineLvl w:val="2"/>
      </w:pPr>
      <w:r>
        <w:rPr>
          <w:b/>
          <w:bCs/>
          <w:sz w:val="28"/>
        </w:rPr>
        <w:t>3.1时域分析</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rPr>
          <w:trHeight w:val="350"/>
        </w:trPr>
        <w:tc>
          <w:tcPr>
            <w:tcW w:w="2250"/>
            <w:shd w:val="clear" w:color="auto" w:fill="#ffffff"/>
            <w:vAlign w:val="center"/>
          </w:tcPr>
          <w:p>
            <w:pPr>
              <w:spacing w:after="0"/>
              <w:jc w:val="center"/>
            </w:pPr>
            <w:r>
              <w:rPr>
                <w:rFonts w:ascii="Times New Roman" w:eastAsia="宋体"/>
                <w:bCs w:val="true"/>
                <w:color w:val="black"/>
                <w:sz w:val="21"/>
                <w:szCs w:val="21"/>
              </w:rPr>
              <w:t>测试工况</w:t>
            </w:r>
          </w:p>
        </w:tc>
        <w:tc>
          <w:tcPr>
            <w:tcW w:w="5400"/>
            <w:shd w:val="clear" w:color="auto" w:fill="#ffffff"/>
            <w:vAlign w:val="center"/>
          </w:tcPr>
          <w:p>
            <w:pPr>
              <w:spacing w:after="0"/>
              <w:jc w:val="center"/>
            </w:pPr>
            <w:r>
              <w:rPr>
                <w:rFonts w:ascii="Times New Roman" w:eastAsia="宋体"/>
                <w:bCs w:val="true"/>
                <w:color w:val="black"/>
                <w:sz w:val="21"/>
                <w:szCs w:val="21"/>
              </w:rPr>
              <w:t>测试数据统计</w:t>
            </w:r>
          </w:p>
        </w:tc>
        <w:tc>
          <w:tcPr>
            <w:tcW w:w="2000"/>
            <w:shd w:val="clear" w:color="auto" w:fill="#ffffff"/>
            <w:vAlign w:val="center"/>
          </w:tcPr>
          <w:p>
            <w:pPr>
              <w:spacing w:after="0"/>
              <w:jc w:val="center"/>
            </w:pPr>
            <w:r>
              <w:rPr>
                <w:rFonts w:ascii="Times New Roman" w:eastAsia="宋体"/>
                <w:bCs w:val="true"/>
                <w:color w:val="black"/>
                <w:sz w:val="21"/>
                <w:szCs w:val="21"/>
              </w:rPr>
              <w:t>报警值</w:t>
            </w:r>
          </w:p>
        </w:tc>
      </w:tr>
      <w:tr>
        <w:trPr>
          <w:trHeight w:val="350"/>
        </w:trPr>
        <w:tc>
          <w:tcPr>
            <w:tcW w:w="1150"/>
            <w:shd w:val="clear" w:color="auto" w:fill="#ffffff"/>
            <w:vAlign w:val="center"/>
          </w:tcPr>
          <w:p>
            <w:pPr>
              <w:spacing w:after="0"/>
              <w:jc w:val="center"/>
            </w:pPr>
            <w:r>
              <w:rPr>
                <w:rFonts w:ascii="Times New Roman" w:eastAsia="宋体"/>
                <w:bCs w:val="true"/>
                <w:color w:val="black"/>
                <w:sz w:val="21"/>
                <w:szCs w:val="21"/>
              </w:rPr>
              <w:t>机组编号</w:t>
            </w:r>
          </w:p>
        </w:tc>
        <w:tc>
          <w:tcPr>
            <w:tcW w:w="1100"/>
            <w:shd w:val="clear" w:color="auto" w:fill="#ffffff"/>
            <w:vAlign w:val="center"/>
          </w:tcPr>
          <w:p>
            <w:pPr>
              <w:spacing w:after="0"/>
              <w:jc w:val="center"/>
            </w:pPr>
            <w:r>
              <w:rPr>
                <w:rFonts w:ascii="Times New Roman" w:eastAsia="宋体"/>
                <w:bCs w:val="true"/>
                <w:color w:val="black"/>
                <w:sz w:val="21"/>
                <w:szCs w:val="21"/>
              </w:rPr>
              <w:t>发电机转速(rpm)</w:t>
            </w:r>
          </w:p>
        </w:tc>
        <w:tc>
          <w:tcPr>
            <w:tcW w:w="2100"/>
            <w:shd w:val="clear" w:color="auto" w:fill="#ffffff"/>
            <w:vAlign w:val="center"/>
          </w:tcPr>
          <w:p>
            <w:pPr>
              <w:spacing w:after="0"/>
              <w:jc w:val="center"/>
            </w:pPr>
            <w:r>
              <w:rPr>
                <w:rFonts w:ascii="Times New Roman" w:eastAsia="宋体"/>
                <w:bCs w:val="true"/>
                <w:color w:val="black"/>
                <w:sz w:val="21"/>
                <w:szCs w:val="21"/>
              </w:rPr>
              <w:t>评价指标</w:t>
            </w:r>
          </w:p>
        </w:tc>
        <w:tc>
          <w:tcPr>
            <w:tcW w:w="1100"/>
            <w:shd w:val="clear" w:color="auto" w:fill="#ffffff"/>
            <w:vAlign w:val="center"/>
          </w:tcPr>
          <w:p>
            <w:pPr>
              <w:spacing w:after="0"/>
              <w:jc w:val="center"/>
            </w:pPr>
            <w:r>
              <w:rPr>
                <w:rFonts w:ascii="Times New Roman" w:eastAsia="宋体"/>
                <w:bCs w:val="true"/>
                <w:color w:val="black"/>
                <w:sz w:val="21"/>
                <w:szCs w:val="21"/>
              </w:rPr>
              <w:t>叶片1</w:t>
            </w:r>
          </w:p>
        </w:tc>
        <w:tc>
          <w:tcPr>
            <w:tcW w:w="1100"/>
            <w:shd w:val="clear" w:color="auto" w:fill="#ffffff"/>
            <w:vAlign w:val="center"/>
          </w:tcPr>
          <w:p>
            <w:pPr>
              <w:spacing w:after="0"/>
              <w:jc w:val="center"/>
            </w:pPr>
            <w:r>
              <w:rPr>
                <w:rFonts w:ascii="Times New Roman" w:eastAsia="宋体"/>
                <w:bCs w:val="true"/>
                <w:color w:val="black"/>
                <w:sz w:val="21"/>
                <w:szCs w:val="21"/>
              </w:rPr>
              <w:t>叶片2</w:t>
            </w:r>
          </w:p>
        </w:tc>
        <w:tc>
          <w:tcPr>
            <w:tcW w:w="1100"/>
            <w:shd w:val="clear" w:color="auto" w:fill="#ffffff"/>
            <w:vAlign w:val="center"/>
          </w:tcPr>
          <w:p>
            <w:pPr>
              <w:spacing w:after="0"/>
              <w:jc w:val="center"/>
            </w:pPr>
            <w:r>
              <w:rPr>
                <w:rFonts w:ascii="Times New Roman" w:eastAsia="宋体"/>
                <w:bCs w:val="true"/>
                <w:color w:val="black"/>
                <w:sz w:val="21"/>
                <w:szCs w:val="21"/>
              </w:rPr>
              <w:t>叶片3</w:t>
            </w:r>
          </w:p>
        </w:tc>
        <w:tc>
          <w:tcPr>
            <w:tcW w:w="1000"/>
            <w:shd w:val="clear" w:color="auto" w:fill="#ffffff"/>
            <w:vAlign w:val="center"/>
          </w:tcPr>
          <w:p>
            <w:pPr>
              <w:spacing w:after="0"/>
              <w:jc w:val="center"/>
            </w:pPr>
            <w:r>
              <w:rPr>
                <w:rFonts w:ascii="Times New Roman" w:eastAsia="宋体"/>
                <w:bCs w:val="true"/>
                <w:color w:val="black"/>
                <w:sz w:val="21"/>
                <w:szCs w:val="21"/>
              </w:rPr>
              <w:t>第一限度</w:t>
            </w:r>
          </w:p>
        </w:tc>
        <w:tc>
          <w:tcPr>
            <w:tcW w:w="1000"/>
            <w:shd w:val="clear" w:color="auto" w:fill="#ffffff"/>
            <w:vAlign w:val="center"/>
          </w:tcPr>
          <w:p>
            <w:pPr>
              <w:spacing w:after="0"/>
              <w:jc w:val="center"/>
            </w:pPr>
            <w:r>
              <w:rPr>
                <w:rFonts w:ascii="Times New Roman" w:eastAsia="宋体"/>
                <w:bCs w:val="true"/>
                <w:color w:val="black"/>
                <w:sz w:val="21"/>
                <w:szCs w:val="21"/>
              </w:rPr>
              <w:t>第二限度</w:t>
            </w:r>
          </w:p>
        </w:tc>
      </w:tr>
      <w:tr>
        <w:trPr>
          <w:trHeight w:val="350"/>
        </w:trPr>
        <w:tc>
          <w:tcPr>
            <w:tcW w:w="1150"/>
            <w:vMerge w:val="restart"/>
            <w:shd w:val="clear" w:color="auto" w:fill="#ffffff"/>
            <w:vAlign w:val="center"/>
          </w:tcPr>
          <w:p>
            <w:pPr>
              <w:spacing w:after="0"/>
              <w:jc w:val="center"/>
            </w:pPr>
            <w:r>
              <w:rPr>
                <w:rFonts w:ascii="Times New Roman" w:eastAsia="宋体"/>
                <w:bCs w:val="true"/>
                <w:color w:val="black"/>
                <w:sz w:val="21"/>
                <w:szCs w:val="21"/>
              </w:rPr>
              <w:t>05#</w:t>
            </w:r>
          </w:p>
        </w:tc>
        <w:tc>
          <w:tcPr>
            <w:tcW w:w="1100"/>
            <w:vMerge w:val="restart"/>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Y有效值</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0.2</w:t>
            </w:r>
          </w:p>
        </w:tc>
        <w:tc>
          <w:tcPr>
            <w:tcW w:w="1000"/>
            <w:shd w:val="clear" w:color="auto" w:fill="#ffffff"/>
            <w:vAlign w:val="center"/>
          </w:tcPr>
          <w:p>
            <w:pPr>
              <w:spacing w:after="0"/>
              <w:jc w:val="center"/>
            </w:pPr>
            <w:r>
              <w:rPr>
                <w:rFonts w:ascii="Times New Roman" w:eastAsia="宋体"/>
                <w:bCs w:val="true"/>
                <w:color w:val="black"/>
                <w:sz w:val="21"/>
                <w:szCs w:val="21"/>
              </w:rPr>
              <w:t>0.3</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05#</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Z有效值</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0.4</w:t>
            </w:r>
          </w:p>
        </w:tc>
        <w:tc>
          <w:tcPr>
            <w:tcW w:w="1000"/>
            <w:shd w:val="clear" w:color="auto" w:fill="#ffffff"/>
            <w:vAlign w:val="center"/>
          </w:tcPr>
          <w:p>
            <w:pPr>
              <w:spacing w:after="0"/>
              <w:jc w:val="center"/>
            </w:pPr>
            <w:r>
              <w:rPr>
                <w:rFonts w:ascii="Times New Roman" w:eastAsia="宋体"/>
                <w:bCs w:val="true"/>
                <w:color w:val="black"/>
                <w:sz w:val="21"/>
                <w:szCs w:val="21"/>
              </w:rPr>
              <w:t>0.6</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05#</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特征频率1(Hz)</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5%</w:t>
            </w:r>
          </w:p>
        </w:tc>
        <w:tc>
          <w:tcPr>
            <w:tcW w:w="1000"/>
            <w:shd w:val="clear" w:color="auto" w:fill="#ffffff"/>
            <w:vAlign w:val="center"/>
          </w:tcPr>
          <w:p>
            <w:pPr>
              <w:spacing w:after="0"/>
              <w:jc w:val="center"/>
            </w:pPr>
            <w:r>
              <w:rPr>
                <w:rFonts w:ascii="Times New Roman" w:eastAsia="宋体"/>
                <w:bCs w:val="true"/>
                <w:color w:val="black"/>
                <w:sz w:val="21"/>
                <w:szCs w:val="21"/>
              </w:rPr>
              <w:t>10%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05#</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特征频率2(Hz)</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5%</w:t>
            </w:r>
          </w:p>
        </w:tc>
        <w:tc>
          <w:tcPr>
            <w:tcW w:w="1000"/>
            <w:shd w:val="clear" w:color="auto" w:fill="#ffffff"/>
            <w:vAlign w:val="center"/>
          </w:tcPr>
          <w:p>
            <w:pPr>
              <w:spacing w:after="0"/>
              <w:jc w:val="center"/>
            </w:pPr>
            <w:r>
              <w:rPr>
                <w:rFonts w:ascii="Times New Roman" w:eastAsia="宋体"/>
                <w:bCs w:val="true"/>
                <w:color w:val="black"/>
                <w:sz w:val="21"/>
                <w:szCs w:val="21"/>
              </w:rPr>
              <w:t>10%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05#</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特征频率3(Hz)</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5%</w:t>
            </w:r>
          </w:p>
        </w:tc>
        <w:tc>
          <w:tcPr>
            <w:tcW w:w="1000"/>
            <w:shd w:val="clear" w:color="auto" w:fill="#ffffff"/>
            <w:vAlign w:val="center"/>
          </w:tcPr>
          <w:p>
            <w:pPr>
              <w:spacing w:after="0"/>
              <w:jc w:val="center"/>
            </w:pPr>
            <w:r>
              <w:rPr>
                <w:rFonts w:ascii="Times New Roman" w:eastAsia="宋体"/>
                <w:bCs w:val="true"/>
                <w:color w:val="black"/>
                <w:sz w:val="21"/>
                <w:szCs w:val="21"/>
              </w:rPr>
              <w:t>10%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05#</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不平衡指数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05#</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结构损伤系数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05#</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结冰指数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05#</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呼啸因子</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05#</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叶尖损伤指数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bl>
    <w:p>
      <w:pPr>
        <w:pStyle w:val="7"/>
        <w:numPr>
          <w:ilvl w:val="0"/>
          <w:numId w:val="0"/>
        </w:numPr>
        <w:spacing w:line="360" w:lineRule="auto"/>
        <w:rPr>
          <w:sz w:val="28"/>
        </w:rPr>
      </w:pPr>
      <w:r>
        <w:rPr>
          <w:sz w:val="28"/>
        </w:rPr>
        <w:t>3.2评估结果</w:t>
      </w:r>
    </w:p>
    <w:p>
      <w:pPr>
        <w:spacing w:line="360" w:lineRule="auto"/>
      </w:pPr>
      <w:r>
        <w:rPr>
          <w:rFonts w:ascii="Times New Roman" w:eastAsia="宋体"/>
          <w:sz w:val="24"/>
          <w:szCs w:val="24"/>
        </w:rPr>
        <w:t>本监测结果有效期至7。</w:t>
      </w:r>
    </w:p>
    <w:p>
      <w:pPr>
        <w:spacing w:line="360" w:lineRule="auto"/>
      </w:pPr>
      <w:r>
        <w:rPr>
          <w:rFonts w:ascii="Times New Roman" w:eastAsia="宋体"/>
          <w:sz w:val="24"/>
          <w:szCs w:val="24"/>
        </w:rPr>
        <w:t>结合现场机组运行状况，对各测点数据进行统计评估，结果如下：</w:t>
      </w:r>
    </w:p>
    <w:p>
      <w:pPr>
        <w:spacing w:line="360" w:lineRule="auto"/>
      </w:pPr>
      <w:r>
        <w:rPr>
          <w:rFonts w:ascii="Times New Roman" w:eastAsia="宋体"/>
          <w:sz w:val="24"/>
          <w:szCs w:val="24"/>
        </w:rPr>
        <w:t>叶片5振动图谱中存在异常，各测点特征值均在报警值范围内</w:t>
      </w:r>
    </w:p>
    <w:p>
      <w:pPr>
        <w:pStyle w:val="5"/>
        <w:numPr>
          <w:ilvl w:val="0"/>
          <w:numId w:val="0"/>
        </w:numPr>
        <w:spacing w:before="156" w:beforeLines="50" w:line="360" w:lineRule="auto"/>
        <w:rPr>
          <w:szCs w:val="32"/>
        </w:rPr>
      </w:pPr>
      <w:r>
        <w:rPr>
          <w:szCs w:val="32"/>
        </w:rPr>
        <w:t>4.详细分析</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Height w:val="350"/>
        </w:trPr>
        <w:tc>
          <w:tcPr>
            <w:tcW w:w="5900" w:type="dxa"/>
            <w:shd w:val="clear" w:color="auto" w:fill="FFFFFF"/>
            <w:vAlign w:val="top"/>
          </w:tcPr>
          <w:p>
            <w:pPr>
              <w:keepNext w:val="false"/>
              <w:keepLines w:val="false"/>
              <w:suppressLineNumbers w:val="false"/>
              <w:spacing w:before="0" w:beforeAutospacing="false" w:after="0" w:afterAutospacing="false"/>
              <w:ind w:left="0" w:right="0"/>
              <w:jc w:val="center"/>
              <w:rPr>
                <w:rFonts w:hint="default"/>
              </w:rPr>
            </w:pPr>
          </w:p>
        </w:tc>
        <w:tc>
          <w:tcPr>
            <w:tcW w:w="2800" w:type="dxa"/>
            <w:shd w:val="clear" w:color="auto" w:fill="FFFFFF"/>
            <w:vAlign w:val="top"/>
          </w:tcPr>
          <w:p>
            <w:pPr>
              <w:keepNext w:val="false"/>
              <w:keepLines w:val="false"/>
              <w:suppressLineNumbers w:val="false"/>
              <w:spacing w:before="0" w:beforeAutospacing="false" w:after="0" w:afterAutospacing="false"/>
              <w:ind w:left="0" w:right="0"/>
              <w:rPr>
                <w:rFonts w:hint="default"/>
              </w:rPr>
            </w:pPr>
            <w:r>
              <w:rPr>
                <w:rFonts w:hint="default"/>
                <w:b/>
                <w:szCs w:val="21"/>
              </w:rPr>
              <w:t>分析：</w:t>
            </w:r>
          </w:p>
          <w:p>
            <w:pPr>
              <w:keepNext w:val="false"/>
              <w:keepLines w:val="false"/>
              <w:numPr>
                <w:ilvl w:val="0"/>
                <w:numId w:val="49"/>
              </w:numPr>
              <w:suppressLineNumbers w:val="false"/>
              <w:spacing w:before="0" w:beforeAutospacing="false" w:after="0" w:afterAutospacing="false"/>
              <w:ind w:right="0"/>
              <w:rPr>
                <w:rFonts w:hint="default"/>
              </w:rPr>
            </w:pPr>
            <w:r>
              <w:rPr>
                <w:rFonts w:hint="default"/>
                <w:szCs w:val="21"/>
              </w:rPr>
              <w:t>叶片各特征指数趋势平稳，未见明显异常</w:t>
            </w:r>
          </w:p>
          <w:p>
            <w:pPr>
              <w:keepNext w:val="false"/>
              <w:keepLines w:val="false"/>
              <w:suppressLineNumbers w:val="false"/>
              <w:spacing w:before="0" w:beforeAutospacing="false" w:after="0" w:afterAutospacing="false"/>
              <w:ind w:left="0" w:right="0"/>
              <w:rPr>
                <w:rFonts w:hint="default"/>
              </w:rPr>
            </w:pPr>
            <w:r>
              <w:rPr>
                <w:rFonts w:hint="default"/>
                <w:b/>
                <w:szCs w:val="21"/>
              </w:rPr>
              <w:t>小结：</w:t>
            </w:r>
          </w:p>
          <w:p>
            <w:pPr>
              <w:keepNext w:val="false"/>
              <w:keepLines w:val="false"/>
              <w:numPr>
                <w:ilvl w:val="0"/>
                <w:numId w:val="50"/>
              </w:numPr>
              <w:suppressLineNumbers w:val="false"/>
              <w:spacing w:before="0" w:beforeAutospacing="false" w:after="0" w:afterAutospacing="false"/>
              <w:ind w:right="0"/>
              <w:rPr>
                <w:rFonts w:hint="default"/>
              </w:rPr>
            </w:pPr>
            <w:r>
              <w:rPr>
                <w:rFonts w:hint="default"/>
                <w:szCs w:val="21"/>
              </w:rPr>
              <w:t>叶片5故障</w:t>
            </w:r>
          </w:p>
        </w:tc>
      </w:tr>
    </w:tbl>
    <w:p>
      <w:pPr>
        <w:pStyle w:val="5"/>
        <w:numPr>
          <w:ilvl w:val="0"/>
          <w:numId w:val="0"/>
        </w:numPr>
      </w:pPr>
      <w:r>
        <w:t>5.诊断结论</w:t>
      </w:r>
    </w:p>
    <w:p>
      <w:pPr>
        <w:spacing w:line="360" w:lineRule="auto"/>
      </w:pPr>
      <w:r>
        <w:rPr>
          <w:rFonts w:ascii="Times New Roman" w:eastAsia="宋体"/>
          <w:sz w:val="24"/>
          <w:szCs w:val="24"/>
        </w:rPr>
        <w:t>叶片5故障</w:t>
      </w:r>
    </w:p>
    <w:p>
      <w:pPr>
        <w:pStyle w:val="5"/>
        <w:numPr>
          <w:ilvl w:val="0"/>
          <w:numId w:val="0"/>
        </w:numPr>
        <w:spacing w:before="156" w:beforeLines="50"/>
        <w:rPr>
          <w:szCs w:val="32"/>
        </w:rPr>
      </w:pPr>
      <w:r>
        <w:rPr>
          <w:szCs w:val="32"/>
        </w:rPr>
        <w:t>6.处理建议</w:t>
      </w:r>
    </w:p>
    <w:p>
      <w:pPr>
        <w:spacing w:line="360" w:lineRule="auto"/>
      </w:pPr>
      <w:r>
        <w:rPr>
          <w:rFonts w:ascii="Times New Roman" w:eastAsia="宋体"/>
          <w:sz w:val="24"/>
          <w:szCs w:val="24"/>
        </w:rPr>
        <w:t>建议检查叶片5是否存在异常</w:t>
      </w:r>
    </w:p>
    <w:p>
      <w:pPr>
        <w:rPr>
          <w:szCs w:val="32"/>
        </w:rPr>
      </w:pPr>
      <w:r>
        <w:rPr>
          <w:szCs w:val="32"/>
        </w:rPr>
        <w:br w:type="page"/>
      </w:r>
    </w:p>
    <w:p>
      <w:pPr>
        <w:pStyle w:val="3"/>
        <w:numPr>
          <w:ilvl w:val="0"/>
          <w:numId w:val="0"/>
        </w:numPr>
        <w:spacing w:line="360" w:lineRule="auto"/>
        <w:rPr>
          <w:rFonts w:ascii="Times New Roman" w:hAnsi="Times New Roman"/>
        </w:rPr>
      </w:pPr>
      <w:bookmarkStart w:name="_Toc239227183" w:id="183"/>
      <w:r>
        <w:t>06#机组</w:t>
      </w:r>
      <w:bookmarkEnd w:id="183"/>
    </w:p>
    <w:p>
      <w:pPr>
        <w:pStyle w:val="5"/>
        <w:numPr>
          <w:ilvl w:val="0"/>
          <w:numId w:val="0"/>
        </w:numPr>
        <w:spacing w:line="360" w:lineRule="auto"/>
        <w:ind w:left="567" w:hanging="567"/>
      </w:pPr>
      <w:r>
        <w:t>1</w:t>
      </w:r>
      <w:r>
        <w:rPr>
          <w:rFonts w:hint="eastAsia"/>
        </w:rPr>
        <w:t>.</w:t>
      </w:r>
      <w:r>
        <w:t>机组配置</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机组编号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06#</w:t>
            </w:r>
          </w:p>
        </w:tc>
        <w:tc>
          <w:tcPr>
            <w:tcW w:w="3600"/>
            <w:vMerge w:val="restart"/>
            <w:shd w:val="clear" w:color="auto" w:fill="#ffffff"/>
            <w:vAlign w:val="center"/>
          </w:tcPr>
          <w:p>
            <w:pPr>
              <w:spacing w:after="0" w:line="360" w:lineRule="auto"/>
              <w:jc w:val="center"/>
            </w:pPr>
            <w:r>
              <w:rPr>
                <w:rFonts w:ascii="Times New Roman" w:eastAsia="宋体"/>
                <w:bCs w:val="true"/>
                <w:color w:val="black"/>
                <w:sz w:val="21"/>
                <w:szCs w:val="21"/>
              </w:rPr>
              <w:t>项目单位</w:t>
            </w:r>
          </w:p>
        </w:tc>
        <w:tc>
          <w:tcPr>
            <w:tcW w:w="3600"/>
            <w:vMerge w:val="restart"/>
            <w:shd w:val="clear" w:color="auto" w:fill="#ffffff"/>
            <w:vAlign w:val="center"/>
          </w:tcPr>
          <w:p>
            <w:pPr>
              <w:spacing w:after="0" w:line="360" w:lineRule="auto"/>
              <w:jc w:val="center"/>
            </w:pPr>
            <w:r>
              <w:rPr>
                <w:rFonts w:ascii="Times New Roman" w:eastAsia="宋体"/>
                <w:bCs w:val="true"/>
                <w:color w:val="black"/>
                <w:sz w:val="21"/>
                <w:szCs w:val="21"/>
              </w:rPr>
              <w:t>4</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机组型号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2</w:t>
            </w:r>
          </w:p>
        </w:tc>
        <w:tc>
          <w:tcPr>
            <w:tcW w:w="3600"/>
            <w:vMerge w:val="continue"/>
            <w:shd w:val="clear" w:color="auto" w:fill="#ffffff"/>
            <w:vAlign w:val="center"/>
          </w:tcPr>
          <w:p>
            <w:pPr>
              <w:spacing w:after="0" w:line="360" w:lineRule="auto"/>
              <w:jc w:val="center"/>
            </w:pPr>
            <w:r>
              <w:rPr>
                <w:rFonts w:ascii="Times New Roman" w:eastAsia="宋体"/>
                <w:bCs w:val="true"/>
                <w:color w:val="black"/>
                <w:sz w:val="21"/>
                <w:szCs w:val="21"/>
              </w:rPr>
              <w:t>项目单位</w:t>
            </w:r>
          </w:p>
        </w:tc>
        <w:tc>
          <w:tcPr>
            <w:tcW w:w="3600"/>
            <w:vMerge w:val="continue"/>
            <w:shd w:val="clear" w:color="auto" w:fill="#ffffff"/>
            <w:vAlign w:val="center"/>
          </w:tcPr>
          <w:p>
            <w:pPr>
              <w:spacing w:after="0" w:line="360" w:lineRule="auto"/>
              <w:jc w:val="center"/>
            </w:pPr>
            <w:r>
              <w:rPr>
                <w:rFonts w:ascii="Times New Roman" w:eastAsia="宋体"/>
                <w:bCs w:val="true"/>
                <w:color w:val="black"/>
                <w:sz w:val="21"/>
                <w:szCs w:val="21"/>
              </w:rPr>
              <w:t>4</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叶片型号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2</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数据采集日期</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5</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叶片长度</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3</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机组投运日期</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6</w:t>
            </w:r>
          </w:p>
        </w:tc>
      </w:tr>
    </w:tbl>
    <w:p>
      <w:pPr>
        <w:pStyle w:val="5"/>
        <w:numPr>
          <w:ilvl w:val="0"/>
          <w:numId w:val="0"/>
        </w:numPr>
        <w:spacing w:line="360" w:lineRule="auto"/>
      </w:pPr>
      <w:r>
        <w:t>2</w:t>
      </w:r>
      <w:r>
        <w:rPr>
          <w:rFonts w:hint="eastAsia"/>
        </w:rPr>
        <w:t>.</w:t>
      </w:r>
      <w:r>
        <w:t>机组运行状态</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机组编号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叶片</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06#</w:t>
            </w:r>
          </w:p>
        </w:tc>
        <w:tc>
          <w:tcPr>
            <w:tcW w:w="3600"/>
            <w:shd w:val="clear" w:color="auto" w:fill="#FFFF00"/>
            <w:vAlign w:val="center"/>
          </w:tcPr>
          <w:p>
            <w:pPr>
              <w:spacing w:after="0" w:line="360" w:lineRule="auto"/>
              <w:jc w:val="center"/>
            </w:pPr>
            <w:r>
              <w:rPr>
                <w:rFonts w:ascii="Times New Roman" w:eastAsia="宋体"/>
                <w:bCs w:val="true"/>
                <w:color w:val="black"/>
                <w:sz w:val="21"/>
                <w:szCs w:val="21"/>
              </w:rPr>
              <w:t>警告</w:t>
            </w:r>
          </w:p>
        </w:tc>
      </w:tr>
    </w:tbl>
    <w:p>
      <w:pPr>
        <w:pStyle w:val="5"/>
        <w:numPr>
          <w:ilvl w:val="0"/>
          <w:numId w:val="0"/>
        </w:numPr>
        <w:spacing w:line="360" w:lineRule="auto"/>
      </w:pPr>
      <w:r>
        <w:t>3</w:t>
      </w:r>
      <w:r>
        <w:rPr>
          <w:rFonts w:hint="eastAsia"/>
        </w:rPr>
        <w:t>.</w:t>
      </w:r>
      <w:r>
        <w:t>振动幅值评估</w:t>
      </w:r>
    </w:p>
    <w:p>
      <w:pPr>
        <w:keepNext/>
        <w:keepLines/>
        <w:spacing w:before="160" w:after="160" w:line="360" w:lineRule="auto"/>
        <w:jc w:val="left"/>
        <w:outlineLvl w:val="2"/>
      </w:pPr>
      <w:r>
        <w:rPr>
          <w:b/>
          <w:bCs/>
          <w:sz w:val="28"/>
        </w:rPr>
        <w:t>3.1时域分析</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rPr>
          <w:trHeight w:val="350"/>
        </w:trPr>
        <w:tc>
          <w:tcPr>
            <w:tcW w:w="2250"/>
            <w:shd w:val="clear" w:color="auto" w:fill="#ffffff"/>
            <w:vAlign w:val="center"/>
          </w:tcPr>
          <w:p>
            <w:pPr>
              <w:spacing w:after="0"/>
              <w:jc w:val="center"/>
            </w:pPr>
            <w:r>
              <w:rPr>
                <w:rFonts w:ascii="Times New Roman" w:eastAsia="宋体"/>
                <w:bCs w:val="true"/>
                <w:color w:val="black"/>
                <w:sz w:val="21"/>
                <w:szCs w:val="21"/>
              </w:rPr>
              <w:t>测试工况</w:t>
            </w:r>
          </w:p>
        </w:tc>
        <w:tc>
          <w:tcPr>
            <w:tcW w:w="5400"/>
            <w:shd w:val="clear" w:color="auto" w:fill="#ffffff"/>
            <w:vAlign w:val="center"/>
          </w:tcPr>
          <w:p>
            <w:pPr>
              <w:spacing w:after="0"/>
              <w:jc w:val="center"/>
            </w:pPr>
            <w:r>
              <w:rPr>
                <w:rFonts w:ascii="Times New Roman" w:eastAsia="宋体"/>
                <w:bCs w:val="true"/>
                <w:color w:val="black"/>
                <w:sz w:val="21"/>
                <w:szCs w:val="21"/>
              </w:rPr>
              <w:t>测试数据统计</w:t>
            </w:r>
          </w:p>
        </w:tc>
        <w:tc>
          <w:tcPr>
            <w:tcW w:w="2000"/>
            <w:shd w:val="clear" w:color="auto" w:fill="#ffffff"/>
            <w:vAlign w:val="center"/>
          </w:tcPr>
          <w:p>
            <w:pPr>
              <w:spacing w:after="0"/>
              <w:jc w:val="center"/>
            </w:pPr>
            <w:r>
              <w:rPr>
                <w:rFonts w:ascii="Times New Roman" w:eastAsia="宋体"/>
                <w:bCs w:val="true"/>
                <w:color w:val="black"/>
                <w:sz w:val="21"/>
                <w:szCs w:val="21"/>
              </w:rPr>
              <w:t>报警值</w:t>
            </w:r>
          </w:p>
        </w:tc>
      </w:tr>
      <w:tr>
        <w:trPr>
          <w:trHeight w:val="350"/>
        </w:trPr>
        <w:tc>
          <w:tcPr>
            <w:tcW w:w="1150"/>
            <w:shd w:val="clear" w:color="auto" w:fill="#ffffff"/>
            <w:vAlign w:val="center"/>
          </w:tcPr>
          <w:p>
            <w:pPr>
              <w:spacing w:after="0"/>
              <w:jc w:val="center"/>
            </w:pPr>
            <w:r>
              <w:rPr>
                <w:rFonts w:ascii="Times New Roman" w:eastAsia="宋体"/>
                <w:bCs w:val="true"/>
                <w:color w:val="black"/>
                <w:sz w:val="21"/>
                <w:szCs w:val="21"/>
              </w:rPr>
              <w:t>机组编号</w:t>
            </w:r>
          </w:p>
        </w:tc>
        <w:tc>
          <w:tcPr>
            <w:tcW w:w="1100"/>
            <w:shd w:val="clear" w:color="auto" w:fill="#ffffff"/>
            <w:vAlign w:val="center"/>
          </w:tcPr>
          <w:p>
            <w:pPr>
              <w:spacing w:after="0"/>
              <w:jc w:val="center"/>
            </w:pPr>
            <w:r>
              <w:rPr>
                <w:rFonts w:ascii="Times New Roman" w:eastAsia="宋体"/>
                <w:bCs w:val="true"/>
                <w:color w:val="black"/>
                <w:sz w:val="21"/>
                <w:szCs w:val="21"/>
              </w:rPr>
              <w:t>发电机转速(rpm)</w:t>
            </w:r>
          </w:p>
        </w:tc>
        <w:tc>
          <w:tcPr>
            <w:tcW w:w="2100"/>
            <w:shd w:val="clear" w:color="auto" w:fill="#ffffff"/>
            <w:vAlign w:val="center"/>
          </w:tcPr>
          <w:p>
            <w:pPr>
              <w:spacing w:after="0"/>
              <w:jc w:val="center"/>
            </w:pPr>
            <w:r>
              <w:rPr>
                <w:rFonts w:ascii="Times New Roman" w:eastAsia="宋体"/>
                <w:bCs w:val="true"/>
                <w:color w:val="black"/>
                <w:sz w:val="21"/>
                <w:szCs w:val="21"/>
              </w:rPr>
              <w:t>评价指标</w:t>
            </w:r>
          </w:p>
        </w:tc>
        <w:tc>
          <w:tcPr>
            <w:tcW w:w="1100"/>
            <w:shd w:val="clear" w:color="auto" w:fill="#ffffff"/>
            <w:vAlign w:val="center"/>
          </w:tcPr>
          <w:p>
            <w:pPr>
              <w:spacing w:after="0"/>
              <w:jc w:val="center"/>
            </w:pPr>
            <w:r>
              <w:rPr>
                <w:rFonts w:ascii="Times New Roman" w:eastAsia="宋体"/>
                <w:bCs w:val="true"/>
                <w:color w:val="black"/>
                <w:sz w:val="21"/>
                <w:szCs w:val="21"/>
              </w:rPr>
              <w:t>叶片1</w:t>
            </w:r>
          </w:p>
        </w:tc>
        <w:tc>
          <w:tcPr>
            <w:tcW w:w="1100"/>
            <w:shd w:val="clear" w:color="auto" w:fill="#ffffff"/>
            <w:vAlign w:val="center"/>
          </w:tcPr>
          <w:p>
            <w:pPr>
              <w:spacing w:after="0"/>
              <w:jc w:val="center"/>
            </w:pPr>
            <w:r>
              <w:rPr>
                <w:rFonts w:ascii="Times New Roman" w:eastAsia="宋体"/>
                <w:bCs w:val="true"/>
                <w:color w:val="black"/>
                <w:sz w:val="21"/>
                <w:szCs w:val="21"/>
              </w:rPr>
              <w:t>叶片2</w:t>
            </w:r>
          </w:p>
        </w:tc>
        <w:tc>
          <w:tcPr>
            <w:tcW w:w="1100"/>
            <w:shd w:val="clear" w:color="auto" w:fill="#ffffff"/>
            <w:vAlign w:val="center"/>
          </w:tcPr>
          <w:p>
            <w:pPr>
              <w:spacing w:after="0"/>
              <w:jc w:val="center"/>
            </w:pPr>
            <w:r>
              <w:rPr>
                <w:rFonts w:ascii="Times New Roman" w:eastAsia="宋体"/>
                <w:bCs w:val="true"/>
                <w:color w:val="black"/>
                <w:sz w:val="21"/>
                <w:szCs w:val="21"/>
              </w:rPr>
              <w:t>叶片3</w:t>
            </w:r>
          </w:p>
        </w:tc>
        <w:tc>
          <w:tcPr>
            <w:tcW w:w="1000"/>
            <w:shd w:val="clear" w:color="auto" w:fill="#ffffff"/>
            <w:vAlign w:val="center"/>
          </w:tcPr>
          <w:p>
            <w:pPr>
              <w:spacing w:after="0"/>
              <w:jc w:val="center"/>
            </w:pPr>
            <w:r>
              <w:rPr>
                <w:rFonts w:ascii="Times New Roman" w:eastAsia="宋体"/>
                <w:bCs w:val="true"/>
                <w:color w:val="black"/>
                <w:sz w:val="21"/>
                <w:szCs w:val="21"/>
              </w:rPr>
              <w:t>第一限度</w:t>
            </w:r>
          </w:p>
        </w:tc>
        <w:tc>
          <w:tcPr>
            <w:tcW w:w="1000"/>
            <w:shd w:val="clear" w:color="auto" w:fill="#ffffff"/>
            <w:vAlign w:val="center"/>
          </w:tcPr>
          <w:p>
            <w:pPr>
              <w:spacing w:after="0"/>
              <w:jc w:val="center"/>
            </w:pPr>
            <w:r>
              <w:rPr>
                <w:rFonts w:ascii="Times New Roman" w:eastAsia="宋体"/>
                <w:bCs w:val="true"/>
                <w:color w:val="black"/>
                <w:sz w:val="21"/>
                <w:szCs w:val="21"/>
              </w:rPr>
              <w:t>第二限度</w:t>
            </w:r>
          </w:p>
        </w:tc>
      </w:tr>
      <w:tr>
        <w:trPr>
          <w:trHeight w:val="350"/>
        </w:trPr>
        <w:tc>
          <w:tcPr>
            <w:tcW w:w="1150"/>
            <w:vMerge w:val="restart"/>
            <w:shd w:val="clear" w:color="auto" w:fill="#ffffff"/>
            <w:vAlign w:val="center"/>
          </w:tcPr>
          <w:p>
            <w:pPr>
              <w:spacing w:after="0"/>
              <w:jc w:val="center"/>
            </w:pPr>
            <w:r>
              <w:rPr>
                <w:rFonts w:ascii="Times New Roman" w:eastAsia="宋体"/>
                <w:bCs w:val="true"/>
                <w:color w:val="black"/>
                <w:sz w:val="21"/>
                <w:szCs w:val="21"/>
              </w:rPr>
              <w:t>06#</w:t>
            </w:r>
          </w:p>
        </w:tc>
        <w:tc>
          <w:tcPr>
            <w:tcW w:w="1100"/>
            <w:vMerge w:val="restart"/>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Y有效值</w:t>
            </w:r>
          </w:p>
        </w:tc>
        <w:tc>
          <w:tcPr>
            <w:tcW w:w="1100"/>
            <w:shd w:val="clear" w:color="auto" w:fill="#ffffff"/>
            <w:vAlign w:val="center"/>
          </w:tcPr>
          <w:p>
            <w:pPr>
              <w:spacing w:after="0"/>
              <w:jc w:val="center"/>
            </w:pPr>
            <w:r>
              <w:rPr>
                <w:rFonts w:ascii="Times New Roman" w:eastAsia="宋体"/>
                <w:bCs w:val="true"/>
                <w:color w:val="black"/>
                <w:sz w:val="21"/>
                <w:szCs w:val="21"/>
              </w:rPr>
              <w:t>6.75</w:t>
            </w:r>
          </w:p>
        </w:tc>
        <w:tc>
          <w:tcPr>
            <w:tcW w:w="1100"/>
            <w:shd w:val="clear" w:color="auto" w:fill="#ffffff"/>
            <w:vAlign w:val="center"/>
          </w:tcPr>
          <w:p>
            <w:pPr>
              <w:spacing w:after="0"/>
              <w:jc w:val="center"/>
            </w:pPr>
            <w:r>
              <w:rPr>
                <w:rFonts w:ascii="Times New Roman" w:eastAsia="宋体"/>
                <w:bCs w:val="true"/>
                <w:color w:val="black"/>
                <w:sz w:val="21"/>
                <w:szCs w:val="21"/>
              </w:rPr>
              <w:t>0.26</w:t>
            </w:r>
          </w:p>
        </w:tc>
        <w:tc>
          <w:tcPr>
            <w:tcW w:w="1100"/>
            <w:shd w:val="clear" w:color="auto" w:fill="#ffffff"/>
            <w:vAlign w:val="center"/>
          </w:tcPr>
          <w:p>
            <w:pPr>
              <w:spacing w:after="0"/>
              <w:jc w:val="center"/>
            </w:pPr>
            <w:r>
              <w:rPr>
                <w:rFonts w:ascii="Times New Roman" w:eastAsia="宋体"/>
                <w:bCs w:val="true"/>
                <w:color w:val="black"/>
                <w:sz w:val="21"/>
                <w:szCs w:val="21"/>
              </w:rPr>
              <w:t>0.27</w:t>
            </w:r>
          </w:p>
        </w:tc>
        <w:tc>
          <w:tcPr>
            <w:tcW w:w="1000"/>
            <w:shd w:val="clear" w:color="auto" w:fill="#ffffff"/>
            <w:vAlign w:val="center"/>
          </w:tcPr>
          <w:p>
            <w:pPr>
              <w:spacing w:after="0"/>
              <w:jc w:val="center"/>
            </w:pPr>
            <w:r>
              <w:rPr>
                <w:rFonts w:ascii="Times New Roman" w:eastAsia="宋体"/>
                <w:bCs w:val="true"/>
                <w:color w:val="black"/>
                <w:sz w:val="21"/>
                <w:szCs w:val="21"/>
              </w:rPr>
              <w:t>0.2</w:t>
            </w:r>
          </w:p>
        </w:tc>
        <w:tc>
          <w:tcPr>
            <w:tcW w:w="1000"/>
            <w:shd w:val="clear" w:color="auto" w:fill="#ffffff"/>
            <w:vAlign w:val="center"/>
          </w:tcPr>
          <w:p>
            <w:pPr>
              <w:spacing w:after="0"/>
              <w:jc w:val="center"/>
            </w:pPr>
            <w:r>
              <w:rPr>
                <w:rFonts w:ascii="Times New Roman" w:eastAsia="宋体"/>
                <w:bCs w:val="true"/>
                <w:color w:val="black"/>
                <w:sz w:val="21"/>
                <w:szCs w:val="21"/>
              </w:rPr>
              <w:t>0.3</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06#</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Z有效值</w:t>
            </w:r>
          </w:p>
        </w:tc>
        <w:tc>
          <w:tcPr>
            <w:tcW w:w="1100"/>
            <w:shd w:val="clear" w:color="auto" w:fill="#ffffff"/>
            <w:vAlign w:val="center"/>
          </w:tcPr>
          <w:p>
            <w:pPr>
              <w:spacing w:after="0"/>
              <w:jc w:val="center"/>
            </w:pPr>
            <w:r>
              <w:rPr>
                <w:rFonts w:ascii="Times New Roman" w:eastAsia="宋体"/>
                <w:bCs w:val="true"/>
                <w:color w:val="black"/>
                <w:sz w:val="21"/>
                <w:szCs w:val="21"/>
              </w:rPr>
              <w:t>0.14</w:t>
            </w:r>
          </w:p>
        </w:tc>
        <w:tc>
          <w:tcPr>
            <w:tcW w:w="1100"/>
            <w:shd w:val="clear" w:color="auto" w:fill="#ffffff"/>
            <w:vAlign w:val="center"/>
          </w:tcPr>
          <w:p>
            <w:pPr>
              <w:spacing w:after="0"/>
              <w:jc w:val="center"/>
            </w:pPr>
            <w:r>
              <w:rPr>
                <w:rFonts w:ascii="Times New Roman" w:eastAsia="宋体"/>
                <w:bCs w:val="true"/>
                <w:color w:val="black"/>
                <w:sz w:val="21"/>
                <w:szCs w:val="21"/>
              </w:rPr>
              <w:t>0.16</w:t>
            </w:r>
          </w:p>
        </w:tc>
        <w:tc>
          <w:tcPr>
            <w:tcW w:w="1100"/>
            <w:shd w:val="clear" w:color="auto" w:fill="#ffffff"/>
            <w:vAlign w:val="center"/>
          </w:tcPr>
          <w:p>
            <w:pPr>
              <w:spacing w:after="0"/>
              <w:jc w:val="center"/>
            </w:pPr>
            <w:r>
              <w:rPr>
                <w:rFonts w:ascii="Times New Roman" w:eastAsia="宋体"/>
                <w:bCs w:val="true"/>
                <w:color w:val="black"/>
                <w:sz w:val="21"/>
                <w:szCs w:val="21"/>
              </w:rPr>
              <w:t>0.16</w:t>
            </w:r>
          </w:p>
        </w:tc>
        <w:tc>
          <w:tcPr>
            <w:tcW w:w="1000"/>
            <w:shd w:val="clear" w:color="auto" w:fill="#ffffff"/>
            <w:vAlign w:val="center"/>
          </w:tcPr>
          <w:p>
            <w:pPr>
              <w:spacing w:after="0"/>
              <w:jc w:val="center"/>
            </w:pPr>
            <w:r>
              <w:rPr>
                <w:rFonts w:ascii="Times New Roman" w:eastAsia="宋体"/>
                <w:bCs w:val="true"/>
                <w:color w:val="black"/>
                <w:sz w:val="21"/>
                <w:szCs w:val="21"/>
              </w:rPr>
              <w:t>0.4</w:t>
            </w:r>
          </w:p>
        </w:tc>
        <w:tc>
          <w:tcPr>
            <w:tcW w:w="1000"/>
            <w:shd w:val="clear" w:color="auto" w:fill="#ffffff"/>
            <w:vAlign w:val="center"/>
          </w:tcPr>
          <w:p>
            <w:pPr>
              <w:spacing w:after="0"/>
              <w:jc w:val="center"/>
            </w:pPr>
            <w:r>
              <w:rPr>
                <w:rFonts w:ascii="Times New Roman" w:eastAsia="宋体"/>
                <w:bCs w:val="true"/>
                <w:color w:val="black"/>
                <w:sz w:val="21"/>
                <w:szCs w:val="21"/>
              </w:rPr>
              <w:t>0.6</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06#</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特征频率1(Hz)</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5%</w:t>
            </w:r>
          </w:p>
        </w:tc>
        <w:tc>
          <w:tcPr>
            <w:tcW w:w="1000"/>
            <w:shd w:val="clear" w:color="auto" w:fill="#ffffff"/>
            <w:vAlign w:val="center"/>
          </w:tcPr>
          <w:p>
            <w:pPr>
              <w:spacing w:after="0"/>
              <w:jc w:val="center"/>
            </w:pPr>
            <w:r>
              <w:rPr>
                <w:rFonts w:ascii="Times New Roman" w:eastAsia="宋体"/>
                <w:bCs w:val="true"/>
                <w:color w:val="black"/>
                <w:sz w:val="21"/>
                <w:szCs w:val="21"/>
              </w:rPr>
              <w:t>10%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06#</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特征频率2(Hz)</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5%</w:t>
            </w:r>
          </w:p>
        </w:tc>
        <w:tc>
          <w:tcPr>
            <w:tcW w:w="1000"/>
            <w:shd w:val="clear" w:color="auto" w:fill="#ffffff"/>
            <w:vAlign w:val="center"/>
          </w:tcPr>
          <w:p>
            <w:pPr>
              <w:spacing w:after="0"/>
              <w:jc w:val="center"/>
            </w:pPr>
            <w:r>
              <w:rPr>
                <w:rFonts w:ascii="Times New Roman" w:eastAsia="宋体"/>
                <w:bCs w:val="true"/>
                <w:color w:val="black"/>
                <w:sz w:val="21"/>
                <w:szCs w:val="21"/>
              </w:rPr>
              <w:t>10%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06#</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特征频率3(Hz)</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5%</w:t>
            </w:r>
          </w:p>
        </w:tc>
        <w:tc>
          <w:tcPr>
            <w:tcW w:w="1000"/>
            <w:shd w:val="clear" w:color="auto" w:fill="#ffffff"/>
            <w:vAlign w:val="center"/>
          </w:tcPr>
          <w:p>
            <w:pPr>
              <w:spacing w:after="0"/>
              <w:jc w:val="center"/>
            </w:pPr>
            <w:r>
              <w:rPr>
                <w:rFonts w:ascii="Times New Roman" w:eastAsia="宋体"/>
                <w:bCs w:val="true"/>
                <w:color w:val="black"/>
                <w:sz w:val="21"/>
                <w:szCs w:val="21"/>
              </w:rPr>
              <w:t>10%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06#</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不平衡指数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06#</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结构损伤系数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06#</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结冰指数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06#</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呼啸因子</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06#</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叶尖损伤指数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bl>
    <w:p>
      <w:pPr>
        <w:pStyle w:val="7"/>
        <w:numPr>
          <w:ilvl w:val="0"/>
          <w:numId w:val="0"/>
        </w:numPr>
        <w:spacing w:line="360" w:lineRule="auto"/>
        <w:rPr>
          <w:sz w:val="28"/>
        </w:rPr>
      </w:pPr>
      <w:r>
        <w:rPr>
          <w:sz w:val="28"/>
        </w:rPr>
        <w:t>3.2评估结果</w:t>
      </w:r>
    </w:p>
    <w:p>
      <w:pPr>
        <w:spacing w:line="360" w:lineRule="auto"/>
      </w:pPr>
      <w:r>
        <w:rPr>
          <w:rFonts w:ascii="Times New Roman" w:eastAsia="宋体"/>
          <w:sz w:val="24"/>
          <w:szCs w:val="24"/>
        </w:rPr>
        <w:t>本监测结果有效期至7。</w:t>
      </w:r>
    </w:p>
    <w:p>
      <w:pPr>
        <w:spacing w:line="360" w:lineRule="auto"/>
      </w:pPr>
      <w:r>
        <w:rPr>
          <w:rFonts w:ascii="Times New Roman" w:eastAsia="宋体"/>
          <w:sz w:val="24"/>
          <w:szCs w:val="24"/>
        </w:rPr>
        <w:t>结合现场机组运行状况，对各测点数据进行统计评估，结果如下：</w:t>
      </w:r>
    </w:p>
    <w:p>
      <w:pPr>
        <w:spacing w:line="360" w:lineRule="auto"/>
      </w:pPr>
      <w:r>
        <w:rPr>
          <w:rFonts w:ascii="Times New Roman" w:eastAsia="宋体"/>
          <w:sz w:val="24"/>
          <w:szCs w:val="24"/>
        </w:rPr>
        <w:t>叶片6振动图谱中存在异常，各测点特征值均在报警值范围内</w:t>
      </w:r>
    </w:p>
    <w:p>
      <w:pPr>
        <w:pStyle w:val="5"/>
        <w:numPr>
          <w:ilvl w:val="0"/>
          <w:numId w:val="0"/>
        </w:numPr>
        <w:spacing w:before="156" w:beforeLines="50" w:line="360" w:lineRule="auto"/>
        <w:rPr>
          <w:szCs w:val="32"/>
        </w:rPr>
      </w:pPr>
      <w:r>
        <w:rPr>
          <w:szCs w:val="32"/>
        </w:rPr>
        <w:t>4.详细分析</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Height w:val="350"/>
        </w:trPr>
        <w:tc>
          <w:tcPr>
            <w:tcW w:w="5900" w:type="dxa"/>
            <w:shd w:val="clear" w:color="auto" w:fill="FFFFFF"/>
            <w:vAlign w:val="top"/>
          </w:tcPr>
          <w:p>
            <w:pPr>
              <w:keepNext w:val="false"/>
              <w:keepLines w:val="false"/>
              <w:suppressLineNumbers w:val="false"/>
              <w:spacing w:before="0" w:beforeAutospacing="false" w:after="0" w:afterAutospacing="false"/>
              <w:ind w:left="0" w:right="0"/>
              <w:jc w:val="center"/>
              <w:rPr>
                <w:rFonts w:hint="default"/>
              </w:rPr>
            </w:pPr>
          </w:p>
        </w:tc>
        <w:tc>
          <w:tcPr>
            <w:tcW w:w="2800" w:type="dxa"/>
            <w:shd w:val="clear" w:color="auto" w:fill="FFFFFF"/>
            <w:vAlign w:val="top"/>
          </w:tcPr>
          <w:p>
            <w:pPr>
              <w:keepNext w:val="false"/>
              <w:keepLines w:val="false"/>
              <w:suppressLineNumbers w:val="false"/>
              <w:spacing w:before="0" w:beforeAutospacing="false" w:after="0" w:afterAutospacing="false"/>
              <w:ind w:left="0" w:right="0"/>
              <w:rPr>
                <w:rFonts w:hint="default"/>
              </w:rPr>
            </w:pPr>
            <w:r>
              <w:rPr>
                <w:rFonts w:hint="default"/>
                <w:b/>
                <w:szCs w:val="21"/>
              </w:rPr>
              <w:t>分析：</w:t>
            </w:r>
          </w:p>
          <w:p>
            <w:pPr>
              <w:keepNext w:val="false"/>
              <w:keepLines w:val="false"/>
              <w:numPr>
                <w:ilvl w:val="0"/>
                <w:numId w:val="51"/>
              </w:numPr>
              <w:suppressLineNumbers w:val="false"/>
              <w:spacing w:before="0" w:beforeAutospacing="false" w:after="0" w:afterAutospacing="false"/>
              <w:ind w:right="0"/>
              <w:rPr>
                <w:rFonts w:hint="default"/>
              </w:rPr>
            </w:pPr>
            <w:r>
              <w:rPr>
                <w:rFonts w:hint="default"/>
                <w:szCs w:val="21"/>
              </w:rPr>
              <w:t>叶片各特征指数趋势平稳，未见明显异常</w:t>
            </w:r>
          </w:p>
          <w:p>
            <w:pPr>
              <w:keepNext w:val="false"/>
              <w:keepLines w:val="false"/>
              <w:suppressLineNumbers w:val="false"/>
              <w:spacing w:before="0" w:beforeAutospacing="false" w:after="0" w:afterAutospacing="false"/>
              <w:ind w:left="0" w:right="0"/>
              <w:rPr>
                <w:rFonts w:hint="default"/>
              </w:rPr>
            </w:pPr>
            <w:r>
              <w:rPr>
                <w:rFonts w:hint="default"/>
                <w:b/>
                <w:szCs w:val="21"/>
              </w:rPr>
              <w:t>小结：</w:t>
            </w:r>
          </w:p>
          <w:p>
            <w:pPr>
              <w:keepNext w:val="false"/>
              <w:keepLines w:val="false"/>
              <w:numPr>
                <w:ilvl w:val="0"/>
                <w:numId w:val="52"/>
              </w:numPr>
              <w:suppressLineNumbers w:val="false"/>
              <w:spacing w:before="0" w:beforeAutospacing="false" w:after="0" w:afterAutospacing="false"/>
              <w:ind w:right="0"/>
              <w:rPr>
                <w:rFonts w:hint="default"/>
              </w:rPr>
            </w:pPr>
            <w:r>
              <w:rPr>
                <w:rFonts w:hint="default"/>
                <w:szCs w:val="21"/>
              </w:rPr>
              <w:t>叶片1故障</w:t>
            </w:r>
          </w:p>
        </w:tc>
      </w:tr>
    </w:tbl>
    <w:p>
      <w:pPr>
        <w:pStyle w:val="5"/>
        <w:numPr>
          <w:ilvl w:val="0"/>
          <w:numId w:val="0"/>
        </w:numPr>
      </w:pPr>
      <w:r>
        <w:t>5.诊断结论</w:t>
      </w:r>
    </w:p>
    <w:p>
      <w:pPr>
        <w:spacing w:line="360" w:lineRule="auto"/>
      </w:pPr>
      <w:r>
        <w:rPr>
          <w:rFonts w:ascii="Times New Roman" w:eastAsia="宋体"/>
          <w:sz w:val="24"/>
          <w:szCs w:val="24"/>
        </w:rPr>
        <w:t>叶片1故障</w:t>
      </w:r>
    </w:p>
    <w:p>
      <w:pPr>
        <w:pStyle w:val="5"/>
        <w:numPr>
          <w:ilvl w:val="0"/>
          <w:numId w:val="0"/>
        </w:numPr>
        <w:spacing w:before="156" w:beforeLines="50"/>
        <w:rPr>
          <w:szCs w:val="32"/>
        </w:rPr>
      </w:pPr>
      <w:r>
        <w:rPr>
          <w:szCs w:val="32"/>
        </w:rPr>
        <w:t>6.处理建议</w:t>
      </w:r>
    </w:p>
    <w:p>
      <w:pPr>
        <w:spacing w:line="360" w:lineRule="auto"/>
      </w:pPr>
      <w:r>
        <w:rPr>
          <w:rFonts w:ascii="Times New Roman" w:eastAsia="宋体"/>
          <w:sz w:val="24"/>
          <w:szCs w:val="24"/>
        </w:rPr>
        <w:t>建议检查叶片6是否存在异常</w:t>
      </w:r>
    </w:p>
    <w:p>
      <w:pPr>
        <w:rPr>
          <w:szCs w:val="32"/>
        </w:rPr>
      </w:pPr>
      <w:r>
        <w:rPr>
          <w:szCs w:val="32"/>
        </w:rPr>
        <w:br w:type="page"/>
      </w:r>
    </w:p>
    <w:p>
      <w:pPr>
        <w:pStyle w:val="3"/>
        <w:numPr>
          <w:ilvl w:val="0"/>
          <w:numId w:val="0"/>
        </w:numPr>
        <w:spacing w:line="360" w:lineRule="auto"/>
        <w:rPr>
          <w:rFonts w:ascii="Times New Roman" w:hAnsi="Times New Roman"/>
        </w:rPr>
      </w:pPr>
      <w:bookmarkStart w:name="_Toc239227184" w:id="184"/>
      <w:r>
        <w:t>07#机组</w:t>
      </w:r>
      <w:bookmarkEnd w:id="184"/>
    </w:p>
    <w:p>
      <w:pPr>
        <w:pStyle w:val="5"/>
        <w:numPr>
          <w:ilvl w:val="0"/>
          <w:numId w:val="0"/>
        </w:numPr>
        <w:spacing w:line="360" w:lineRule="auto"/>
        <w:ind w:left="567" w:hanging="567"/>
      </w:pPr>
      <w:r>
        <w:t>1</w:t>
      </w:r>
      <w:r>
        <w:rPr>
          <w:rFonts w:hint="eastAsia"/>
        </w:rPr>
        <w:t>.</w:t>
      </w:r>
      <w:r>
        <w:t>机组配置</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机组编号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07#</w:t>
            </w:r>
          </w:p>
        </w:tc>
        <w:tc>
          <w:tcPr>
            <w:tcW w:w="3600"/>
            <w:vMerge w:val="restart"/>
            <w:shd w:val="clear" w:color="auto" w:fill="#ffffff"/>
            <w:vAlign w:val="center"/>
          </w:tcPr>
          <w:p>
            <w:pPr>
              <w:spacing w:after="0" w:line="360" w:lineRule="auto"/>
              <w:jc w:val="center"/>
            </w:pPr>
            <w:r>
              <w:rPr>
                <w:rFonts w:ascii="Times New Roman" w:eastAsia="宋体"/>
                <w:bCs w:val="true"/>
                <w:color w:val="black"/>
                <w:sz w:val="21"/>
                <w:szCs w:val="21"/>
              </w:rPr>
              <w:t>项目单位</w:t>
            </w:r>
          </w:p>
        </w:tc>
        <w:tc>
          <w:tcPr>
            <w:tcW w:w="3600"/>
            <w:vMerge w:val="restart"/>
            <w:shd w:val="clear" w:color="auto" w:fill="#ffffff"/>
            <w:vAlign w:val="center"/>
          </w:tcPr>
          <w:p>
            <w:pPr>
              <w:spacing w:after="0" w:line="360" w:lineRule="auto"/>
              <w:jc w:val="center"/>
            </w:pPr>
            <w:r>
              <w:rPr>
                <w:rFonts w:ascii="Times New Roman" w:eastAsia="宋体"/>
                <w:bCs w:val="true"/>
                <w:color w:val="black"/>
                <w:sz w:val="21"/>
                <w:szCs w:val="21"/>
              </w:rPr>
              <w:t>4</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机组型号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2</w:t>
            </w:r>
          </w:p>
        </w:tc>
        <w:tc>
          <w:tcPr>
            <w:tcW w:w="3600"/>
            <w:vMerge w:val="continue"/>
            <w:shd w:val="clear" w:color="auto" w:fill="#ffffff"/>
            <w:vAlign w:val="center"/>
          </w:tcPr>
          <w:p>
            <w:pPr>
              <w:spacing w:after="0" w:line="360" w:lineRule="auto"/>
              <w:jc w:val="center"/>
            </w:pPr>
            <w:r>
              <w:rPr>
                <w:rFonts w:ascii="Times New Roman" w:eastAsia="宋体"/>
                <w:bCs w:val="true"/>
                <w:color w:val="black"/>
                <w:sz w:val="21"/>
                <w:szCs w:val="21"/>
              </w:rPr>
              <w:t>项目单位</w:t>
            </w:r>
          </w:p>
        </w:tc>
        <w:tc>
          <w:tcPr>
            <w:tcW w:w="3600"/>
            <w:vMerge w:val="continue"/>
            <w:shd w:val="clear" w:color="auto" w:fill="#ffffff"/>
            <w:vAlign w:val="center"/>
          </w:tcPr>
          <w:p>
            <w:pPr>
              <w:spacing w:after="0" w:line="360" w:lineRule="auto"/>
              <w:jc w:val="center"/>
            </w:pPr>
            <w:r>
              <w:rPr>
                <w:rFonts w:ascii="Times New Roman" w:eastAsia="宋体"/>
                <w:bCs w:val="true"/>
                <w:color w:val="black"/>
                <w:sz w:val="21"/>
                <w:szCs w:val="21"/>
              </w:rPr>
              <w:t>4</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叶片型号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2</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数据采集日期</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5</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叶片长度</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3</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机组投运日期</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6</w:t>
            </w:r>
          </w:p>
        </w:tc>
      </w:tr>
    </w:tbl>
    <w:p>
      <w:pPr>
        <w:pStyle w:val="5"/>
        <w:numPr>
          <w:ilvl w:val="0"/>
          <w:numId w:val="0"/>
        </w:numPr>
        <w:spacing w:line="360" w:lineRule="auto"/>
      </w:pPr>
      <w:r>
        <w:t>2</w:t>
      </w:r>
      <w:r>
        <w:rPr>
          <w:rFonts w:hint="eastAsia"/>
        </w:rPr>
        <w:t>.</w:t>
      </w:r>
      <w:r>
        <w:t>机组运行状态</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机组编号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叶片</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07#</w:t>
            </w:r>
          </w:p>
        </w:tc>
        <w:tc>
          <w:tcPr>
            <w:tcW w:w="3600"/>
            <w:shd w:val="clear" w:color="auto" w:fill="#FFFF00"/>
            <w:vAlign w:val="center"/>
          </w:tcPr>
          <w:p>
            <w:pPr>
              <w:spacing w:after="0" w:line="360" w:lineRule="auto"/>
              <w:jc w:val="center"/>
            </w:pPr>
            <w:r>
              <w:rPr>
                <w:rFonts w:ascii="Times New Roman" w:eastAsia="宋体"/>
                <w:bCs w:val="true"/>
                <w:color w:val="black"/>
                <w:sz w:val="21"/>
                <w:szCs w:val="21"/>
              </w:rPr>
              <w:t>警告</w:t>
            </w:r>
          </w:p>
        </w:tc>
      </w:tr>
    </w:tbl>
    <w:p>
      <w:pPr>
        <w:pStyle w:val="5"/>
        <w:numPr>
          <w:ilvl w:val="0"/>
          <w:numId w:val="0"/>
        </w:numPr>
        <w:spacing w:line="360" w:lineRule="auto"/>
      </w:pPr>
      <w:r>
        <w:t>3</w:t>
      </w:r>
      <w:r>
        <w:rPr>
          <w:rFonts w:hint="eastAsia"/>
        </w:rPr>
        <w:t>.</w:t>
      </w:r>
      <w:r>
        <w:t>振动幅值评估</w:t>
      </w:r>
    </w:p>
    <w:p>
      <w:pPr>
        <w:keepNext/>
        <w:keepLines/>
        <w:spacing w:before="160" w:after="160" w:line="360" w:lineRule="auto"/>
        <w:jc w:val="left"/>
        <w:outlineLvl w:val="2"/>
      </w:pPr>
      <w:r>
        <w:rPr>
          <w:b/>
          <w:bCs/>
          <w:sz w:val="28"/>
        </w:rPr>
        <w:t>3.1时域分析</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rPr>
          <w:trHeight w:val="350"/>
        </w:trPr>
        <w:tc>
          <w:tcPr>
            <w:tcW w:w="2250"/>
            <w:shd w:val="clear" w:color="auto" w:fill="#ffffff"/>
            <w:vAlign w:val="center"/>
          </w:tcPr>
          <w:p>
            <w:pPr>
              <w:spacing w:after="0"/>
              <w:jc w:val="center"/>
            </w:pPr>
            <w:r>
              <w:rPr>
                <w:rFonts w:ascii="Times New Roman" w:eastAsia="宋体"/>
                <w:bCs w:val="true"/>
                <w:color w:val="black"/>
                <w:sz w:val="21"/>
                <w:szCs w:val="21"/>
              </w:rPr>
              <w:t>测试工况</w:t>
            </w:r>
          </w:p>
        </w:tc>
        <w:tc>
          <w:tcPr>
            <w:tcW w:w="5400"/>
            <w:shd w:val="clear" w:color="auto" w:fill="#ffffff"/>
            <w:vAlign w:val="center"/>
          </w:tcPr>
          <w:p>
            <w:pPr>
              <w:spacing w:after="0"/>
              <w:jc w:val="center"/>
            </w:pPr>
            <w:r>
              <w:rPr>
                <w:rFonts w:ascii="Times New Roman" w:eastAsia="宋体"/>
                <w:bCs w:val="true"/>
                <w:color w:val="black"/>
                <w:sz w:val="21"/>
                <w:szCs w:val="21"/>
              </w:rPr>
              <w:t>测试数据统计</w:t>
            </w:r>
          </w:p>
        </w:tc>
        <w:tc>
          <w:tcPr>
            <w:tcW w:w="2000"/>
            <w:shd w:val="clear" w:color="auto" w:fill="#ffffff"/>
            <w:vAlign w:val="center"/>
          </w:tcPr>
          <w:p>
            <w:pPr>
              <w:spacing w:after="0"/>
              <w:jc w:val="center"/>
            </w:pPr>
            <w:r>
              <w:rPr>
                <w:rFonts w:ascii="Times New Roman" w:eastAsia="宋体"/>
                <w:bCs w:val="true"/>
                <w:color w:val="black"/>
                <w:sz w:val="21"/>
                <w:szCs w:val="21"/>
              </w:rPr>
              <w:t>报警值</w:t>
            </w:r>
          </w:p>
        </w:tc>
      </w:tr>
      <w:tr>
        <w:trPr>
          <w:trHeight w:val="350"/>
        </w:trPr>
        <w:tc>
          <w:tcPr>
            <w:tcW w:w="1150"/>
            <w:shd w:val="clear" w:color="auto" w:fill="#ffffff"/>
            <w:vAlign w:val="center"/>
          </w:tcPr>
          <w:p>
            <w:pPr>
              <w:spacing w:after="0"/>
              <w:jc w:val="center"/>
            </w:pPr>
            <w:r>
              <w:rPr>
                <w:rFonts w:ascii="Times New Roman" w:eastAsia="宋体"/>
                <w:bCs w:val="true"/>
                <w:color w:val="black"/>
                <w:sz w:val="21"/>
                <w:szCs w:val="21"/>
              </w:rPr>
              <w:t>机组编号</w:t>
            </w:r>
          </w:p>
        </w:tc>
        <w:tc>
          <w:tcPr>
            <w:tcW w:w="1100"/>
            <w:shd w:val="clear" w:color="auto" w:fill="#ffffff"/>
            <w:vAlign w:val="center"/>
          </w:tcPr>
          <w:p>
            <w:pPr>
              <w:spacing w:after="0"/>
              <w:jc w:val="center"/>
            </w:pPr>
            <w:r>
              <w:rPr>
                <w:rFonts w:ascii="Times New Roman" w:eastAsia="宋体"/>
                <w:bCs w:val="true"/>
                <w:color w:val="black"/>
                <w:sz w:val="21"/>
                <w:szCs w:val="21"/>
              </w:rPr>
              <w:t>发电机转速(rpm)</w:t>
            </w:r>
          </w:p>
        </w:tc>
        <w:tc>
          <w:tcPr>
            <w:tcW w:w="2100"/>
            <w:shd w:val="clear" w:color="auto" w:fill="#ffffff"/>
            <w:vAlign w:val="center"/>
          </w:tcPr>
          <w:p>
            <w:pPr>
              <w:spacing w:after="0"/>
              <w:jc w:val="center"/>
            </w:pPr>
            <w:r>
              <w:rPr>
                <w:rFonts w:ascii="Times New Roman" w:eastAsia="宋体"/>
                <w:bCs w:val="true"/>
                <w:color w:val="black"/>
                <w:sz w:val="21"/>
                <w:szCs w:val="21"/>
              </w:rPr>
              <w:t>评价指标</w:t>
            </w:r>
          </w:p>
        </w:tc>
        <w:tc>
          <w:tcPr>
            <w:tcW w:w="1100"/>
            <w:shd w:val="clear" w:color="auto" w:fill="#ffffff"/>
            <w:vAlign w:val="center"/>
          </w:tcPr>
          <w:p>
            <w:pPr>
              <w:spacing w:after="0"/>
              <w:jc w:val="center"/>
            </w:pPr>
            <w:r>
              <w:rPr>
                <w:rFonts w:ascii="Times New Roman" w:eastAsia="宋体"/>
                <w:bCs w:val="true"/>
                <w:color w:val="black"/>
                <w:sz w:val="21"/>
                <w:szCs w:val="21"/>
              </w:rPr>
              <w:t>叶片1</w:t>
            </w:r>
          </w:p>
        </w:tc>
        <w:tc>
          <w:tcPr>
            <w:tcW w:w="1100"/>
            <w:shd w:val="clear" w:color="auto" w:fill="#ffffff"/>
            <w:vAlign w:val="center"/>
          </w:tcPr>
          <w:p>
            <w:pPr>
              <w:spacing w:after="0"/>
              <w:jc w:val="center"/>
            </w:pPr>
            <w:r>
              <w:rPr>
                <w:rFonts w:ascii="Times New Roman" w:eastAsia="宋体"/>
                <w:bCs w:val="true"/>
                <w:color w:val="black"/>
                <w:sz w:val="21"/>
                <w:szCs w:val="21"/>
              </w:rPr>
              <w:t>叶片2</w:t>
            </w:r>
          </w:p>
        </w:tc>
        <w:tc>
          <w:tcPr>
            <w:tcW w:w="1100"/>
            <w:shd w:val="clear" w:color="auto" w:fill="#ffffff"/>
            <w:vAlign w:val="center"/>
          </w:tcPr>
          <w:p>
            <w:pPr>
              <w:spacing w:after="0"/>
              <w:jc w:val="center"/>
            </w:pPr>
            <w:r>
              <w:rPr>
                <w:rFonts w:ascii="Times New Roman" w:eastAsia="宋体"/>
                <w:bCs w:val="true"/>
                <w:color w:val="black"/>
                <w:sz w:val="21"/>
                <w:szCs w:val="21"/>
              </w:rPr>
              <w:t>叶片3</w:t>
            </w:r>
          </w:p>
        </w:tc>
        <w:tc>
          <w:tcPr>
            <w:tcW w:w="1000"/>
            <w:shd w:val="clear" w:color="auto" w:fill="#ffffff"/>
            <w:vAlign w:val="center"/>
          </w:tcPr>
          <w:p>
            <w:pPr>
              <w:spacing w:after="0"/>
              <w:jc w:val="center"/>
            </w:pPr>
            <w:r>
              <w:rPr>
                <w:rFonts w:ascii="Times New Roman" w:eastAsia="宋体"/>
                <w:bCs w:val="true"/>
                <w:color w:val="black"/>
                <w:sz w:val="21"/>
                <w:szCs w:val="21"/>
              </w:rPr>
              <w:t>第一限度</w:t>
            </w:r>
          </w:p>
        </w:tc>
        <w:tc>
          <w:tcPr>
            <w:tcW w:w="1000"/>
            <w:shd w:val="clear" w:color="auto" w:fill="#ffffff"/>
            <w:vAlign w:val="center"/>
          </w:tcPr>
          <w:p>
            <w:pPr>
              <w:spacing w:after="0"/>
              <w:jc w:val="center"/>
            </w:pPr>
            <w:r>
              <w:rPr>
                <w:rFonts w:ascii="Times New Roman" w:eastAsia="宋体"/>
                <w:bCs w:val="true"/>
                <w:color w:val="black"/>
                <w:sz w:val="21"/>
                <w:szCs w:val="21"/>
              </w:rPr>
              <w:t>第二限度</w:t>
            </w:r>
          </w:p>
        </w:tc>
      </w:tr>
      <w:tr>
        <w:trPr>
          <w:trHeight w:val="350"/>
        </w:trPr>
        <w:tc>
          <w:tcPr>
            <w:tcW w:w="1150"/>
            <w:vMerge w:val="restart"/>
            <w:shd w:val="clear" w:color="auto" w:fill="#ffffff"/>
            <w:vAlign w:val="center"/>
          </w:tcPr>
          <w:p>
            <w:pPr>
              <w:spacing w:after="0"/>
              <w:jc w:val="center"/>
            </w:pPr>
            <w:r>
              <w:rPr>
                <w:rFonts w:ascii="Times New Roman" w:eastAsia="宋体"/>
                <w:bCs w:val="true"/>
                <w:color w:val="black"/>
                <w:sz w:val="21"/>
                <w:szCs w:val="21"/>
              </w:rPr>
              <w:t>07#</w:t>
            </w:r>
          </w:p>
        </w:tc>
        <w:tc>
          <w:tcPr>
            <w:tcW w:w="1100"/>
            <w:vMerge w:val="restart"/>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Y有效值</w:t>
            </w:r>
          </w:p>
        </w:tc>
        <w:tc>
          <w:tcPr>
            <w:tcW w:w="1100"/>
            <w:shd w:val="clear" w:color="auto" w:fill="#ffffff"/>
            <w:vAlign w:val="center"/>
          </w:tcPr>
          <w:p>
            <w:pPr>
              <w:spacing w:after="0"/>
              <w:jc w:val="center"/>
            </w:pPr>
            <w:r>
              <w:rPr>
                <w:rFonts w:ascii="Times New Roman" w:eastAsia="宋体"/>
                <w:bCs w:val="true"/>
                <w:color w:val="black"/>
                <w:sz w:val="21"/>
                <w:szCs w:val="21"/>
              </w:rPr>
              <w:t>0.23</w:t>
            </w:r>
          </w:p>
        </w:tc>
        <w:tc>
          <w:tcPr>
            <w:tcW w:w="1100"/>
            <w:shd w:val="clear" w:color="auto" w:fill="#ffffff"/>
            <w:vAlign w:val="center"/>
          </w:tcPr>
          <w:p>
            <w:pPr>
              <w:spacing w:after="0"/>
              <w:jc w:val="center"/>
            </w:pPr>
            <w:r>
              <w:rPr>
                <w:rFonts w:ascii="Times New Roman" w:eastAsia="宋体"/>
                <w:bCs w:val="true"/>
                <w:color w:val="black"/>
                <w:sz w:val="21"/>
                <w:szCs w:val="21"/>
              </w:rPr>
              <w:t>0.22</w:t>
            </w:r>
          </w:p>
        </w:tc>
        <w:tc>
          <w:tcPr>
            <w:tcW w:w="1100"/>
            <w:shd w:val="clear" w:color="auto" w:fill="#ffffff"/>
            <w:vAlign w:val="center"/>
          </w:tcPr>
          <w:p>
            <w:pPr>
              <w:spacing w:after="0"/>
              <w:jc w:val="center"/>
            </w:pPr>
            <w:r>
              <w:rPr>
                <w:rFonts w:ascii="Times New Roman" w:eastAsia="宋体"/>
                <w:bCs w:val="true"/>
                <w:color w:val="black"/>
                <w:sz w:val="21"/>
                <w:szCs w:val="21"/>
              </w:rPr>
              <w:t>0.22</w:t>
            </w:r>
          </w:p>
        </w:tc>
        <w:tc>
          <w:tcPr>
            <w:tcW w:w="1000"/>
            <w:shd w:val="clear" w:color="auto" w:fill="#ffffff"/>
            <w:vAlign w:val="center"/>
          </w:tcPr>
          <w:p>
            <w:pPr>
              <w:spacing w:after="0"/>
              <w:jc w:val="center"/>
            </w:pPr>
            <w:r>
              <w:rPr>
                <w:rFonts w:ascii="Times New Roman" w:eastAsia="宋体"/>
                <w:bCs w:val="true"/>
                <w:color w:val="black"/>
                <w:sz w:val="21"/>
                <w:szCs w:val="21"/>
              </w:rPr>
              <w:t>0.2</w:t>
            </w:r>
          </w:p>
        </w:tc>
        <w:tc>
          <w:tcPr>
            <w:tcW w:w="1000"/>
            <w:shd w:val="clear" w:color="auto" w:fill="#ffffff"/>
            <w:vAlign w:val="center"/>
          </w:tcPr>
          <w:p>
            <w:pPr>
              <w:spacing w:after="0"/>
              <w:jc w:val="center"/>
            </w:pPr>
            <w:r>
              <w:rPr>
                <w:rFonts w:ascii="Times New Roman" w:eastAsia="宋体"/>
                <w:bCs w:val="true"/>
                <w:color w:val="black"/>
                <w:sz w:val="21"/>
                <w:szCs w:val="21"/>
              </w:rPr>
              <w:t>0.3</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07#</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Z有效值</w:t>
            </w:r>
          </w:p>
        </w:tc>
        <w:tc>
          <w:tcPr>
            <w:tcW w:w="1100"/>
            <w:shd w:val="clear" w:color="auto" w:fill="#ffffff"/>
            <w:vAlign w:val="center"/>
          </w:tcPr>
          <w:p>
            <w:pPr>
              <w:spacing w:after="0"/>
              <w:jc w:val="center"/>
            </w:pPr>
            <w:r>
              <w:rPr>
                <w:rFonts w:ascii="Times New Roman" w:eastAsia="宋体"/>
                <w:bCs w:val="true"/>
                <w:color w:val="black"/>
                <w:sz w:val="21"/>
                <w:szCs w:val="21"/>
              </w:rPr>
              <w:t>0.14</w:t>
            </w:r>
          </w:p>
        </w:tc>
        <w:tc>
          <w:tcPr>
            <w:tcW w:w="1100"/>
            <w:shd w:val="clear" w:color="auto" w:fill="#ffffff"/>
            <w:vAlign w:val="center"/>
          </w:tcPr>
          <w:p>
            <w:pPr>
              <w:spacing w:after="0"/>
              <w:jc w:val="center"/>
            </w:pPr>
            <w:r>
              <w:rPr>
                <w:rFonts w:ascii="Times New Roman" w:eastAsia="宋体"/>
                <w:bCs w:val="true"/>
                <w:color w:val="black"/>
                <w:sz w:val="21"/>
                <w:szCs w:val="21"/>
              </w:rPr>
              <w:t>0.14</w:t>
            </w:r>
          </w:p>
        </w:tc>
        <w:tc>
          <w:tcPr>
            <w:tcW w:w="1100"/>
            <w:shd w:val="clear" w:color="auto" w:fill="#ffffff"/>
            <w:vAlign w:val="center"/>
          </w:tcPr>
          <w:p>
            <w:pPr>
              <w:spacing w:after="0"/>
              <w:jc w:val="center"/>
            </w:pPr>
            <w:r>
              <w:rPr>
                <w:rFonts w:ascii="Times New Roman" w:eastAsia="宋体"/>
                <w:bCs w:val="true"/>
                <w:color w:val="black"/>
                <w:sz w:val="21"/>
                <w:szCs w:val="21"/>
              </w:rPr>
              <w:t>0.15</w:t>
            </w:r>
          </w:p>
        </w:tc>
        <w:tc>
          <w:tcPr>
            <w:tcW w:w="1000"/>
            <w:shd w:val="clear" w:color="auto" w:fill="#ffffff"/>
            <w:vAlign w:val="center"/>
          </w:tcPr>
          <w:p>
            <w:pPr>
              <w:spacing w:after="0"/>
              <w:jc w:val="center"/>
            </w:pPr>
            <w:r>
              <w:rPr>
                <w:rFonts w:ascii="Times New Roman" w:eastAsia="宋体"/>
                <w:bCs w:val="true"/>
                <w:color w:val="black"/>
                <w:sz w:val="21"/>
                <w:szCs w:val="21"/>
              </w:rPr>
              <w:t>0.4</w:t>
            </w:r>
          </w:p>
        </w:tc>
        <w:tc>
          <w:tcPr>
            <w:tcW w:w="1000"/>
            <w:shd w:val="clear" w:color="auto" w:fill="#ffffff"/>
            <w:vAlign w:val="center"/>
          </w:tcPr>
          <w:p>
            <w:pPr>
              <w:spacing w:after="0"/>
              <w:jc w:val="center"/>
            </w:pPr>
            <w:r>
              <w:rPr>
                <w:rFonts w:ascii="Times New Roman" w:eastAsia="宋体"/>
                <w:bCs w:val="true"/>
                <w:color w:val="black"/>
                <w:sz w:val="21"/>
                <w:szCs w:val="21"/>
              </w:rPr>
              <w:t>0.6</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07#</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特征频率1(Hz)</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5%</w:t>
            </w:r>
          </w:p>
        </w:tc>
        <w:tc>
          <w:tcPr>
            <w:tcW w:w="1000"/>
            <w:shd w:val="clear" w:color="auto" w:fill="#ffffff"/>
            <w:vAlign w:val="center"/>
          </w:tcPr>
          <w:p>
            <w:pPr>
              <w:spacing w:after="0"/>
              <w:jc w:val="center"/>
            </w:pPr>
            <w:r>
              <w:rPr>
                <w:rFonts w:ascii="Times New Roman" w:eastAsia="宋体"/>
                <w:bCs w:val="true"/>
                <w:color w:val="black"/>
                <w:sz w:val="21"/>
                <w:szCs w:val="21"/>
              </w:rPr>
              <w:t>10%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07#</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特征频率2(Hz)</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5%</w:t>
            </w:r>
          </w:p>
        </w:tc>
        <w:tc>
          <w:tcPr>
            <w:tcW w:w="1000"/>
            <w:shd w:val="clear" w:color="auto" w:fill="#ffffff"/>
            <w:vAlign w:val="center"/>
          </w:tcPr>
          <w:p>
            <w:pPr>
              <w:spacing w:after="0"/>
              <w:jc w:val="center"/>
            </w:pPr>
            <w:r>
              <w:rPr>
                <w:rFonts w:ascii="Times New Roman" w:eastAsia="宋体"/>
                <w:bCs w:val="true"/>
                <w:color w:val="black"/>
                <w:sz w:val="21"/>
                <w:szCs w:val="21"/>
              </w:rPr>
              <w:t>10%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07#</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特征频率3(Hz)</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5%</w:t>
            </w:r>
          </w:p>
        </w:tc>
        <w:tc>
          <w:tcPr>
            <w:tcW w:w="1000"/>
            <w:shd w:val="clear" w:color="auto" w:fill="#ffffff"/>
            <w:vAlign w:val="center"/>
          </w:tcPr>
          <w:p>
            <w:pPr>
              <w:spacing w:after="0"/>
              <w:jc w:val="center"/>
            </w:pPr>
            <w:r>
              <w:rPr>
                <w:rFonts w:ascii="Times New Roman" w:eastAsia="宋体"/>
                <w:bCs w:val="true"/>
                <w:color w:val="black"/>
                <w:sz w:val="21"/>
                <w:szCs w:val="21"/>
              </w:rPr>
              <w:t>10%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07#</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不平衡指数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07#</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结构损伤系数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07#</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结冰指数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07#</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呼啸因子</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07#</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叶尖损伤指数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bl>
    <w:p>
      <w:pPr>
        <w:pStyle w:val="7"/>
        <w:numPr>
          <w:ilvl w:val="0"/>
          <w:numId w:val="0"/>
        </w:numPr>
        <w:spacing w:line="360" w:lineRule="auto"/>
        <w:rPr>
          <w:sz w:val="28"/>
        </w:rPr>
      </w:pPr>
      <w:r>
        <w:rPr>
          <w:sz w:val="28"/>
        </w:rPr>
        <w:t>3.2评估结果</w:t>
      </w:r>
    </w:p>
    <w:p>
      <w:pPr>
        <w:spacing w:line="360" w:lineRule="auto"/>
      </w:pPr>
      <w:r>
        <w:rPr>
          <w:rFonts w:ascii="Times New Roman" w:eastAsia="宋体"/>
          <w:sz w:val="24"/>
          <w:szCs w:val="24"/>
        </w:rPr>
        <w:t>本监测结果有效期至7。</w:t>
      </w:r>
    </w:p>
    <w:p>
      <w:pPr>
        <w:spacing w:line="360" w:lineRule="auto"/>
      </w:pPr>
      <w:r>
        <w:rPr>
          <w:rFonts w:ascii="Times New Roman" w:eastAsia="宋体"/>
          <w:sz w:val="24"/>
          <w:szCs w:val="24"/>
        </w:rPr>
        <w:t>结合现场机组运行状况，对各测点数据进行统计评估，结果如下：</w:t>
      </w:r>
    </w:p>
    <w:p>
      <w:pPr>
        <w:spacing w:line="360" w:lineRule="auto"/>
      </w:pPr>
      <w:r>
        <w:rPr>
          <w:rFonts w:ascii="Times New Roman" w:eastAsia="宋体"/>
          <w:sz w:val="24"/>
          <w:szCs w:val="24"/>
        </w:rPr>
        <w:t>叶片1振动图谱中存在异常，各测点特征值均在报警值范围内。</w:t>
      </w:r>
    </w:p>
    <w:p>
      <w:pPr>
        <w:pStyle w:val="5"/>
        <w:numPr>
          <w:ilvl w:val="0"/>
          <w:numId w:val="0"/>
        </w:numPr>
        <w:spacing w:before="156" w:beforeLines="50" w:line="360" w:lineRule="auto"/>
        <w:rPr>
          <w:szCs w:val="32"/>
        </w:rPr>
      </w:pPr>
      <w:r>
        <w:rPr>
          <w:szCs w:val="32"/>
        </w:rPr>
        <w:t>4.详细分析</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Height w:val="350"/>
        </w:trPr>
        <w:tc>
          <w:tcPr>
            <w:tcW w:w="5900" w:type="dxa"/>
            <w:shd w:val="clear" w:color="auto" w:fill="FFFFFF"/>
            <w:vAlign w:val="top"/>
          </w:tcPr>
          <w:p>
            <w:pPr>
              <w:keepNext w:val="false"/>
              <w:keepLines w:val="false"/>
              <w:suppressLineNumbers w:val="false"/>
              <w:spacing w:before="0" w:beforeAutospacing="false" w:after="0" w:afterAutospacing="false"/>
              <w:ind w:left="0" w:right="0"/>
              <w:jc w:val="center"/>
              <w:rPr>
                <w:rFonts w:hint="default"/>
              </w:rPr>
            </w:pPr>
          </w:p>
        </w:tc>
        <w:tc>
          <w:tcPr>
            <w:tcW w:w="2800" w:type="dxa"/>
            <w:shd w:val="clear" w:color="auto" w:fill="FFFFFF"/>
            <w:vAlign w:val="top"/>
          </w:tcPr>
          <w:p>
            <w:pPr>
              <w:keepNext w:val="false"/>
              <w:keepLines w:val="false"/>
              <w:suppressLineNumbers w:val="false"/>
              <w:spacing w:before="0" w:beforeAutospacing="false" w:after="0" w:afterAutospacing="false"/>
              <w:ind w:left="0" w:right="0"/>
              <w:rPr>
                <w:rFonts w:hint="default"/>
              </w:rPr>
            </w:pPr>
            <w:r>
              <w:rPr>
                <w:rFonts w:hint="default"/>
                <w:b/>
                <w:szCs w:val="21"/>
              </w:rPr>
              <w:t>分析：</w:t>
            </w:r>
          </w:p>
          <w:p>
            <w:pPr>
              <w:keepNext w:val="false"/>
              <w:keepLines w:val="false"/>
              <w:numPr>
                <w:ilvl w:val="0"/>
                <w:numId w:val="53"/>
              </w:numPr>
              <w:suppressLineNumbers w:val="false"/>
              <w:spacing w:before="0" w:beforeAutospacing="false" w:after="0" w:afterAutospacing="false"/>
              <w:ind w:right="0"/>
              <w:rPr>
                <w:rFonts w:hint="default"/>
              </w:rPr>
            </w:pPr>
            <w:r>
              <w:rPr>
                <w:rFonts w:hint="default"/>
                <w:szCs w:val="21"/>
              </w:rPr>
              <w:t>叶片各特征指数趋势平稳，未见明显异常</w:t>
            </w:r>
          </w:p>
          <w:p>
            <w:pPr>
              <w:keepNext w:val="false"/>
              <w:keepLines w:val="false"/>
              <w:suppressLineNumbers w:val="false"/>
              <w:spacing w:before="0" w:beforeAutospacing="false" w:after="0" w:afterAutospacing="false"/>
              <w:ind w:left="0" w:right="0"/>
              <w:rPr>
                <w:rFonts w:hint="default"/>
              </w:rPr>
            </w:pPr>
            <w:r>
              <w:rPr>
                <w:rFonts w:hint="default"/>
                <w:b/>
                <w:szCs w:val="21"/>
              </w:rPr>
              <w:t>小结：</w:t>
            </w:r>
          </w:p>
          <w:p>
            <w:pPr>
              <w:keepNext w:val="false"/>
              <w:keepLines w:val="false"/>
              <w:numPr>
                <w:ilvl w:val="0"/>
                <w:numId w:val="54"/>
              </w:numPr>
              <w:suppressLineNumbers w:val="false"/>
              <w:spacing w:before="0" w:beforeAutospacing="false" w:after="0" w:afterAutospacing="false"/>
              <w:ind w:right="0"/>
              <w:rPr>
                <w:rFonts w:hint="default"/>
              </w:rPr>
            </w:pPr>
            <w:r>
              <w:rPr>
                <w:rFonts w:hint="default"/>
                <w:szCs w:val="21"/>
              </w:rPr>
              <w:t>叶片7故障</w:t>
            </w:r>
          </w:p>
        </w:tc>
      </w:tr>
    </w:tbl>
    <w:p>
      <w:pPr>
        <w:pStyle w:val="5"/>
        <w:numPr>
          <w:ilvl w:val="0"/>
          <w:numId w:val="0"/>
        </w:numPr>
      </w:pPr>
      <w:r>
        <w:t>5.诊断结论</w:t>
      </w:r>
    </w:p>
    <w:p>
      <w:pPr>
        <w:spacing w:line="360" w:lineRule="auto"/>
      </w:pPr>
      <w:r>
        <w:rPr>
          <w:rFonts w:ascii="Times New Roman" w:eastAsia="宋体"/>
          <w:sz w:val="24"/>
          <w:szCs w:val="24"/>
        </w:rPr>
        <w:t>叶片7故障</w:t>
      </w:r>
    </w:p>
    <w:p>
      <w:pPr>
        <w:pStyle w:val="5"/>
        <w:numPr>
          <w:ilvl w:val="0"/>
          <w:numId w:val="0"/>
        </w:numPr>
        <w:spacing w:before="156" w:beforeLines="50"/>
        <w:rPr>
          <w:szCs w:val="32"/>
        </w:rPr>
      </w:pPr>
      <w:r>
        <w:rPr>
          <w:szCs w:val="32"/>
        </w:rPr>
        <w:t>6.处理建议</w:t>
      </w:r>
    </w:p>
    <w:p>
      <w:pPr>
        <w:spacing w:line="360" w:lineRule="auto"/>
      </w:pPr>
      <w:r>
        <w:rPr>
          <w:rFonts w:ascii="Times New Roman" w:eastAsia="宋体"/>
          <w:sz w:val="24"/>
          <w:szCs w:val="24"/>
        </w:rPr>
        <w:t>请检查叶片是否存在异常</w:t>
      </w:r>
    </w:p>
    <w:p>
      <w:pPr>
        <w:rPr>
          <w:szCs w:val="32"/>
        </w:rPr>
      </w:pPr>
      <w:r>
        <w:rPr>
          <w:szCs w:val="32"/>
        </w:rPr>
        <w:br w:type="page"/>
      </w:r>
    </w:p>
    <w:p>
      <w:pPr>
        <w:pStyle w:val="3"/>
        <w:numPr>
          <w:ilvl w:val="0"/>
          <w:numId w:val="0"/>
        </w:numPr>
        <w:spacing w:line="360" w:lineRule="auto"/>
        <w:rPr>
          <w:rFonts w:ascii="Times New Roman" w:hAnsi="Times New Roman"/>
        </w:rPr>
      </w:pPr>
      <w:bookmarkStart w:name="_Toc239227185" w:id="185"/>
      <w:r>
        <w:t>08#机组</w:t>
      </w:r>
      <w:bookmarkEnd w:id="185"/>
    </w:p>
    <w:p>
      <w:pPr>
        <w:pStyle w:val="5"/>
        <w:numPr>
          <w:ilvl w:val="0"/>
          <w:numId w:val="0"/>
        </w:numPr>
        <w:spacing w:line="360" w:lineRule="auto"/>
        <w:ind w:left="567" w:hanging="567"/>
      </w:pPr>
      <w:r>
        <w:t>1</w:t>
      </w:r>
      <w:r>
        <w:rPr>
          <w:rFonts w:hint="eastAsia"/>
        </w:rPr>
        <w:t>.</w:t>
      </w:r>
      <w:r>
        <w:t>机组配置</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机组编号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08#</w:t>
            </w:r>
          </w:p>
        </w:tc>
        <w:tc>
          <w:tcPr>
            <w:tcW w:w="3600"/>
            <w:vMerge w:val="restart"/>
            <w:shd w:val="clear" w:color="auto" w:fill="#ffffff"/>
            <w:vAlign w:val="center"/>
          </w:tcPr>
          <w:p>
            <w:pPr>
              <w:spacing w:after="0" w:line="360" w:lineRule="auto"/>
              <w:jc w:val="center"/>
            </w:pPr>
            <w:r>
              <w:rPr>
                <w:rFonts w:ascii="Times New Roman" w:eastAsia="宋体"/>
                <w:bCs w:val="true"/>
                <w:color w:val="black"/>
                <w:sz w:val="21"/>
                <w:szCs w:val="21"/>
              </w:rPr>
              <w:t>项目单位</w:t>
            </w:r>
          </w:p>
        </w:tc>
        <w:tc>
          <w:tcPr>
            <w:tcW w:w="3600"/>
            <w:vMerge w:val="restart"/>
            <w:shd w:val="clear" w:color="auto" w:fill="#ffffff"/>
            <w:vAlign w:val="center"/>
          </w:tcPr>
          <w:p>
            <w:pPr>
              <w:spacing w:after="0" w:line="360" w:lineRule="auto"/>
              <w:jc w:val="center"/>
            </w:pPr>
            <w:r>
              <w:rPr>
                <w:rFonts w:ascii="Times New Roman" w:eastAsia="宋体"/>
                <w:bCs w:val="true"/>
                <w:color w:val="black"/>
                <w:sz w:val="21"/>
                <w:szCs w:val="21"/>
              </w:rPr>
              <w:t>4</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机组型号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2</w:t>
            </w:r>
          </w:p>
        </w:tc>
        <w:tc>
          <w:tcPr>
            <w:tcW w:w="3600"/>
            <w:vMerge w:val="continue"/>
            <w:shd w:val="clear" w:color="auto" w:fill="#ffffff"/>
            <w:vAlign w:val="center"/>
          </w:tcPr>
          <w:p>
            <w:pPr>
              <w:spacing w:after="0" w:line="360" w:lineRule="auto"/>
              <w:jc w:val="center"/>
            </w:pPr>
            <w:r>
              <w:rPr>
                <w:rFonts w:ascii="Times New Roman" w:eastAsia="宋体"/>
                <w:bCs w:val="true"/>
                <w:color w:val="black"/>
                <w:sz w:val="21"/>
                <w:szCs w:val="21"/>
              </w:rPr>
              <w:t>项目单位</w:t>
            </w:r>
          </w:p>
        </w:tc>
        <w:tc>
          <w:tcPr>
            <w:tcW w:w="3600"/>
            <w:vMerge w:val="continue"/>
            <w:shd w:val="clear" w:color="auto" w:fill="#ffffff"/>
            <w:vAlign w:val="center"/>
          </w:tcPr>
          <w:p>
            <w:pPr>
              <w:spacing w:after="0" w:line="360" w:lineRule="auto"/>
              <w:jc w:val="center"/>
            </w:pPr>
            <w:r>
              <w:rPr>
                <w:rFonts w:ascii="Times New Roman" w:eastAsia="宋体"/>
                <w:bCs w:val="true"/>
                <w:color w:val="black"/>
                <w:sz w:val="21"/>
                <w:szCs w:val="21"/>
              </w:rPr>
              <w:t>4</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叶片型号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2</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数据采集日期</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5</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叶片长度</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3</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机组投运日期</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6</w:t>
            </w:r>
          </w:p>
        </w:tc>
      </w:tr>
    </w:tbl>
    <w:p>
      <w:pPr>
        <w:pStyle w:val="5"/>
        <w:numPr>
          <w:ilvl w:val="0"/>
          <w:numId w:val="0"/>
        </w:numPr>
        <w:spacing w:line="360" w:lineRule="auto"/>
      </w:pPr>
      <w:r>
        <w:t>2</w:t>
      </w:r>
      <w:r>
        <w:rPr>
          <w:rFonts w:hint="eastAsia"/>
        </w:rPr>
        <w:t>.</w:t>
      </w:r>
      <w:r>
        <w:t>机组运行状态</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机组编号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叶片</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08#</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w:t>
            </w:r>
          </w:p>
        </w:tc>
      </w:tr>
    </w:tbl>
    <w:p>
      <w:pPr>
        <w:pStyle w:val="5"/>
        <w:numPr>
          <w:ilvl w:val="0"/>
          <w:numId w:val="0"/>
        </w:numPr>
        <w:spacing w:line="360" w:lineRule="auto"/>
      </w:pPr>
      <w:r>
        <w:t>3</w:t>
      </w:r>
      <w:r>
        <w:rPr>
          <w:rFonts w:hint="eastAsia"/>
        </w:rPr>
        <w:t>.</w:t>
      </w:r>
      <w:r>
        <w:t>振动幅值评估</w:t>
      </w:r>
    </w:p>
    <w:p>
      <w:pPr>
        <w:keepNext/>
        <w:keepLines/>
        <w:spacing w:before="160" w:after="160" w:line="360" w:lineRule="auto"/>
        <w:jc w:val="left"/>
        <w:outlineLvl w:val="2"/>
      </w:pPr>
      <w:r>
        <w:rPr>
          <w:b/>
          <w:bCs/>
          <w:sz w:val="28"/>
        </w:rPr>
        <w:t>3.1时域分析</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rPr>
          <w:trHeight w:val="350"/>
        </w:trPr>
        <w:tc>
          <w:tcPr>
            <w:tcW w:w="2250"/>
            <w:shd w:val="clear" w:color="auto" w:fill="#ffffff"/>
            <w:vAlign w:val="center"/>
          </w:tcPr>
          <w:p>
            <w:pPr>
              <w:spacing w:after="0"/>
              <w:jc w:val="center"/>
            </w:pPr>
            <w:r>
              <w:rPr>
                <w:rFonts w:ascii="Times New Roman" w:eastAsia="宋体"/>
                <w:bCs w:val="true"/>
                <w:color w:val="black"/>
                <w:sz w:val="21"/>
                <w:szCs w:val="21"/>
              </w:rPr>
              <w:t>测试工况</w:t>
            </w:r>
          </w:p>
        </w:tc>
        <w:tc>
          <w:tcPr>
            <w:tcW w:w="5400"/>
            <w:shd w:val="clear" w:color="auto" w:fill="#ffffff"/>
            <w:vAlign w:val="center"/>
          </w:tcPr>
          <w:p>
            <w:pPr>
              <w:spacing w:after="0"/>
              <w:jc w:val="center"/>
            </w:pPr>
            <w:r>
              <w:rPr>
                <w:rFonts w:ascii="Times New Roman" w:eastAsia="宋体"/>
                <w:bCs w:val="true"/>
                <w:color w:val="black"/>
                <w:sz w:val="21"/>
                <w:szCs w:val="21"/>
              </w:rPr>
              <w:t>测试数据统计</w:t>
            </w:r>
          </w:p>
        </w:tc>
        <w:tc>
          <w:tcPr>
            <w:tcW w:w="2000"/>
            <w:shd w:val="clear" w:color="auto" w:fill="#ffffff"/>
            <w:vAlign w:val="center"/>
          </w:tcPr>
          <w:p>
            <w:pPr>
              <w:spacing w:after="0"/>
              <w:jc w:val="center"/>
            </w:pPr>
            <w:r>
              <w:rPr>
                <w:rFonts w:ascii="Times New Roman" w:eastAsia="宋体"/>
                <w:bCs w:val="true"/>
                <w:color w:val="black"/>
                <w:sz w:val="21"/>
                <w:szCs w:val="21"/>
              </w:rPr>
              <w:t>报警值</w:t>
            </w:r>
          </w:p>
        </w:tc>
      </w:tr>
      <w:tr>
        <w:trPr>
          <w:trHeight w:val="350"/>
        </w:trPr>
        <w:tc>
          <w:tcPr>
            <w:tcW w:w="1150"/>
            <w:shd w:val="clear" w:color="auto" w:fill="#ffffff"/>
            <w:vAlign w:val="center"/>
          </w:tcPr>
          <w:p>
            <w:pPr>
              <w:spacing w:after="0"/>
              <w:jc w:val="center"/>
            </w:pPr>
            <w:r>
              <w:rPr>
                <w:rFonts w:ascii="Times New Roman" w:eastAsia="宋体"/>
                <w:bCs w:val="true"/>
                <w:color w:val="black"/>
                <w:sz w:val="21"/>
                <w:szCs w:val="21"/>
              </w:rPr>
              <w:t>机组编号</w:t>
            </w:r>
          </w:p>
        </w:tc>
        <w:tc>
          <w:tcPr>
            <w:tcW w:w="1100"/>
            <w:shd w:val="clear" w:color="auto" w:fill="#ffffff"/>
            <w:vAlign w:val="center"/>
          </w:tcPr>
          <w:p>
            <w:pPr>
              <w:spacing w:after="0"/>
              <w:jc w:val="center"/>
            </w:pPr>
            <w:r>
              <w:rPr>
                <w:rFonts w:ascii="Times New Roman" w:eastAsia="宋体"/>
                <w:bCs w:val="true"/>
                <w:color w:val="black"/>
                <w:sz w:val="21"/>
                <w:szCs w:val="21"/>
              </w:rPr>
              <w:t>发电机转速(rpm)</w:t>
            </w:r>
          </w:p>
        </w:tc>
        <w:tc>
          <w:tcPr>
            <w:tcW w:w="2100"/>
            <w:shd w:val="clear" w:color="auto" w:fill="#ffffff"/>
            <w:vAlign w:val="center"/>
          </w:tcPr>
          <w:p>
            <w:pPr>
              <w:spacing w:after="0"/>
              <w:jc w:val="center"/>
            </w:pPr>
            <w:r>
              <w:rPr>
                <w:rFonts w:ascii="Times New Roman" w:eastAsia="宋体"/>
                <w:bCs w:val="true"/>
                <w:color w:val="black"/>
                <w:sz w:val="21"/>
                <w:szCs w:val="21"/>
              </w:rPr>
              <w:t>评价指标</w:t>
            </w:r>
          </w:p>
        </w:tc>
        <w:tc>
          <w:tcPr>
            <w:tcW w:w="1100"/>
            <w:shd w:val="clear" w:color="auto" w:fill="#ffffff"/>
            <w:vAlign w:val="center"/>
          </w:tcPr>
          <w:p>
            <w:pPr>
              <w:spacing w:after="0"/>
              <w:jc w:val="center"/>
            </w:pPr>
            <w:r>
              <w:rPr>
                <w:rFonts w:ascii="Times New Roman" w:eastAsia="宋体"/>
                <w:bCs w:val="true"/>
                <w:color w:val="black"/>
                <w:sz w:val="21"/>
                <w:szCs w:val="21"/>
              </w:rPr>
              <w:t>叶片1</w:t>
            </w:r>
          </w:p>
        </w:tc>
        <w:tc>
          <w:tcPr>
            <w:tcW w:w="1100"/>
            <w:shd w:val="clear" w:color="auto" w:fill="#ffffff"/>
            <w:vAlign w:val="center"/>
          </w:tcPr>
          <w:p>
            <w:pPr>
              <w:spacing w:after="0"/>
              <w:jc w:val="center"/>
            </w:pPr>
            <w:r>
              <w:rPr>
                <w:rFonts w:ascii="Times New Roman" w:eastAsia="宋体"/>
                <w:bCs w:val="true"/>
                <w:color w:val="black"/>
                <w:sz w:val="21"/>
                <w:szCs w:val="21"/>
              </w:rPr>
              <w:t>叶片2</w:t>
            </w:r>
          </w:p>
        </w:tc>
        <w:tc>
          <w:tcPr>
            <w:tcW w:w="1100"/>
            <w:shd w:val="clear" w:color="auto" w:fill="#ffffff"/>
            <w:vAlign w:val="center"/>
          </w:tcPr>
          <w:p>
            <w:pPr>
              <w:spacing w:after="0"/>
              <w:jc w:val="center"/>
            </w:pPr>
            <w:r>
              <w:rPr>
                <w:rFonts w:ascii="Times New Roman" w:eastAsia="宋体"/>
                <w:bCs w:val="true"/>
                <w:color w:val="black"/>
                <w:sz w:val="21"/>
                <w:szCs w:val="21"/>
              </w:rPr>
              <w:t>叶片3</w:t>
            </w:r>
          </w:p>
        </w:tc>
        <w:tc>
          <w:tcPr>
            <w:tcW w:w="1000"/>
            <w:shd w:val="clear" w:color="auto" w:fill="#ffffff"/>
            <w:vAlign w:val="center"/>
          </w:tcPr>
          <w:p>
            <w:pPr>
              <w:spacing w:after="0"/>
              <w:jc w:val="center"/>
            </w:pPr>
            <w:r>
              <w:rPr>
                <w:rFonts w:ascii="Times New Roman" w:eastAsia="宋体"/>
                <w:bCs w:val="true"/>
                <w:color w:val="black"/>
                <w:sz w:val="21"/>
                <w:szCs w:val="21"/>
              </w:rPr>
              <w:t>第一限度</w:t>
            </w:r>
          </w:p>
        </w:tc>
        <w:tc>
          <w:tcPr>
            <w:tcW w:w="1000"/>
            <w:shd w:val="clear" w:color="auto" w:fill="#ffffff"/>
            <w:vAlign w:val="center"/>
          </w:tcPr>
          <w:p>
            <w:pPr>
              <w:spacing w:after="0"/>
              <w:jc w:val="center"/>
            </w:pPr>
            <w:r>
              <w:rPr>
                <w:rFonts w:ascii="Times New Roman" w:eastAsia="宋体"/>
                <w:bCs w:val="true"/>
                <w:color w:val="black"/>
                <w:sz w:val="21"/>
                <w:szCs w:val="21"/>
              </w:rPr>
              <w:t>第二限度</w:t>
            </w:r>
          </w:p>
        </w:tc>
      </w:tr>
      <w:tr>
        <w:trPr>
          <w:trHeight w:val="350"/>
        </w:trPr>
        <w:tc>
          <w:tcPr>
            <w:tcW w:w="1150"/>
            <w:vMerge w:val="restart"/>
            <w:shd w:val="clear" w:color="auto" w:fill="#ffffff"/>
            <w:vAlign w:val="center"/>
          </w:tcPr>
          <w:p>
            <w:pPr>
              <w:spacing w:after="0"/>
              <w:jc w:val="center"/>
            </w:pPr>
            <w:r>
              <w:rPr>
                <w:rFonts w:ascii="Times New Roman" w:eastAsia="宋体"/>
                <w:bCs w:val="true"/>
                <w:color w:val="black"/>
                <w:sz w:val="21"/>
                <w:szCs w:val="21"/>
              </w:rPr>
              <w:t>08#</w:t>
            </w:r>
          </w:p>
        </w:tc>
        <w:tc>
          <w:tcPr>
            <w:tcW w:w="1100"/>
            <w:vMerge w:val="restart"/>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Y有效值</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0.2</w:t>
            </w:r>
          </w:p>
        </w:tc>
        <w:tc>
          <w:tcPr>
            <w:tcW w:w="1000"/>
            <w:shd w:val="clear" w:color="auto" w:fill="#ffffff"/>
            <w:vAlign w:val="center"/>
          </w:tcPr>
          <w:p>
            <w:pPr>
              <w:spacing w:after="0"/>
              <w:jc w:val="center"/>
            </w:pPr>
            <w:r>
              <w:rPr>
                <w:rFonts w:ascii="Times New Roman" w:eastAsia="宋体"/>
                <w:bCs w:val="true"/>
                <w:color w:val="black"/>
                <w:sz w:val="21"/>
                <w:szCs w:val="21"/>
              </w:rPr>
              <w:t>0.3</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08#</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Z有效值</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0.4</w:t>
            </w:r>
          </w:p>
        </w:tc>
        <w:tc>
          <w:tcPr>
            <w:tcW w:w="1000"/>
            <w:shd w:val="clear" w:color="auto" w:fill="#ffffff"/>
            <w:vAlign w:val="center"/>
          </w:tcPr>
          <w:p>
            <w:pPr>
              <w:spacing w:after="0"/>
              <w:jc w:val="center"/>
            </w:pPr>
            <w:r>
              <w:rPr>
                <w:rFonts w:ascii="Times New Roman" w:eastAsia="宋体"/>
                <w:bCs w:val="true"/>
                <w:color w:val="black"/>
                <w:sz w:val="21"/>
                <w:szCs w:val="21"/>
              </w:rPr>
              <w:t>0.6</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08#</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特征频率1(Hz)</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5%</w:t>
            </w:r>
          </w:p>
        </w:tc>
        <w:tc>
          <w:tcPr>
            <w:tcW w:w="1000"/>
            <w:shd w:val="clear" w:color="auto" w:fill="#ffffff"/>
            <w:vAlign w:val="center"/>
          </w:tcPr>
          <w:p>
            <w:pPr>
              <w:spacing w:after="0"/>
              <w:jc w:val="center"/>
            </w:pPr>
            <w:r>
              <w:rPr>
                <w:rFonts w:ascii="Times New Roman" w:eastAsia="宋体"/>
                <w:bCs w:val="true"/>
                <w:color w:val="black"/>
                <w:sz w:val="21"/>
                <w:szCs w:val="21"/>
              </w:rPr>
              <w:t>10%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08#</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特征频率2(Hz)</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5%</w:t>
            </w:r>
          </w:p>
        </w:tc>
        <w:tc>
          <w:tcPr>
            <w:tcW w:w="1000"/>
            <w:shd w:val="clear" w:color="auto" w:fill="#ffffff"/>
            <w:vAlign w:val="center"/>
          </w:tcPr>
          <w:p>
            <w:pPr>
              <w:spacing w:after="0"/>
              <w:jc w:val="center"/>
            </w:pPr>
            <w:r>
              <w:rPr>
                <w:rFonts w:ascii="Times New Roman" w:eastAsia="宋体"/>
                <w:bCs w:val="true"/>
                <w:color w:val="black"/>
                <w:sz w:val="21"/>
                <w:szCs w:val="21"/>
              </w:rPr>
              <w:t>10%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08#</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特征频率3(Hz)</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5%</w:t>
            </w:r>
          </w:p>
        </w:tc>
        <w:tc>
          <w:tcPr>
            <w:tcW w:w="1000"/>
            <w:shd w:val="clear" w:color="auto" w:fill="#ffffff"/>
            <w:vAlign w:val="center"/>
          </w:tcPr>
          <w:p>
            <w:pPr>
              <w:spacing w:after="0"/>
              <w:jc w:val="center"/>
            </w:pPr>
            <w:r>
              <w:rPr>
                <w:rFonts w:ascii="Times New Roman" w:eastAsia="宋体"/>
                <w:bCs w:val="true"/>
                <w:color w:val="black"/>
                <w:sz w:val="21"/>
                <w:szCs w:val="21"/>
              </w:rPr>
              <w:t>10%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08#</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不平衡指数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08#</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结构损伤系数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08#</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结冰指数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08#</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呼啸因子</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08#</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叶尖损伤指数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bl>
    <w:p>
      <w:pPr>
        <w:pStyle w:val="7"/>
        <w:numPr>
          <w:ilvl w:val="0"/>
          <w:numId w:val="0"/>
        </w:numPr>
        <w:spacing w:line="360" w:lineRule="auto"/>
        <w:rPr>
          <w:sz w:val="28"/>
        </w:rPr>
      </w:pPr>
      <w:r>
        <w:rPr>
          <w:sz w:val="28"/>
        </w:rPr>
        <w:t>3.2评估结果</w:t>
      </w:r>
    </w:p>
    <w:p>
      <w:pPr>
        <w:spacing w:line="360" w:lineRule="auto"/>
      </w:pPr>
      <w:r>
        <w:rPr>
          <w:rFonts w:ascii="Times New Roman" w:eastAsia="宋体"/>
          <w:sz w:val="24"/>
          <w:szCs w:val="24"/>
        </w:rPr>
        <w:t>本监测结果有效期至7。</w:t>
      </w:r>
    </w:p>
    <w:p>
      <w:pPr>
        <w:spacing w:line="360" w:lineRule="auto"/>
      </w:pPr>
      <w:r>
        <w:rPr>
          <w:rFonts w:ascii="Times New Roman" w:eastAsia="宋体"/>
          <w:sz w:val="24"/>
          <w:szCs w:val="24"/>
        </w:rPr>
        <w:t>结合现场机组运行状况，对各测点数据进行统计评估，结果如下：</w:t>
      </w:r>
    </w:p>
    <w:p>
      <w:pPr>
        <w:spacing w:line="360" w:lineRule="auto"/>
      </w:pPr>
      <w:r>
        <w:rPr>
          <w:rFonts w:ascii="Times New Roman" w:eastAsia="宋体"/>
          <w:sz w:val="24"/>
          <w:szCs w:val="24"/>
        </w:rPr>
        <w:t>叶片1振动图谱中存在异常，各测点特征值均在报警值范围内</w:t>
      </w:r>
    </w:p>
    <w:p>
      <w:pPr>
        <w:pStyle w:val="5"/>
        <w:numPr>
          <w:ilvl w:val="0"/>
          <w:numId w:val="0"/>
        </w:numPr>
        <w:spacing w:before="156" w:beforeLines="50" w:line="360" w:lineRule="auto"/>
        <w:rPr>
          <w:szCs w:val="32"/>
        </w:rPr>
      </w:pPr>
      <w:r>
        <w:rPr>
          <w:szCs w:val="32"/>
        </w:rPr>
        <w:t>4.详细分析</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Height w:val="350"/>
        </w:trPr>
        <w:tc>
          <w:tcPr>
            <w:tcW w:w="5900" w:type="dxa"/>
            <w:shd w:val="clear" w:color="auto" w:fill="FFFFFF"/>
            <w:vAlign w:val="top"/>
          </w:tcPr>
          <w:p>
            <w:pPr>
              <w:keepNext w:val="false"/>
              <w:keepLines w:val="false"/>
              <w:suppressLineNumbers w:val="false"/>
              <w:spacing w:before="0" w:beforeAutospacing="false" w:after="0" w:afterAutospacing="false"/>
              <w:ind w:left="0" w:right="0"/>
              <w:jc w:val="center"/>
              <w:rPr>
                <w:rFonts w:hint="default"/>
              </w:rPr>
            </w:pPr>
          </w:p>
        </w:tc>
        <w:tc>
          <w:tcPr>
            <w:tcW w:w="2800" w:type="dxa"/>
            <w:shd w:val="clear" w:color="auto" w:fill="FFFFFF"/>
            <w:vAlign w:val="top"/>
          </w:tcPr>
          <w:p>
            <w:pPr>
              <w:keepNext w:val="false"/>
              <w:keepLines w:val="false"/>
              <w:suppressLineNumbers w:val="false"/>
              <w:spacing w:before="0" w:beforeAutospacing="false" w:after="0" w:afterAutospacing="false"/>
              <w:ind w:left="0" w:right="0"/>
              <w:rPr>
                <w:rFonts w:hint="default"/>
              </w:rPr>
            </w:pPr>
            <w:r>
              <w:rPr>
                <w:rFonts w:hint="default"/>
                <w:b/>
                <w:szCs w:val="21"/>
              </w:rPr>
              <w:t>分析：</w:t>
            </w:r>
          </w:p>
          <w:p>
            <w:pPr>
              <w:keepNext w:val="false"/>
              <w:keepLines w:val="false"/>
              <w:numPr>
                <w:ilvl w:val="0"/>
                <w:numId w:val="55"/>
              </w:numPr>
              <w:suppressLineNumbers w:val="false"/>
              <w:spacing w:before="0" w:beforeAutospacing="false" w:after="0" w:afterAutospacing="false"/>
              <w:ind w:right="0"/>
              <w:rPr>
                <w:rFonts w:hint="default"/>
              </w:rPr>
            </w:pPr>
            <w:r>
              <w:rPr>
                <w:rFonts w:hint="default"/>
                <w:szCs w:val="21"/>
              </w:rPr>
              <w:t>叶片各特征指数趋势平稳，未见明显异常</w:t>
            </w:r>
          </w:p>
          <w:p>
            <w:pPr>
              <w:keepNext w:val="false"/>
              <w:keepLines w:val="false"/>
              <w:suppressLineNumbers w:val="false"/>
              <w:spacing w:before="0" w:beforeAutospacing="false" w:after="0" w:afterAutospacing="false"/>
              <w:ind w:left="0" w:right="0"/>
              <w:rPr>
                <w:rFonts w:hint="default"/>
              </w:rPr>
            </w:pPr>
            <w:r>
              <w:rPr>
                <w:rFonts w:hint="default"/>
                <w:b/>
                <w:szCs w:val="21"/>
              </w:rPr>
              <w:t>小结：</w:t>
            </w:r>
          </w:p>
          <w:p>
            <w:pPr>
              <w:keepNext w:val="false"/>
              <w:keepLines w:val="false"/>
              <w:numPr>
                <w:ilvl w:val="0"/>
                <w:numId w:val="56"/>
              </w:numPr>
              <w:suppressLineNumbers w:val="false"/>
              <w:spacing w:before="0" w:beforeAutospacing="false" w:after="0" w:afterAutospacing="false"/>
              <w:ind w:right="0"/>
              <w:rPr>
                <w:rFonts w:hint="default"/>
              </w:rPr>
            </w:pPr>
            <w:r>
              <w:rPr>
                <w:rFonts w:hint="default"/>
                <w:szCs w:val="21"/>
              </w:rPr>
              <w:t>叶片7故障</w:t>
            </w:r>
          </w:p>
        </w:tc>
      </w:tr>
    </w:tbl>
    <w:p>
      <w:pPr>
        <w:pStyle w:val="5"/>
        <w:numPr>
          <w:ilvl w:val="0"/>
          <w:numId w:val="0"/>
        </w:numPr>
      </w:pPr>
      <w:r>
        <w:t>5.诊断结论</w:t>
      </w:r>
    </w:p>
    <w:p>
      <w:pPr>
        <w:spacing w:line="360" w:lineRule="auto"/>
      </w:pPr>
      <w:r>
        <w:rPr>
          <w:rFonts w:ascii="Times New Roman" w:eastAsia="宋体"/>
          <w:sz w:val="24"/>
          <w:szCs w:val="24"/>
        </w:rPr>
        <w:t>叶片7故障</w:t>
      </w:r>
    </w:p>
    <w:p>
      <w:pPr>
        <w:pStyle w:val="5"/>
        <w:numPr>
          <w:ilvl w:val="0"/>
          <w:numId w:val="0"/>
        </w:numPr>
        <w:spacing w:before="156" w:beforeLines="50"/>
        <w:rPr>
          <w:szCs w:val="32"/>
        </w:rPr>
      </w:pPr>
      <w:r>
        <w:rPr>
          <w:szCs w:val="32"/>
        </w:rPr>
        <w:t>6.处理建议</w:t>
      </w:r>
    </w:p>
    <w:p>
      <w:pPr>
        <w:spacing w:line="360" w:lineRule="auto"/>
      </w:pPr>
      <w:r>
        <w:rPr>
          <w:rFonts w:ascii="Times New Roman" w:eastAsia="宋体"/>
          <w:sz w:val="24"/>
          <w:szCs w:val="24"/>
        </w:rPr>
        <w:t>请检查叶片7是否存在异常</w:t>
      </w:r>
    </w:p>
    <w:p>
      <w:pPr>
        <w:rPr>
          <w:szCs w:val="32"/>
        </w:rPr>
      </w:pPr>
      <w:r>
        <w:rPr>
          <w:szCs w:val="32"/>
        </w:rPr>
        <w:br w:type="page"/>
      </w:r>
    </w:p>
    <w:p>
      <w:pPr>
        <w:pStyle w:val="3"/>
        <w:numPr>
          <w:ilvl w:val="0"/>
          <w:numId w:val="0"/>
        </w:numPr>
        <w:spacing w:line="360" w:lineRule="auto"/>
        <w:rPr>
          <w:rFonts w:ascii="Times New Roman" w:hAnsi="Times New Roman"/>
        </w:rPr>
      </w:pPr>
      <w:bookmarkStart w:name="_Toc239227186" w:id="186"/>
      <w:r>
        <w:t>09#机组</w:t>
      </w:r>
      <w:bookmarkEnd w:id="186"/>
    </w:p>
    <w:p>
      <w:pPr>
        <w:pStyle w:val="5"/>
        <w:numPr>
          <w:ilvl w:val="0"/>
          <w:numId w:val="0"/>
        </w:numPr>
        <w:spacing w:line="360" w:lineRule="auto"/>
        <w:ind w:left="567" w:hanging="567"/>
      </w:pPr>
      <w:r>
        <w:t>1</w:t>
      </w:r>
      <w:r>
        <w:rPr>
          <w:rFonts w:hint="eastAsia"/>
        </w:rPr>
        <w:t>.</w:t>
      </w:r>
      <w:r>
        <w:t>机组配置</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机组编号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09#</w:t>
            </w:r>
          </w:p>
        </w:tc>
        <w:tc>
          <w:tcPr>
            <w:tcW w:w="3600"/>
            <w:vMerge w:val="restart"/>
            <w:shd w:val="clear" w:color="auto" w:fill="#ffffff"/>
            <w:vAlign w:val="center"/>
          </w:tcPr>
          <w:p>
            <w:pPr>
              <w:spacing w:after="0" w:line="360" w:lineRule="auto"/>
              <w:jc w:val="center"/>
            </w:pPr>
            <w:r>
              <w:rPr>
                <w:rFonts w:ascii="Times New Roman" w:eastAsia="宋体"/>
                <w:bCs w:val="true"/>
                <w:color w:val="black"/>
                <w:sz w:val="21"/>
                <w:szCs w:val="21"/>
              </w:rPr>
              <w:t>项目单位</w:t>
            </w:r>
          </w:p>
        </w:tc>
        <w:tc>
          <w:tcPr>
            <w:tcW w:w="3600"/>
            <w:vMerge w:val="restart"/>
            <w:shd w:val="clear" w:color="auto" w:fill="#ffffff"/>
            <w:vAlign w:val="center"/>
          </w:tcPr>
          <w:p>
            <w:pPr>
              <w:spacing w:after="0" w:line="360" w:lineRule="auto"/>
              <w:jc w:val="center"/>
            </w:pPr>
            <w:r>
              <w:rPr>
                <w:rFonts w:ascii="Times New Roman" w:eastAsia="宋体"/>
                <w:bCs w:val="true"/>
                <w:color w:val="black"/>
                <w:sz w:val="21"/>
                <w:szCs w:val="21"/>
              </w:rPr>
              <w:t>4</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机组型号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2</w:t>
            </w:r>
          </w:p>
        </w:tc>
        <w:tc>
          <w:tcPr>
            <w:tcW w:w="3600"/>
            <w:vMerge w:val="continue"/>
            <w:shd w:val="clear" w:color="auto" w:fill="#ffffff"/>
            <w:vAlign w:val="center"/>
          </w:tcPr>
          <w:p>
            <w:pPr>
              <w:spacing w:after="0" w:line="360" w:lineRule="auto"/>
              <w:jc w:val="center"/>
            </w:pPr>
            <w:r>
              <w:rPr>
                <w:rFonts w:ascii="Times New Roman" w:eastAsia="宋体"/>
                <w:bCs w:val="true"/>
                <w:color w:val="black"/>
                <w:sz w:val="21"/>
                <w:szCs w:val="21"/>
              </w:rPr>
              <w:t>项目单位</w:t>
            </w:r>
          </w:p>
        </w:tc>
        <w:tc>
          <w:tcPr>
            <w:tcW w:w="3600"/>
            <w:vMerge w:val="continue"/>
            <w:shd w:val="clear" w:color="auto" w:fill="#ffffff"/>
            <w:vAlign w:val="center"/>
          </w:tcPr>
          <w:p>
            <w:pPr>
              <w:spacing w:after="0" w:line="360" w:lineRule="auto"/>
              <w:jc w:val="center"/>
            </w:pPr>
            <w:r>
              <w:rPr>
                <w:rFonts w:ascii="Times New Roman" w:eastAsia="宋体"/>
                <w:bCs w:val="true"/>
                <w:color w:val="black"/>
                <w:sz w:val="21"/>
                <w:szCs w:val="21"/>
              </w:rPr>
              <w:t>4</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叶片型号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2</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数据采集日期</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5</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叶片长度</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3</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机组投运日期</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6</w:t>
            </w:r>
          </w:p>
        </w:tc>
      </w:tr>
    </w:tbl>
    <w:p>
      <w:pPr>
        <w:pStyle w:val="5"/>
        <w:numPr>
          <w:ilvl w:val="0"/>
          <w:numId w:val="0"/>
        </w:numPr>
        <w:spacing w:line="360" w:lineRule="auto"/>
      </w:pPr>
      <w:r>
        <w:t>2</w:t>
      </w:r>
      <w:r>
        <w:rPr>
          <w:rFonts w:hint="eastAsia"/>
        </w:rPr>
        <w:t>.</w:t>
      </w:r>
      <w:r>
        <w:t>机组运行状态</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机组编号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叶片</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09#</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w:t>
            </w:r>
          </w:p>
        </w:tc>
      </w:tr>
    </w:tbl>
    <w:p>
      <w:pPr>
        <w:pStyle w:val="5"/>
        <w:numPr>
          <w:ilvl w:val="0"/>
          <w:numId w:val="0"/>
        </w:numPr>
        <w:spacing w:line="360" w:lineRule="auto"/>
      </w:pPr>
      <w:r>
        <w:t>3</w:t>
      </w:r>
      <w:r>
        <w:rPr>
          <w:rFonts w:hint="eastAsia"/>
        </w:rPr>
        <w:t>.</w:t>
      </w:r>
      <w:r>
        <w:t>振动幅值评估</w:t>
      </w:r>
    </w:p>
    <w:p>
      <w:pPr>
        <w:keepNext/>
        <w:keepLines/>
        <w:spacing w:before="160" w:after="160" w:line="360" w:lineRule="auto"/>
        <w:jc w:val="left"/>
        <w:outlineLvl w:val="2"/>
      </w:pPr>
      <w:r>
        <w:rPr>
          <w:b/>
          <w:bCs/>
          <w:sz w:val="28"/>
        </w:rPr>
        <w:t>3.1时域分析</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rPr>
          <w:trHeight w:val="350"/>
        </w:trPr>
        <w:tc>
          <w:tcPr>
            <w:tcW w:w="2250"/>
            <w:shd w:val="clear" w:color="auto" w:fill="#ffffff"/>
            <w:vAlign w:val="center"/>
          </w:tcPr>
          <w:p>
            <w:pPr>
              <w:spacing w:after="0"/>
              <w:jc w:val="center"/>
            </w:pPr>
            <w:r>
              <w:rPr>
                <w:rFonts w:ascii="Times New Roman" w:eastAsia="宋体"/>
                <w:bCs w:val="true"/>
                <w:color w:val="black"/>
                <w:sz w:val="21"/>
                <w:szCs w:val="21"/>
              </w:rPr>
              <w:t>测试工况</w:t>
            </w:r>
          </w:p>
        </w:tc>
        <w:tc>
          <w:tcPr>
            <w:tcW w:w="5400"/>
            <w:shd w:val="clear" w:color="auto" w:fill="#ffffff"/>
            <w:vAlign w:val="center"/>
          </w:tcPr>
          <w:p>
            <w:pPr>
              <w:spacing w:after="0"/>
              <w:jc w:val="center"/>
            </w:pPr>
            <w:r>
              <w:rPr>
                <w:rFonts w:ascii="Times New Roman" w:eastAsia="宋体"/>
                <w:bCs w:val="true"/>
                <w:color w:val="black"/>
                <w:sz w:val="21"/>
                <w:szCs w:val="21"/>
              </w:rPr>
              <w:t>测试数据统计</w:t>
            </w:r>
          </w:p>
        </w:tc>
        <w:tc>
          <w:tcPr>
            <w:tcW w:w="2000"/>
            <w:shd w:val="clear" w:color="auto" w:fill="#ffffff"/>
            <w:vAlign w:val="center"/>
          </w:tcPr>
          <w:p>
            <w:pPr>
              <w:spacing w:after="0"/>
              <w:jc w:val="center"/>
            </w:pPr>
            <w:r>
              <w:rPr>
                <w:rFonts w:ascii="Times New Roman" w:eastAsia="宋体"/>
                <w:bCs w:val="true"/>
                <w:color w:val="black"/>
                <w:sz w:val="21"/>
                <w:szCs w:val="21"/>
              </w:rPr>
              <w:t>报警值</w:t>
            </w:r>
          </w:p>
        </w:tc>
      </w:tr>
      <w:tr>
        <w:trPr>
          <w:trHeight w:val="350"/>
        </w:trPr>
        <w:tc>
          <w:tcPr>
            <w:tcW w:w="1150"/>
            <w:shd w:val="clear" w:color="auto" w:fill="#ffffff"/>
            <w:vAlign w:val="center"/>
          </w:tcPr>
          <w:p>
            <w:pPr>
              <w:spacing w:after="0"/>
              <w:jc w:val="center"/>
            </w:pPr>
            <w:r>
              <w:rPr>
                <w:rFonts w:ascii="Times New Roman" w:eastAsia="宋体"/>
                <w:bCs w:val="true"/>
                <w:color w:val="black"/>
                <w:sz w:val="21"/>
                <w:szCs w:val="21"/>
              </w:rPr>
              <w:t>机组编号</w:t>
            </w:r>
          </w:p>
        </w:tc>
        <w:tc>
          <w:tcPr>
            <w:tcW w:w="1100"/>
            <w:shd w:val="clear" w:color="auto" w:fill="#ffffff"/>
            <w:vAlign w:val="center"/>
          </w:tcPr>
          <w:p>
            <w:pPr>
              <w:spacing w:after="0"/>
              <w:jc w:val="center"/>
            </w:pPr>
            <w:r>
              <w:rPr>
                <w:rFonts w:ascii="Times New Roman" w:eastAsia="宋体"/>
                <w:bCs w:val="true"/>
                <w:color w:val="black"/>
                <w:sz w:val="21"/>
                <w:szCs w:val="21"/>
              </w:rPr>
              <w:t>发电机转速(rpm)</w:t>
            </w:r>
          </w:p>
        </w:tc>
        <w:tc>
          <w:tcPr>
            <w:tcW w:w="2100"/>
            <w:shd w:val="clear" w:color="auto" w:fill="#ffffff"/>
            <w:vAlign w:val="center"/>
          </w:tcPr>
          <w:p>
            <w:pPr>
              <w:spacing w:after="0"/>
              <w:jc w:val="center"/>
            </w:pPr>
            <w:r>
              <w:rPr>
                <w:rFonts w:ascii="Times New Roman" w:eastAsia="宋体"/>
                <w:bCs w:val="true"/>
                <w:color w:val="black"/>
                <w:sz w:val="21"/>
                <w:szCs w:val="21"/>
              </w:rPr>
              <w:t>评价指标</w:t>
            </w:r>
          </w:p>
        </w:tc>
        <w:tc>
          <w:tcPr>
            <w:tcW w:w="1100"/>
            <w:shd w:val="clear" w:color="auto" w:fill="#ffffff"/>
            <w:vAlign w:val="center"/>
          </w:tcPr>
          <w:p>
            <w:pPr>
              <w:spacing w:after="0"/>
              <w:jc w:val="center"/>
            </w:pPr>
            <w:r>
              <w:rPr>
                <w:rFonts w:ascii="Times New Roman" w:eastAsia="宋体"/>
                <w:bCs w:val="true"/>
                <w:color w:val="black"/>
                <w:sz w:val="21"/>
                <w:szCs w:val="21"/>
              </w:rPr>
              <w:t>叶片1</w:t>
            </w:r>
          </w:p>
        </w:tc>
        <w:tc>
          <w:tcPr>
            <w:tcW w:w="1100"/>
            <w:shd w:val="clear" w:color="auto" w:fill="#ffffff"/>
            <w:vAlign w:val="center"/>
          </w:tcPr>
          <w:p>
            <w:pPr>
              <w:spacing w:after="0"/>
              <w:jc w:val="center"/>
            </w:pPr>
            <w:r>
              <w:rPr>
                <w:rFonts w:ascii="Times New Roman" w:eastAsia="宋体"/>
                <w:bCs w:val="true"/>
                <w:color w:val="black"/>
                <w:sz w:val="21"/>
                <w:szCs w:val="21"/>
              </w:rPr>
              <w:t>叶片2</w:t>
            </w:r>
          </w:p>
        </w:tc>
        <w:tc>
          <w:tcPr>
            <w:tcW w:w="1100"/>
            <w:shd w:val="clear" w:color="auto" w:fill="#ffffff"/>
            <w:vAlign w:val="center"/>
          </w:tcPr>
          <w:p>
            <w:pPr>
              <w:spacing w:after="0"/>
              <w:jc w:val="center"/>
            </w:pPr>
            <w:r>
              <w:rPr>
                <w:rFonts w:ascii="Times New Roman" w:eastAsia="宋体"/>
                <w:bCs w:val="true"/>
                <w:color w:val="black"/>
                <w:sz w:val="21"/>
                <w:szCs w:val="21"/>
              </w:rPr>
              <w:t>叶片3</w:t>
            </w:r>
          </w:p>
        </w:tc>
        <w:tc>
          <w:tcPr>
            <w:tcW w:w="1000"/>
            <w:shd w:val="clear" w:color="auto" w:fill="#ffffff"/>
            <w:vAlign w:val="center"/>
          </w:tcPr>
          <w:p>
            <w:pPr>
              <w:spacing w:after="0"/>
              <w:jc w:val="center"/>
            </w:pPr>
            <w:r>
              <w:rPr>
                <w:rFonts w:ascii="Times New Roman" w:eastAsia="宋体"/>
                <w:bCs w:val="true"/>
                <w:color w:val="black"/>
                <w:sz w:val="21"/>
                <w:szCs w:val="21"/>
              </w:rPr>
              <w:t>第一限度</w:t>
            </w:r>
          </w:p>
        </w:tc>
        <w:tc>
          <w:tcPr>
            <w:tcW w:w="1000"/>
            <w:shd w:val="clear" w:color="auto" w:fill="#ffffff"/>
            <w:vAlign w:val="center"/>
          </w:tcPr>
          <w:p>
            <w:pPr>
              <w:spacing w:after="0"/>
              <w:jc w:val="center"/>
            </w:pPr>
            <w:r>
              <w:rPr>
                <w:rFonts w:ascii="Times New Roman" w:eastAsia="宋体"/>
                <w:bCs w:val="true"/>
                <w:color w:val="black"/>
                <w:sz w:val="21"/>
                <w:szCs w:val="21"/>
              </w:rPr>
              <w:t>第二限度</w:t>
            </w:r>
          </w:p>
        </w:tc>
      </w:tr>
      <w:tr>
        <w:trPr>
          <w:trHeight w:val="350"/>
        </w:trPr>
        <w:tc>
          <w:tcPr>
            <w:tcW w:w="1150"/>
            <w:vMerge w:val="restart"/>
            <w:shd w:val="clear" w:color="auto" w:fill="#ffffff"/>
            <w:vAlign w:val="center"/>
          </w:tcPr>
          <w:p>
            <w:pPr>
              <w:spacing w:after="0"/>
              <w:jc w:val="center"/>
            </w:pPr>
            <w:r>
              <w:rPr>
                <w:rFonts w:ascii="Times New Roman" w:eastAsia="宋体"/>
                <w:bCs w:val="true"/>
                <w:color w:val="black"/>
                <w:sz w:val="21"/>
                <w:szCs w:val="21"/>
              </w:rPr>
              <w:t>09#</w:t>
            </w:r>
          </w:p>
        </w:tc>
        <w:tc>
          <w:tcPr>
            <w:tcW w:w="1100"/>
            <w:vMerge w:val="restart"/>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Y有效值</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0.2</w:t>
            </w:r>
          </w:p>
        </w:tc>
        <w:tc>
          <w:tcPr>
            <w:tcW w:w="1000"/>
            <w:shd w:val="clear" w:color="auto" w:fill="#ffffff"/>
            <w:vAlign w:val="center"/>
          </w:tcPr>
          <w:p>
            <w:pPr>
              <w:spacing w:after="0"/>
              <w:jc w:val="center"/>
            </w:pPr>
            <w:r>
              <w:rPr>
                <w:rFonts w:ascii="Times New Roman" w:eastAsia="宋体"/>
                <w:bCs w:val="true"/>
                <w:color w:val="black"/>
                <w:sz w:val="21"/>
                <w:szCs w:val="21"/>
              </w:rPr>
              <w:t>0.3</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09#</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Z有效值</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0.4</w:t>
            </w:r>
          </w:p>
        </w:tc>
        <w:tc>
          <w:tcPr>
            <w:tcW w:w="1000"/>
            <w:shd w:val="clear" w:color="auto" w:fill="#ffffff"/>
            <w:vAlign w:val="center"/>
          </w:tcPr>
          <w:p>
            <w:pPr>
              <w:spacing w:after="0"/>
              <w:jc w:val="center"/>
            </w:pPr>
            <w:r>
              <w:rPr>
                <w:rFonts w:ascii="Times New Roman" w:eastAsia="宋体"/>
                <w:bCs w:val="true"/>
                <w:color w:val="black"/>
                <w:sz w:val="21"/>
                <w:szCs w:val="21"/>
              </w:rPr>
              <w:t>0.6</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09#</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特征频率1(Hz)</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5%</w:t>
            </w:r>
          </w:p>
        </w:tc>
        <w:tc>
          <w:tcPr>
            <w:tcW w:w="1000"/>
            <w:shd w:val="clear" w:color="auto" w:fill="#ffffff"/>
            <w:vAlign w:val="center"/>
          </w:tcPr>
          <w:p>
            <w:pPr>
              <w:spacing w:after="0"/>
              <w:jc w:val="center"/>
            </w:pPr>
            <w:r>
              <w:rPr>
                <w:rFonts w:ascii="Times New Roman" w:eastAsia="宋体"/>
                <w:bCs w:val="true"/>
                <w:color w:val="black"/>
                <w:sz w:val="21"/>
                <w:szCs w:val="21"/>
              </w:rPr>
              <w:t>10%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09#</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特征频率2(Hz)</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5%</w:t>
            </w:r>
          </w:p>
        </w:tc>
        <w:tc>
          <w:tcPr>
            <w:tcW w:w="1000"/>
            <w:shd w:val="clear" w:color="auto" w:fill="#ffffff"/>
            <w:vAlign w:val="center"/>
          </w:tcPr>
          <w:p>
            <w:pPr>
              <w:spacing w:after="0"/>
              <w:jc w:val="center"/>
            </w:pPr>
            <w:r>
              <w:rPr>
                <w:rFonts w:ascii="Times New Roman" w:eastAsia="宋体"/>
                <w:bCs w:val="true"/>
                <w:color w:val="black"/>
                <w:sz w:val="21"/>
                <w:szCs w:val="21"/>
              </w:rPr>
              <w:t>10%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09#</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特征频率3(Hz)</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5%</w:t>
            </w:r>
          </w:p>
        </w:tc>
        <w:tc>
          <w:tcPr>
            <w:tcW w:w="1000"/>
            <w:shd w:val="clear" w:color="auto" w:fill="#ffffff"/>
            <w:vAlign w:val="center"/>
          </w:tcPr>
          <w:p>
            <w:pPr>
              <w:spacing w:after="0"/>
              <w:jc w:val="center"/>
            </w:pPr>
            <w:r>
              <w:rPr>
                <w:rFonts w:ascii="Times New Roman" w:eastAsia="宋体"/>
                <w:bCs w:val="true"/>
                <w:color w:val="black"/>
                <w:sz w:val="21"/>
                <w:szCs w:val="21"/>
              </w:rPr>
              <w:t>10%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09#</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不平衡指数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09#</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结构损伤系数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09#</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结冰指数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09#</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呼啸因子</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09#</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叶尖损伤指数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bl>
    <w:p>
      <w:pPr>
        <w:pStyle w:val="7"/>
        <w:numPr>
          <w:ilvl w:val="0"/>
          <w:numId w:val="0"/>
        </w:numPr>
        <w:spacing w:line="360" w:lineRule="auto"/>
        <w:rPr>
          <w:sz w:val="28"/>
        </w:rPr>
      </w:pPr>
      <w:r>
        <w:rPr>
          <w:sz w:val="28"/>
        </w:rPr>
        <w:t>3.2评估结果</w:t>
      </w:r>
    </w:p>
    <w:p>
      <w:pPr>
        <w:spacing w:line="360" w:lineRule="auto"/>
      </w:pPr>
      <w:r>
        <w:rPr>
          <w:rFonts w:ascii="Times New Roman" w:eastAsia="宋体"/>
          <w:sz w:val="24"/>
          <w:szCs w:val="24"/>
        </w:rPr>
        <w:t>本监测结果有效期至7。</w:t>
      </w:r>
    </w:p>
    <w:p>
      <w:pPr>
        <w:spacing w:line="360" w:lineRule="auto"/>
      </w:pPr>
      <w:r>
        <w:rPr>
          <w:rFonts w:ascii="Times New Roman" w:eastAsia="宋体"/>
          <w:sz w:val="24"/>
          <w:szCs w:val="24"/>
        </w:rPr>
        <w:t>结合现场机组运行状况，对各测点数据进行统计评估，结果如下：</w:t>
      </w:r>
    </w:p>
    <w:p>
      <w:pPr>
        <w:spacing w:line="360" w:lineRule="auto"/>
      </w:pPr>
      <w:r>
        <w:rPr>
          <w:rFonts w:ascii="Times New Roman" w:eastAsia="宋体"/>
          <w:sz w:val="24"/>
          <w:szCs w:val="24"/>
        </w:rPr>
        <w:t>通讯断开，请检查采集器电源及网线是否连接正常。</w:t>
      </w:r>
    </w:p>
    <w:p>
      <w:pPr>
        <w:pStyle w:val="5"/>
        <w:numPr>
          <w:ilvl w:val="0"/>
          <w:numId w:val="0"/>
        </w:numPr>
        <w:spacing w:before="156" w:beforeLines="50" w:line="360" w:lineRule="auto"/>
        <w:rPr>
          <w:szCs w:val="32"/>
        </w:rPr>
      </w:pPr>
      <w:r>
        <w:rPr>
          <w:szCs w:val="32"/>
        </w:rPr>
        <w:t>4.详细分析</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Height w:val="350"/>
        </w:trPr>
        <w:tc>
          <w:tcPr>
            <w:tcW w:w="5900" w:type="dxa"/>
            <w:shd w:val="clear" w:color="auto" w:fill="FFFFFF"/>
            <w:vAlign w:val="top"/>
          </w:tcPr>
          <w:p>
            <w:pPr>
              <w:keepNext w:val="false"/>
              <w:keepLines w:val="false"/>
              <w:suppressLineNumbers w:val="false"/>
              <w:spacing w:before="0" w:beforeAutospacing="false" w:after="0" w:afterAutospacing="false"/>
              <w:ind w:left="0" w:right="0"/>
              <w:jc w:val="center"/>
              <w:rPr>
                <w:rFonts w:hint="default"/>
              </w:rPr>
            </w:pPr>
          </w:p>
        </w:tc>
        <w:tc>
          <w:tcPr>
            <w:tcW w:w="2800" w:type="dxa"/>
            <w:shd w:val="clear" w:color="auto" w:fill="FFFFFF"/>
            <w:vAlign w:val="top"/>
          </w:tcPr>
          <w:p>
            <w:pPr>
              <w:keepNext w:val="false"/>
              <w:keepLines w:val="false"/>
              <w:suppressLineNumbers w:val="false"/>
              <w:spacing w:before="0" w:beforeAutospacing="false" w:after="0" w:afterAutospacing="false"/>
              <w:ind w:left="0" w:right="0"/>
              <w:rPr>
                <w:rFonts w:hint="default"/>
              </w:rPr>
            </w:pPr>
            <w:r>
              <w:rPr>
                <w:rFonts w:hint="default"/>
                <w:b/>
                <w:szCs w:val="21"/>
              </w:rPr>
              <w:t>分析：</w:t>
            </w:r>
          </w:p>
          <w:p>
            <w:pPr>
              <w:keepNext w:val="false"/>
              <w:keepLines w:val="false"/>
              <w:numPr>
                <w:ilvl w:val="0"/>
                <w:numId w:val="57"/>
              </w:numPr>
              <w:suppressLineNumbers w:val="false"/>
              <w:spacing w:before="0" w:beforeAutospacing="false" w:after="0" w:afterAutospacing="false"/>
              <w:ind w:right="0"/>
              <w:rPr>
                <w:rFonts w:hint="default"/>
              </w:rPr>
            </w:pPr>
            <w:r>
              <w:rPr>
                <w:rFonts w:hint="default"/>
                <w:szCs w:val="21"/>
              </w:rPr>
              <w:t>叶片各特征指数趋势平稳，未见明显异常</w:t>
            </w:r>
          </w:p>
          <w:p>
            <w:pPr>
              <w:keepNext w:val="false"/>
              <w:keepLines w:val="false"/>
              <w:suppressLineNumbers w:val="false"/>
              <w:spacing w:before="0" w:beforeAutospacing="false" w:after="0" w:afterAutospacing="false"/>
              <w:ind w:left="0" w:right="0"/>
              <w:rPr>
                <w:rFonts w:hint="default"/>
              </w:rPr>
            </w:pPr>
            <w:r>
              <w:rPr>
                <w:rFonts w:hint="default"/>
                <w:b/>
                <w:szCs w:val="21"/>
              </w:rPr>
              <w:t>小结：</w:t>
            </w:r>
          </w:p>
        </w:tc>
      </w:tr>
    </w:tbl>
    <w:p>
      <w:pPr>
        <w:pStyle w:val="5"/>
        <w:numPr>
          <w:ilvl w:val="0"/>
          <w:numId w:val="0"/>
        </w:numPr>
      </w:pPr>
      <w:r>
        <w:t>5.诊断结论</w:t>
      </w:r>
    </w:p>
    <w:p>
      <w:pPr>
        <w:pStyle w:val="5"/>
        <w:numPr>
          <w:ilvl w:val="0"/>
          <w:numId w:val="0"/>
        </w:numPr>
        <w:spacing w:before="156" w:beforeLines="50"/>
        <w:rPr>
          <w:szCs w:val="32"/>
        </w:rPr>
      </w:pPr>
      <w:r>
        <w:rPr>
          <w:szCs w:val="32"/>
        </w:rPr>
        <w:t>6.处理建议</w:t>
      </w:r>
    </w:p>
    <w:p>
      <w:pPr>
        <w:rPr>
          <w:szCs w:val="32"/>
        </w:rPr>
      </w:pPr>
      <w:r>
        <w:rPr>
          <w:szCs w:val="32"/>
        </w:rPr>
        <w:br w:type="page"/>
      </w:r>
    </w:p>
    <w:p>
      <w:pPr>
        <w:pStyle w:val="3"/>
        <w:numPr>
          <w:ilvl w:val="0"/>
          <w:numId w:val="0"/>
        </w:numPr>
        <w:spacing w:line="360" w:lineRule="auto"/>
        <w:rPr>
          <w:rFonts w:ascii="Times New Roman" w:hAnsi="Times New Roman"/>
        </w:rPr>
      </w:pPr>
      <w:bookmarkStart w:name="_Toc239227187" w:id="187"/>
      <w:r>
        <w:t>10#机组</w:t>
      </w:r>
      <w:bookmarkEnd w:id="187"/>
    </w:p>
    <w:p>
      <w:pPr>
        <w:pStyle w:val="5"/>
        <w:numPr>
          <w:ilvl w:val="0"/>
          <w:numId w:val="0"/>
        </w:numPr>
        <w:spacing w:line="360" w:lineRule="auto"/>
        <w:ind w:left="567" w:hanging="567"/>
      </w:pPr>
      <w:r>
        <w:t>1</w:t>
      </w:r>
      <w:r>
        <w:rPr>
          <w:rFonts w:hint="eastAsia"/>
        </w:rPr>
        <w:t>.</w:t>
      </w:r>
      <w:r>
        <w:t>机组配置</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机组编号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10#</w:t>
            </w:r>
          </w:p>
        </w:tc>
        <w:tc>
          <w:tcPr>
            <w:tcW w:w="3600"/>
            <w:vMerge w:val="restart"/>
            <w:shd w:val="clear" w:color="auto" w:fill="#ffffff"/>
            <w:vAlign w:val="center"/>
          </w:tcPr>
          <w:p>
            <w:pPr>
              <w:spacing w:after="0" w:line="360" w:lineRule="auto"/>
              <w:jc w:val="center"/>
            </w:pPr>
            <w:r>
              <w:rPr>
                <w:rFonts w:ascii="Times New Roman" w:eastAsia="宋体"/>
                <w:bCs w:val="true"/>
                <w:color w:val="black"/>
                <w:sz w:val="21"/>
                <w:szCs w:val="21"/>
              </w:rPr>
              <w:t>项目单位</w:t>
            </w:r>
          </w:p>
        </w:tc>
        <w:tc>
          <w:tcPr>
            <w:tcW w:w="3600"/>
            <w:vMerge w:val="restart"/>
            <w:shd w:val="clear" w:color="auto" w:fill="#ffffff"/>
            <w:vAlign w:val="center"/>
          </w:tcPr>
          <w:p>
            <w:pPr>
              <w:spacing w:after="0" w:line="360" w:lineRule="auto"/>
              <w:jc w:val="center"/>
            </w:pPr>
            <w:r>
              <w:rPr>
                <w:rFonts w:ascii="Times New Roman" w:eastAsia="宋体"/>
                <w:bCs w:val="true"/>
                <w:color w:val="black"/>
                <w:sz w:val="21"/>
                <w:szCs w:val="21"/>
              </w:rPr>
              <w:t>4</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机组型号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2</w:t>
            </w:r>
          </w:p>
        </w:tc>
        <w:tc>
          <w:tcPr>
            <w:tcW w:w="3600"/>
            <w:vMerge w:val="continue"/>
            <w:shd w:val="clear" w:color="auto" w:fill="#ffffff"/>
            <w:vAlign w:val="center"/>
          </w:tcPr>
          <w:p>
            <w:pPr>
              <w:spacing w:after="0" w:line="360" w:lineRule="auto"/>
              <w:jc w:val="center"/>
            </w:pPr>
            <w:r>
              <w:rPr>
                <w:rFonts w:ascii="Times New Roman" w:eastAsia="宋体"/>
                <w:bCs w:val="true"/>
                <w:color w:val="black"/>
                <w:sz w:val="21"/>
                <w:szCs w:val="21"/>
              </w:rPr>
              <w:t>项目单位</w:t>
            </w:r>
          </w:p>
        </w:tc>
        <w:tc>
          <w:tcPr>
            <w:tcW w:w="3600"/>
            <w:vMerge w:val="continue"/>
            <w:shd w:val="clear" w:color="auto" w:fill="#ffffff"/>
            <w:vAlign w:val="center"/>
          </w:tcPr>
          <w:p>
            <w:pPr>
              <w:spacing w:after="0" w:line="360" w:lineRule="auto"/>
              <w:jc w:val="center"/>
            </w:pPr>
            <w:r>
              <w:rPr>
                <w:rFonts w:ascii="Times New Roman" w:eastAsia="宋体"/>
                <w:bCs w:val="true"/>
                <w:color w:val="black"/>
                <w:sz w:val="21"/>
                <w:szCs w:val="21"/>
              </w:rPr>
              <w:t>4</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叶片型号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2</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数据采集日期</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5</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叶片长度</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3</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机组投运日期</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6</w:t>
            </w:r>
          </w:p>
        </w:tc>
      </w:tr>
    </w:tbl>
    <w:p>
      <w:pPr>
        <w:pStyle w:val="5"/>
        <w:numPr>
          <w:ilvl w:val="0"/>
          <w:numId w:val="0"/>
        </w:numPr>
        <w:spacing w:line="360" w:lineRule="auto"/>
      </w:pPr>
      <w:r>
        <w:t>2</w:t>
      </w:r>
      <w:r>
        <w:rPr>
          <w:rFonts w:hint="eastAsia"/>
        </w:rPr>
        <w:t>.</w:t>
      </w:r>
      <w:r>
        <w:t>机组运行状态</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机组编号</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叶片</w:t>
            </w:r>
          </w:p>
        </w:tc>
      </w:tr>
      <w:tr>
        <w:trPr>
          <w:trHeight w:val="350"/>
        </w:trPr>
        <w:tc>
          <w:tcPr>
            <w:tcW w:w="3600"/>
            <w:shd w:val="clear" w:color="auto" w:fill="#ffffff"/>
            <w:vAlign w:val="center"/>
          </w:tcPr>
          <w:p>
            <w:pPr>
              <w:spacing w:after="0" w:line="360" w:lineRule="auto"/>
              <w:jc w:val="center"/>
            </w:pPr>
            <w:r>
              <w:rPr>
                <w:rFonts w:ascii="Times New Roman" w:eastAsia="宋体"/>
                <w:bCs w:val="true"/>
                <w:color w:val="black"/>
                <w:sz w:val="21"/>
                <w:szCs w:val="21"/>
              </w:rPr>
              <w:t>10#</w:t>
            </w:r>
          </w:p>
        </w:tc>
        <w:tc>
          <w:tcPr>
            <w:tcW w:w="3600"/>
            <w:shd w:val="clear" w:color="auto" w:fill="#ffffff"/>
            <w:vAlign w:val="center"/>
          </w:tcPr>
          <w:p>
            <w:pPr>
              <w:spacing w:after="0" w:line="360" w:lineRule="auto"/>
              <w:jc w:val="center"/>
            </w:pPr>
            <w:r>
              <w:rPr>
                <w:rFonts w:ascii="Times New Roman" w:eastAsia="宋体"/>
                <w:bCs w:val="true"/>
                <w:color w:val="black"/>
                <w:sz w:val="21"/>
                <w:szCs w:val="21"/>
              </w:rPr>
              <w:t>-</w:t>
            </w:r>
          </w:p>
        </w:tc>
      </w:tr>
    </w:tbl>
    <w:p>
      <w:pPr>
        <w:pStyle w:val="5"/>
        <w:numPr>
          <w:ilvl w:val="0"/>
          <w:numId w:val="0"/>
        </w:numPr>
        <w:spacing w:line="360" w:lineRule="auto"/>
      </w:pPr>
      <w:r>
        <w:t>3</w:t>
      </w:r>
      <w:r>
        <w:rPr>
          <w:rFonts w:hint="eastAsia"/>
        </w:rPr>
        <w:t>.</w:t>
      </w:r>
      <w:r>
        <w:t>振动幅值评估</w:t>
      </w:r>
    </w:p>
    <w:p>
      <w:pPr>
        <w:keepNext/>
        <w:keepLines/>
        <w:spacing w:before="160" w:after="160" w:line="360" w:lineRule="auto"/>
        <w:jc w:val="left"/>
        <w:outlineLvl w:val="2"/>
      </w:pPr>
      <w:r>
        <w:rPr>
          <w:b/>
          <w:bCs/>
          <w:sz w:val="28"/>
        </w:rPr>
        <w:t>3.1时域分析</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rPr>
          <w:trHeight w:val="350"/>
        </w:trPr>
        <w:tc>
          <w:tcPr>
            <w:tcW w:w="2250"/>
            <w:shd w:val="clear" w:color="auto" w:fill="#ffffff"/>
            <w:vAlign w:val="center"/>
          </w:tcPr>
          <w:p>
            <w:pPr>
              <w:spacing w:after="0"/>
              <w:jc w:val="center"/>
            </w:pPr>
            <w:r>
              <w:rPr>
                <w:rFonts w:ascii="Times New Roman" w:eastAsia="宋体"/>
                <w:bCs w:val="true"/>
                <w:color w:val="black"/>
                <w:sz w:val="21"/>
                <w:szCs w:val="21"/>
              </w:rPr>
              <w:t>测试工况</w:t>
            </w:r>
          </w:p>
        </w:tc>
        <w:tc>
          <w:tcPr>
            <w:tcW w:w="5400"/>
            <w:shd w:val="clear" w:color="auto" w:fill="#ffffff"/>
            <w:vAlign w:val="center"/>
          </w:tcPr>
          <w:p>
            <w:pPr>
              <w:spacing w:after="0"/>
              <w:jc w:val="center"/>
            </w:pPr>
            <w:r>
              <w:rPr>
                <w:rFonts w:ascii="Times New Roman" w:eastAsia="宋体"/>
                <w:bCs w:val="true"/>
                <w:color w:val="black"/>
                <w:sz w:val="21"/>
                <w:szCs w:val="21"/>
              </w:rPr>
              <w:t>测试数据统计</w:t>
            </w:r>
          </w:p>
        </w:tc>
        <w:tc>
          <w:tcPr>
            <w:tcW w:w="2000"/>
            <w:shd w:val="clear" w:color="auto" w:fill="#ffffff"/>
            <w:vAlign w:val="center"/>
          </w:tcPr>
          <w:p>
            <w:pPr>
              <w:spacing w:after="0"/>
              <w:jc w:val="center"/>
            </w:pPr>
            <w:r>
              <w:rPr>
                <w:rFonts w:ascii="Times New Roman" w:eastAsia="宋体"/>
                <w:bCs w:val="true"/>
                <w:color w:val="black"/>
                <w:sz w:val="21"/>
                <w:szCs w:val="21"/>
              </w:rPr>
              <w:t>报警值</w:t>
            </w:r>
          </w:p>
        </w:tc>
      </w:tr>
      <w:tr>
        <w:trPr>
          <w:trHeight w:val="350"/>
        </w:trPr>
        <w:tc>
          <w:tcPr>
            <w:tcW w:w="1150"/>
            <w:shd w:val="clear" w:color="auto" w:fill="#ffffff"/>
            <w:vAlign w:val="center"/>
          </w:tcPr>
          <w:p>
            <w:pPr>
              <w:spacing w:after="0"/>
              <w:jc w:val="center"/>
            </w:pPr>
            <w:r>
              <w:rPr>
                <w:rFonts w:ascii="Times New Roman" w:eastAsia="宋体"/>
                <w:bCs w:val="true"/>
                <w:color w:val="black"/>
                <w:sz w:val="21"/>
                <w:szCs w:val="21"/>
              </w:rPr>
              <w:t>机组编号</w:t>
            </w:r>
          </w:p>
        </w:tc>
        <w:tc>
          <w:tcPr>
            <w:tcW w:w="1100"/>
            <w:shd w:val="clear" w:color="auto" w:fill="#ffffff"/>
            <w:vAlign w:val="center"/>
          </w:tcPr>
          <w:p>
            <w:pPr>
              <w:spacing w:after="0"/>
              <w:jc w:val="center"/>
            </w:pPr>
            <w:r>
              <w:rPr>
                <w:rFonts w:ascii="Times New Roman" w:eastAsia="宋体"/>
                <w:bCs w:val="true"/>
                <w:color w:val="black"/>
                <w:sz w:val="21"/>
                <w:szCs w:val="21"/>
              </w:rPr>
              <w:t>发电机转速(rpm)</w:t>
            </w:r>
          </w:p>
        </w:tc>
        <w:tc>
          <w:tcPr>
            <w:tcW w:w="2100"/>
            <w:shd w:val="clear" w:color="auto" w:fill="#ffffff"/>
            <w:vAlign w:val="center"/>
          </w:tcPr>
          <w:p>
            <w:pPr>
              <w:spacing w:after="0"/>
              <w:jc w:val="center"/>
            </w:pPr>
            <w:r>
              <w:rPr>
                <w:rFonts w:ascii="Times New Roman" w:eastAsia="宋体"/>
                <w:bCs w:val="true"/>
                <w:color w:val="black"/>
                <w:sz w:val="21"/>
                <w:szCs w:val="21"/>
              </w:rPr>
              <w:t>评价指标</w:t>
            </w:r>
          </w:p>
        </w:tc>
        <w:tc>
          <w:tcPr>
            <w:tcW w:w="1100"/>
            <w:shd w:val="clear" w:color="auto" w:fill="#ffffff"/>
            <w:vAlign w:val="center"/>
          </w:tcPr>
          <w:p>
            <w:pPr>
              <w:spacing w:after="0"/>
              <w:jc w:val="center"/>
            </w:pPr>
            <w:r>
              <w:rPr>
                <w:rFonts w:ascii="Times New Roman" w:eastAsia="宋体"/>
                <w:bCs w:val="true"/>
                <w:color w:val="black"/>
                <w:sz w:val="21"/>
                <w:szCs w:val="21"/>
              </w:rPr>
              <w:t>叶片1</w:t>
            </w:r>
          </w:p>
        </w:tc>
        <w:tc>
          <w:tcPr>
            <w:tcW w:w="1100"/>
            <w:shd w:val="clear" w:color="auto" w:fill="#ffffff"/>
            <w:vAlign w:val="center"/>
          </w:tcPr>
          <w:p>
            <w:pPr>
              <w:spacing w:after="0"/>
              <w:jc w:val="center"/>
            </w:pPr>
            <w:r>
              <w:rPr>
                <w:rFonts w:ascii="Times New Roman" w:eastAsia="宋体"/>
                <w:bCs w:val="true"/>
                <w:color w:val="black"/>
                <w:sz w:val="21"/>
                <w:szCs w:val="21"/>
              </w:rPr>
              <w:t>叶片2</w:t>
            </w:r>
          </w:p>
        </w:tc>
        <w:tc>
          <w:tcPr>
            <w:tcW w:w="1100"/>
            <w:shd w:val="clear" w:color="auto" w:fill="#ffffff"/>
            <w:vAlign w:val="center"/>
          </w:tcPr>
          <w:p>
            <w:pPr>
              <w:spacing w:after="0"/>
              <w:jc w:val="center"/>
            </w:pPr>
            <w:r>
              <w:rPr>
                <w:rFonts w:ascii="Times New Roman" w:eastAsia="宋体"/>
                <w:bCs w:val="true"/>
                <w:color w:val="black"/>
                <w:sz w:val="21"/>
                <w:szCs w:val="21"/>
              </w:rPr>
              <w:t>叶片3</w:t>
            </w:r>
          </w:p>
        </w:tc>
        <w:tc>
          <w:tcPr>
            <w:tcW w:w="1000"/>
            <w:shd w:val="clear" w:color="auto" w:fill="#ffffff"/>
            <w:vAlign w:val="center"/>
          </w:tcPr>
          <w:p>
            <w:pPr>
              <w:spacing w:after="0"/>
              <w:jc w:val="center"/>
            </w:pPr>
            <w:r>
              <w:rPr>
                <w:rFonts w:ascii="Times New Roman" w:eastAsia="宋体"/>
                <w:bCs w:val="true"/>
                <w:color w:val="black"/>
                <w:sz w:val="21"/>
                <w:szCs w:val="21"/>
              </w:rPr>
              <w:t>第一限度</w:t>
            </w:r>
          </w:p>
        </w:tc>
        <w:tc>
          <w:tcPr>
            <w:tcW w:w="1000"/>
            <w:shd w:val="clear" w:color="auto" w:fill="#ffffff"/>
            <w:vAlign w:val="center"/>
          </w:tcPr>
          <w:p>
            <w:pPr>
              <w:spacing w:after="0"/>
              <w:jc w:val="center"/>
            </w:pPr>
            <w:r>
              <w:rPr>
                <w:rFonts w:ascii="Times New Roman" w:eastAsia="宋体"/>
                <w:bCs w:val="true"/>
                <w:color w:val="black"/>
                <w:sz w:val="21"/>
                <w:szCs w:val="21"/>
              </w:rPr>
              <w:t>第二限度</w:t>
            </w:r>
          </w:p>
        </w:tc>
      </w:tr>
      <w:tr>
        <w:trPr>
          <w:trHeight w:val="350"/>
        </w:trPr>
        <w:tc>
          <w:tcPr>
            <w:tcW w:w="1150"/>
            <w:vMerge w:val="restart"/>
            <w:shd w:val="clear" w:color="auto" w:fill="#ffffff"/>
            <w:vAlign w:val="center"/>
          </w:tcPr>
          <w:p>
            <w:pPr>
              <w:spacing w:after="0"/>
              <w:jc w:val="center"/>
            </w:pPr>
            <w:r>
              <w:rPr>
                <w:rFonts w:ascii="Times New Roman" w:eastAsia="宋体"/>
                <w:bCs w:val="true"/>
                <w:color w:val="black"/>
                <w:sz w:val="21"/>
                <w:szCs w:val="21"/>
              </w:rPr>
              <w:t>10#</w:t>
            </w:r>
          </w:p>
        </w:tc>
        <w:tc>
          <w:tcPr>
            <w:tcW w:w="1100"/>
            <w:vMerge w:val="restart"/>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Y有效值</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0.2</w:t>
            </w:r>
          </w:p>
        </w:tc>
        <w:tc>
          <w:tcPr>
            <w:tcW w:w="1000"/>
            <w:shd w:val="clear" w:color="auto" w:fill="#ffffff"/>
            <w:vAlign w:val="center"/>
          </w:tcPr>
          <w:p>
            <w:pPr>
              <w:spacing w:after="0"/>
              <w:jc w:val="center"/>
            </w:pPr>
            <w:r>
              <w:rPr>
                <w:rFonts w:ascii="Times New Roman" w:eastAsia="宋体"/>
                <w:bCs w:val="true"/>
                <w:color w:val="black"/>
                <w:sz w:val="21"/>
                <w:szCs w:val="21"/>
              </w:rPr>
              <w:t>0.3</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10#</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Z有效值</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0.4</w:t>
            </w:r>
          </w:p>
        </w:tc>
        <w:tc>
          <w:tcPr>
            <w:tcW w:w="1000"/>
            <w:shd w:val="clear" w:color="auto" w:fill="#ffffff"/>
            <w:vAlign w:val="center"/>
          </w:tcPr>
          <w:p>
            <w:pPr>
              <w:spacing w:after="0"/>
              <w:jc w:val="center"/>
            </w:pPr>
            <w:r>
              <w:rPr>
                <w:rFonts w:ascii="Times New Roman" w:eastAsia="宋体"/>
                <w:bCs w:val="true"/>
                <w:color w:val="black"/>
                <w:sz w:val="21"/>
                <w:szCs w:val="21"/>
              </w:rPr>
              <w:t>0.6</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10#</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特征频率1(Hz)</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5%</w:t>
            </w:r>
          </w:p>
        </w:tc>
        <w:tc>
          <w:tcPr>
            <w:tcW w:w="1000"/>
            <w:shd w:val="clear" w:color="auto" w:fill="#ffffff"/>
            <w:vAlign w:val="center"/>
          </w:tcPr>
          <w:p>
            <w:pPr>
              <w:spacing w:after="0"/>
              <w:jc w:val="center"/>
            </w:pPr>
            <w:r>
              <w:rPr>
                <w:rFonts w:ascii="Times New Roman" w:eastAsia="宋体"/>
                <w:bCs w:val="true"/>
                <w:color w:val="black"/>
                <w:sz w:val="21"/>
                <w:szCs w:val="21"/>
              </w:rPr>
              <w:t>10%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10#</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特征频率2(Hz)</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5%</w:t>
            </w:r>
          </w:p>
        </w:tc>
        <w:tc>
          <w:tcPr>
            <w:tcW w:w="1000"/>
            <w:shd w:val="clear" w:color="auto" w:fill="#ffffff"/>
            <w:vAlign w:val="center"/>
          </w:tcPr>
          <w:p>
            <w:pPr>
              <w:spacing w:after="0"/>
              <w:jc w:val="center"/>
            </w:pPr>
            <w:r>
              <w:rPr>
                <w:rFonts w:ascii="Times New Roman" w:eastAsia="宋体"/>
                <w:bCs w:val="true"/>
                <w:color w:val="black"/>
                <w:sz w:val="21"/>
                <w:szCs w:val="21"/>
              </w:rPr>
              <w:t>10%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10#</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特征频率3(Hz)</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5%</w:t>
            </w:r>
          </w:p>
        </w:tc>
        <w:tc>
          <w:tcPr>
            <w:tcW w:w="1000"/>
            <w:shd w:val="clear" w:color="auto" w:fill="#ffffff"/>
            <w:vAlign w:val="center"/>
          </w:tcPr>
          <w:p>
            <w:pPr>
              <w:spacing w:after="0"/>
              <w:jc w:val="center"/>
            </w:pPr>
            <w:r>
              <w:rPr>
                <w:rFonts w:ascii="Times New Roman" w:eastAsia="宋体"/>
                <w:bCs w:val="true"/>
                <w:color w:val="black"/>
                <w:sz w:val="21"/>
                <w:szCs w:val="21"/>
              </w:rPr>
              <w:t>10%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10#</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不平衡指数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10#</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结构损伤系数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10#</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结冰指数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10#</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呼啸因子</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r>
        <w:trPr>
          <w:trHeight w:val="350"/>
        </w:trPr>
        <w:tc>
          <w:tcPr>
            <w:tcW w:w="1150"/>
            <w:vMerge w:val="continue"/>
            <w:shd w:val="clear" w:color="auto" w:fill="#ffffff"/>
            <w:vAlign w:val="center"/>
          </w:tcPr>
          <w:p>
            <w:pPr>
              <w:spacing w:after="0"/>
              <w:jc w:val="center"/>
            </w:pPr>
            <w:r>
              <w:rPr>
                <w:rFonts w:ascii="Times New Roman" w:eastAsia="宋体"/>
                <w:bCs w:val="true"/>
                <w:color w:val="black"/>
                <w:sz w:val="21"/>
                <w:szCs w:val="21"/>
              </w:rPr>
              <w:t>10#</w:t>
            </w:r>
          </w:p>
        </w:tc>
        <w:tc>
          <w:tcPr>
            <w:tcW w:w="1100"/>
            <w:vMerge w:val="continue"/>
            <w:shd w:val="clear" w:color="auto" w:fill="#ffffff"/>
            <w:vAlign w:val="center"/>
          </w:tcPr>
          <w:p>
            <w:pPr>
              <w:spacing w:after="0"/>
              <w:jc w:val="center"/>
            </w:pPr>
            <w:r>
              <w:rPr>
                <w:rFonts w:ascii="Times New Roman" w:eastAsia="宋体"/>
                <w:bCs w:val="true"/>
                <w:color w:val="black"/>
                <w:sz w:val="21"/>
                <w:szCs w:val="21"/>
              </w:rPr>
              <w:t>1800</w:t>
            </w:r>
          </w:p>
        </w:tc>
        <w:tc>
          <w:tcPr>
            <w:tcW w:w="2100"/>
            <w:shd w:val="clear" w:color="auto" w:fill="#ffffff"/>
            <w:vAlign w:val="center"/>
          </w:tcPr>
          <w:p>
            <w:pPr>
              <w:spacing w:after="0"/>
              <w:jc w:val="center"/>
            </w:pPr>
            <w:r>
              <w:rPr>
                <w:rFonts w:ascii="Times New Roman" w:eastAsia="宋体"/>
                <w:bCs w:val="true"/>
                <w:color w:val="black"/>
                <w:sz w:val="21"/>
                <w:szCs w:val="21"/>
              </w:rPr>
              <w:t>叶尖损伤指数</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100"/>
            <w:shd w:val="clear" w:color="auto" w:fill="#ffffff"/>
            <w:vAlign w:val="center"/>
          </w:tcPr>
          <w:p>
            <w:pPr>
              <w:spacing w:after="0"/>
              <w:jc w:val="center"/>
            </w:pPr>
            <w:r>
              <w:rPr>
                <w:rFonts w:ascii="Times New Roman" w:eastAsia="宋体"/>
                <w:bCs w:val="true"/>
                <w:color w:val="black"/>
                <w:sz w:val="21"/>
                <w:szCs w:val="21"/>
              </w:rPr>
              <w:t>0</w:t>
            </w:r>
          </w:p>
        </w:tc>
        <w:tc>
          <w:tcPr>
            <w:tcW w:w="1000"/>
            <w:shd w:val="clear" w:color="auto" w:fill="#ffffff"/>
            <w:vAlign w:val="center"/>
          </w:tcPr>
          <w:p>
            <w:pPr>
              <w:spacing w:after="0"/>
              <w:jc w:val="center"/>
            </w:pPr>
            <w:r>
              <w:rPr>
                <w:rFonts w:ascii="Times New Roman" w:eastAsia="宋体"/>
                <w:bCs w:val="true"/>
                <w:color w:val="black"/>
                <w:sz w:val="21"/>
                <w:szCs w:val="21"/>
              </w:rPr>
              <w:t>3.0</w:t>
            </w:r>
          </w:p>
        </w:tc>
        <w:tc>
          <w:tcPr>
            <w:tcW w:w="1000"/>
            <w:shd w:val="clear" w:color="auto" w:fill="#ffffff"/>
            <w:vAlign w:val="center"/>
          </w:tcPr>
          <w:p>
            <w:pPr>
              <w:spacing w:after="0"/>
              <w:jc w:val="center"/>
            </w:pPr>
            <w:r>
              <w:rPr>
                <w:rFonts w:ascii="Times New Roman" w:eastAsia="宋体"/>
                <w:bCs w:val="true"/>
                <w:color w:val="black"/>
                <w:sz w:val="21"/>
                <w:szCs w:val="21"/>
              </w:rPr>
              <w:t>5.0</w:t>
            </w:r>
          </w:p>
        </w:tc>
      </w:tr>
    </w:tbl>
    <w:p>
      <w:pPr>
        <w:pStyle w:val="7"/>
        <w:numPr>
          <w:ilvl w:val="0"/>
          <w:numId w:val="0"/>
        </w:numPr>
        <w:spacing w:line="360" w:lineRule="auto"/>
        <w:rPr>
          <w:sz w:val="28"/>
        </w:rPr>
      </w:pPr>
      <w:r>
        <w:rPr>
          <w:sz w:val="28"/>
        </w:rPr>
        <w:t>3.2评估结果</w:t>
      </w:r>
    </w:p>
    <w:p>
      <w:pPr>
        <w:spacing w:line="360" w:lineRule="auto"/>
      </w:pPr>
      <w:r>
        <w:rPr>
          <w:rFonts w:ascii="Times New Roman" w:eastAsia="宋体"/>
          <w:sz w:val="24"/>
          <w:szCs w:val="24"/>
        </w:rPr>
        <w:t>本监测结果有效期至7。</w:t>
      </w:r>
    </w:p>
    <w:p>
      <w:pPr>
        <w:spacing w:line="360" w:lineRule="auto"/>
      </w:pPr>
      <w:r>
        <w:rPr>
          <w:rFonts w:ascii="Times New Roman" w:eastAsia="宋体"/>
          <w:sz w:val="24"/>
          <w:szCs w:val="24"/>
        </w:rPr>
        <w:t>结合现场机组运行状况，对各测点数据进行统计评估，结果如下：</w:t>
      </w:r>
    </w:p>
    <w:p>
      <w:pPr>
        <w:spacing w:line="360" w:lineRule="auto"/>
      </w:pPr>
      <w:r>
        <w:rPr>
          <w:rFonts w:ascii="Times New Roman" w:eastAsia="宋体"/>
          <w:sz w:val="24"/>
          <w:szCs w:val="24"/>
        </w:rPr>
        <w:t>通讯断开，请检查采集器电源及网线是否连接正常。</w:t>
      </w:r>
    </w:p>
    <w:p>
      <w:pPr>
        <w:pStyle w:val="5"/>
        <w:numPr>
          <w:ilvl w:val="0"/>
          <w:numId w:val="0"/>
        </w:numPr>
        <w:spacing w:before="156" w:beforeLines="50" w:line="360" w:lineRule="auto"/>
        <w:rPr>
          <w:szCs w:val="32"/>
        </w:rPr>
      </w:pPr>
      <w:r>
        <w:rPr>
          <w:szCs w:val="32"/>
        </w:rPr>
        <w:t>4.详细分析</w:t>
      </w:r>
    </w:p>
    <w:tbl>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Height w:val="350"/>
        </w:trPr>
        <w:tc>
          <w:tcPr>
            <w:tcW w:w="5900" w:type="dxa"/>
            <w:shd w:val="clear" w:color="auto" w:fill="FFFFFF"/>
            <w:vAlign w:val="top"/>
          </w:tcPr>
          <w:p>
            <w:pPr>
              <w:keepNext w:val="false"/>
              <w:keepLines w:val="false"/>
              <w:suppressLineNumbers w:val="false"/>
              <w:spacing w:before="0" w:beforeAutospacing="false" w:after="0" w:afterAutospacing="false"/>
              <w:ind w:left="0" w:right="0"/>
              <w:jc w:val="center"/>
              <w:rPr>
                <w:rFonts w:hint="default"/>
              </w:rPr>
            </w:pPr>
          </w:p>
        </w:tc>
        <w:tc>
          <w:tcPr>
            <w:tcW w:w="2800" w:type="dxa"/>
            <w:shd w:val="clear" w:color="auto" w:fill="FFFFFF"/>
            <w:vAlign w:val="top"/>
          </w:tcPr>
          <w:p>
            <w:pPr>
              <w:keepNext w:val="false"/>
              <w:keepLines w:val="false"/>
              <w:suppressLineNumbers w:val="false"/>
              <w:spacing w:before="0" w:beforeAutospacing="false" w:after="0" w:afterAutospacing="false"/>
              <w:ind w:left="0" w:right="0"/>
              <w:rPr>
                <w:rFonts w:hint="default"/>
              </w:rPr>
            </w:pPr>
            <w:r>
              <w:rPr>
                <w:rFonts w:hint="default"/>
                <w:b/>
                <w:szCs w:val="21"/>
              </w:rPr>
              <w:t>分析：</w:t>
            </w:r>
          </w:p>
          <w:p>
            <w:pPr>
              <w:keepNext w:val="false"/>
              <w:keepLines w:val="false"/>
              <w:numPr>
                <w:ilvl w:val="0"/>
                <w:numId w:val="59"/>
              </w:numPr>
              <w:suppressLineNumbers w:val="false"/>
              <w:spacing w:before="0" w:beforeAutospacing="false" w:after="0" w:afterAutospacing="false"/>
              <w:ind w:right="0"/>
              <w:rPr>
                <w:rFonts w:hint="default"/>
              </w:rPr>
            </w:pPr>
            <w:r>
              <w:rPr>
                <w:rFonts w:hint="default"/>
                <w:szCs w:val="21"/>
              </w:rPr>
              <w:t>叶片各特征指数趋势平稳，未见明显异常</w:t>
            </w:r>
          </w:p>
          <w:p>
            <w:pPr>
              <w:keepNext w:val="false"/>
              <w:keepLines w:val="false"/>
              <w:suppressLineNumbers w:val="false"/>
              <w:spacing w:before="0" w:beforeAutospacing="false" w:after="0" w:afterAutospacing="false"/>
              <w:ind w:left="0" w:right="0"/>
              <w:rPr>
                <w:rFonts w:hint="default"/>
              </w:rPr>
            </w:pPr>
            <w:r>
              <w:rPr>
                <w:rFonts w:hint="default"/>
                <w:b/>
                <w:szCs w:val="21"/>
              </w:rPr>
              <w:t>小结：</w:t>
            </w:r>
          </w:p>
        </w:tc>
      </w:tr>
    </w:tbl>
    <w:p>
      <w:pPr>
        <w:pStyle w:val="5"/>
        <w:numPr>
          <w:ilvl w:val="0"/>
          <w:numId w:val="0"/>
        </w:numPr>
      </w:pPr>
      <w:r>
        <w:t>5.诊断结论</w:t>
      </w:r>
    </w:p>
    <w:p>
      <w:pPr>
        <w:pStyle w:val="5"/>
        <w:numPr>
          <w:ilvl w:val="0"/>
          <w:numId w:val="0"/>
        </w:numPr>
        <w:spacing w:before="156" w:beforeLines="50"/>
        <w:rPr>
          <w:szCs w:val="32"/>
        </w:rPr>
      </w:pPr>
      <w:r>
        <w:rPr>
          <w:szCs w:val="32"/>
        </w:rPr>
        <w:t>6.处理建议</w:t>
      </w:r>
    </w:p>
    <w:sectPr>
      <w:headerReference w:type="default" r:id="rId12"/>
      <w:footerReference w:type="default" r:id="rId13"/>
      <w:pgSz w:w="11906" w:h="16838"/>
      <w:pgMar w:top="854" w:right="1800" w:bottom="1276" w:left="1800" w:header="454"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Unicode MS">
    <w:altName w:val="Arial"/>
    <w:panose1 w:val="020B0604020202020204"/>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ind w:right="11"/>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ind w:left="84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ind w:left="840"/>
      <w:jc w:val="center"/>
    </w:pPr>
    <w:r>
      <w:rPr>
        <w:rFonts w:eastAsia="黑体"/>
        <w:b/>
        <w:i/>
        <w:color w:val="0070C0"/>
        <w:sz w:val="22"/>
        <w:szCs w:val="22"/>
      </w:rPr>
      <w:drawing>
        <wp:anchor distT="0" distB="0" distL="114300" distR="114300" simplePos="0" relativeHeight="251662336" behindDoc="0" locked="0" layoutInCell="1" allowOverlap="1">
          <wp:simplePos x="0" y="0"/>
          <wp:positionH relativeFrom="page">
            <wp:posOffset>4823460</wp:posOffset>
          </wp:positionH>
          <wp:positionV relativeFrom="page">
            <wp:posOffset>9871075</wp:posOffset>
          </wp:positionV>
          <wp:extent cx="1636395" cy="305435"/>
          <wp:effectExtent l="0" t="0" r="9525" b="14605"/>
          <wp:wrapNone/>
          <wp:docPr id="15" name="图片 36" descr="C:\Users\dell\Desktop\附件2：新版logo.png附件2：新版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6" descr="C:\Users\dell\Desktop\附件2：新版logo.png附件2：新版logo"/>
                  <pic:cNvPicPr>
                    <a:picLocks noChangeAspect="1"/>
                  </pic:cNvPicPr>
                </pic:nvPicPr>
                <pic:blipFill>
                  <a:blip r:embed="rId1"/>
                  <a:srcRect/>
                  <a:stretch>
                    <a:fillRect/>
                  </a:stretch>
                </pic:blipFill>
                <pic:spPr>
                  <a:xfrm>
                    <a:off x="0" y="0"/>
                    <a:ext cx="1636395" cy="305435"/>
                  </a:xfrm>
                  <a:prstGeom prst="rect">
                    <a:avLst/>
                  </a:prstGeom>
                  <a:noFill/>
                  <a:ln>
                    <a:noFill/>
                  </a:ln>
                </pic:spPr>
              </pic:pic>
            </a:graphicData>
          </a:graphic>
        </wp:anchor>
      </w:drawing>
    </w:r>
    <w:r>
      <w:rPr>
        <w:sz w:val="22"/>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7"/>
                            <w:ind w:left="840"/>
                            <w:jc w:val="center"/>
                          </w:pPr>
                          <w:r>
                            <w:fldChar w:fldCharType="begin"/>
                          </w:r>
                          <w:r>
                            <w:instrText xml:space="preserve"> PAGE   \* MERGEFORMAT </w:instrText>
                          </w:r>
                          <w:r>
                            <w:fldChar w:fldCharType="separate"/>
                          </w:r>
                          <w:r>
                            <w:rPr>
                              <w:lang w:val="zh-CN"/>
                            </w:rPr>
                            <w:t>34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57"/>
                      <w:ind w:left="840"/>
                      <w:jc w:val="center"/>
                    </w:pPr>
                    <w:r>
                      <w:fldChar w:fldCharType="begin"/>
                    </w:r>
                    <w:r>
                      <w:instrText xml:space="preserve"> PAGE   \* MERGEFORMAT </w:instrText>
                    </w:r>
                    <w:r>
                      <w:fldChar w:fldCharType="separate"/>
                    </w:r>
                    <w:r>
                      <w:rPr>
                        <w:lang w:val="zh-CN"/>
                      </w:rPr>
                      <w:t>34</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ind w:left="840"/>
      <w:jc w:val="center"/>
    </w:pPr>
    <w:r>
      <w:rPr>
        <w:rFonts w:eastAsia="黑体"/>
        <w:b/>
        <w:i/>
        <w:color w:val="0070C0"/>
        <w:sz w:val="22"/>
        <w:szCs w:val="22"/>
      </w:rPr>
      <w:drawing>
        <wp:anchor distT="0" distB="0" distL="114300" distR="114300" simplePos="0" relativeHeight="251661312" behindDoc="0" locked="0" layoutInCell="1" allowOverlap="1">
          <wp:simplePos x="0" y="0"/>
          <wp:positionH relativeFrom="page">
            <wp:posOffset>4836160</wp:posOffset>
          </wp:positionH>
          <wp:positionV relativeFrom="page">
            <wp:posOffset>9782175</wp:posOffset>
          </wp:positionV>
          <wp:extent cx="1636395" cy="305435"/>
          <wp:effectExtent l="0" t="0" r="9525" b="14605"/>
          <wp:wrapNone/>
          <wp:docPr id="17" name="图片 36" descr="C:\Users\dell\Desktop\附件2：新版logo.png附件2：新版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6" descr="C:\Users\dell\Desktop\附件2：新版logo.png附件2：新版logo"/>
                  <pic:cNvPicPr>
                    <a:picLocks noChangeAspect="1"/>
                  </pic:cNvPicPr>
                </pic:nvPicPr>
                <pic:blipFill>
                  <a:blip r:embed="rId1"/>
                  <a:srcRect/>
                  <a:stretch>
                    <a:fillRect/>
                  </a:stretch>
                </pic:blipFill>
                <pic:spPr>
                  <a:xfrm>
                    <a:off x="0" y="0"/>
                    <a:ext cx="1636395" cy="305435"/>
                  </a:xfrm>
                  <a:prstGeom prst="rect">
                    <a:avLst/>
                  </a:prstGeom>
                  <a:noFill/>
                  <a:ln>
                    <a:noFill/>
                  </a:ln>
                </pic:spPr>
              </pic:pic>
            </a:graphicData>
          </a:graphic>
        </wp:anchor>
      </w:drawing>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ind w:left="840"/>
      <w:jc w:val="center"/>
    </w:pPr>
    <w:r>
      <w:rPr>
        <w:sz w:val="22"/>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7"/>
                            <w:ind w:left="840"/>
                            <w:jc w:val="center"/>
                          </w:pPr>
                          <w:r>
                            <w:fldChar w:fldCharType="begin"/>
                          </w:r>
                          <w:r>
                            <w:instrText xml:space="preserve"> PAGE   \* MERGEFORMAT </w:instrText>
                          </w:r>
                          <w:r>
                            <w:fldChar w:fldCharType="separate"/>
                          </w:r>
                          <w:r>
                            <w:rPr>
                              <w:lang w:val="zh-CN"/>
                            </w:rPr>
                            <w:t>34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57"/>
                      <w:ind w:left="840"/>
                      <w:jc w:val="center"/>
                    </w:pPr>
                    <w:r>
                      <w:fldChar w:fldCharType="begin"/>
                    </w:r>
                    <w:r>
                      <w:instrText xml:space="preserve"> PAGE   \* MERGEFORMAT </w:instrText>
                    </w:r>
                    <w:r>
                      <w:fldChar w:fldCharType="separate"/>
                    </w:r>
                    <w:r>
                      <w:rPr>
                        <w:lang w:val="zh-CN"/>
                      </w:rPr>
                      <w:t>34</w:t>
                    </w:r>
                    <w:r>
                      <w:fldChar w:fldCharType="end"/>
                    </w:r>
                  </w:p>
                </w:txbxContent>
              </v:textbox>
            </v:shape>
          </w:pict>
        </mc:Fallback>
      </mc:AlternateContent>
    </w:r>
    <w:r>
      <w:rPr>
        <w:rFonts w:eastAsia="黑体"/>
        <w:b/>
        <w:i/>
        <w:color w:val="0070C0"/>
        <w:sz w:val="22"/>
        <w:szCs w:val="22"/>
      </w:rPr>
      <w:drawing>
        <wp:anchor distT="0" distB="0" distL="114300" distR="114300" simplePos="0" relativeHeight="251664384" behindDoc="0" locked="0" layoutInCell="1" allowOverlap="1">
          <wp:simplePos x="0" y="0"/>
          <wp:positionH relativeFrom="page">
            <wp:posOffset>4807585</wp:posOffset>
          </wp:positionH>
          <wp:positionV relativeFrom="page">
            <wp:posOffset>9882505</wp:posOffset>
          </wp:positionV>
          <wp:extent cx="1636395" cy="305435"/>
          <wp:effectExtent l="0" t="0" r="9525" b="14605"/>
          <wp:wrapNone/>
          <wp:docPr id="1" name="图片 36" descr="C:\Users\dell\Desktop\附件2：新版logo.png附件2：新版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6" descr="C:\Users\dell\Desktop\附件2：新版logo.png附件2：新版logo"/>
                  <pic:cNvPicPr>
                    <a:picLocks noChangeAspect="1"/>
                  </pic:cNvPicPr>
                </pic:nvPicPr>
                <pic:blipFill>
                  <a:blip r:embed="rId1"/>
                  <a:srcRect/>
                  <a:stretch>
                    <a:fillRect/>
                  </a:stretch>
                </pic:blipFill>
                <pic:spPr>
                  <a:xfrm>
                    <a:off x="0" y="0"/>
                    <a:ext cx="1636395" cy="305435"/>
                  </a:xfrm>
                  <a:prstGeom prst="rect">
                    <a:avLst/>
                  </a:prstGeom>
                  <a:noFill/>
                  <a:ln>
                    <a:noFill/>
                  </a:ln>
                </pic:spPr>
              </pic:pic>
            </a:graphicData>
          </a:graphic>
        </wp:anchor>
      </w:drawing>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ind w:left="840"/>
      <w:jc w:val="center"/>
    </w:pPr>
    <w:r>
      <w:rPr>
        <w:sz w:val="22"/>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7"/>
                            <w:ind w:left="840"/>
                            <w:jc w:val="center"/>
                          </w:pPr>
                          <w:r>
                            <w:fldChar w:fldCharType="begin"/>
                          </w:r>
                          <w:r>
                            <w:instrText xml:space="preserve"> PAGE   \* MERGEFORMAT </w:instrText>
                          </w:r>
                          <w:r>
                            <w:fldChar w:fldCharType="separate"/>
                          </w:r>
                          <w:r>
                            <w:rPr>
                              <w:lang w:val="zh-CN"/>
                            </w:rPr>
                            <w:t>34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57"/>
                      <w:ind w:left="840"/>
                      <w:jc w:val="center"/>
                    </w:pPr>
                    <w:r>
                      <w:fldChar w:fldCharType="begin"/>
                    </w:r>
                    <w:r>
                      <w:instrText xml:space="preserve"> PAGE   \* MERGEFORMAT </w:instrText>
                    </w:r>
                    <w:r>
                      <w:fldChar w:fldCharType="separate"/>
                    </w:r>
                    <w:r>
                      <w:rPr>
                        <w:lang w:val="zh-CN"/>
                      </w:rPr>
                      <w:t>34</w:t>
                    </w:r>
                    <w:r>
                      <w:fldChar w:fldCharType="end"/>
                    </w:r>
                  </w:p>
                </w:txbxContent>
              </v:textbox>
            </v:shape>
          </w:pict>
        </mc:Fallback>
      </mc:AlternateContent>
    </w:r>
    <w:r>
      <w:rPr>
        <w:rFonts w:eastAsia="黑体"/>
        <w:b/>
        <w:i/>
        <w:color w:val="0070C0"/>
        <w:sz w:val="22"/>
        <w:szCs w:val="22"/>
      </w:rPr>
      <w:drawing>
        <wp:anchor distT="0" distB="0" distL="114300" distR="114300" simplePos="0" relativeHeight="251666432" behindDoc="0" locked="0" layoutInCell="1" allowOverlap="1">
          <wp:simplePos x="0" y="0"/>
          <wp:positionH relativeFrom="page">
            <wp:posOffset>4807585</wp:posOffset>
          </wp:positionH>
          <wp:positionV relativeFrom="page">
            <wp:posOffset>9882505</wp:posOffset>
          </wp:positionV>
          <wp:extent cx="1636395" cy="305435"/>
          <wp:effectExtent l="0" t="0" r="9525" b="14605"/>
          <wp:wrapNone/>
          <wp:docPr id="4" name="图片 36" descr="C:\Users\dell\Desktop\附件2：新版logo.png附件2：新版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6" descr="C:\Users\dell\Desktop\附件2：新版logo.png附件2：新版logo"/>
                  <pic:cNvPicPr>
                    <a:picLocks noChangeAspect="1"/>
                  </pic:cNvPicPr>
                </pic:nvPicPr>
                <pic:blipFill>
                  <a:blip r:embed="rId1"/>
                  <a:srcRect/>
                  <a:stretch>
                    <a:fillRect/>
                  </a:stretch>
                </pic:blipFill>
                <pic:spPr>
                  <a:xfrm>
                    <a:off x="0" y="0"/>
                    <a:ext cx="1636395" cy="305435"/>
                  </a:xfrm>
                  <a:prstGeom prst="rect">
                    <a:avLst/>
                  </a:prstGeom>
                  <a:noFill/>
                  <a:ln>
                    <a:noFill/>
                  </a:ln>
                </pic:spPr>
              </pic:pic>
            </a:graphicData>
          </a:graphic>
        </wp:anchor>
      </w:drawing>
    </w:r>
  </w:p>
</w:ftr>
</file>

<file path=word/header1.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p14">
  <w:p>
    <w:pPr>
      <w:spacing w:line="240" w:lineRule="atLeast"/>
      <w:jc w:val="center"/>
      <w:rPr>
        <w:rFonts w:ascii="宋体" w:hAnsi="宋体" w:cs="Arial"/>
        <w:b/>
        <w:sz w:val="32"/>
        <w:szCs w:val="32"/>
      </w:rPr>
    </w:pPr>
    <w:r>
      <w:rPr>
        <w:rFonts w:hint="eastAsia" w:ascii="宋体" w:hAnsi="宋体" w:cs="Arial"/>
        <w:b/>
        <w:sz w:val="32"/>
        <w:szCs w:val="32"/>
      </w:rPr>
      <w:t>北京威锐达测控系统有限责任公司</w:t>
    </w:r>
  </w:p>
  <w:p>
    <w:pPr>
      <w:pStyle w:val="59"/>
      <w:rPr>
        <w:rFonts w:ascii="Arial" w:hAnsi="Arial" w:cs="Arial"/>
        <w:kern w:val="0"/>
        <w:position w:val="6"/>
        <w:sz w:val="21"/>
        <w:szCs w:val="21"/>
      </w:rPr>
    </w:pPr>
    <w:r>
      <w:rPr>
        <w:rFonts w:ascii="Arial" w:hAnsi="Arial" w:cs="Arial"/>
        <w:kern w:val="0"/>
        <w:position w:val="6"/>
        <w:sz w:val="21"/>
        <w:szCs w:val="21"/>
      </w:rPr>
      <w:t xml:space="preserve">Beijing Wei Rui </w:t>
    </w:r>
    <w:r>
      <w:rPr>
        <w:rFonts w:hint="eastAsia" w:ascii="Arial" w:hAnsi="Arial" w:cs="Arial"/>
        <w:kern w:val="0"/>
        <w:position w:val="6"/>
        <w:sz w:val="21"/>
        <w:szCs w:val="21"/>
      </w:rPr>
      <w:t xml:space="preserve">Da </w:t>
    </w:r>
    <w:r>
      <w:rPr>
        <w:rFonts w:ascii="Arial" w:hAnsi="Arial" w:cs="Arial"/>
        <w:kern w:val="0"/>
        <w:position w:val="6"/>
        <w:sz w:val="21"/>
        <w:szCs w:val="21"/>
      </w:rPr>
      <w:t>m</w:t>
    </w:r>
    <w:r>
      <w:rPr>
        <w:rFonts w:hint="eastAsia" w:ascii="Arial" w:hAnsi="Arial" w:cs="Arial"/>
        <w:kern w:val="0"/>
        <w:position w:val="6"/>
        <w:sz w:val="21"/>
        <w:szCs w:val="21"/>
      </w:rPr>
      <w:t>earnment</w:t>
    </w:r>
    <w:r>
      <w:rPr>
        <w:rFonts w:ascii="Arial" w:hAnsi="Arial" w:cs="Arial"/>
        <w:kern w:val="0"/>
        <w:position w:val="6"/>
        <w:sz w:val="21"/>
        <w:szCs w:val="21"/>
      </w:rPr>
      <w:t xml:space="preserve"> and control system Co., Ltd.</w:t>
    </w:r>
  </w:p>
  <w:tbl>
    <w:tblPr>
      <w:tblStyle w:val="90"/>
      <w:tblW w:w="0" w:type="auto"/>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4261"/>
      <w:gridCol w:w="4261"/>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709" w:hRule="atLeast"/>
        <w:jc w:val="center"/>
      </w:trPr>
      <w:tc>
        <w:tcPr>
          <w:tcW w:w="8522" w:type="dxa"/>
          <w:gridSpan w:val="2"/>
          <w:vAlign w:val="center"/>
        </w:tcPr>
        <w:p>
          <w:pPr>
            <w:keepNext w:val="false"/>
            <w:keepLines w:val="false"/>
            <w:suppressLineNumbers w:val="false"/>
            <w:spacing w:before="0" w:beforeAutospacing="false" w:after="0" w:afterAutospacing="false"/>
            <w:ind w:left="0" w:right="0"/>
            <w:jc w:val="center"/>
            <w:rPr>
              <w:rFonts w:hint="default" w:ascii="宋体" w:hAnsi="宋体" w:cs="Arial"/>
              <w:b/>
              <w:sz w:val="48"/>
              <w:szCs w:val="48"/>
            </w:rPr>
          </w:pPr>
          <w:r>
            <w:rPr>
              <w:rFonts w:hint="eastAsia" w:ascii="宋体" w:hAnsi="宋体" w:cs="Arial"/>
              <w:b/>
              <w:sz w:val="48"/>
              <w:szCs w:val="48"/>
            </w:rPr>
            <w:t>6666</w:t>
          </w:r>
        </w:p>
        <w:p>
          <w:pPr>
            <w:keepNext w:val="false"/>
            <w:keepLines w:val="false"/>
            <w:suppressLineNumbers w:val="false"/>
            <w:spacing w:before="0" w:beforeAutospacing="false" w:after="0" w:afterAutospacing="false"/>
            <w:ind w:left="0" w:right="0"/>
            <w:jc w:val="center"/>
            <w:rPr>
              <w:rFonts w:hint="default"/>
              <w:b/>
              <w:sz w:val="52"/>
              <w:szCs w:val="52"/>
            </w:rPr>
          </w:pPr>
          <w:r>
            <w:rPr>
              <w:rFonts w:hint="eastAsia" w:ascii="宋体" w:hAnsi="宋体" w:cs="Arial"/>
              <w:b/>
              <w:sz w:val="24"/>
            </w:rPr>
            <w:t>TEST  REPORT</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03" w:hRule="atLeast"/>
        <w:jc w:val="center"/>
      </w:trPr>
      <w:tc>
        <w:tcPr>
          <w:tcW w:w="4261" w:type="dxa"/>
        </w:tcPr>
        <w:p>
          <w:pPr>
            <w:keepNext w:val="false"/>
            <w:keepLines w:val="false"/>
            <w:suppressLineNumbers w:val="false"/>
            <w:spacing w:before="0" w:beforeAutospacing="false" w:after="0" w:afterAutospacing="false"/>
            <w:ind w:left="0" w:right="0"/>
            <w:jc w:val="center"/>
            <w:rPr>
              <w:rFonts w:hint="default" w:ascii="宋体" w:hAnsi="宋体" w:cs="Arial"/>
              <w:sz w:val="24"/>
            </w:rPr>
          </w:pPr>
          <w:r>
            <w:rPr>
              <w:rFonts w:hint="eastAsia" w:ascii="宋体" w:hAnsi="宋体" w:cs="Arial"/>
              <w:sz w:val="24"/>
            </w:rPr>
            <w:t>测字号 201201WRD—江华—001号</w:t>
          </w:r>
        </w:p>
        <w:p>
          <w:pPr>
            <w:keepNext w:val="false"/>
            <w:keepLines w:val="false"/>
            <w:suppressLineNumbers w:val="false"/>
            <w:spacing w:before="0" w:beforeAutospacing="false" w:after="0" w:afterAutospacing="false"/>
            <w:ind w:left="0" w:right="0" w:firstLine="210" w:firstLineChars="100"/>
            <w:rPr>
              <w:rFonts w:hint="default" w:ascii="宋体" w:hAnsi="宋体" w:cs="Arial"/>
              <w:i/>
              <w:sz w:val="24"/>
            </w:rPr>
          </w:pPr>
          <w:r>
            <w:rPr>
              <w:rFonts w:hint="eastAsia" w:ascii="Arial" w:hAnsi="Arial" w:cs="Arial"/>
              <w:i/>
              <w:szCs w:val="21"/>
            </w:rPr>
            <w:t>Report  No.</w:t>
          </w:r>
        </w:p>
      </w:tc>
      <w:tc>
        <w:tcPr>
          <w:tcW w:w="4261" w:type="dxa"/>
          <w:vAlign w:val="center"/>
        </w:tcPr>
        <w:p>
          <w:pPr>
            <w:keepNext w:val="false"/>
            <w:keepLines w:val="false"/>
            <w:suppressLineNumbers w:val="false"/>
            <w:spacing w:before="0" w:beforeAutospacing="false" w:after="0" w:afterAutospacing="false"/>
            <w:ind w:left="0" w:right="0" w:firstLine="1320" w:firstLineChars="550"/>
            <w:rPr>
              <w:rFonts w:hint="default" w:ascii="宋体" w:hAnsi="宋体" w:cs="Arial"/>
              <w:sz w:val="24"/>
            </w:rPr>
          </w:pPr>
          <w:r>
            <w:rPr>
              <w:rFonts w:hint="eastAsia" w:ascii="宋体" w:hAnsi="宋体" w:cs="Arial"/>
              <w:sz w:val="24"/>
            </w:rPr>
            <w:t>7777</w:t>
          </w:r>
        </w:p>
        <w:p>
          <w:pPr>
            <w:keepNext w:val="false"/>
            <w:keepLines w:val="false"/>
            <w:suppressLineNumbers w:val="false"/>
            <w:spacing w:before="0" w:beforeAutospacing="false" w:after="0" w:afterAutospacing="false"/>
            <w:ind w:left="0" w:right="0" w:firstLine="1470" w:firstLineChars="700"/>
            <w:rPr>
              <w:rFonts w:hint="default" w:ascii="宋体" w:hAnsi="宋体" w:cs="Arial"/>
              <w:sz w:val="32"/>
              <w:szCs w:val="32"/>
            </w:rPr>
          </w:pPr>
          <w:r>
            <w:rPr>
              <w:rFonts w:hint="default" w:ascii="Arial" w:hAnsi="Arial" w:cs="Arial"/>
              <w:i/>
              <w:szCs w:val="21"/>
            </w:rPr>
            <w:t>P</w:t>
          </w:r>
          <w:r>
            <w:rPr>
              <w:rFonts w:hint="eastAsia" w:ascii="Arial" w:hAnsi="Arial" w:cs="Arial"/>
              <w:i/>
              <w:szCs w:val="21"/>
            </w:rPr>
            <w:t>age    of</w:t>
          </w:r>
        </w:p>
      </w:tc>
    </w:tr>
  </w:tbl>
  <w:p>
    <w:pPr>
      <w:pStyle w:val="59"/>
    </w:pPr>
  </w:p>
</w:hdr>
</file>

<file path=word/header2.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p14">
  <w:p>
    <w:pPr>
      <w:keepNext w:val="false"/>
      <w:keepLines w:val="false"/>
      <w:widowControl w:val="false"/>
      <w:suppressLineNumbers w:val="false"/>
      <w:spacing w:before="0" w:beforeAutospacing="false" w:after="0" w:afterAutospacing="false"/>
      <w:ind w:left="0" w:right="0"/>
      <w:jc w:val="right"/>
      <w:rPr>
        <w:rFonts w:hint="default" w:ascii="Arial" w:hAnsi="Arial" w:cs="Arial"/>
        <w:kern w:val="0"/>
        <w:sz w:val="10"/>
        <w:szCs w:val="11"/>
        <w:lang w:val="en-US"/>
      </w:rPr>
    </w:pPr>
    <w:r>
      <w:rPr>
        <w:rFonts w:hint="default" w:ascii="Times New Roman" w:hAnsi="Times New Roman" w:eastAsia="宋体" w:cs="Times New Roman"/>
        <w:kern w:val="2"/>
        <w:sz w:val="21"/>
        <w:szCs w:val="24"/>
        <w:lang w:val="en-US" w:eastAsia="zh-CN" w:bidi="ar"/>
      </w:rPr>
      <w:drawing>
        <wp:anchor distT="0" distB="0" distL="114300" distR="114300" simplePos="false" relativeHeight="251668480" behindDoc="false" locked="false" layoutInCell="true" allowOverlap="true">
          <wp:simplePos x="0" y="0"/>
          <wp:positionH relativeFrom="column">
            <wp:posOffset>47625</wp:posOffset>
          </wp:positionH>
          <wp:positionV relativeFrom="paragraph">
            <wp:posOffset>-105410</wp:posOffset>
          </wp:positionV>
          <wp:extent cx="374015" cy="374015"/>
          <wp:effectExtent l="0" t="0" r="6985" b="6985"/>
          <wp:wrapNone/>
          <wp:docPr id="7" name="图片 2049"/>
          <wp:cNvGraphicFramePr>
            <a:graphicFrameLocks noChangeAspect="true"/>
          </wp:cNvGraphicFramePr>
          <a:graphic>
            <a:graphicData uri="http://schemas.openxmlformats.org/drawingml/2006/picture">
              <pic:pic>
                <pic:nvPicPr>
                  <pic:cNvPr id="7" name="图片 2049"/>
                  <pic:cNvPicPr>
                    <a:picLocks noChangeAspect="true"/>
                  </pic:cNvPicPr>
                </pic:nvPicPr>
                <pic:blipFill>
                  <a:blip r:embed="rId1"/>
                  <a:stretch>
                    <a:fillRect/>
                  </a:stretch>
                </pic:blipFill>
                <pic:spPr>
                  <a:xfrm>
                    <a:off x="0" y="0"/>
                    <a:ext cx="374015" cy="374015"/>
                  </a:xfrm>
                  <a:prstGeom prst="rect">
                    <a:avLst/>
                  </a:prstGeom>
                  <a:noFill/>
                  <a:ln>
                    <a:noFill/>
                  </a:ln>
                </pic:spPr>
              </pic:pic>
            </a:graphicData>
          </a:graphic>
        </wp:anchor>
      </w:drawing>
    </w:r>
    <w:r>
      <w:rPr>
        <w:rFonts w:hint="default" w:ascii="Arial" w:hAnsi="Arial" w:eastAsia="宋体" w:cs="Arial"/>
        <w:kern w:val="0"/>
        <w:sz w:val="11"/>
        <w:szCs w:val="11"/>
        <w:lang w:val="en-US" w:eastAsia="zh-CN" w:bidi="ar"/>
      </w:rPr>
      <w:t xml:space="preserve">                                                                  </w:t>
    </w:r>
    <w:r>
      <w:rPr>
        <w:rFonts w:hint="default" w:ascii="Arial" w:hAnsi="Arial" w:eastAsia="宋体" w:cs="Arial"/>
        <w:kern w:val="0"/>
        <w:sz w:val="8"/>
        <w:szCs w:val="11"/>
        <w:lang w:val="en-US" w:eastAsia="zh-CN" w:bidi="ar"/>
      </w:rPr>
      <w:t xml:space="preserve">                                     </w:t>
    </w:r>
    <w:r>
      <w:rPr>
        <w:rFonts w:hint="eastAsia" w:ascii="Arial" w:hAnsi="Arial" w:eastAsia="宋体" w:cs="Arial"/>
        <w:kern w:val="0"/>
        <w:sz w:val="18"/>
        <w:szCs w:val="11"/>
        <w:lang w:val="en-US" w:eastAsia="zh-CN" w:bidi="ar"/>
      </w:rPr>
      <w:t>浙江中自庆安新能源技术有限公司</w:t>
    </w:r>
  </w:p>
  <w:p>
    <w:pPr>
      <w:pStyle w:val="83"/>
      <w:keepNext w:val="false"/>
      <w:keepLines w:val="false"/>
      <w:widowControl w:val="false"/>
      <w:suppressLineNumbers w:val="false"/>
      <w:pBdr>
        <w:top w:val="none" w:color="auto" w:sz="0" w:space="0"/>
        <w:left w:val="none" w:color="auto" w:sz="0" w:space="0"/>
        <w:bottom w:val="single" w:color="auto" w:sz="6" w:space="1"/>
        <w:right w:val="none" w:color="auto" w:sz="0" w:space="0"/>
      </w:pBdr>
      <w:tabs>
        <w:tab w:val="center" w:pos="4153"/>
        <w:tab w:val="right" w:pos="8306"/>
      </w:tabs>
      <w:snapToGrid w:val="false"/>
      <w:spacing w:before="0" w:beforeAutospacing="false" w:after="0" w:afterAutospacing="false"/>
      <w:ind w:left="0" w:right="0"/>
      <w:jc w:val="right"/>
      <w:rPr>
        <w:rFonts w:hint="default" w:ascii="Arial" w:hAnsi="Arial" w:cs="Arial"/>
        <w:kern w:val="0"/>
        <w:sz w:val="11"/>
        <w:szCs w:val="11"/>
        <w:lang w:val="en-US"/>
      </w:rPr>
    </w:pPr>
    <w:r>
      <w:rPr>
        <w:rFonts w:hint="default" w:ascii="Arial" w:hAnsi="Arial" w:eastAsia="宋体" w:cs="Arial"/>
        <w:kern w:val="0"/>
        <w:sz w:val="10"/>
        <w:szCs w:val="11"/>
        <w:lang w:val="en-US" w:eastAsia="zh-CN" w:bidi="ar"/>
      </w:rPr>
      <w:t xml:space="preserve">                                                                                        </w:t>
    </w:r>
    <w:r>
      <w:rPr>
        <w:rFonts w:hint="default" w:ascii="Times New Roman" w:hAnsi="Times New Roman" w:eastAsia="宋体" w:cs="Times New Roman"/>
        <w:kern w:val="0"/>
        <w:sz w:val="18"/>
        <w:szCs w:val="11"/>
        <w:lang w:val="en-US" w:eastAsia="zh-CN" w:bidi="ar"/>
      </w:rPr>
      <w:t>Zhejiang WindIT Technology Co., Ltd</w:t>
    </w:r>
    <w:r>
      <w:rPr>
        <w:rFonts w:hint="default" w:ascii="Arial" w:hAnsi="Arial" w:eastAsia="宋体" w:cs="Arial"/>
        <w:kern w:val="0"/>
        <w:sz w:val="11"/>
        <w:szCs w:val="11"/>
        <w:lang w:val="en-US" w:eastAsia="zh-CN" w:bidi="ar"/>
      </w:rPr>
      <w:t>.</w:t>
    </w:r>
  </w:p>
  <w:tbl>
    <w:tblPr>
      <w:tblStyle w:val="90"/>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auto"/>
      <w:tblLayout w:type="fixed"/>
      <w:tblCellMar>
        <w:top w:w="0" w:type="dxa"/>
        <w:left w:w="108" w:type="dxa"/>
        <w:bottom w:w="0" w:type="dxa"/>
        <w:right w:w="108" w:type="dxa"/>
      </w:tblCellMar>
    </w:tblPr>
    <w:tblGrid>
      <w:gridCol w:w="4233"/>
      <w:gridCol w:w="423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shd w:val="clear" w:color="auto" w:fill="auto"/>
        <w:tblCellMar>
          <w:top w:w="0" w:type="dxa"/>
          <w:left w:w="108" w:type="dxa"/>
          <w:bottom w:w="0" w:type="dxa"/>
          <w:right w:w="108" w:type="dxa"/>
        </w:tblCellMar>
      </w:tblPrEx>
      <w:trPr>
        <w:trHeight w:val="875" w:hRule="atLeast"/>
      </w:trPr>
      <w:tc>
        <w:tcPr>
          <w:tcW w:w="8467" w:type="dxa"/>
          <w:gridSpan w:val="2"/>
          <w:tcBorders>
            <w:top w:val="single" w:color="auto" w:sz="12" w:space="0"/>
            <w:left w:val="single" w:color="auto" w:sz="12" w:space="0"/>
            <w:bottom w:val="single" w:color="auto" w:sz="12" w:space="0"/>
            <w:right w:val="single" w:color="auto" w:sz="12" w:space="0"/>
          </w:tcBorders>
          <w:shd w:val="clear" w:color="auto" w:fill="auto"/>
          <w:vAlign w:val="center"/>
        </w:tcPr>
        <w:p>
          <w:pPr>
            <w:keepNext w:val="false"/>
            <w:keepLines w:val="false"/>
            <w:widowControl w:val="false"/>
            <w:suppressLineNumbers w:val="false"/>
            <w:spacing w:before="0" w:beforeAutospacing="false" w:after="0" w:afterAutospacing="false"/>
            <w:ind w:left="0" w:right="0"/>
            <w:jc w:val="center"/>
            <w:rPr>
              <w:rFonts w:hint="default" w:ascii="Arial" w:hAnsi="Arial" w:cs="Arial"/>
              <w:b/>
              <w:bCs w:val="false"/>
              <w:sz w:val="48"/>
              <w:szCs w:val="48"/>
              <w:lang w:val="en-US"/>
            </w:rPr>
          </w:pPr>
          <w:r>
            <w:rPr>
              <w:rFonts w:hint="eastAsia" w:ascii="Arial" w:hAnsi="宋体" w:eastAsia="宋体" w:cs="Arial"/>
              <w:b/>
              <w:bCs w:val="false"/>
              <w:kern w:val="2"/>
              <w:sz w:val="48"/>
              <w:szCs w:val="48"/>
              <w:lang w:val="en-US" w:eastAsia="zh-CN" w:bidi="ar"/>
            </w:rPr>
            <w:t>6666</w:t>
          </w:r>
          <w:r>
            <w:rPr>
              <w:rFonts w:hint="default" w:ascii="Arial" w:hAnsi="Arial" w:eastAsia="宋体" w:cs="Arial"/>
              <w:b/>
              <w:bCs w:val="false"/>
              <w:kern w:val="2"/>
              <w:sz w:val="48"/>
              <w:szCs w:val="48"/>
              <w:lang w:val="en-US" w:eastAsia="zh-CN" w:bidi="ar"/>
            </w:rPr>
            <w:t xml:space="preserve"> </w:t>
          </w:r>
          <w:r>
            <w:rPr>
              <w:rFonts w:hint="eastAsia" w:ascii="Arial" w:hAnsi="宋体" w:eastAsia="宋体" w:cs="Arial"/>
              <w:b/>
              <w:bCs w:val="false"/>
              <w:kern w:val="2"/>
              <w:sz w:val="48"/>
              <w:szCs w:val="48"/>
              <w:lang w:val="en-US" w:eastAsia="zh-CN" w:bidi="ar"/>
            </w:rPr>
            <w:t>测</w:t>
          </w:r>
          <w:r>
            <w:rPr>
              <w:rFonts w:hint="default" w:ascii="Arial" w:hAnsi="Arial" w:eastAsia="宋体" w:cs="Arial"/>
              <w:b/>
              <w:bCs w:val="false"/>
              <w:kern w:val="2"/>
              <w:sz w:val="48"/>
              <w:szCs w:val="48"/>
              <w:lang w:val="en-US" w:eastAsia="zh-CN" w:bidi="ar"/>
            </w:rPr>
            <w:t xml:space="preserve"> </w:t>
          </w:r>
          <w:r>
            <w:rPr>
              <w:rFonts w:hint="eastAsia" w:ascii="Arial" w:hAnsi="宋体" w:eastAsia="宋体" w:cs="Arial"/>
              <w:b/>
              <w:bCs w:val="false"/>
              <w:kern w:val="2"/>
              <w:sz w:val="48"/>
              <w:szCs w:val="48"/>
              <w:lang w:val="en-US" w:eastAsia="zh-CN" w:bidi="ar"/>
            </w:rPr>
            <w:t>报</w:t>
          </w:r>
          <w:r>
            <w:rPr>
              <w:rFonts w:hint="default" w:ascii="Arial" w:hAnsi="Arial" w:eastAsia="宋体" w:cs="Arial"/>
              <w:b/>
              <w:bCs w:val="false"/>
              <w:kern w:val="2"/>
              <w:sz w:val="48"/>
              <w:szCs w:val="48"/>
              <w:lang w:val="en-US" w:eastAsia="zh-CN" w:bidi="ar"/>
            </w:rPr>
            <w:t xml:space="preserve"> </w:t>
          </w:r>
          <w:r>
            <w:rPr>
              <w:rFonts w:hint="eastAsia" w:ascii="Arial" w:hAnsi="宋体" w:eastAsia="宋体" w:cs="Arial"/>
              <w:b/>
              <w:bCs w:val="false"/>
              <w:kern w:val="2"/>
              <w:sz w:val="48"/>
              <w:szCs w:val="48"/>
              <w:lang w:val="en-US" w:eastAsia="zh-CN" w:bidi="ar"/>
            </w:rPr>
            <w:t>告</w:t>
          </w:r>
        </w:p>
        <w:p>
          <w:pPr>
            <w:keepNext w:val="false"/>
            <w:keepLines w:val="false"/>
            <w:widowControl w:val="false"/>
            <w:suppressLineNumbers w:val="false"/>
            <w:spacing w:before="0" w:beforeAutospacing="false" w:after="0" w:afterAutospacing="false"/>
            <w:ind w:left="0" w:right="0"/>
            <w:jc w:val="center"/>
            <w:rPr>
              <w:rFonts w:hint="default" w:ascii="Arial" w:hAnsi="Arial" w:cs="Arial"/>
              <w:b/>
              <w:bCs w:val="false"/>
              <w:sz w:val="52"/>
              <w:szCs w:val="52"/>
              <w:lang w:val="en-US"/>
            </w:rPr>
          </w:pPr>
          <w:r>
            <w:rPr>
              <w:rFonts w:hint="default" w:ascii="Times New Roman" w:hAnsi="Times New Roman" w:eastAsia="宋体" w:cs="Times New Roman"/>
              <w:b/>
              <w:bCs w:val="false"/>
              <w:kern w:val="2"/>
              <w:sz w:val="24"/>
              <w:szCs w:val="24"/>
              <w:lang w:val="en-US" w:eastAsia="zh-CN" w:bidi="ar"/>
            </w:rPr>
            <w:t>TEST  REPORT</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55" w:hRule="atLeast"/>
      </w:trPr>
      <w:tc>
        <w:tcPr>
          <w:tcW w:w="4233" w:type="dxa"/>
          <w:tcBorders>
            <w:top w:val="single" w:color="auto" w:sz="12" w:space="0"/>
            <w:left w:val="single" w:color="auto" w:sz="12" w:space="0"/>
            <w:bottom w:val="single" w:color="auto" w:sz="12" w:space="0"/>
            <w:right w:val="single" w:color="auto" w:sz="12" w:space="0"/>
          </w:tcBorders>
          <w:shd w:val="clear" w:color="auto" w:fill="auto"/>
          <w:vAlign w:val="top"/>
        </w:tcPr>
        <w:p>
          <w:pPr>
            <w:keepNext w:val="false"/>
            <w:keepLines w:val="false"/>
            <w:widowControl w:val="false"/>
            <w:suppressLineNumbers w:val="false"/>
            <w:spacing w:before="0" w:beforeAutospacing="false" w:after="0" w:afterAutospacing="false"/>
            <w:ind w:left="0" w:right="0"/>
            <w:jc w:val="left"/>
            <w:rPr>
              <w:rFonts w:hint="default" w:ascii="Arial" w:hAnsi="Arial" w:cs="Arial"/>
              <w:szCs w:val="21"/>
              <w:lang w:val="en-US"/>
            </w:rPr>
          </w:pPr>
          <w:r>
            <w:rPr>
              <w:rFonts w:hint="eastAsia" w:ascii="Arial" w:hAnsi="Arial" w:eastAsia="宋体" w:cs="Arial"/>
              <w:kern w:val="2"/>
              <w:sz w:val="21"/>
              <w:szCs w:val="21"/>
              <w:lang w:val="en-US" w:eastAsia="zh-CN" w:bidi="ar"/>
            </w:rPr>
            <w:t>测字号：</w:t>
          </w:r>
        </w:p>
        <w:p>
          <w:pPr>
            <w:keepNext w:val="false"/>
            <w:keepLines w:val="false"/>
            <w:widowControl w:val="false"/>
            <w:suppressLineNumbers w:val="false"/>
            <w:spacing w:before="0" w:beforeAutospacing="false" w:after="0" w:afterAutospacing="false"/>
            <w:ind w:left="0" w:right="0"/>
            <w:jc w:val="left"/>
            <w:rPr>
              <w:rFonts w:hint="default" w:ascii="Arial" w:hAnsi="Arial" w:cs="Arial"/>
              <w:i/>
              <w:iCs w:val="false"/>
              <w:szCs w:val="21"/>
              <w:lang w:val="en-US"/>
            </w:rPr>
          </w:pPr>
          <w:r>
            <w:rPr>
              <w:rFonts w:hint="default" w:ascii="Times New Roman" w:hAnsi="Times New Roman" w:eastAsia="宋体" w:cs="Times New Roman"/>
              <w:i/>
              <w:iCs w:val="false"/>
              <w:kern w:val="2"/>
              <w:sz w:val="21"/>
              <w:szCs w:val="21"/>
              <w:lang w:val="en-US" w:eastAsia="zh-CN" w:bidi="ar"/>
            </w:rPr>
            <w:t>Report No.</w:t>
          </w:r>
        </w:p>
      </w:tc>
      <w:tc>
        <w:tcPr>
          <w:tcW w:w="4234" w:type="dxa"/>
          <w:tcBorders>
            <w:top w:val="single" w:color="auto" w:sz="12" w:space="0"/>
            <w:left w:val="single" w:color="auto" w:sz="12" w:space="0"/>
            <w:bottom w:val="single" w:color="auto" w:sz="12" w:space="0"/>
            <w:right w:val="single" w:color="auto" w:sz="12" w:space="0"/>
          </w:tcBorders>
          <w:shd w:val="clear" w:color="auto" w:fill="auto"/>
          <w:vAlign w:val="center"/>
        </w:tcPr>
        <w:p>
          <w:pPr>
            <w:keepNext w:val="false"/>
            <w:keepLines w:val="false"/>
            <w:widowControl w:val="false"/>
            <w:suppressLineNumbers w:val="false"/>
            <w:spacing w:before="0" w:beforeAutospacing="false" w:after="0" w:afterAutospacing="false"/>
            <w:ind w:left="0" w:right="0" w:firstLine="1155" w:firstLineChars="550"/>
            <w:jc w:val="both"/>
            <w:rPr>
              <w:rFonts w:hint="default" w:ascii="Arial" w:hAnsi="Arial" w:cs="Arial"/>
              <w:szCs w:val="21"/>
              <w:lang w:val="en-US"/>
            </w:rPr>
          </w:pPr>
          <w:r>
            <w:rPr>
              <w:rFonts w:hint="eastAsia" w:ascii="Arial" w:hAnsi="Arial" w:eastAsia="宋体" w:cs="Arial"/>
              <w:kern w:val="2"/>
              <w:sz w:val="21"/>
              <w:szCs w:val="21"/>
              <w:lang w:val="en-US" w:eastAsia="zh-CN" w:bidi="ar"/>
            </w:rPr>
            <w:t>7777</w:t>
          </w:r>
          <w:r>
            <w:rPr>
              <w:rFonts w:hint="default" w:ascii="Arial" w:hAnsi="Arial" w:eastAsia="宋体" w:cs="Arial"/>
              <w:kern w:val="2"/>
              <w:sz w:val="21"/>
              <w:szCs w:val="21"/>
              <w:lang w:val="en-US" w:eastAsia="zh-CN" w:bidi="ar"/>
            </w:rPr>
            <w:fldChar w:fldCharType="begin"/>
          </w:r>
          <w:r>
            <w:rPr>
              <w:rFonts w:hint="default" w:ascii="Arial" w:hAnsi="Arial" w:eastAsia="宋体" w:cs="Arial"/>
              <w:kern w:val="2"/>
              <w:sz w:val="21"/>
              <w:szCs w:val="21"/>
              <w:lang w:val="en-US" w:eastAsia="zh-CN" w:bidi="ar"/>
            </w:rPr>
            <w:instrText xml:space="preserve"> PAGE   \* MERGEFORMAT </w:instrText>
          </w:r>
          <w:r>
            <w:rPr>
              <w:rFonts w:hint="default" w:ascii="Arial" w:hAnsi="Arial" w:eastAsia="宋体" w:cs="Arial"/>
              <w:kern w:val="2"/>
              <w:sz w:val="21"/>
              <w:szCs w:val="21"/>
              <w:lang w:val="en-US" w:eastAsia="zh-CN" w:bidi="ar"/>
            </w:rPr>
            <w:fldChar w:fldCharType="separate"/>
          </w:r>
          <w:r>
            <w:rPr>
              <w:rFonts w:hint="default" w:ascii="Arial" w:hAnsi="Arial" w:eastAsia="宋体" w:cs="Arial"/>
              <w:kern w:val="2"/>
              <w:sz w:val="21"/>
              <w:szCs w:val="21"/>
              <w:lang w:val="en-US" w:eastAsia="zh-CN" w:bidi="ar"/>
            </w:rPr>
            <w:t>1</w:t>
          </w:r>
          <w:r>
            <w:rPr>
              <w:rFonts w:hint="default" w:ascii="Arial" w:hAnsi="Arial" w:eastAsia="宋体" w:cs="Arial"/>
              <w:kern w:val="2"/>
              <w:sz w:val="21"/>
              <w:szCs w:val="21"/>
              <w:lang w:val="en-US" w:eastAsia="zh-CN" w:bidi="ar"/>
            </w:rPr>
            <w:fldChar w:fldCharType="end"/>
          </w:r>
          <w:r>
            <w:rPr>
              <w:rFonts w:hint="eastAsia" w:ascii="Arial" w:hAnsi="Arial" w:eastAsia="宋体" w:cs="Arial"/>
              <w:kern w:val="2"/>
              <w:sz w:val="21"/>
              <w:szCs w:val="21"/>
              <w:lang w:val="en-US" w:eastAsia="zh-CN" w:bidi="ar"/>
            </w:rPr>
            <w:t>页</w:t>
          </w:r>
          <w:r>
            <w:rPr>
              <w:rFonts w:hint="default" w:ascii="Arial" w:hAnsi="Arial" w:eastAsia="宋体" w:cs="Arial"/>
              <w:kern w:val="2"/>
              <w:sz w:val="21"/>
              <w:szCs w:val="21"/>
              <w:lang w:val="en-US" w:eastAsia="zh-CN" w:bidi="ar"/>
            </w:rPr>
            <w:t xml:space="preserve">  </w:t>
          </w:r>
          <w:r>
            <w:rPr>
              <w:rFonts w:hint="eastAsia" w:ascii="Arial" w:hAnsi="Arial" w:eastAsia="宋体" w:cs="Arial"/>
              <w:kern w:val="2"/>
              <w:sz w:val="21"/>
              <w:szCs w:val="21"/>
              <w:lang w:val="en-US" w:eastAsia="zh-CN" w:bidi="ar"/>
            </w:rPr>
            <w:t>共</w:t>
          </w:r>
          <w:r>
            <w:rPr>
              <w:rFonts w:hint="default" w:ascii="Arial" w:hAnsi="Arial" w:eastAsia="宋体" w:cs="Arial"/>
              <w:kern w:val="2"/>
              <w:sz w:val="21"/>
              <w:szCs w:val="21"/>
              <w:lang w:val="en-US" w:eastAsia="zh-CN" w:bidi="ar"/>
            </w:rPr>
            <w:t>4</w:t>
          </w:r>
          <w:r>
            <w:rPr>
              <w:rFonts w:hint="eastAsia" w:ascii="Arial" w:hAnsi="Arial" w:eastAsia="宋体" w:cs="Arial"/>
              <w:kern w:val="2"/>
              <w:sz w:val="21"/>
              <w:szCs w:val="21"/>
              <w:lang w:val="en-US" w:eastAsia="zh-CN" w:bidi="ar"/>
            </w:rPr>
            <w:t>页</w:t>
          </w:r>
        </w:p>
        <w:p>
          <w:pPr>
            <w:keepNext w:val="false"/>
            <w:keepLines w:val="false"/>
            <w:widowControl w:val="false"/>
            <w:suppressLineNumbers w:val="false"/>
            <w:spacing w:before="0" w:beforeAutospacing="false" w:after="0" w:afterAutospacing="false"/>
            <w:ind w:left="0" w:right="0" w:firstLine="1260" w:firstLineChars="600"/>
            <w:jc w:val="both"/>
            <w:rPr>
              <w:rFonts w:hint="default" w:ascii="Arial" w:hAnsi="Arial" w:cs="Arial"/>
              <w:szCs w:val="21"/>
              <w:lang w:val="en-US"/>
            </w:rPr>
          </w:pPr>
          <w:r>
            <w:rPr>
              <w:rFonts w:hint="default" w:ascii="Times New Roman" w:hAnsi="Times New Roman" w:eastAsia="宋体" w:cs="Times New Roman"/>
              <w:i/>
              <w:iCs w:val="false"/>
              <w:kern w:val="2"/>
              <w:sz w:val="21"/>
              <w:szCs w:val="21"/>
              <w:lang w:val="en-US" w:eastAsia="zh-CN" w:bidi="ar"/>
            </w:rPr>
            <w:t>Page    of</w:t>
          </w:r>
        </w:p>
      </w:tc>
    </w:tr>
  </w:tbl>
  <w:p>
    <w:pPr>
      <w:pStyle w:val="59"/>
      <w:jc w:val="right"/>
    </w:pPr>
  </w:p>
</w:hdr>
</file>

<file path=word/header3.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p14">
  <w:p>
    <w:pPr>
      <w:jc w:val="right"/>
      <w:rPr>
        <w:rFonts w:ascii="Arial" w:hAnsi="Arial" w:cs="Arial"/>
        <w:kern w:val="0"/>
        <w:sz w:val="10"/>
        <w:szCs w:val="11"/>
      </w:rPr>
    </w:pPr>
    <w:r>
      <w:rPr>
        <w:rFonts w:hint="eastAsia" w:eastAsia="黑体"/>
        <w:i/>
        <w:color w:val="0070C0"/>
        <w:sz w:val="24"/>
        <w:szCs w:val="22"/>
      </w:rPr>
      <w:drawing>
        <wp:anchor distT="0" distB="0" distL="114300" distR="114300" simplePos="false" relativeHeight="251660288" behindDoc="false" locked="false" layoutInCell="true" allowOverlap="true">
          <wp:simplePos x="0" y="0"/>
          <wp:positionH relativeFrom="column">
            <wp:posOffset>47625</wp:posOffset>
          </wp:positionH>
          <wp:positionV relativeFrom="paragraph">
            <wp:posOffset>-105410</wp:posOffset>
          </wp:positionV>
          <wp:extent cx="374015" cy="374015"/>
          <wp:effectExtent l="0" t="0" r="6985" b="6985"/>
          <wp:wrapNone/>
          <wp:docPr id="16" name="图片 16"/>
          <wp:cNvGraphicFramePr>
            <a:graphicFrameLocks noChangeAspect="true"/>
          </wp:cNvGraphicFramePr>
          <a:graphic>
            <a:graphicData uri="http://schemas.openxmlformats.org/drawingml/2006/picture">
              <pic:pic>
                <pic:nvPicPr>
                  <pic:cNvPr id="16" name="图片 16"/>
                  <pic:cNvPicPr>
                    <a:picLocks noChangeAspect="true"/>
                  </pic:cNvPicPr>
                </pic:nvPicPr>
                <pic:blipFill>
                  <a:blip r:embed="rId1"/>
                  <a:stretch>
                    <a:fillRect/>
                  </a:stretch>
                </pic:blipFill>
                <pic:spPr>
                  <a:xfrm>
                    <a:off x="0" y="0"/>
                    <a:ext cx="374015" cy="374015"/>
                  </a:xfrm>
                  <a:prstGeom prst="rect">
                    <a:avLst/>
                  </a:prstGeom>
                  <a:noFill/>
                  <a:ln>
                    <a:noFill/>
                  </a:ln>
                </pic:spPr>
              </pic:pic>
            </a:graphicData>
          </a:graphic>
        </wp:anchor>
      </w:drawing>
    </w:r>
    <w:r>
      <w:rPr>
        <w:rFonts w:ascii="Arial" w:hAnsi="Arial" w:cs="Arial"/>
        <w:kern w:val="0"/>
        <w:sz w:val="11"/>
        <w:szCs w:val="11"/>
      </w:rPr>
      <w:t xml:space="preserve">              </w:t>
    </w:r>
    <w:r>
      <w:rPr>
        <w:rFonts w:ascii="Arial" w:hAnsi="Arial" w:cs="Arial"/>
        <w:kern w:val="0"/>
        <w:sz w:val="8"/>
        <w:szCs w:val="11"/>
      </w:rPr>
      <w:t xml:space="preserve"> </w:t>
    </w:r>
    <w:r>
      <w:rPr>
        <w:rFonts w:hint="eastAsia" w:ascii="Arial" w:hAnsi="Arial" w:cs="Arial"/>
        <w:kern w:val="0"/>
        <w:sz w:val="8"/>
        <w:szCs w:val="11"/>
      </w:rPr>
      <w:t xml:space="preserve">                                                                                                                </w:t>
    </w:r>
    <w:r>
      <w:rPr>
        <w:rFonts w:hint="eastAsia" w:ascii="Arial" w:hAnsi="Arial" w:cs="Arial"/>
        <w:kern w:val="0"/>
        <w:sz w:val="18"/>
        <w:szCs w:val="11"/>
      </w:rPr>
      <w:t>浙江中自庆安新能源技术有限公司</w:t>
    </w:r>
  </w:p>
  <w:p>
    <w:pPr>
      <w:pStyle w:val="59"/>
      <w:jc w:val="right"/>
      <w:rPr>
        <w:kern w:val="0"/>
        <w:sz w:val="16"/>
        <w:szCs w:val="11"/>
      </w:rPr>
    </w:pPr>
    <w:r>
      <w:rPr>
        <w:rFonts w:hint="eastAsia" w:ascii="Arial" w:hAnsi="Arial" w:cs="Arial"/>
        <w:kern w:val="0"/>
        <w:sz w:val="10"/>
        <w:szCs w:val="11"/>
      </w:rPr>
      <w:t xml:space="preserve">                                                                </w:t>
    </w:r>
    <w:r>
      <w:rPr>
        <w:rFonts w:ascii="Arial" w:hAnsi="Arial" w:cs="Arial"/>
        <w:kern w:val="0"/>
        <w:sz w:val="10"/>
        <w:szCs w:val="11"/>
      </w:rPr>
      <w:t xml:space="preserve">                        </w:t>
    </w:r>
    <w:r>
      <w:rPr>
        <w:rFonts w:hint="eastAsia" w:ascii="Arial" w:hAnsi="Arial" w:cs="Arial"/>
        <w:kern w:val="0"/>
        <w:sz w:val="10"/>
        <w:szCs w:val="11"/>
      </w:rPr>
      <w:t xml:space="preserve">  </w:t>
    </w:r>
    <w:r>
      <w:rPr>
        <w:kern w:val="0"/>
        <w:szCs w:val="11"/>
      </w:rPr>
      <w:t>Zhejiang WindIT Technology Co., Ltd</w:t>
    </w:r>
  </w:p>
  <w:p>
    <w:pPr>
      <w:rPr>
        <w:rFonts w:ascii="Arial" w:hAnsi="Arial" w:cs="Arial"/>
        <w:kern w:val="0"/>
        <w:sz w:val="11"/>
        <w:szCs w:val="11"/>
      </w:rPr>
    </w:pPr>
  </w:p>
</w:hdr>
</file>

<file path=word/header4.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p14">
  <w:p>
    <w:pPr>
      <w:jc w:val="right"/>
      <w:rPr>
        <w:rFonts w:ascii="Arial" w:hAnsi="Arial" w:cs="Arial"/>
        <w:kern w:val="0"/>
        <w:sz w:val="18"/>
        <w:szCs w:val="18"/>
      </w:rPr>
    </w:pPr>
    <w:r>
      <w:rPr>
        <w:rFonts w:hint="eastAsia" w:eastAsia="黑体"/>
        <w:i/>
        <w:color w:val="0070C0"/>
        <w:sz w:val="24"/>
        <w:szCs w:val="22"/>
      </w:rPr>
      <w:drawing>
        <wp:anchor distT="0" distB="0" distL="114300" distR="114300" simplePos="false" relativeHeight="251663360" behindDoc="false" locked="false" layoutInCell="true" allowOverlap="true">
          <wp:simplePos x="0" y="0"/>
          <wp:positionH relativeFrom="column">
            <wp:posOffset>38100</wp:posOffset>
          </wp:positionH>
          <wp:positionV relativeFrom="paragraph">
            <wp:posOffset>-93980</wp:posOffset>
          </wp:positionV>
          <wp:extent cx="374015" cy="374015"/>
          <wp:effectExtent l="0" t="0" r="6985" b="6985"/>
          <wp:wrapNone/>
          <wp:docPr id="5" name="图片 1"/>
          <wp:cNvGraphicFramePr>
            <a:graphicFrameLocks noChangeAspect="true"/>
          </wp:cNvGraphicFramePr>
          <a:graphic>
            <a:graphicData uri="http://schemas.openxmlformats.org/drawingml/2006/picture">
              <pic:pic>
                <pic:nvPicPr>
                  <pic:cNvPr id="5" name="图片 1"/>
                  <pic:cNvPicPr>
                    <a:picLocks noChangeAspect="true"/>
                  </pic:cNvPicPr>
                </pic:nvPicPr>
                <pic:blipFill>
                  <a:blip r:embed="rId1"/>
                  <a:stretch>
                    <a:fillRect/>
                  </a:stretch>
                </pic:blipFill>
                <pic:spPr>
                  <a:xfrm>
                    <a:off x="0" y="0"/>
                    <a:ext cx="374015" cy="374015"/>
                  </a:xfrm>
                  <a:prstGeom prst="rect">
                    <a:avLst/>
                  </a:prstGeom>
                  <a:noFill/>
                  <a:ln>
                    <a:noFill/>
                  </a:ln>
                </pic:spPr>
              </pic:pic>
            </a:graphicData>
          </a:graphic>
        </wp:anchor>
      </w:drawing>
    </w:r>
    <w:r>
      <w:rPr>
        <w:rFonts w:ascii="Arial" w:hAnsi="Arial" w:cs="Arial"/>
        <w:kern w:val="0"/>
        <w:sz w:val="10"/>
        <w:szCs w:val="11"/>
      </w:rPr>
      <w:t xml:space="preserve">                                               </w:t>
    </w:r>
    <w:r>
      <w:rPr>
        <w:rFonts w:hint="eastAsia" w:ascii="Arial" w:hAnsi="Arial" w:cs="Arial"/>
        <w:kern w:val="0"/>
        <w:sz w:val="10"/>
        <w:szCs w:val="11"/>
      </w:rPr>
      <w:t xml:space="preserve">                                              </w:t>
    </w:r>
    <w:r>
      <w:rPr>
        <w:rFonts w:hint="eastAsia" w:ascii="Arial" w:hAnsi="Arial" w:cs="Arial"/>
        <w:kern w:val="0"/>
        <w:sz w:val="18"/>
        <w:szCs w:val="18"/>
      </w:rPr>
      <w:t>浙江中自庆安新能源技术有限公司</w:t>
    </w:r>
  </w:p>
  <w:p>
    <w:pPr>
      <w:pStyle w:val="59"/>
      <w:jc w:val="right"/>
      <w:rPr>
        <w:kern w:val="0"/>
        <w:szCs w:val="11"/>
      </w:rPr>
    </w:pPr>
    <w:r>
      <w:rPr>
        <w:rFonts w:hint="eastAsia" w:ascii="Arial" w:hAnsi="Arial" w:cs="Arial"/>
        <w:kern w:val="0"/>
        <w:sz w:val="11"/>
        <w:szCs w:val="11"/>
      </w:rPr>
      <w:t xml:space="preserve">                                                                 </w:t>
    </w:r>
    <w:r>
      <w:rPr>
        <w:rFonts w:ascii="Arial" w:hAnsi="Arial" w:cs="Arial"/>
        <w:kern w:val="0"/>
        <w:sz w:val="11"/>
        <w:szCs w:val="11"/>
      </w:rPr>
      <w:t xml:space="preserve">      </w:t>
    </w:r>
    <w:r>
      <w:rPr>
        <w:rFonts w:hint="eastAsia" w:ascii="Arial" w:hAnsi="Arial" w:cs="Arial"/>
        <w:kern w:val="0"/>
        <w:sz w:val="11"/>
        <w:szCs w:val="11"/>
      </w:rPr>
      <w:t xml:space="preserve"> </w:t>
    </w:r>
    <w:r>
      <w:rPr>
        <w:kern w:val="0"/>
        <w:szCs w:val="11"/>
      </w:rPr>
      <w:t>Zhejiang WindIT Technology Co., Ltd</w:t>
    </w:r>
  </w:p>
</w:hdr>
</file>

<file path=word/header5.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p14">
  <w:p>
    <w:pPr>
      <w:jc w:val="right"/>
      <w:rPr>
        <w:rFonts w:ascii="Arial" w:hAnsi="Arial" w:cs="Arial"/>
        <w:kern w:val="0"/>
        <w:sz w:val="18"/>
        <w:szCs w:val="18"/>
      </w:rPr>
    </w:pPr>
    <w:r>
      <w:rPr>
        <w:rFonts w:hint="eastAsia" w:eastAsia="黑体"/>
        <w:i/>
        <w:color w:val="0070C0"/>
        <w:sz w:val="24"/>
        <w:szCs w:val="22"/>
      </w:rPr>
      <w:drawing>
        <wp:anchor distT="0" distB="0" distL="114300" distR="114300" simplePos="false" relativeHeight="251669504" behindDoc="false" locked="false" layoutInCell="true" allowOverlap="true">
          <wp:simplePos x="0" y="0"/>
          <wp:positionH relativeFrom="column">
            <wp:posOffset>38100</wp:posOffset>
          </wp:positionH>
          <wp:positionV relativeFrom="paragraph">
            <wp:posOffset>-93980</wp:posOffset>
          </wp:positionV>
          <wp:extent cx="374015" cy="374015"/>
          <wp:effectExtent l="0" t="0" r="6985" b="6985"/>
          <wp:wrapNone/>
          <wp:docPr id="8" name="图片 1"/>
          <wp:cNvGraphicFramePr>
            <a:graphicFrameLocks noChangeAspect="true"/>
          </wp:cNvGraphicFramePr>
          <a:graphic>
            <a:graphicData uri="http://schemas.openxmlformats.org/drawingml/2006/picture">
              <pic:pic>
                <pic:nvPicPr>
                  <pic:cNvPr id="8" name="图片 1"/>
                  <pic:cNvPicPr>
                    <a:picLocks noChangeAspect="true"/>
                  </pic:cNvPicPr>
                </pic:nvPicPr>
                <pic:blipFill>
                  <a:blip r:embed="rId1"/>
                  <a:stretch>
                    <a:fillRect/>
                  </a:stretch>
                </pic:blipFill>
                <pic:spPr>
                  <a:xfrm>
                    <a:off x="0" y="0"/>
                    <a:ext cx="374015" cy="374015"/>
                  </a:xfrm>
                  <a:prstGeom prst="rect">
                    <a:avLst/>
                  </a:prstGeom>
                  <a:noFill/>
                  <a:ln>
                    <a:noFill/>
                  </a:ln>
                </pic:spPr>
              </pic:pic>
            </a:graphicData>
          </a:graphic>
        </wp:anchor>
      </w:drawing>
    </w:r>
    <w:r>
      <w:rPr>
        <w:rFonts w:ascii="Arial" w:hAnsi="Arial" w:cs="Arial"/>
        <w:kern w:val="0"/>
        <w:sz w:val="10"/>
        <w:szCs w:val="11"/>
      </w:rPr>
      <w:t xml:space="preserve">                                               </w:t>
    </w:r>
    <w:r>
      <w:rPr>
        <w:rFonts w:hint="eastAsia" w:ascii="Arial" w:hAnsi="Arial" w:cs="Arial"/>
        <w:kern w:val="0"/>
        <w:sz w:val="10"/>
        <w:szCs w:val="11"/>
      </w:rPr>
      <w:t xml:space="preserve">                                              </w:t>
    </w:r>
    <w:r>
      <w:rPr>
        <w:rFonts w:hint="eastAsia" w:ascii="Arial" w:hAnsi="Arial" w:cs="Arial"/>
        <w:kern w:val="0"/>
        <w:sz w:val="18"/>
        <w:szCs w:val="18"/>
      </w:rPr>
      <w:t>浙江中自庆安新能源技术有限公司</w:t>
    </w:r>
  </w:p>
  <w:p>
    <w:pPr>
      <w:pStyle w:val="59"/>
      <w:jc w:val="right"/>
      <w:rPr>
        <w:kern w:val="0"/>
        <w:szCs w:val="11"/>
      </w:rPr>
    </w:pPr>
    <w:r>
      <w:rPr>
        <w:rFonts w:hint="eastAsia" w:ascii="Arial" w:hAnsi="Arial" w:cs="Arial"/>
        <w:kern w:val="0"/>
        <w:sz w:val="11"/>
        <w:szCs w:val="11"/>
      </w:rPr>
      <w:t xml:space="preserve">                                                                 </w:t>
    </w:r>
    <w:r>
      <w:rPr>
        <w:rFonts w:ascii="Arial" w:hAnsi="Arial" w:cs="Arial"/>
        <w:kern w:val="0"/>
        <w:sz w:val="11"/>
        <w:szCs w:val="11"/>
      </w:rPr>
      <w:t xml:space="preserve">      </w:t>
    </w:r>
    <w:r>
      <w:rPr>
        <w:rFonts w:hint="eastAsia" w:ascii="Arial" w:hAnsi="Arial" w:cs="Arial"/>
        <w:kern w:val="0"/>
        <w:sz w:val="11"/>
        <w:szCs w:val="11"/>
      </w:rPr>
      <w:t xml:space="preserve"> </w:t>
    </w:r>
    <w:r>
      <w:rPr>
        <w:kern w:val="0"/>
        <w:szCs w:val="11"/>
      </w:rPr>
      <w:t>Zhejiang WindIT Technology Co., Ltd</w:t>
    </w:r>
  </w:p>
</w:hd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abstractNum w:abstractNumId="0">
    <w:nsid w:val="F988CE8A"/>
    <w:multiLevelType w:val="singleLevel"/>
    <w:tmpl w:val="F988CE8A"/>
    <w:lvl w:ilvl="0" w:tentative="false">
      <w:start w:val="1"/>
      <w:numFmt w:val="decimal"/>
      <w:suff w:val="nothing"/>
      <w:lvlText w:val="%1、"/>
      <w:lvlJc w:val="left"/>
    </w:lvl>
  </w:abstractNum>
  <w:abstractNum w:abstractNumId="1">
    <w:nsid w:val="FEA6DC06"/>
    <w:multiLevelType w:val="singleLevel"/>
    <w:tmpl w:val="FEA6DC06"/>
    <w:lvl w:ilvl="0" w:tentative="false">
      <w:start w:val="1"/>
      <w:numFmt w:val="decimal"/>
      <w:lvlText w:val="%1."/>
      <w:lvlJc w:val="left"/>
      <w:pPr>
        <w:ind w:left="425" w:hanging="425"/>
      </w:pPr>
      <w:rPr>
        <w:rFonts w:hint="default"/>
      </w:rPr>
    </w:lvl>
  </w:abstractNum>
  <w:abstractNum w:abstractNumId="2">
    <w:nsid w:val="FFFFFF7C"/>
    <w:multiLevelType w:val="singleLevel"/>
    <w:tmpl w:val="FFFFFF7C"/>
    <w:lvl w:ilvl="0" w:tentative="false">
      <w:start w:val="1"/>
      <w:numFmt w:val="decimal"/>
      <w:pStyle w:val="67"/>
      <w:lvlText w:val="%1."/>
      <w:lvlJc w:val="left"/>
      <w:pPr>
        <w:tabs>
          <w:tab w:val="left" w:pos="2040"/>
        </w:tabs>
        <w:ind w:left="2040" w:hanging="360"/>
      </w:pPr>
    </w:lvl>
  </w:abstractNum>
  <w:abstractNum w:abstractNumId="3">
    <w:nsid w:val="FFFFFF7D"/>
    <w:multiLevelType w:val="singleLevel"/>
    <w:tmpl w:val="FFFFFF7D"/>
    <w:lvl w:ilvl="0" w:tentative="false">
      <w:start w:val="1"/>
      <w:numFmt w:val="decimal"/>
      <w:pStyle w:val="49"/>
      <w:lvlText w:val="%1."/>
      <w:lvlJc w:val="left"/>
      <w:pPr>
        <w:tabs>
          <w:tab w:val="left" w:pos="1620"/>
        </w:tabs>
        <w:ind w:left="1620" w:hanging="360"/>
      </w:pPr>
    </w:lvl>
  </w:abstractNum>
  <w:abstractNum w:abstractNumId="4">
    <w:nsid w:val="FFFFFF7E"/>
    <w:multiLevelType w:val="singleLevel"/>
    <w:tmpl w:val="FFFFFF7E"/>
    <w:lvl w:ilvl="0" w:tentative="false">
      <w:start w:val="1"/>
      <w:numFmt w:val="decimal"/>
      <w:pStyle w:val="38"/>
      <w:lvlText w:val="%1."/>
      <w:lvlJc w:val="left"/>
      <w:pPr>
        <w:tabs>
          <w:tab w:val="left" w:pos="1200"/>
        </w:tabs>
        <w:ind w:left="1200" w:hanging="360"/>
      </w:pPr>
    </w:lvl>
  </w:abstractNum>
  <w:abstractNum w:abstractNumId="5">
    <w:nsid w:val="FFFFFF7F"/>
    <w:multiLevelType w:val="singleLevel"/>
    <w:tmpl w:val="FFFFFF7F"/>
    <w:lvl w:ilvl="0" w:tentative="false">
      <w:start w:val="1"/>
      <w:numFmt w:val="decimal"/>
      <w:pStyle w:val="16"/>
      <w:lvlText w:val="%1."/>
      <w:lvlJc w:val="left"/>
      <w:pPr>
        <w:tabs>
          <w:tab w:val="left" w:pos="780"/>
        </w:tabs>
        <w:ind w:left="780" w:hanging="360"/>
      </w:pPr>
    </w:lvl>
  </w:abstractNum>
  <w:abstractNum w:abstractNumId="6">
    <w:nsid w:val="FFFFFF80"/>
    <w:multiLevelType w:val="singleLevel"/>
    <w:tmpl w:val="FFFFFF80"/>
    <w:lvl w:ilvl="0" w:tentative="false">
      <w:start w:val="1"/>
      <w:numFmt w:val="bullet"/>
      <w:pStyle w:val="48"/>
      <w:lvlText w:val=""/>
      <w:lvlJc w:val="left"/>
      <w:pPr>
        <w:tabs>
          <w:tab w:val="left" w:pos="2040"/>
        </w:tabs>
        <w:ind w:left="2040" w:hanging="360"/>
      </w:pPr>
      <w:rPr>
        <w:rFonts w:hint="default" w:ascii="Wingdings" w:hAnsi="Wingdings"/>
      </w:rPr>
    </w:lvl>
  </w:abstractNum>
  <w:abstractNum w:abstractNumId="7">
    <w:nsid w:val="FFFFFF81"/>
    <w:multiLevelType w:val="singleLevel"/>
    <w:tmpl w:val="FFFFFF81"/>
    <w:lvl w:ilvl="0" w:tentative="false">
      <w:start w:val="1"/>
      <w:numFmt w:val="bullet"/>
      <w:pStyle w:val="19"/>
      <w:lvlText w:val=""/>
      <w:lvlJc w:val="left"/>
      <w:pPr>
        <w:tabs>
          <w:tab w:val="left" w:pos="1620"/>
        </w:tabs>
        <w:ind w:left="1620" w:hanging="360"/>
      </w:pPr>
      <w:rPr>
        <w:rFonts w:hint="default" w:ascii="Wingdings" w:hAnsi="Wingdings"/>
      </w:rPr>
    </w:lvl>
  </w:abstractNum>
  <w:abstractNum w:abstractNumId="8">
    <w:nsid w:val="FFFFFF82"/>
    <w:multiLevelType w:val="singleLevel"/>
    <w:tmpl w:val="FFFFFF82"/>
    <w:lvl w:ilvl="0" w:tentative="false">
      <w:start w:val="1"/>
      <w:numFmt w:val="bullet"/>
      <w:pStyle w:val="35"/>
      <w:lvlText w:val=""/>
      <w:lvlJc w:val="left"/>
      <w:pPr>
        <w:tabs>
          <w:tab w:val="left" w:pos="1200"/>
        </w:tabs>
        <w:ind w:left="1200" w:hanging="360"/>
      </w:pPr>
      <w:rPr>
        <w:rFonts w:hint="default" w:ascii="Wingdings" w:hAnsi="Wingdings"/>
      </w:rPr>
    </w:lvl>
  </w:abstractNum>
  <w:abstractNum w:abstractNumId="9">
    <w:nsid w:val="FFFFFF83"/>
    <w:multiLevelType w:val="singleLevel"/>
    <w:tmpl w:val="FFFFFF83"/>
    <w:lvl w:ilvl="0" w:tentative="false">
      <w:start w:val="1"/>
      <w:numFmt w:val="bullet"/>
      <w:pStyle w:val="42"/>
      <w:lvlText w:val=""/>
      <w:lvlJc w:val="left"/>
      <w:pPr>
        <w:tabs>
          <w:tab w:val="left" w:pos="780"/>
        </w:tabs>
        <w:ind w:left="780" w:hanging="360"/>
      </w:pPr>
      <w:rPr>
        <w:rFonts w:hint="default" w:ascii="Wingdings" w:hAnsi="Wingdings"/>
      </w:rPr>
    </w:lvl>
  </w:abstractNum>
  <w:abstractNum w:abstractNumId="10">
    <w:nsid w:val="FFFFFF88"/>
    <w:multiLevelType w:val="singleLevel"/>
    <w:tmpl w:val="FFFFFF88"/>
    <w:lvl w:ilvl="0" w:tentative="false">
      <w:start w:val="1"/>
      <w:numFmt w:val="decimal"/>
      <w:pStyle w:val="22"/>
      <w:lvlText w:val="%1."/>
      <w:lvlJc w:val="left"/>
      <w:pPr>
        <w:tabs>
          <w:tab w:val="left" w:pos="360"/>
        </w:tabs>
        <w:ind w:left="360" w:hanging="360"/>
      </w:pPr>
    </w:lvl>
  </w:abstractNum>
  <w:abstractNum w:abstractNumId="11">
    <w:nsid w:val="FFFFFF89"/>
    <w:multiLevelType w:val="singleLevel"/>
    <w:tmpl w:val="FFFFFF89"/>
    <w:lvl w:ilvl="0" w:tentative="false">
      <w:start w:val="1"/>
      <w:numFmt w:val="bullet"/>
      <w:pStyle w:val="26"/>
      <w:lvlText w:val=""/>
      <w:lvlJc w:val="left"/>
      <w:pPr>
        <w:tabs>
          <w:tab w:val="left" w:pos="360"/>
        </w:tabs>
        <w:ind w:left="360" w:hanging="360"/>
      </w:pPr>
      <w:rPr>
        <w:rFonts w:hint="default" w:ascii="Wingdings" w:hAnsi="Wingdings"/>
      </w:rPr>
    </w:lvl>
  </w:abstractNum>
  <w:abstractNum w:abstractNumId="12">
    <w:nsid w:val="10402A39"/>
    <w:multiLevelType w:val="multilevel"/>
    <w:tmpl w:val="10402A39"/>
    <w:lvl w:ilvl="0" w:tentative="false">
      <w:start w:val="1"/>
      <w:numFmt w:val="decimal"/>
      <w:lvlText w:val="%1."/>
      <w:lvlJc w:val="left"/>
      <w:pPr>
        <w:ind w:left="420" w:hanging="420"/>
      </w:pPr>
    </w:lvl>
    <w:lvl w:ilvl="1" w:tentative="false">
      <w:start w:val="1"/>
      <w:numFmt w:val="lowerLetter"/>
      <w:lvlText w:val="%2)"/>
      <w:lvlJc w:val="left"/>
      <w:pPr>
        <w:ind w:left="840" w:hanging="420"/>
      </w:pPr>
    </w:lvl>
    <w:lvl w:ilvl="2" w:tentative="false">
      <w:start w:val="1"/>
      <w:numFmt w:val="lowerRoman"/>
      <w:lvlText w:val="%3."/>
      <w:lvlJc w:val="right"/>
      <w:pPr>
        <w:ind w:left="1260" w:hanging="420"/>
      </w:pPr>
    </w:lvl>
    <w:lvl w:ilvl="3" w:tentative="false">
      <w:start w:val="1"/>
      <w:numFmt w:val="decimal"/>
      <w:lvlText w:val="%4."/>
      <w:lvlJc w:val="left"/>
      <w:pPr>
        <w:ind w:left="1680" w:hanging="420"/>
      </w:pPr>
    </w:lvl>
    <w:lvl w:ilvl="4" w:tentative="false">
      <w:start w:val="1"/>
      <w:numFmt w:val="lowerLetter"/>
      <w:lvlText w:val="%5)"/>
      <w:lvlJc w:val="left"/>
      <w:pPr>
        <w:ind w:left="2100" w:hanging="420"/>
      </w:pPr>
    </w:lvl>
    <w:lvl w:ilvl="5" w:tentative="false">
      <w:start w:val="1"/>
      <w:numFmt w:val="lowerRoman"/>
      <w:lvlText w:val="%6."/>
      <w:lvlJc w:val="right"/>
      <w:pPr>
        <w:ind w:left="2520" w:hanging="420"/>
      </w:pPr>
    </w:lvl>
    <w:lvl w:ilvl="6" w:tentative="false">
      <w:start w:val="1"/>
      <w:numFmt w:val="decimal"/>
      <w:lvlText w:val="%7."/>
      <w:lvlJc w:val="left"/>
      <w:pPr>
        <w:ind w:left="2940" w:hanging="420"/>
      </w:pPr>
    </w:lvl>
    <w:lvl w:ilvl="7" w:tentative="false">
      <w:start w:val="1"/>
      <w:numFmt w:val="lowerLetter"/>
      <w:lvlText w:val="%8)"/>
      <w:lvlJc w:val="left"/>
      <w:pPr>
        <w:ind w:left="3360" w:hanging="420"/>
      </w:pPr>
    </w:lvl>
    <w:lvl w:ilvl="8" w:tentative="false">
      <w:start w:val="1"/>
      <w:numFmt w:val="lowerRoman"/>
      <w:lvlText w:val="%9."/>
      <w:lvlJc w:val="right"/>
      <w:pPr>
        <w:ind w:left="3780" w:hanging="420"/>
      </w:pPr>
    </w:lvl>
  </w:abstractNum>
  <w:abstractNum w:abstractNumId="13">
    <w:nsid w:val="20910147"/>
    <w:multiLevelType w:val="multilevel"/>
    <w:tmpl w:val="20910147"/>
    <w:lvl w:ilvl="0" w:tentative="false">
      <w:start w:val="1"/>
      <w:numFmt w:val="decimalEnclosedCircle"/>
      <w:lvlText w:val="%1"/>
      <w:lvlJc w:val="left"/>
      <w:pPr>
        <w:ind w:left="1044" w:hanging="420"/>
      </w:pPr>
      <w:rPr>
        <w:rFonts w:hint="default" w:ascii="Arial" w:hAnsi="Arial" w:cs="Arial"/>
        <w:sz w:val="24"/>
      </w:rPr>
    </w:lvl>
    <w:lvl w:ilvl="1" w:tentative="false">
      <w:start w:val="1"/>
      <w:numFmt w:val="lowerLetter"/>
      <w:lvlText w:val="%2)"/>
      <w:lvlJc w:val="left"/>
      <w:pPr>
        <w:ind w:left="1464" w:hanging="420"/>
      </w:pPr>
    </w:lvl>
    <w:lvl w:ilvl="2" w:tentative="false">
      <w:start w:val="1"/>
      <w:numFmt w:val="lowerRoman"/>
      <w:lvlText w:val="%3."/>
      <w:lvlJc w:val="right"/>
      <w:pPr>
        <w:ind w:left="1884" w:hanging="420"/>
      </w:pPr>
    </w:lvl>
    <w:lvl w:ilvl="3" w:tentative="false">
      <w:start w:val="1"/>
      <w:numFmt w:val="decimal"/>
      <w:lvlText w:val="%4."/>
      <w:lvlJc w:val="left"/>
      <w:pPr>
        <w:ind w:left="2304" w:hanging="420"/>
      </w:pPr>
    </w:lvl>
    <w:lvl w:ilvl="4" w:tentative="false">
      <w:start w:val="1"/>
      <w:numFmt w:val="lowerLetter"/>
      <w:lvlText w:val="%5)"/>
      <w:lvlJc w:val="left"/>
      <w:pPr>
        <w:ind w:left="2724" w:hanging="420"/>
      </w:pPr>
    </w:lvl>
    <w:lvl w:ilvl="5" w:tentative="false">
      <w:start w:val="1"/>
      <w:numFmt w:val="lowerRoman"/>
      <w:lvlText w:val="%6."/>
      <w:lvlJc w:val="right"/>
      <w:pPr>
        <w:ind w:left="3144" w:hanging="420"/>
      </w:pPr>
    </w:lvl>
    <w:lvl w:ilvl="6" w:tentative="false">
      <w:start w:val="1"/>
      <w:numFmt w:val="decimal"/>
      <w:lvlText w:val="%7."/>
      <w:lvlJc w:val="left"/>
      <w:pPr>
        <w:ind w:left="3564" w:hanging="420"/>
      </w:pPr>
    </w:lvl>
    <w:lvl w:ilvl="7" w:tentative="false">
      <w:start w:val="1"/>
      <w:numFmt w:val="lowerLetter"/>
      <w:lvlText w:val="%8)"/>
      <w:lvlJc w:val="left"/>
      <w:pPr>
        <w:ind w:left="3984" w:hanging="420"/>
      </w:pPr>
    </w:lvl>
    <w:lvl w:ilvl="8" w:tentative="false">
      <w:start w:val="1"/>
      <w:numFmt w:val="lowerRoman"/>
      <w:lvlText w:val="%9."/>
      <w:lvlJc w:val="right"/>
      <w:pPr>
        <w:ind w:left="4404" w:hanging="420"/>
      </w:pPr>
    </w:lvl>
  </w:abstractNum>
  <w:abstractNum w:abstractNumId="14">
    <w:nsid w:val="2E5486A2"/>
    <w:multiLevelType w:val="singleLevel"/>
    <w:tmpl w:val="2E5486A2"/>
    <w:lvl w:ilvl="0" w:tentative="false">
      <w:start w:val="1"/>
      <w:numFmt w:val="decimal"/>
      <w:lvlText w:val="(%1)"/>
      <w:lvlJc w:val="left"/>
      <w:pPr>
        <w:ind w:left="425" w:hanging="425"/>
      </w:pPr>
      <w:rPr>
        <w:rFonts w:hint="default"/>
      </w:rPr>
    </w:lvl>
  </w:abstractNum>
  <w:abstractNum w:abstractNumId="15">
    <w:nsid w:val="3C81D474"/>
    <w:multiLevelType w:val="singleLevel"/>
    <w:tmpl w:val="3C81D474"/>
    <w:lvl w:ilvl="0" w:tentative="false">
      <w:start w:val="1"/>
      <w:numFmt w:val="decimal"/>
      <w:lvlText w:val="(%1)"/>
      <w:lvlJc w:val="left"/>
      <w:pPr>
        <w:ind w:left="425" w:hanging="425"/>
      </w:pPr>
      <w:rPr>
        <w:rFonts w:hint="default"/>
      </w:rPr>
    </w:lvl>
  </w:abstractNum>
  <w:abstractNum w:abstractNumId="16">
    <w:nsid w:val="66936630"/>
    <w:multiLevelType w:val="multilevel"/>
    <w:tmpl w:val="66936630"/>
    <w:lvl w:ilvl="0" w:tentative="false">
      <w:start w:val="1"/>
      <w:numFmt w:val="decimal"/>
      <w:pStyle w:val="3"/>
      <w:lvlText w:val="%1."/>
      <w:lvlJc w:val="left"/>
      <w:pPr>
        <w:ind w:left="567" w:hanging="425"/>
      </w:pPr>
      <w:rPr>
        <w:rFonts w:hint="default" w:ascii="Cambria" w:hAnsi="Cambria" w:eastAsia="Arial Unicode MS" w:cs="Arial Unicode MS"/>
        <w:sz w:val="44"/>
        <w:szCs w:val="44"/>
      </w:rPr>
    </w:lvl>
    <w:lvl w:ilvl="1" w:tentative="false">
      <w:start w:val="1"/>
      <w:numFmt w:val="decimal"/>
      <w:pStyle w:val="5"/>
      <w:lvlText w:val="%1.%2."/>
      <w:lvlJc w:val="left"/>
      <w:pPr>
        <w:ind w:left="567" w:hanging="567"/>
      </w:pPr>
      <w:rPr>
        <w:rFonts w:hint="eastAsia" w:ascii="Times New Roman" w:hAnsi="Times New Roman" w:cs="Times New Roman"/>
        <w:b w:val="false"/>
        <w:bCs w:val="false"/>
        <w:i w:val="false"/>
        <w:iCs w:val="false"/>
        <w:caps w:val="false"/>
        <w:smallCaps w:val="false"/>
        <w:strike w:val="false"/>
        <w:dstrike w:val="false"/>
        <w:outline w:val="false"/>
        <w:shadow w:val="false"/>
        <w:emboss w:val="false"/>
        <w:imprint w:val="false"/>
        <w:vanish w:val="false"/>
        <w:spacing w:val="0"/>
        <w:position w:val="0"/>
        <w:u w:val="none"/>
        <w:vertAlign w:val="baseline"/>
      </w:rPr>
    </w:lvl>
    <w:lvl w:ilvl="2" w:tentative="false">
      <w:start w:val="1"/>
      <w:numFmt w:val="decimal"/>
      <w:pStyle w:val="7"/>
      <w:lvlText w:val="%1.%2.%3."/>
      <w:lvlJc w:val="left"/>
      <w:pPr>
        <w:ind w:left="851" w:hanging="709"/>
      </w:pPr>
      <w:rPr>
        <w:rFonts w:hint="eastAsia" w:ascii="Arial Unicode MS" w:hAnsi="Arial Unicode MS" w:eastAsia="Arial Unicode MS" w:cs="Arial Unicode MS"/>
      </w:rPr>
    </w:lvl>
    <w:lvl w:ilvl="3" w:tentative="false">
      <w:start w:val="1"/>
      <w:numFmt w:val="decimal"/>
      <w:pStyle w:val="8"/>
      <w:lvlText w:val="%1.%2.%3.%4."/>
      <w:lvlJc w:val="left"/>
      <w:pPr>
        <w:ind w:left="851" w:hanging="851"/>
      </w:pPr>
      <w:rPr>
        <w:rFonts w:hint="eastAsia" w:ascii="Arial Unicode MS" w:hAnsi="Arial Unicode MS" w:eastAsia="Arial Unicode MS" w:cs="Arial Unicode MS"/>
      </w:rPr>
    </w:lvl>
    <w:lvl w:ilvl="4" w:tentative="false">
      <w:start w:val="1"/>
      <w:numFmt w:val="decimal"/>
      <w:lvlText w:val="%1.%2.%3.%4.%5."/>
      <w:lvlJc w:val="left"/>
      <w:pPr>
        <w:ind w:left="992" w:hanging="992"/>
      </w:pPr>
      <w:rPr>
        <w:rFonts w:hint="eastAsia"/>
      </w:rPr>
    </w:lvl>
    <w:lvl w:ilvl="5" w:tentative="false">
      <w:start w:val="1"/>
      <w:numFmt w:val="decimal"/>
      <w:lvlText w:val="%1.%2.%3.%4.%5.%6."/>
      <w:lvlJc w:val="left"/>
      <w:pPr>
        <w:ind w:left="1134" w:hanging="1134"/>
      </w:pPr>
      <w:rPr>
        <w:rFonts w:hint="eastAsia"/>
      </w:rPr>
    </w:lvl>
    <w:lvl w:ilvl="6" w:tentative="false">
      <w:start w:val="1"/>
      <w:numFmt w:val="decimal"/>
      <w:lvlText w:val="%1.%2.%3.%4.%5.%6.%7."/>
      <w:lvlJc w:val="left"/>
      <w:pPr>
        <w:ind w:left="1276" w:hanging="1276"/>
      </w:pPr>
      <w:rPr>
        <w:rFonts w:hint="eastAsia"/>
      </w:rPr>
    </w:lvl>
    <w:lvl w:ilvl="7" w:tentative="false">
      <w:start w:val="1"/>
      <w:numFmt w:val="decimal"/>
      <w:lvlText w:val="%1.%2.%3.%4.%5.%6.%7.%8."/>
      <w:lvlJc w:val="left"/>
      <w:pPr>
        <w:ind w:left="1418" w:hanging="1418"/>
      </w:pPr>
      <w:rPr>
        <w:rFonts w:hint="eastAsia"/>
      </w:rPr>
    </w:lvl>
    <w:lvl w:ilvl="8" w:tentative="false">
      <w:start w:val="1"/>
      <w:numFmt w:val="decimal"/>
      <w:lvlText w:val="%1.%2.%3.%4.%5.%6.%7.%8.%9."/>
      <w:lvlJc w:val="left"/>
      <w:pPr>
        <w:ind w:left="1559" w:hanging="1559"/>
      </w:pPr>
      <w:rPr>
        <w:rFonts w:hint="eastAsia"/>
      </w:rPr>
    </w:lvl>
  </w:abstractNum>
  <w:abstractNum w:abstractNumId="17">
    <w:nsid w:val="776C5CA7"/>
    <w:multiLevelType w:val="singleLevel"/>
    <w:tmpl w:val="776C5CA7"/>
    <w:lvl w:ilvl="0" w:tentative="false">
      <w:start w:val="1"/>
      <w:numFmt w:val="bullet"/>
      <w:lvlText w:val=""/>
      <w:lvlJc w:val="left"/>
      <w:pPr>
        <w:ind w:left="420" w:hanging="420"/>
      </w:pPr>
      <w:rPr>
        <w:rFonts w:hint="default" w:ascii="Wingdings" w:hAnsi="Wingdings"/>
      </w:rPr>
    </w:lvl>
  </w:abstractNum>
  <w:abstractNum w:abstractNumId="18">
    <w:nsid w:val="77C4F3F9"/>
    <w:multiLevelType w:val="singleLevel"/>
    <w:tmpl w:val="77C4F3F9"/>
    <w:lvl w:ilvl="0" w:tentative="false">
      <w:start w:val="3"/>
      <w:numFmt w:val="decimal"/>
      <w:suff w:val="nothing"/>
      <w:lvlText w:val="%1、"/>
      <w:lvlJc w:val="left"/>
    </w:lvl>
  </w:abstractNum>
  <w:num w:numId="1">
    <w:abstractNumId w:val="16"/>
  </w:num>
  <w:num w:numId="2">
    <w:abstractNumId w:val="5"/>
  </w:num>
  <w:num w:numId="3">
    <w:abstractNumId w:val="7"/>
  </w:num>
  <w:num w:numId="4">
    <w:abstractNumId w:val="10"/>
  </w:num>
  <w:num w:numId="5">
    <w:abstractNumId w:val="11"/>
  </w:num>
  <w:num w:numId="6">
    <w:abstractNumId w:val="8"/>
  </w:num>
  <w:num w:numId="7">
    <w:abstractNumId w:val="4"/>
  </w:num>
  <w:num w:numId="8">
    <w:abstractNumId w:val="9"/>
  </w:num>
  <w:num w:numId="9">
    <w:abstractNumId w:val="6"/>
  </w:num>
  <w:num w:numId="10">
    <w:abstractNumId w:val="3"/>
  </w:num>
  <w:num w:numId="11">
    <w:abstractNumId w:val="2"/>
  </w:num>
  <w:num w:numId="12">
    <w:abstractNumId w:val="12"/>
  </w:num>
  <w:num w:numId="13">
    <w:abstractNumId w:val="0"/>
  </w:num>
  <w:num w:numId="14">
    <w:abstractNumId w:val="18"/>
  </w:num>
  <w:num w:numId="15">
    <w:abstractNumId w:val="17"/>
  </w:num>
  <w:num w:numId="16">
    <w:abstractNumId w:val="14"/>
  </w:num>
  <w:num w:numId="17">
    <w:abstractNumId w:val="15"/>
  </w:num>
  <w:num w:numId="18">
    <w:abstractNumId w:val="13"/>
  </w:num>
  <w:num w:numId="19">
    <w:abstractNumId w:val="1"/>
  </w:num>
  <w:num w:numId="20">
    <w:abstractNumId w:val="14"/>
    <w:lvlOverride w:ilvl="0">
      <w:startOverride w:val="1"/>
    </w:lvlOverride>
  </w:num>
  <w:num w:numId="21">
    <w:abstractNumId w:val="15"/>
    <w:lvlOverride w:ilvl="0">
      <w:startOverride w:val="1"/>
    </w:lvlOverride>
  </w:num>
  <w:num w:numId="22">
    <w:abstractNumId w:val="14"/>
    <w:lvlOverride w:ilvl="0">
      <w:startOverride w:val="1"/>
    </w:lvlOverride>
  </w:num>
  <w:num w:numId="23">
    <w:abstractNumId w:val="15"/>
    <w:lvlOverride w:ilvl="0">
      <w:startOverride w:val="1"/>
    </w:lvlOverride>
  </w:num>
  <w:num w:numId="24">
    <w:abstractNumId w:val="14"/>
    <w:lvlOverride w:ilvl="0">
      <w:startOverride w:val="1"/>
    </w:lvlOverride>
  </w:num>
  <w:num w:numId="25">
    <w:abstractNumId w:val="15"/>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15"/>
    <w:lvlOverride w:ilvl="0">
      <w:startOverride w:val="1"/>
    </w:lvlOverride>
  </w:num>
  <w:num w:numId="29">
    <w:abstractNumId w:val="14"/>
    <w:lvlOverride w:ilvl="0">
      <w:startOverride w:val="1"/>
    </w:lvlOverride>
  </w:num>
  <w:num w:numId="30">
    <w:abstractNumId w:val="15"/>
    <w:lvlOverride w:ilvl="0">
      <w:startOverride w:val="1"/>
    </w:lvlOverride>
  </w:num>
  <w:num w:numId="31">
    <w:abstractNumId w:val="14"/>
    <w:lvlOverride w:ilvl="0">
      <w:startOverride w:val="1"/>
    </w:lvlOverride>
  </w:num>
  <w:num w:numId="32">
    <w:abstractNumId w:val="15"/>
    <w:lvlOverride w:ilvl="0">
      <w:startOverride w:val="1"/>
    </w:lvlOverride>
  </w:num>
  <w:num w:numId="33">
    <w:abstractNumId w:val="14"/>
    <w:lvlOverride w:ilvl="0">
      <w:startOverride w:val="1"/>
    </w:lvlOverride>
  </w:num>
  <w:num w:numId="34">
    <w:abstractNumId w:val="15"/>
    <w:lvlOverride w:ilvl="0">
      <w:startOverride w:val="1"/>
    </w:lvlOverride>
  </w:num>
  <w:num w:numId="35">
    <w:abstractNumId w:val="14"/>
    <w:lvlOverride w:ilvl="0">
      <w:startOverride w:val="1"/>
    </w:lvlOverride>
  </w:num>
  <w:num w:numId="36">
    <w:abstractNumId w:val="15"/>
    <w:lvlOverride w:ilvl="0">
      <w:startOverride w:val="1"/>
    </w:lvlOverride>
  </w:num>
  <w:num w:numId="37">
    <w:abstractNumId w:val="14"/>
    <w:lvlOverride w:ilvl="0">
      <w:startOverride w:val="1"/>
    </w:lvlOverride>
  </w:num>
  <w:num w:numId="38">
    <w:abstractNumId w:val="15"/>
    <w:lvlOverride w:ilvl="0">
      <w:startOverride w:val="1"/>
    </w:lvlOverride>
  </w:num>
  <w:num w:numId="39">
    <w:abstractNumId w:val="1"/>
    <w:lvlOverride w:ilvl="0">
      <w:startOverride w:val="1"/>
    </w:lvlOverride>
  </w:num>
  <w:num w:numId="40">
    <w:abstractNumId w:val="1"/>
    <w:lvlOverride w:ilvl="0">
      <w:startOverride w:val="1"/>
    </w:lvlOverride>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1"/>
    <w:lvlOverride w:ilvl="0">
      <w:startOverride w:val="1"/>
    </w:lvlOverride>
  </w:num>
  <w:num w:numId="46">
    <w:abstractNumId w:val="1"/>
    <w:lvlOverride w:ilvl="0">
      <w:startOverride w:val="1"/>
    </w:lvlOverride>
  </w:num>
  <w:num w:numId="47">
    <w:abstractNumId w:val="1"/>
    <w:lvlOverride w:ilvl="0">
      <w:startOverride w:val="1"/>
    </w:lvlOverride>
  </w:num>
  <w:num w:numId="48">
    <w:abstractNumId w:val="1"/>
    <w:lvlOverride w:ilvl="0">
      <w:startOverride w:val="1"/>
    </w:lvlOverride>
  </w:num>
  <w:num w:numId="49">
    <w:abstractNumId w:val="1"/>
    <w:lvlOverride w:ilvl="0">
      <w:startOverride w:val="1"/>
    </w:lvlOverride>
  </w:num>
  <w:num w:numId="50">
    <w:abstractNumId w:val="1"/>
    <w:lvlOverride w:ilvl="0">
      <w:startOverride w:val="1"/>
    </w:lvlOverride>
  </w:num>
  <w:num w:numId="51">
    <w:abstractNumId w:val="1"/>
    <w:lvlOverride w:ilvl="0">
      <w:startOverride w:val="1"/>
    </w:lvlOverride>
  </w:num>
  <w:num w:numId="52">
    <w:abstractNumId w:val="1"/>
    <w:lvlOverride w:ilvl="0">
      <w:startOverride w:val="1"/>
    </w:lvlOverride>
  </w:num>
  <w:num w:numId="53">
    <w:abstractNumId w:val="1"/>
    <w:lvlOverride w:ilvl="0">
      <w:startOverride w:val="1"/>
    </w:lvlOverride>
  </w:num>
  <w:num w:numId="54">
    <w:abstractNumId w:val="1"/>
    <w:lvlOverride w:ilvl="0">
      <w:startOverride w:val="1"/>
    </w:lvlOverride>
  </w:num>
  <w:num w:numId="55">
    <w:abstractNumId w:val="1"/>
    <w:lvlOverride w:ilvl="0">
      <w:startOverride w:val="1"/>
    </w:lvlOverride>
  </w:num>
  <w:num w:numId="56">
    <w:abstractNumId w:val="1"/>
    <w:lvlOverride w:ilvl="0">
      <w:startOverride w:val="1"/>
    </w:lvlOverride>
  </w:num>
  <w:num w:numId="57">
    <w:abstractNumId w:val="1"/>
    <w:lvlOverride w:ilvl="0">
      <w:startOverride w:val="1"/>
    </w:lvlOverride>
  </w:num>
  <w:num w:numId="58">
    <w:abstractNumId w:val="1"/>
    <w:lvlOverride w:ilvl="0">
      <w:startOverride w:val="1"/>
    </w:lvlOverride>
  </w:num>
  <w:num w:numId="59">
    <w:abstractNumId w:val="1"/>
    <w:lvlOverride w:ilvl="0">
      <w:startOverride w:val="1"/>
    </w:lvlOverride>
  </w:num>
  <w:num w:numId="60">
    <w:abstractNumId w:val="1"/>
    <w:lvlOverride w:ilvl="0">
      <w:startOverride w:val="1"/>
    </w:lvlOverride>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zoom w:percent="100"/>
  <w:bordersDoNotSurroundHeader w:val="true"/>
  <w:bordersDoNotSurroundFooter w:val="true"/>
  <w:gutterAtTop/>
  <w:attachedTemplate r:id="rId1"/>
  <w:stylePaneFormatFilter w:val="3F01"/>
  <w:documentProtection w:enforcement="false"/>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AxNTRhYzI4YmE0OGZlMjhjZDUxM2M2ODdhNmY4MzEifQ=="/>
  </w:docVars>
  <w:rsids>
    <w:rsidRoot w:val="00AE00DD"/>
    <w:rsid w:val="00000424"/>
    <w:rsid w:val="000006B6"/>
    <w:rsid w:val="00000898"/>
    <w:rsid w:val="00000CCE"/>
    <w:rsid w:val="00001039"/>
    <w:rsid w:val="000014F3"/>
    <w:rsid w:val="0000177C"/>
    <w:rsid w:val="00001F33"/>
    <w:rsid w:val="00002731"/>
    <w:rsid w:val="000027C1"/>
    <w:rsid w:val="00002834"/>
    <w:rsid w:val="00002889"/>
    <w:rsid w:val="00002960"/>
    <w:rsid w:val="00002B0C"/>
    <w:rsid w:val="00003278"/>
    <w:rsid w:val="00003BDC"/>
    <w:rsid w:val="00004341"/>
    <w:rsid w:val="00004563"/>
    <w:rsid w:val="00004A66"/>
    <w:rsid w:val="00004AA7"/>
    <w:rsid w:val="00004AFC"/>
    <w:rsid w:val="00004D3F"/>
    <w:rsid w:val="00004DA7"/>
    <w:rsid w:val="0000580E"/>
    <w:rsid w:val="00005AE0"/>
    <w:rsid w:val="00005B15"/>
    <w:rsid w:val="00005F31"/>
    <w:rsid w:val="000064CE"/>
    <w:rsid w:val="0000655F"/>
    <w:rsid w:val="00007586"/>
    <w:rsid w:val="000078CB"/>
    <w:rsid w:val="00007D77"/>
    <w:rsid w:val="00010304"/>
    <w:rsid w:val="000109AF"/>
    <w:rsid w:val="00011766"/>
    <w:rsid w:val="0001177F"/>
    <w:rsid w:val="000117FD"/>
    <w:rsid w:val="00011871"/>
    <w:rsid w:val="00011B38"/>
    <w:rsid w:val="00011B48"/>
    <w:rsid w:val="00012470"/>
    <w:rsid w:val="00012922"/>
    <w:rsid w:val="000129CD"/>
    <w:rsid w:val="00012F0E"/>
    <w:rsid w:val="000133F9"/>
    <w:rsid w:val="00013E11"/>
    <w:rsid w:val="00013F69"/>
    <w:rsid w:val="00015083"/>
    <w:rsid w:val="000155E5"/>
    <w:rsid w:val="00015D0E"/>
    <w:rsid w:val="00015DB5"/>
    <w:rsid w:val="000161E7"/>
    <w:rsid w:val="000167BE"/>
    <w:rsid w:val="000172FA"/>
    <w:rsid w:val="00017B07"/>
    <w:rsid w:val="00017D06"/>
    <w:rsid w:val="000203F2"/>
    <w:rsid w:val="000204E5"/>
    <w:rsid w:val="00020722"/>
    <w:rsid w:val="00020F23"/>
    <w:rsid w:val="000213F7"/>
    <w:rsid w:val="000215CE"/>
    <w:rsid w:val="00021B19"/>
    <w:rsid w:val="00021DAB"/>
    <w:rsid w:val="00022053"/>
    <w:rsid w:val="00022818"/>
    <w:rsid w:val="00022B54"/>
    <w:rsid w:val="00022C8B"/>
    <w:rsid w:val="00022F22"/>
    <w:rsid w:val="00023D02"/>
    <w:rsid w:val="00023F49"/>
    <w:rsid w:val="00024C05"/>
    <w:rsid w:val="00024DD1"/>
    <w:rsid w:val="00025538"/>
    <w:rsid w:val="000256D4"/>
    <w:rsid w:val="00025AA5"/>
    <w:rsid w:val="00025D6A"/>
    <w:rsid w:val="00025D7B"/>
    <w:rsid w:val="00025F75"/>
    <w:rsid w:val="000261AE"/>
    <w:rsid w:val="000263BD"/>
    <w:rsid w:val="00026434"/>
    <w:rsid w:val="00026919"/>
    <w:rsid w:val="00026D7D"/>
    <w:rsid w:val="00026ECA"/>
    <w:rsid w:val="00027211"/>
    <w:rsid w:val="00027543"/>
    <w:rsid w:val="00030359"/>
    <w:rsid w:val="00030EAC"/>
    <w:rsid w:val="0003147E"/>
    <w:rsid w:val="000317E4"/>
    <w:rsid w:val="0003197B"/>
    <w:rsid w:val="00031F79"/>
    <w:rsid w:val="00032254"/>
    <w:rsid w:val="00032557"/>
    <w:rsid w:val="0003295C"/>
    <w:rsid w:val="00032BA4"/>
    <w:rsid w:val="00032D67"/>
    <w:rsid w:val="00032EAC"/>
    <w:rsid w:val="00032FEB"/>
    <w:rsid w:val="00033915"/>
    <w:rsid w:val="00033BDC"/>
    <w:rsid w:val="00034082"/>
    <w:rsid w:val="000345EF"/>
    <w:rsid w:val="00034FC1"/>
    <w:rsid w:val="00035112"/>
    <w:rsid w:val="000352A0"/>
    <w:rsid w:val="000354FB"/>
    <w:rsid w:val="000356FF"/>
    <w:rsid w:val="00035D78"/>
    <w:rsid w:val="00036EDA"/>
    <w:rsid w:val="00037B0B"/>
    <w:rsid w:val="00037D86"/>
    <w:rsid w:val="00040029"/>
    <w:rsid w:val="0004043E"/>
    <w:rsid w:val="00040475"/>
    <w:rsid w:val="0004063F"/>
    <w:rsid w:val="00040EAC"/>
    <w:rsid w:val="00041D84"/>
    <w:rsid w:val="00041D9B"/>
    <w:rsid w:val="00041DA9"/>
    <w:rsid w:val="00041EB1"/>
    <w:rsid w:val="00041F12"/>
    <w:rsid w:val="0004210E"/>
    <w:rsid w:val="00042165"/>
    <w:rsid w:val="0004259B"/>
    <w:rsid w:val="000425D2"/>
    <w:rsid w:val="000427DD"/>
    <w:rsid w:val="00042B40"/>
    <w:rsid w:val="00042D72"/>
    <w:rsid w:val="000437A8"/>
    <w:rsid w:val="00043982"/>
    <w:rsid w:val="00044179"/>
    <w:rsid w:val="00045C89"/>
    <w:rsid w:val="00045DFD"/>
    <w:rsid w:val="000462BF"/>
    <w:rsid w:val="000465BD"/>
    <w:rsid w:val="0004662A"/>
    <w:rsid w:val="00046872"/>
    <w:rsid w:val="00047263"/>
    <w:rsid w:val="000474EF"/>
    <w:rsid w:val="00047627"/>
    <w:rsid w:val="00047D00"/>
    <w:rsid w:val="000505C7"/>
    <w:rsid w:val="0005069B"/>
    <w:rsid w:val="00050A0B"/>
    <w:rsid w:val="000515B1"/>
    <w:rsid w:val="00052853"/>
    <w:rsid w:val="0005293E"/>
    <w:rsid w:val="00052A13"/>
    <w:rsid w:val="00052DD5"/>
    <w:rsid w:val="00052E5F"/>
    <w:rsid w:val="00053491"/>
    <w:rsid w:val="00053A9E"/>
    <w:rsid w:val="00054253"/>
    <w:rsid w:val="000548C0"/>
    <w:rsid w:val="000548C7"/>
    <w:rsid w:val="00055541"/>
    <w:rsid w:val="0005566C"/>
    <w:rsid w:val="00055778"/>
    <w:rsid w:val="00055C2B"/>
    <w:rsid w:val="00056091"/>
    <w:rsid w:val="00056166"/>
    <w:rsid w:val="00056234"/>
    <w:rsid w:val="00056235"/>
    <w:rsid w:val="000563F3"/>
    <w:rsid w:val="0005654A"/>
    <w:rsid w:val="00056551"/>
    <w:rsid w:val="00056921"/>
    <w:rsid w:val="00056D90"/>
    <w:rsid w:val="000578D0"/>
    <w:rsid w:val="00057C80"/>
    <w:rsid w:val="000603FD"/>
    <w:rsid w:val="000607BF"/>
    <w:rsid w:val="00060B74"/>
    <w:rsid w:val="0006113F"/>
    <w:rsid w:val="00061272"/>
    <w:rsid w:val="00061330"/>
    <w:rsid w:val="000614CF"/>
    <w:rsid w:val="000617D2"/>
    <w:rsid w:val="0006194C"/>
    <w:rsid w:val="00061EC9"/>
    <w:rsid w:val="000627CE"/>
    <w:rsid w:val="00063343"/>
    <w:rsid w:val="00064092"/>
    <w:rsid w:val="000643B5"/>
    <w:rsid w:val="00064523"/>
    <w:rsid w:val="000645B7"/>
    <w:rsid w:val="00064947"/>
    <w:rsid w:val="00064B0A"/>
    <w:rsid w:val="00064FF0"/>
    <w:rsid w:val="00065B4D"/>
    <w:rsid w:val="00065C20"/>
    <w:rsid w:val="000669B4"/>
    <w:rsid w:val="00066CBE"/>
    <w:rsid w:val="00067C6D"/>
    <w:rsid w:val="00067CB7"/>
    <w:rsid w:val="00067E0D"/>
    <w:rsid w:val="00070743"/>
    <w:rsid w:val="00070944"/>
    <w:rsid w:val="00070C01"/>
    <w:rsid w:val="0007174D"/>
    <w:rsid w:val="00071AAE"/>
    <w:rsid w:val="00071D9F"/>
    <w:rsid w:val="00071DC4"/>
    <w:rsid w:val="00071DE6"/>
    <w:rsid w:val="00072685"/>
    <w:rsid w:val="0007269A"/>
    <w:rsid w:val="00072818"/>
    <w:rsid w:val="000729F3"/>
    <w:rsid w:val="00073041"/>
    <w:rsid w:val="0007321E"/>
    <w:rsid w:val="000735FB"/>
    <w:rsid w:val="000736D4"/>
    <w:rsid w:val="000739B4"/>
    <w:rsid w:val="00073A04"/>
    <w:rsid w:val="00073A94"/>
    <w:rsid w:val="00073CB2"/>
    <w:rsid w:val="00073CD4"/>
    <w:rsid w:val="000751A6"/>
    <w:rsid w:val="00075723"/>
    <w:rsid w:val="000758E1"/>
    <w:rsid w:val="00076044"/>
    <w:rsid w:val="0007694A"/>
    <w:rsid w:val="00076960"/>
    <w:rsid w:val="00076B90"/>
    <w:rsid w:val="00076BE5"/>
    <w:rsid w:val="00077634"/>
    <w:rsid w:val="000779C3"/>
    <w:rsid w:val="00077C0E"/>
    <w:rsid w:val="00077C3C"/>
    <w:rsid w:val="00080000"/>
    <w:rsid w:val="0008041A"/>
    <w:rsid w:val="0008058D"/>
    <w:rsid w:val="00080722"/>
    <w:rsid w:val="0008081B"/>
    <w:rsid w:val="00080D53"/>
    <w:rsid w:val="00080D90"/>
    <w:rsid w:val="00080E01"/>
    <w:rsid w:val="00080FAE"/>
    <w:rsid w:val="0008167B"/>
    <w:rsid w:val="00081A5D"/>
    <w:rsid w:val="00081D1D"/>
    <w:rsid w:val="00082EFB"/>
    <w:rsid w:val="000831B4"/>
    <w:rsid w:val="000835ED"/>
    <w:rsid w:val="00083A5C"/>
    <w:rsid w:val="00083DE0"/>
    <w:rsid w:val="00083DEF"/>
    <w:rsid w:val="00083DF5"/>
    <w:rsid w:val="00083F9D"/>
    <w:rsid w:val="00084F62"/>
    <w:rsid w:val="00085828"/>
    <w:rsid w:val="00085B5B"/>
    <w:rsid w:val="00085F88"/>
    <w:rsid w:val="00086AAE"/>
    <w:rsid w:val="00086B11"/>
    <w:rsid w:val="00086C25"/>
    <w:rsid w:val="000871B7"/>
    <w:rsid w:val="00087865"/>
    <w:rsid w:val="00087BEA"/>
    <w:rsid w:val="00090081"/>
    <w:rsid w:val="00091039"/>
    <w:rsid w:val="000914F7"/>
    <w:rsid w:val="000918DB"/>
    <w:rsid w:val="00091B97"/>
    <w:rsid w:val="00091D29"/>
    <w:rsid w:val="00092857"/>
    <w:rsid w:val="0009287F"/>
    <w:rsid w:val="000929AA"/>
    <w:rsid w:val="00092F74"/>
    <w:rsid w:val="000930D8"/>
    <w:rsid w:val="00093252"/>
    <w:rsid w:val="000932E3"/>
    <w:rsid w:val="0009398F"/>
    <w:rsid w:val="000939A3"/>
    <w:rsid w:val="00093F43"/>
    <w:rsid w:val="00094288"/>
    <w:rsid w:val="000944BC"/>
    <w:rsid w:val="00094723"/>
    <w:rsid w:val="00094FB1"/>
    <w:rsid w:val="000959D8"/>
    <w:rsid w:val="000959DA"/>
    <w:rsid w:val="000959DD"/>
    <w:rsid w:val="00095D92"/>
    <w:rsid w:val="0009602A"/>
    <w:rsid w:val="00096076"/>
    <w:rsid w:val="000962B4"/>
    <w:rsid w:val="0009636C"/>
    <w:rsid w:val="00096461"/>
    <w:rsid w:val="0009661D"/>
    <w:rsid w:val="00097086"/>
    <w:rsid w:val="0009777B"/>
    <w:rsid w:val="00097B17"/>
    <w:rsid w:val="00097E1D"/>
    <w:rsid w:val="000A0017"/>
    <w:rsid w:val="000A0463"/>
    <w:rsid w:val="000A086A"/>
    <w:rsid w:val="000A0A0D"/>
    <w:rsid w:val="000A0A5C"/>
    <w:rsid w:val="000A0C5C"/>
    <w:rsid w:val="000A1442"/>
    <w:rsid w:val="000A1895"/>
    <w:rsid w:val="000A18C1"/>
    <w:rsid w:val="000A1ACC"/>
    <w:rsid w:val="000A1C2B"/>
    <w:rsid w:val="000A1ECE"/>
    <w:rsid w:val="000A2063"/>
    <w:rsid w:val="000A222F"/>
    <w:rsid w:val="000A2819"/>
    <w:rsid w:val="000A2D23"/>
    <w:rsid w:val="000A309E"/>
    <w:rsid w:val="000A334C"/>
    <w:rsid w:val="000A3729"/>
    <w:rsid w:val="000A3872"/>
    <w:rsid w:val="000A3EE8"/>
    <w:rsid w:val="000A3EEA"/>
    <w:rsid w:val="000A446F"/>
    <w:rsid w:val="000A4B12"/>
    <w:rsid w:val="000A58DD"/>
    <w:rsid w:val="000A58E8"/>
    <w:rsid w:val="000A5C56"/>
    <w:rsid w:val="000A5CAC"/>
    <w:rsid w:val="000A619B"/>
    <w:rsid w:val="000A66CF"/>
    <w:rsid w:val="000A6720"/>
    <w:rsid w:val="000A77BF"/>
    <w:rsid w:val="000A7BDA"/>
    <w:rsid w:val="000B0069"/>
    <w:rsid w:val="000B0D6E"/>
    <w:rsid w:val="000B10EE"/>
    <w:rsid w:val="000B1EBB"/>
    <w:rsid w:val="000B1F43"/>
    <w:rsid w:val="000B204B"/>
    <w:rsid w:val="000B2C86"/>
    <w:rsid w:val="000B2CF3"/>
    <w:rsid w:val="000B39D8"/>
    <w:rsid w:val="000B3E63"/>
    <w:rsid w:val="000B3F99"/>
    <w:rsid w:val="000B4381"/>
    <w:rsid w:val="000B43C6"/>
    <w:rsid w:val="000B4684"/>
    <w:rsid w:val="000B483F"/>
    <w:rsid w:val="000B4BDE"/>
    <w:rsid w:val="000B5571"/>
    <w:rsid w:val="000B5962"/>
    <w:rsid w:val="000B5EFB"/>
    <w:rsid w:val="000B675A"/>
    <w:rsid w:val="000B69B6"/>
    <w:rsid w:val="000B69DE"/>
    <w:rsid w:val="000B6C36"/>
    <w:rsid w:val="000B6E34"/>
    <w:rsid w:val="000B7329"/>
    <w:rsid w:val="000B7383"/>
    <w:rsid w:val="000B73D7"/>
    <w:rsid w:val="000B743C"/>
    <w:rsid w:val="000B74A6"/>
    <w:rsid w:val="000B79D7"/>
    <w:rsid w:val="000B7FF2"/>
    <w:rsid w:val="000C0B30"/>
    <w:rsid w:val="000C0D76"/>
    <w:rsid w:val="000C0DE4"/>
    <w:rsid w:val="000C0E3E"/>
    <w:rsid w:val="000C0EB8"/>
    <w:rsid w:val="000C202A"/>
    <w:rsid w:val="000C2693"/>
    <w:rsid w:val="000C2D0B"/>
    <w:rsid w:val="000C31F3"/>
    <w:rsid w:val="000C3310"/>
    <w:rsid w:val="000C3B1B"/>
    <w:rsid w:val="000C4236"/>
    <w:rsid w:val="000C4A04"/>
    <w:rsid w:val="000C4F4E"/>
    <w:rsid w:val="000C5B98"/>
    <w:rsid w:val="000C60C0"/>
    <w:rsid w:val="000C63F1"/>
    <w:rsid w:val="000C6976"/>
    <w:rsid w:val="000C69F0"/>
    <w:rsid w:val="000C6DE4"/>
    <w:rsid w:val="000C71E4"/>
    <w:rsid w:val="000C72B8"/>
    <w:rsid w:val="000C74E2"/>
    <w:rsid w:val="000C7B69"/>
    <w:rsid w:val="000C7C80"/>
    <w:rsid w:val="000C7E4B"/>
    <w:rsid w:val="000D0594"/>
    <w:rsid w:val="000D0F8A"/>
    <w:rsid w:val="000D1631"/>
    <w:rsid w:val="000D1798"/>
    <w:rsid w:val="000D1A9D"/>
    <w:rsid w:val="000D1E4A"/>
    <w:rsid w:val="000D29FC"/>
    <w:rsid w:val="000D2B52"/>
    <w:rsid w:val="000D32C6"/>
    <w:rsid w:val="000D3998"/>
    <w:rsid w:val="000D3A60"/>
    <w:rsid w:val="000D3B05"/>
    <w:rsid w:val="000D489F"/>
    <w:rsid w:val="000D48DA"/>
    <w:rsid w:val="000D4E62"/>
    <w:rsid w:val="000D5038"/>
    <w:rsid w:val="000D5C39"/>
    <w:rsid w:val="000D5FE3"/>
    <w:rsid w:val="000D62EE"/>
    <w:rsid w:val="000D64DB"/>
    <w:rsid w:val="000D72B4"/>
    <w:rsid w:val="000D7BF9"/>
    <w:rsid w:val="000D7C14"/>
    <w:rsid w:val="000D7EE1"/>
    <w:rsid w:val="000E0391"/>
    <w:rsid w:val="000E0545"/>
    <w:rsid w:val="000E071B"/>
    <w:rsid w:val="000E0AE6"/>
    <w:rsid w:val="000E0DAC"/>
    <w:rsid w:val="000E1151"/>
    <w:rsid w:val="000E141E"/>
    <w:rsid w:val="000E17A5"/>
    <w:rsid w:val="000E1817"/>
    <w:rsid w:val="000E1B04"/>
    <w:rsid w:val="000E20EE"/>
    <w:rsid w:val="000E220D"/>
    <w:rsid w:val="000E22B3"/>
    <w:rsid w:val="000E22D5"/>
    <w:rsid w:val="000E2BB6"/>
    <w:rsid w:val="000E2D8C"/>
    <w:rsid w:val="000E2E59"/>
    <w:rsid w:val="000E3162"/>
    <w:rsid w:val="000E376B"/>
    <w:rsid w:val="000E3DF0"/>
    <w:rsid w:val="000E3E8A"/>
    <w:rsid w:val="000E430A"/>
    <w:rsid w:val="000E464C"/>
    <w:rsid w:val="000E5508"/>
    <w:rsid w:val="000E5798"/>
    <w:rsid w:val="000E59C3"/>
    <w:rsid w:val="000E5BD0"/>
    <w:rsid w:val="000E5E92"/>
    <w:rsid w:val="000E6607"/>
    <w:rsid w:val="000E6CBD"/>
    <w:rsid w:val="000E7653"/>
    <w:rsid w:val="000E78C7"/>
    <w:rsid w:val="000F0574"/>
    <w:rsid w:val="000F10A4"/>
    <w:rsid w:val="000F26A0"/>
    <w:rsid w:val="000F292D"/>
    <w:rsid w:val="000F2942"/>
    <w:rsid w:val="000F2D45"/>
    <w:rsid w:val="000F2F40"/>
    <w:rsid w:val="000F2FF3"/>
    <w:rsid w:val="000F3081"/>
    <w:rsid w:val="000F3323"/>
    <w:rsid w:val="000F3982"/>
    <w:rsid w:val="000F3F38"/>
    <w:rsid w:val="000F4322"/>
    <w:rsid w:val="000F55C1"/>
    <w:rsid w:val="000F585D"/>
    <w:rsid w:val="000F5E93"/>
    <w:rsid w:val="000F60F3"/>
    <w:rsid w:val="000F6909"/>
    <w:rsid w:val="000F6FFA"/>
    <w:rsid w:val="000F77A2"/>
    <w:rsid w:val="000F78A7"/>
    <w:rsid w:val="001005D7"/>
    <w:rsid w:val="0010066C"/>
    <w:rsid w:val="00100E79"/>
    <w:rsid w:val="00100F93"/>
    <w:rsid w:val="001010C1"/>
    <w:rsid w:val="00101628"/>
    <w:rsid w:val="00101B78"/>
    <w:rsid w:val="00101CCB"/>
    <w:rsid w:val="00101F1B"/>
    <w:rsid w:val="001021C5"/>
    <w:rsid w:val="00102550"/>
    <w:rsid w:val="00102C02"/>
    <w:rsid w:val="00102E37"/>
    <w:rsid w:val="00102FF2"/>
    <w:rsid w:val="001030C9"/>
    <w:rsid w:val="0010310B"/>
    <w:rsid w:val="0010363D"/>
    <w:rsid w:val="001039D7"/>
    <w:rsid w:val="00104020"/>
    <w:rsid w:val="0010413C"/>
    <w:rsid w:val="00104A50"/>
    <w:rsid w:val="00104C4B"/>
    <w:rsid w:val="00104DAC"/>
    <w:rsid w:val="00104E88"/>
    <w:rsid w:val="00104F65"/>
    <w:rsid w:val="0010506D"/>
    <w:rsid w:val="00105236"/>
    <w:rsid w:val="001053F2"/>
    <w:rsid w:val="0010578C"/>
    <w:rsid w:val="00105A78"/>
    <w:rsid w:val="00105D43"/>
    <w:rsid w:val="00105F62"/>
    <w:rsid w:val="00106BF6"/>
    <w:rsid w:val="00107154"/>
    <w:rsid w:val="00107EF1"/>
    <w:rsid w:val="00110015"/>
    <w:rsid w:val="0011013C"/>
    <w:rsid w:val="001102B1"/>
    <w:rsid w:val="001102EF"/>
    <w:rsid w:val="00110A8F"/>
    <w:rsid w:val="00110ABB"/>
    <w:rsid w:val="00110F01"/>
    <w:rsid w:val="0011152A"/>
    <w:rsid w:val="00111548"/>
    <w:rsid w:val="00111754"/>
    <w:rsid w:val="001118F8"/>
    <w:rsid w:val="00112559"/>
    <w:rsid w:val="001125A9"/>
    <w:rsid w:val="00112F17"/>
    <w:rsid w:val="0011340F"/>
    <w:rsid w:val="0011373F"/>
    <w:rsid w:val="001139B0"/>
    <w:rsid w:val="00113EAD"/>
    <w:rsid w:val="00113F59"/>
    <w:rsid w:val="00114243"/>
    <w:rsid w:val="001142F8"/>
    <w:rsid w:val="001145BE"/>
    <w:rsid w:val="00114FB3"/>
    <w:rsid w:val="00115240"/>
    <w:rsid w:val="00115ABF"/>
    <w:rsid w:val="00115D44"/>
    <w:rsid w:val="001163DE"/>
    <w:rsid w:val="0011653F"/>
    <w:rsid w:val="001170B6"/>
    <w:rsid w:val="0011714A"/>
    <w:rsid w:val="0011743E"/>
    <w:rsid w:val="0011763E"/>
    <w:rsid w:val="0012021E"/>
    <w:rsid w:val="00120320"/>
    <w:rsid w:val="00120A5C"/>
    <w:rsid w:val="00120CC3"/>
    <w:rsid w:val="00120EB9"/>
    <w:rsid w:val="001210C7"/>
    <w:rsid w:val="00121431"/>
    <w:rsid w:val="00121A48"/>
    <w:rsid w:val="0012350E"/>
    <w:rsid w:val="001235DB"/>
    <w:rsid w:val="00123B62"/>
    <w:rsid w:val="00123E34"/>
    <w:rsid w:val="00124196"/>
    <w:rsid w:val="001242B3"/>
    <w:rsid w:val="001246D8"/>
    <w:rsid w:val="0012470E"/>
    <w:rsid w:val="00124871"/>
    <w:rsid w:val="00124FB4"/>
    <w:rsid w:val="001256F1"/>
    <w:rsid w:val="00125B07"/>
    <w:rsid w:val="00125FBA"/>
    <w:rsid w:val="00126922"/>
    <w:rsid w:val="00126CF7"/>
    <w:rsid w:val="00126D5C"/>
    <w:rsid w:val="00126FA6"/>
    <w:rsid w:val="00127E84"/>
    <w:rsid w:val="00127F15"/>
    <w:rsid w:val="00127FE9"/>
    <w:rsid w:val="00131239"/>
    <w:rsid w:val="0013144B"/>
    <w:rsid w:val="001318F6"/>
    <w:rsid w:val="00131A4E"/>
    <w:rsid w:val="00131C56"/>
    <w:rsid w:val="00131E3C"/>
    <w:rsid w:val="00132326"/>
    <w:rsid w:val="00132414"/>
    <w:rsid w:val="001324BA"/>
    <w:rsid w:val="00132DD7"/>
    <w:rsid w:val="0013323C"/>
    <w:rsid w:val="001332BA"/>
    <w:rsid w:val="00133655"/>
    <w:rsid w:val="00133C77"/>
    <w:rsid w:val="00133D12"/>
    <w:rsid w:val="001344F2"/>
    <w:rsid w:val="0013459B"/>
    <w:rsid w:val="00134F9B"/>
    <w:rsid w:val="0013544B"/>
    <w:rsid w:val="001354A8"/>
    <w:rsid w:val="00135BF0"/>
    <w:rsid w:val="00137185"/>
    <w:rsid w:val="0013740C"/>
    <w:rsid w:val="00137458"/>
    <w:rsid w:val="001377AB"/>
    <w:rsid w:val="00137A97"/>
    <w:rsid w:val="00140193"/>
    <w:rsid w:val="00140384"/>
    <w:rsid w:val="001406CC"/>
    <w:rsid w:val="00140844"/>
    <w:rsid w:val="00140C4F"/>
    <w:rsid w:val="00140CC1"/>
    <w:rsid w:val="00141122"/>
    <w:rsid w:val="00141190"/>
    <w:rsid w:val="00141256"/>
    <w:rsid w:val="00141289"/>
    <w:rsid w:val="00141595"/>
    <w:rsid w:val="00141EA8"/>
    <w:rsid w:val="0014218D"/>
    <w:rsid w:val="00142874"/>
    <w:rsid w:val="00142CD9"/>
    <w:rsid w:val="0014317F"/>
    <w:rsid w:val="001436AF"/>
    <w:rsid w:val="001436BE"/>
    <w:rsid w:val="0014469C"/>
    <w:rsid w:val="001446CD"/>
    <w:rsid w:val="00144966"/>
    <w:rsid w:val="00144CB7"/>
    <w:rsid w:val="00145116"/>
    <w:rsid w:val="001451D4"/>
    <w:rsid w:val="0014557C"/>
    <w:rsid w:val="00145684"/>
    <w:rsid w:val="0014568D"/>
    <w:rsid w:val="001457E7"/>
    <w:rsid w:val="00145A61"/>
    <w:rsid w:val="00145EE3"/>
    <w:rsid w:val="001465C9"/>
    <w:rsid w:val="00146601"/>
    <w:rsid w:val="00146E66"/>
    <w:rsid w:val="00147440"/>
    <w:rsid w:val="001474AF"/>
    <w:rsid w:val="0014751C"/>
    <w:rsid w:val="001475DF"/>
    <w:rsid w:val="00147A6B"/>
    <w:rsid w:val="00147ACE"/>
    <w:rsid w:val="00147B15"/>
    <w:rsid w:val="0015015F"/>
    <w:rsid w:val="001503AB"/>
    <w:rsid w:val="001507F3"/>
    <w:rsid w:val="001512AE"/>
    <w:rsid w:val="00151801"/>
    <w:rsid w:val="00151A92"/>
    <w:rsid w:val="001528F2"/>
    <w:rsid w:val="00152CFA"/>
    <w:rsid w:val="00153B03"/>
    <w:rsid w:val="00154B7D"/>
    <w:rsid w:val="00154DB9"/>
    <w:rsid w:val="00154DEE"/>
    <w:rsid w:val="001551C1"/>
    <w:rsid w:val="001552AD"/>
    <w:rsid w:val="0015539F"/>
    <w:rsid w:val="00155941"/>
    <w:rsid w:val="00155A3F"/>
    <w:rsid w:val="00155C45"/>
    <w:rsid w:val="00156071"/>
    <w:rsid w:val="00157161"/>
    <w:rsid w:val="001573E2"/>
    <w:rsid w:val="001576DD"/>
    <w:rsid w:val="00157C93"/>
    <w:rsid w:val="00157E1D"/>
    <w:rsid w:val="00157EA9"/>
    <w:rsid w:val="00160C09"/>
    <w:rsid w:val="00160CF3"/>
    <w:rsid w:val="001615F2"/>
    <w:rsid w:val="001618C3"/>
    <w:rsid w:val="00161969"/>
    <w:rsid w:val="00162221"/>
    <w:rsid w:val="00162296"/>
    <w:rsid w:val="00162DA9"/>
    <w:rsid w:val="00163F5D"/>
    <w:rsid w:val="0016448B"/>
    <w:rsid w:val="0016449D"/>
    <w:rsid w:val="00164752"/>
    <w:rsid w:val="00164971"/>
    <w:rsid w:val="00165BDB"/>
    <w:rsid w:val="001665A4"/>
    <w:rsid w:val="00166733"/>
    <w:rsid w:val="00166F17"/>
    <w:rsid w:val="00166FF4"/>
    <w:rsid w:val="0016790F"/>
    <w:rsid w:val="00167A40"/>
    <w:rsid w:val="00167E00"/>
    <w:rsid w:val="0017007E"/>
    <w:rsid w:val="001701F7"/>
    <w:rsid w:val="001714E2"/>
    <w:rsid w:val="00172544"/>
    <w:rsid w:val="001737D7"/>
    <w:rsid w:val="001738C7"/>
    <w:rsid w:val="00174CE5"/>
    <w:rsid w:val="00174D9B"/>
    <w:rsid w:val="00174F8D"/>
    <w:rsid w:val="001752DE"/>
    <w:rsid w:val="001753B9"/>
    <w:rsid w:val="001758C3"/>
    <w:rsid w:val="00175DD5"/>
    <w:rsid w:val="001760C3"/>
    <w:rsid w:val="00176B4A"/>
    <w:rsid w:val="00176EB6"/>
    <w:rsid w:val="00176F3E"/>
    <w:rsid w:val="001772D4"/>
    <w:rsid w:val="00177873"/>
    <w:rsid w:val="00177B9A"/>
    <w:rsid w:val="00177E74"/>
    <w:rsid w:val="00180592"/>
    <w:rsid w:val="001807FC"/>
    <w:rsid w:val="0018090C"/>
    <w:rsid w:val="00180B59"/>
    <w:rsid w:val="00181066"/>
    <w:rsid w:val="00181C71"/>
    <w:rsid w:val="00181C90"/>
    <w:rsid w:val="00181FF0"/>
    <w:rsid w:val="001822D0"/>
    <w:rsid w:val="001828C0"/>
    <w:rsid w:val="00182946"/>
    <w:rsid w:val="00182DE0"/>
    <w:rsid w:val="00182DEA"/>
    <w:rsid w:val="00183796"/>
    <w:rsid w:val="00183D95"/>
    <w:rsid w:val="00183F72"/>
    <w:rsid w:val="00183FCD"/>
    <w:rsid w:val="00183FEC"/>
    <w:rsid w:val="0018473C"/>
    <w:rsid w:val="001849E9"/>
    <w:rsid w:val="00184A65"/>
    <w:rsid w:val="00184A96"/>
    <w:rsid w:val="00184B16"/>
    <w:rsid w:val="00184B1A"/>
    <w:rsid w:val="00184B1C"/>
    <w:rsid w:val="00184B32"/>
    <w:rsid w:val="001858E0"/>
    <w:rsid w:val="00185908"/>
    <w:rsid w:val="00185940"/>
    <w:rsid w:val="00185C92"/>
    <w:rsid w:val="00185EF1"/>
    <w:rsid w:val="00185F08"/>
    <w:rsid w:val="001862BA"/>
    <w:rsid w:val="0018635C"/>
    <w:rsid w:val="001867A0"/>
    <w:rsid w:val="00186C8E"/>
    <w:rsid w:val="00186D97"/>
    <w:rsid w:val="001871F6"/>
    <w:rsid w:val="00187C1F"/>
    <w:rsid w:val="00187D64"/>
    <w:rsid w:val="00190660"/>
    <w:rsid w:val="00190BEA"/>
    <w:rsid w:val="00190D39"/>
    <w:rsid w:val="0019121D"/>
    <w:rsid w:val="001916BE"/>
    <w:rsid w:val="00191A8C"/>
    <w:rsid w:val="00191E7F"/>
    <w:rsid w:val="00192172"/>
    <w:rsid w:val="00193268"/>
    <w:rsid w:val="00193302"/>
    <w:rsid w:val="001937B0"/>
    <w:rsid w:val="001937B4"/>
    <w:rsid w:val="0019398D"/>
    <w:rsid w:val="00193B6F"/>
    <w:rsid w:val="00193DE5"/>
    <w:rsid w:val="001947EA"/>
    <w:rsid w:val="00194843"/>
    <w:rsid w:val="0019512C"/>
    <w:rsid w:val="00195636"/>
    <w:rsid w:val="001962DA"/>
    <w:rsid w:val="0019646E"/>
    <w:rsid w:val="001968BF"/>
    <w:rsid w:val="001969A3"/>
    <w:rsid w:val="00196C48"/>
    <w:rsid w:val="00197209"/>
    <w:rsid w:val="001974A7"/>
    <w:rsid w:val="0019750C"/>
    <w:rsid w:val="00197B9B"/>
    <w:rsid w:val="001A06FA"/>
    <w:rsid w:val="001A0758"/>
    <w:rsid w:val="001A101F"/>
    <w:rsid w:val="001A137A"/>
    <w:rsid w:val="001A197F"/>
    <w:rsid w:val="001A1A22"/>
    <w:rsid w:val="001A1EFB"/>
    <w:rsid w:val="001A2542"/>
    <w:rsid w:val="001A26CD"/>
    <w:rsid w:val="001A3370"/>
    <w:rsid w:val="001A41DF"/>
    <w:rsid w:val="001A4888"/>
    <w:rsid w:val="001A4BA6"/>
    <w:rsid w:val="001A4E24"/>
    <w:rsid w:val="001A5A00"/>
    <w:rsid w:val="001A5A56"/>
    <w:rsid w:val="001A5B5E"/>
    <w:rsid w:val="001A60A4"/>
    <w:rsid w:val="001A63AC"/>
    <w:rsid w:val="001A6A9D"/>
    <w:rsid w:val="001A6CD9"/>
    <w:rsid w:val="001A7480"/>
    <w:rsid w:val="001A7934"/>
    <w:rsid w:val="001A7E62"/>
    <w:rsid w:val="001B02FD"/>
    <w:rsid w:val="001B06F1"/>
    <w:rsid w:val="001B0A4A"/>
    <w:rsid w:val="001B0BB2"/>
    <w:rsid w:val="001B0D21"/>
    <w:rsid w:val="001B0E2C"/>
    <w:rsid w:val="001B0F5D"/>
    <w:rsid w:val="001B1DFF"/>
    <w:rsid w:val="001B1EFA"/>
    <w:rsid w:val="001B2378"/>
    <w:rsid w:val="001B247F"/>
    <w:rsid w:val="001B2D44"/>
    <w:rsid w:val="001B31AC"/>
    <w:rsid w:val="001B34DD"/>
    <w:rsid w:val="001B352E"/>
    <w:rsid w:val="001B3545"/>
    <w:rsid w:val="001B3B3B"/>
    <w:rsid w:val="001B3CF4"/>
    <w:rsid w:val="001B3F19"/>
    <w:rsid w:val="001B4185"/>
    <w:rsid w:val="001B4A9E"/>
    <w:rsid w:val="001B4B66"/>
    <w:rsid w:val="001B4C18"/>
    <w:rsid w:val="001B4D0D"/>
    <w:rsid w:val="001B52AC"/>
    <w:rsid w:val="001B5893"/>
    <w:rsid w:val="001B5979"/>
    <w:rsid w:val="001B651B"/>
    <w:rsid w:val="001B67CC"/>
    <w:rsid w:val="001B6B8E"/>
    <w:rsid w:val="001B6BA3"/>
    <w:rsid w:val="001B72A2"/>
    <w:rsid w:val="001B7B8A"/>
    <w:rsid w:val="001B7BE5"/>
    <w:rsid w:val="001C005E"/>
    <w:rsid w:val="001C12CC"/>
    <w:rsid w:val="001C1540"/>
    <w:rsid w:val="001C1DFB"/>
    <w:rsid w:val="001C2B60"/>
    <w:rsid w:val="001C30AF"/>
    <w:rsid w:val="001C337B"/>
    <w:rsid w:val="001C37D8"/>
    <w:rsid w:val="001C39B2"/>
    <w:rsid w:val="001C44F2"/>
    <w:rsid w:val="001C52ED"/>
    <w:rsid w:val="001C5B0F"/>
    <w:rsid w:val="001C5BD7"/>
    <w:rsid w:val="001C5D6E"/>
    <w:rsid w:val="001C5EBA"/>
    <w:rsid w:val="001C60EE"/>
    <w:rsid w:val="001C693F"/>
    <w:rsid w:val="001C7183"/>
    <w:rsid w:val="001C7960"/>
    <w:rsid w:val="001C79DC"/>
    <w:rsid w:val="001D0B23"/>
    <w:rsid w:val="001D0BAD"/>
    <w:rsid w:val="001D155F"/>
    <w:rsid w:val="001D173D"/>
    <w:rsid w:val="001D1AD0"/>
    <w:rsid w:val="001D1D9C"/>
    <w:rsid w:val="001D226D"/>
    <w:rsid w:val="001D2BB3"/>
    <w:rsid w:val="001D3C01"/>
    <w:rsid w:val="001D3E2B"/>
    <w:rsid w:val="001D4614"/>
    <w:rsid w:val="001D4846"/>
    <w:rsid w:val="001D4ECF"/>
    <w:rsid w:val="001D52B5"/>
    <w:rsid w:val="001D597C"/>
    <w:rsid w:val="001D59FF"/>
    <w:rsid w:val="001D60E7"/>
    <w:rsid w:val="001D71A9"/>
    <w:rsid w:val="001D7426"/>
    <w:rsid w:val="001E0016"/>
    <w:rsid w:val="001E0262"/>
    <w:rsid w:val="001E0333"/>
    <w:rsid w:val="001E0FE4"/>
    <w:rsid w:val="001E15C8"/>
    <w:rsid w:val="001E1BE4"/>
    <w:rsid w:val="001E2424"/>
    <w:rsid w:val="001E249C"/>
    <w:rsid w:val="001E2578"/>
    <w:rsid w:val="001E26DF"/>
    <w:rsid w:val="001E299D"/>
    <w:rsid w:val="001E2A32"/>
    <w:rsid w:val="001E2CDB"/>
    <w:rsid w:val="001E388F"/>
    <w:rsid w:val="001E428F"/>
    <w:rsid w:val="001E469F"/>
    <w:rsid w:val="001E46B3"/>
    <w:rsid w:val="001E50CA"/>
    <w:rsid w:val="001E58AC"/>
    <w:rsid w:val="001E5CEC"/>
    <w:rsid w:val="001E5DC7"/>
    <w:rsid w:val="001E5E78"/>
    <w:rsid w:val="001E6112"/>
    <w:rsid w:val="001E6284"/>
    <w:rsid w:val="001E6436"/>
    <w:rsid w:val="001E6A38"/>
    <w:rsid w:val="001E6BA3"/>
    <w:rsid w:val="001E7016"/>
    <w:rsid w:val="001E71DC"/>
    <w:rsid w:val="001E7493"/>
    <w:rsid w:val="001E7D67"/>
    <w:rsid w:val="001E7F43"/>
    <w:rsid w:val="001F0843"/>
    <w:rsid w:val="001F0C93"/>
    <w:rsid w:val="001F11F3"/>
    <w:rsid w:val="001F146F"/>
    <w:rsid w:val="001F1738"/>
    <w:rsid w:val="001F1EDE"/>
    <w:rsid w:val="001F1F68"/>
    <w:rsid w:val="001F240C"/>
    <w:rsid w:val="001F25F4"/>
    <w:rsid w:val="001F2E20"/>
    <w:rsid w:val="001F315A"/>
    <w:rsid w:val="001F3343"/>
    <w:rsid w:val="001F33E4"/>
    <w:rsid w:val="001F34D9"/>
    <w:rsid w:val="001F3625"/>
    <w:rsid w:val="001F4088"/>
    <w:rsid w:val="001F410C"/>
    <w:rsid w:val="001F43E7"/>
    <w:rsid w:val="001F4763"/>
    <w:rsid w:val="001F4A36"/>
    <w:rsid w:val="001F5923"/>
    <w:rsid w:val="001F5F41"/>
    <w:rsid w:val="001F61CC"/>
    <w:rsid w:val="001F6258"/>
    <w:rsid w:val="001F6334"/>
    <w:rsid w:val="001F67B8"/>
    <w:rsid w:val="001F69A8"/>
    <w:rsid w:val="001F6F6E"/>
    <w:rsid w:val="001F707B"/>
    <w:rsid w:val="001F7B31"/>
    <w:rsid w:val="002000E3"/>
    <w:rsid w:val="002008E3"/>
    <w:rsid w:val="00200A2A"/>
    <w:rsid w:val="00200DE7"/>
    <w:rsid w:val="00201009"/>
    <w:rsid w:val="00201FFE"/>
    <w:rsid w:val="00202498"/>
    <w:rsid w:val="00202888"/>
    <w:rsid w:val="00202BE7"/>
    <w:rsid w:val="00202D4E"/>
    <w:rsid w:val="00203078"/>
    <w:rsid w:val="002032C0"/>
    <w:rsid w:val="002032E9"/>
    <w:rsid w:val="0020363B"/>
    <w:rsid w:val="00203717"/>
    <w:rsid w:val="00203A4C"/>
    <w:rsid w:val="00203CBA"/>
    <w:rsid w:val="00203E60"/>
    <w:rsid w:val="00203F5B"/>
    <w:rsid w:val="00203FCB"/>
    <w:rsid w:val="00204023"/>
    <w:rsid w:val="00204516"/>
    <w:rsid w:val="002049AB"/>
    <w:rsid w:val="00204C1C"/>
    <w:rsid w:val="00205370"/>
    <w:rsid w:val="0020551B"/>
    <w:rsid w:val="002066EE"/>
    <w:rsid w:val="00206B62"/>
    <w:rsid w:val="002073CE"/>
    <w:rsid w:val="002077A9"/>
    <w:rsid w:val="00207E10"/>
    <w:rsid w:val="00210320"/>
    <w:rsid w:val="002104E7"/>
    <w:rsid w:val="00210669"/>
    <w:rsid w:val="00210793"/>
    <w:rsid w:val="00210D4F"/>
    <w:rsid w:val="002110C3"/>
    <w:rsid w:val="00211745"/>
    <w:rsid w:val="002117B5"/>
    <w:rsid w:val="00212535"/>
    <w:rsid w:val="00212559"/>
    <w:rsid w:val="00212A7F"/>
    <w:rsid w:val="00212AC4"/>
    <w:rsid w:val="00212F36"/>
    <w:rsid w:val="00213349"/>
    <w:rsid w:val="0021359B"/>
    <w:rsid w:val="00213BD1"/>
    <w:rsid w:val="00213F74"/>
    <w:rsid w:val="00213F94"/>
    <w:rsid w:val="002140DF"/>
    <w:rsid w:val="002144C4"/>
    <w:rsid w:val="00214D2C"/>
    <w:rsid w:val="00216294"/>
    <w:rsid w:val="002170C5"/>
    <w:rsid w:val="00217459"/>
    <w:rsid w:val="0021785D"/>
    <w:rsid w:val="002179BA"/>
    <w:rsid w:val="00217B6E"/>
    <w:rsid w:val="00217C86"/>
    <w:rsid w:val="0022021A"/>
    <w:rsid w:val="00220230"/>
    <w:rsid w:val="00220F91"/>
    <w:rsid w:val="0022210D"/>
    <w:rsid w:val="002226E4"/>
    <w:rsid w:val="00223B4A"/>
    <w:rsid w:val="00223CD7"/>
    <w:rsid w:val="00223D00"/>
    <w:rsid w:val="00223EC8"/>
    <w:rsid w:val="00224719"/>
    <w:rsid w:val="0022554B"/>
    <w:rsid w:val="00225661"/>
    <w:rsid w:val="00225A7A"/>
    <w:rsid w:val="00225E4C"/>
    <w:rsid w:val="00226841"/>
    <w:rsid w:val="00226AB9"/>
    <w:rsid w:val="00226BA4"/>
    <w:rsid w:val="00227605"/>
    <w:rsid w:val="002276CE"/>
    <w:rsid w:val="002278CF"/>
    <w:rsid w:val="00227D1E"/>
    <w:rsid w:val="00230413"/>
    <w:rsid w:val="00230DF4"/>
    <w:rsid w:val="0023140B"/>
    <w:rsid w:val="00231933"/>
    <w:rsid w:val="00231C6B"/>
    <w:rsid w:val="00231DC1"/>
    <w:rsid w:val="00231F33"/>
    <w:rsid w:val="002322C3"/>
    <w:rsid w:val="00232308"/>
    <w:rsid w:val="002323AA"/>
    <w:rsid w:val="00232480"/>
    <w:rsid w:val="00232611"/>
    <w:rsid w:val="0023298A"/>
    <w:rsid w:val="00232D57"/>
    <w:rsid w:val="002330EF"/>
    <w:rsid w:val="00233310"/>
    <w:rsid w:val="0023376D"/>
    <w:rsid w:val="00234112"/>
    <w:rsid w:val="002347FD"/>
    <w:rsid w:val="002349FC"/>
    <w:rsid w:val="00234CE6"/>
    <w:rsid w:val="00234DA0"/>
    <w:rsid w:val="00234E54"/>
    <w:rsid w:val="0023628C"/>
    <w:rsid w:val="00236423"/>
    <w:rsid w:val="002364BD"/>
    <w:rsid w:val="00236C02"/>
    <w:rsid w:val="00236ECD"/>
    <w:rsid w:val="0023761E"/>
    <w:rsid w:val="00237666"/>
    <w:rsid w:val="00240223"/>
    <w:rsid w:val="00240838"/>
    <w:rsid w:val="00240878"/>
    <w:rsid w:val="00240A76"/>
    <w:rsid w:val="00241379"/>
    <w:rsid w:val="00241503"/>
    <w:rsid w:val="00241CE4"/>
    <w:rsid w:val="0024240D"/>
    <w:rsid w:val="00242A5D"/>
    <w:rsid w:val="00242C35"/>
    <w:rsid w:val="002433D5"/>
    <w:rsid w:val="00243B76"/>
    <w:rsid w:val="00243DBD"/>
    <w:rsid w:val="00243EAB"/>
    <w:rsid w:val="00244664"/>
    <w:rsid w:val="0024469A"/>
    <w:rsid w:val="002448A0"/>
    <w:rsid w:val="002449F5"/>
    <w:rsid w:val="00244F4D"/>
    <w:rsid w:val="00245383"/>
    <w:rsid w:val="00245472"/>
    <w:rsid w:val="002455EF"/>
    <w:rsid w:val="00245613"/>
    <w:rsid w:val="00245B4E"/>
    <w:rsid w:val="00246062"/>
    <w:rsid w:val="00246538"/>
    <w:rsid w:val="00246C3A"/>
    <w:rsid w:val="00246E3E"/>
    <w:rsid w:val="00247729"/>
    <w:rsid w:val="002478EC"/>
    <w:rsid w:val="00250360"/>
    <w:rsid w:val="0025076D"/>
    <w:rsid w:val="002508BF"/>
    <w:rsid w:val="002511DC"/>
    <w:rsid w:val="002512A3"/>
    <w:rsid w:val="002512E0"/>
    <w:rsid w:val="002514F7"/>
    <w:rsid w:val="00251767"/>
    <w:rsid w:val="00251770"/>
    <w:rsid w:val="002517A6"/>
    <w:rsid w:val="00251A91"/>
    <w:rsid w:val="00251C32"/>
    <w:rsid w:val="00251F85"/>
    <w:rsid w:val="002523A3"/>
    <w:rsid w:val="002526B8"/>
    <w:rsid w:val="00252981"/>
    <w:rsid w:val="00252EA1"/>
    <w:rsid w:val="00253213"/>
    <w:rsid w:val="002538E6"/>
    <w:rsid w:val="002539F3"/>
    <w:rsid w:val="00254340"/>
    <w:rsid w:val="00254430"/>
    <w:rsid w:val="00255274"/>
    <w:rsid w:val="002558CD"/>
    <w:rsid w:val="00255E3B"/>
    <w:rsid w:val="002560A6"/>
    <w:rsid w:val="00256255"/>
    <w:rsid w:val="00256C91"/>
    <w:rsid w:val="002570A5"/>
    <w:rsid w:val="002570C7"/>
    <w:rsid w:val="002572FC"/>
    <w:rsid w:val="0026016C"/>
    <w:rsid w:val="00260272"/>
    <w:rsid w:val="002603F3"/>
    <w:rsid w:val="0026040D"/>
    <w:rsid w:val="00260904"/>
    <w:rsid w:val="00260920"/>
    <w:rsid w:val="00260A80"/>
    <w:rsid w:val="00260B2C"/>
    <w:rsid w:val="00260BF0"/>
    <w:rsid w:val="002612A7"/>
    <w:rsid w:val="00261557"/>
    <w:rsid w:val="00261803"/>
    <w:rsid w:val="00261C1E"/>
    <w:rsid w:val="00261D08"/>
    <w:rsid w:val="00262323"/>
    <w:rsid w:val="00262436"/>
    <w:rsid w:val="00262548"/>
    <w:rsid w:val="002626B1"/>
    <w:rsid w:val="00262EC5"/>
    <w:rsid w:val="0026327B"/>
    <w:rsid w:val="00263323"/>
    <w:rsid w:val="00263632"/>
    <w:rsid w:val="00263A3A"/>
    <w:rsid w:val="00263E7D"/>
    <w:rsid w:val="00264A9D"/>
    <w:rsid w:val="00264C66"/>
    <w:rsid w:val="00264DF2"/>
    <w:rsid w:val="00264EBE"/>
    <w:rsid w:val="002653C8"/>
    <w:rsid w:val="0026558F"/>
    <w:rsid w:val="002667FE"/>
    <w:rsid w:val="002668E5"/>
    <w:rsid w:val="00267039"/>
    <w:rsid w:val="00267749"/>
    <w:rsid w:val="00267E89"/>
    <w:rsid w:val="00267E91"/>
    <w:rsid w:val="00270063"/>
    <w:rsid w:val="002704EA"/>
    <w:rsid w:val="0027055D"/>
    <w:rsid w:val="002707A2"/>
    <w:rsid w:val="00270AB1"/>
    <w:rsid w:val="00270C6E"/>
    <w:rsid w:val="00270FC2"/>
    <w:rsid w:val="00270FFC"/>
    <w:rsid w:val="002721EF"/>
    <w:rsid w:val="002735D0"/>
    <w:rsid w:val="00273FE9"/>
    <w:rsid w:val="002744E8"/>
    <w:rsid w:val="00274E3A"/>
    <w:rsid w:val="00274EED"/>
    <w:rsid w:val="002772AB"/>
    <w:rsid w:val="00277400"/>
    <w:rsid w:val="002776E2"/>
    <w:rsid w:val="00277B25"/>
    <w:rsid w:val="00277BDC"/>
    <w:rsid w:val="00280884"/>
    <w:rsid w:val="00280939"/>
    <w:rsid w:val="00280ACE"/>
    <w:rsid w:val="00280F38"/>
    <w:rsid w:val="00281548"/>
    <w:rsid w:val="0028228B"/>
    <w:rsid w:val="002827F6"/>
    <w:rsid w:val="00282B73"/>
    <w:rsid w:val="002841EC"/>
    <w:rsid w:val="0028489F"/>
    <w:rsid w:val="00284ABA"/>
    <w:rsid w:val="00284D57"/>
    <w:rsid w:val="00284F66"/>
    <w:rsid w:val="002853CC"/>
    <w:rsid w:val="002863E0"/>
    <w:rsid w:val="00286695"/>
    <w:rsid w:val="0028696D"/>
    <w:rsid w:val="002874A9"/>
    <w:rsid w:val="00287B3A"/>
    <w:rsid w:val="00287B5D"/>
    <w:rsid w:val="00287E63"/>
    <w:rsid w:val="00290114"/>
    <w:rsid w:val="00290168"/>
    <w:rsid w:val="002901D7"/>
    <w:rsid w:val="002902F6"/>
    <w:rsid w:val="00290B67"/>
    <w:rsid w:val="00290C13"/>
    <w:rsid w:val="00290E27"/>
    <w:rsid w:val="00291E42"/>
    <w:rsid w:val="002926CD"/>
    <w:rsid w:val="00292951"/>
    <w:rsid w:val="00292F5A"/>
    <w:rsid w:val="0029309F"/>
    <w:rsid w:val="0029337C"/>
    <w:rsid w:val="0029346B"/>
    <w:rsid w:val="00293F87"/>
    <w:rsid w:val="0029411D"/>
    <w:rsid w:val="00294143"/>
    <w:rsid w:val="002941B6"/>
    <w:rsid w:val="00294259"/>
    <w:rsid w:val="00294EC9"/>
    <w:rsid w:val="00295637"/>
    <w:rsid w:val="00295A5C"/>
    <w:rsid w:val="002967CF"/>
    <w:rsid w:val="00296BC9"/>
    <w:rsid w:val="00297007"/>
    <w:rsid w:val="002979BC"/>
    <w:rsid w:val="002A027F"/>
    <w:rsid w:val="002A02BE"/>
    <w:rsid w:val="002A0AFB"/>
    <w:rsid w:val="002A15EF"/>
    <w:rsid w:val="002A21F5"/>
    <w:rsid w:val="002A2256"/>
    <w:rsid w:val="002A2EF6"/>
    <w:rsid w:val="002A30BF"/>
    <w:rsid w:val="002A3179"/>
    <w:rsid w:val="002A31E1"/>
    <w:rsid w:val="002A357F"/>
    <w:rsid w:val="002A3B35"/>
    <w:rsid w:val="002A4457"/>
    <w:rsid w:val="002A45FB"/>
    <w:rsid w:val="002A47DE"/>
    <w:rsid w:val="002A4B1E"/>
    <w:rsid w:val="002A5EB0"/>
    <w:rsid w:val="002A5F40"/>
    <w:rsid w:val="002A614D"/>
    <w:rsid w:val="002A64AA"/>
    <w:rsid w:val="002A66B0"/>
    <w:rsid w:val="002A724C"/>
    <w:rsid w:val="002A74B2"/>
    <w:rsid w:val="002A78A0"/>
    <w:rsid w:val="002B029E"/>
    <w:rsid w:val="002B0394"/>
    <w:rsid w:val="002B08CD"/>
    <w:rsid w:val="002B0DF5"/>
    <w:rsid w:val="002B0F36"/>
    <w:rsid w:val="002B180D"/>
    <w:rsid w:val="002B20AE"/>
    <w:rsid w:val="002B2254"/>
    <w:rsid w:val="002B27C6"/>
    <w:rsid w:val="002B2853"/>
    <w:rsid w:val="002B37DF"/>
    <w:rsid w:val="002B37E6"/>
    <w:rsid w:val="002B38C4"/>
    <w:rsid w:val="002B3932"/>
    <w:rsid w:val="002B3DCF"/>
    <w:rsid w:val="002B411F"/>
    <w:rsid w:val="002B41D5"/>
    <w:rsid w:val="002B44B9"/>
    <w:rsid w:val="002B4D19"/>
    <w:rsid w:val="002B4E80"/>
    <w:rsid w:val="002B52CD"/>
    <w:rsid w:val="002B596D"/>
    <w:rsid w:val="002B6084"/>
    <w:rsid w:val="002B61ED"/>
    <w:rsid w:val="002B6397"/>
    <w:rsid w:val="002B69F3"/>
    <w:rsid w:val="002B6C5D"/>
    <w:rsid w:val="002B6D59"/>
    <w:rsid w:val="002B6EE9"/>
    <w:rsid w:val="002B6FE6"/>
    <w:rsid w:val="002B74CE"/>
    <w:rsid w:val="002B7688"/>
    <w:rsid w:val="002B77F9"/>
    <w:rsid w:val="002B7C3F"/>
    <w:rsid w:val="002C08B0"/>
    <w:rsid w:val="002C10FA"/>
    <w:rsid w:val="002C1311"/>
    <w:rsid w:val="002C18C7"/>
    <w:rsid w:val="002C198B"/>
    <w:rsid w:val="002C2004"/>
    <w:rsid w:val="002C2467"/>
    <w:rsid w:val="002C2A00"/>
    <w:rsid w:val="002C2AD4"/>
    <w:rsid w:val="002C2C13"/>
    <w:rsid w:val="002C2F9E"/>
    <w:rsid w:val="002C3CD2"/>
    <w:rsid w:val="002C44B6"/>
    <w:rsid w:val="002C45C7"/>
    <w:rsid w:val="002C48AD"/>
    <w:rsid w:val="002C5739"/>
    <w:rsid w:val="002C5C8F"/>
    <w:rsid w:val="002C5E8F"/>
    <w:rsid w:val="002C61D9"/>
    <w:rsid w:val="002C62E1"/>
    <w:rsid w:val="002C73B3"/>
    <w:rsid w:val="002C7490"/>
    <w:rsid w:val="002C7510"/>
    <w:rsid w:val="002C7DB3"/>
    <w:rsid w:val="002D02B9"/>
    <w:rsid w:val="002D02F2"/>
    <w:rsid w:val="002D05C7"/>
    <w:rsid w:val="002D0DF4"/>
    <w:rsid w:val="002D121A"/>
    <w:rsid w:val="002D1383"/>
    <w:rsid w:val="002D1AE5"/>
    <w:rsid w:val="002D1D7A"/>
    <w:rsid w:val="002D2260"/>
    <w:rsid w:val="002D2B0D"/>
    <w:rsid w:val="002D3246"/>
    <w:rsid w:val="002D370F"/>
    <w:rsid w:val="002D3CF8"/>
    <w:rsid w:val="002D3D23"/>
    <w:rsid w:val="002D404E"/>
    <w:rsid w:val="002D4D87"/>
    <w:rsid w:val="002D54FC"/>
    <w:rsid w:val="002D5C4E"/>
    <w:rsid w:val="002D5DA6"/>
    <w:rsid w:val="002D5E62"/>
    <w:rsid w:val="002D5F17"/>
    <w:rsid w:val="002D61E3"/>
    <w:rsid w:val="002D655D"/>
    <w:rsid w:val="002D67D2"/>
    <w:rsid w:val="002D6909"/>
    <w:rsid w:val="002D6B31"/>
    <w:rsid w:val="002D72B2"/>
    <w:rsid w:val="002D75D1"/>
    <w:rsid w:val="002D7E40"/>
    <w:rsid w:val="002E0A9A"/>
    <w:rsid w:val="002E0B0F"/>
    <w:rsid w:val="002E0E3A"/>
    <w:rsid w:val="002E18FE"/>
    <w:rsid w:val="002E2841"/>
    <w:rsid w:val="002E28FF"/>
    <w:rsid w:val="002E3336"/>
    <w:rsid w:val="002E3570"/>
    <w:rsid w:val="002E3827"/>
    <w:rsid w:val="002E3A83"/>
    <w:rsid w:val="002E3C82"/>
    <w:rsid w:val="002E4A61"/>
    <w:rsid w:val="002E4A93"/>
    <w:rsid w:val="002E4C07"/>
    <w:rsid w:val="002E4FC6"/>
    <w:rsid w:val="002E5796"/>
    <w:rsid w:val="002E5868"/>
    <w:rsid w:val="002E5D1B"/>
    <w:rsid w:val="002E67D4"/>
    <w:rsid w:val="002E6C11"/>
    <w:rsid w:val="002E6C26"/>
    <w:rsid w:val="002E700D"/>
    <w:rsid w:val="002E73DD"/>
    <w:rsid w:val="002E74FE"/>
    <w:rsid w:val="002E7534"/>
    <w:rsid w:val="002E7818"/>
    <w:rsid w:val="002F07EB"/>
    <w:rsid w:val="002F0A16"/>
    <w:rsid w:val="002F16C0"/>
    <w:rsid w:val="002F1863"/>
    <w:rsid w:val="002F1B43"/>
    <w:rsid w:val="002F274D"/>
    <w:rsid w:val="002F28D0"/>
    <w:rsid w:val="002F2AEC"/>
    <w:rsid w:val="002F307C"/>
    <w:rsid w:val="002F399D"/>
    <w:rsid w:val="002F3C1C"/>
    <w:rsid w:val="002F4C81"/>
    <w:rsid w:val="002F4D83"/>
    <w:rsid w:val="002F5255"/>
    <w:rsid w:val="002F60D3"/>
    <w:rsid w:val="002F6E31"/>
    <w:rsid w:val="002F7D5D"/>
    <w:rsid w:val="002F7DBF"/>
    <w:rsid w:val="002F7F0E"/>
    <w:rsid w:val="003001E9"/>
    <w:rsid w:val="003003BB"/>
    <w:rsid w:val="00300BEA"/>
    <w:rsid w:val="003012A7"/>
    <w:rsid w:val="00301F12"/>
    <w:rsid w:val="0030238D"/>
    <w:rsid w:val="00302A25"/>
    <w:rsid w:val="00302F4F"/>
    <w:rsid w:val="00303F39"/>
    <w:rsid w:val="00304297"/>
    <w:rsid w:val="003045FE"/>
    <w:rsid w:val="0030566A"/>
    <w:rsid w:val="00305686"/>
    <w:rsid w:val="0030577B"/>
    <w:rsid w:val="003065F5"/>
    <w:rsid w:val="003067BB"/>
    <w:rsid w:val="003068B9"/>
    <w:rsid w:val="003071AD"/>
    <w:rsid w:val="00307601"/>
    <w:rsid w:val="00307EE3"/>
    <w:rsid w:val="003102B9"/>
    <w:rsid w:val="00310636"/>
    <w:rsid w:val="00310E93"/>
    <w:rsid w:val="003114DA"/>
    <w:rsid w:val="00312084"/>
    <w:rsid w:val="003121F8"/>
    <w:rsid w:val="0031265C"/>
    <w:rsid w:val="00312C71"/>
    <w:rsid w:val="00312D21"/>
    <w:rsid w:val="00312F21"/>
    <w:rsid w:val="00313089"/>
    <w:rsid w:val="0031351C"/>
    <w:rsid w:val="00313800"/>
    <w:rsid w:val="0031396C"/>
    <w:rsid w:val="00313ABD"/>
    <w:rsid w:val="00313D7D"/>
    <w:rsid w:val="0031407C"/>
    <w:rsid w:val="00314270"/>
    <w:rsid w:val="003154A8"/>
    <w:rsid w:val="00315711"/>
    <w:rsid w:val="00316C6D"/>
    <w:rsid w:val="00316E6F"/>
    <w:rsid w:val="00316F87"/>
    <w:rsid w:val="00317586"/>
    <w:rsid w:val="0031799F"/>
    <w:rsid w:val="00317E85"/>
    <w:rsid w:val="003202FD"/>
    <w:rsid w:val="00321247"/>
    <w:rsid w:val="003212B7"/>
    <w:rsid w:val="0032170E"/>
    <w:rsid w:val="00321F8F"/>
    <w:rsid w:val="00321FFD"/>
    <w:rsid w:val="003220BE"/>
    <w:rsid w:val="0032230A"/>
    <w:rsid w:val="00322654"/>
    <w:rsid w:val="003227C6"/>
    <w:rsid w:val="00322D76"/>
    <w:rsid w:val="00323141"/>
    <w:rsid w:val="00323653"/>
    <w:rsid w:val="00323789"/>
    <w:rsid w:val="003239C5"/>
    <w:rsid w:val="00323A7D"/>
    <w:rsid w:val="0032426D"/>
    <w:rsid w:val="0032479C"/>
    <w:rsid w:val="003248DB"/>
    <w:rsid w:val="00324D90"/>
    <w:rsid w:val="003256AD"/>
    <w:rsid w:val="00325C44"/>
    <w:rsid w:val="0032638A"/>
    <w:rsid w:val="00326419"/>
    <w:rsid w:val="003275AE"/>
    <w:rsid w:val="003276DE"/>
    <w:rsid w:val="00327BE1"/>
    <w:rsid w:val="00327EFF"/>
    <w:rsid w:val="003306AA"/>
    <w:rsid w:val="00330B97"/>
    <w:rsid w:val="00330CB3"/>
    <w:rsid w:val="00330D73"/>
    <w:rsid w:val="00331070"/>
    <w:rsid w:val="00331787"/>
    <w:rsid w:val="00332503"/>
    <w:rsid w:val="00332754"/>
    <w:rsid w:val="003327F2"/>
    <w:rsid w:val="003334D9"/>
    <w:rsid w:val="00333614"/>
    <w:rsid w:val="0033422A"/>
    <w:rsid w:val="00334E53"/>
    <w:rsid w:val="0033530A"/>
    <w:rsid w:val="00335B09"/>
    <w:rsid w:val="00335D1A"/>
    <w:rsid w:val="00335D59"/>
    <w:rsid w:val="003361CF"/>
    <w:rsid w:val="003362FF"/>
    <w:rsid w:val="00336AB2"/>
    <w:rsid w:val="003370EC"/>
    <w:rsid w:val="003375C4"/>
    <w:rsid w:val="00337EE7"/>
    <w:rsid w:val="00337FA9"/>
    <w:rsid w:val="003407BD"/>
    <w:rsid w:val="00340968"/>
    <w:rsid w:val="00340B9A"/>
    <w:rsid w:val="00340FE8"/>
    <w:rsid w:val="00341670"/>
    <w:rsid w:val="003420D8"/>
    <w:rsid w:val="00342662"/>
    <w:rsid w:val="003427F1"/>
    <w:rsid w:val="003428D6"/>
    <w:rsid w:val="00342C0B"/>
    <w:rsid w:val="00342D02"/>
    <w:rsid w:val="00343310"/>
    <w:rsid w:val="003436C8"/>
    <w:rsid w:val="00343769"/>
    <w:rsid w:val="00343A2A"/>
    <w:rsid w:val="003440E9"/>
    <w:rsid w:val="0034460E"/>
    <w:rsid w:val="00344887"/>
    <w:rsid w:val="00344D8A"/>
    <w:rsid w:val="00344E1C"/>
    <w:rsid w:val="00344E48"/>
    <w:rsid w:val="003453A4"/>
    <w:rsid w:val="003456FD"/>
    <w:rsid w:val="0034633D"/>
    <w:rsid w:val="00346379"/>
    <w:rsid w:val="00346553"/>
    <w:rsid w:val="00346D9B"/>
    <w:rsid w:val="00346EA2"/>
    <w:rsid w:val="00346F4C"/>
    <w:rsid w:val="00347071"/>
    <w:rsid w:val="003477D4"/>
    <w:rsid w:val="00347930"/>
    <w:rsid w:val="00347DE5"/>
    <w:rsid w:val="00350714"/>
    <w:rsid w:val="003507A1"/>
    <w:rsid w:val="00350955"/>
    <w:rsid w:val="00351238"/>
    <w:rsid w:val="0035126A"/>
    <w:rsid w:val="00351F23"/>
    <w:rsid w:val="00351FC0"/>
    <w:rsid w:val="003525FF"/>
    <w:rsid w:val="00352C32"/>
    <w:rsid w:val="00352E47"/>
    <w:rsid w:val="00353010"/>
    <w:rsid w:val="00353039"/>
    <w:rsid w:val="00353142"/>
    <w:rsid w:val="003536A2"/>
    <w:rsid w:val="003543F1"/>
    <w:rsid w:val="00354660"/>
    <w:rsid w:val="00355150"/>
    <w:rsid w:val="003553C0"/>
    <w:rsid w:val="003557B6"/>
    <w:rsid w:val="003559F5"/>
    <w:rsid w:val="00355B61"/>
    <w:rsid w:val="00355C8C"/>
    <w:rsid w:val="00355D52"/>
    <w:rsid w:val="00355F7E"/>
    <w:rsid w:val="0035603B"/>
    <w:rsid w:val="003564D9"/>
    <w:rsid w:val="00356C78"/>
    <w:rsid w:val="0035755F"/>
    <w:rsid w:val="003576C7"/>
    <w:rsid w:val="00357B8A"/>
    <w:rsid w:val="003600ED"/>
    <w:rsid w:val="003603D9"/>
    <w:rsid w:val="0036063C"/>
    <w:rsid w:val="0036097A"/>
    <w:rsid w:val="003609B0"/>
    <w:rsid w:val="00360A28"/>
    <w:rsid w:val="00360AFE"/>
    <w:rsid w:val="00360E6F"/>
    <w:rsid w:val="00361549"/>
    <w:rsid w:val="00361D92"/>
    <w:rsid w:val="00362532"/>
    <w:rsid w:val="0036262E"/>
    <w:rsid w:val="00362C3D"/>
    <w:rsid w:val="00363FB0"/>
    <w:rsid w:val="00364A01"/>
    <w:rsid w:val="00364A47"/>
    <w:rsid w:val="003651C2"/>
    <w:rsid w:val="00365618"/>
    <w:rsid w:val="00366148"/>
    <w:rsid w:val="003661DF"/>
    <w:rsid w:val="0036631E"/>
    <w:rsid w:val="00366A15"/>
    <w:rsid w:val="00366A32"/>
    <w:rsid w:val="00366DEA"/>
    <w:rsid w:val="0036710D"/>
    <w:rsid w:val="003672FF"/>
    <w:rsid w:val="00367D87"/>
    <w:rsid w:val="003709CB"/>
    <w:rsid w:val="00370C01"/>
    <w:rsid w:val="00370F6F"/>
    <w:rsid w:val="00371278"/>
    <w:rsid w:val="0037164D"/>
    <w:rsid w:val="0037167C"/>
    <w:rsid w:val="00371A04"/>
    <w:rsid w:val="00371BF7"/>
    <w:rsid w:val="00371E06"/>
    <w:rsid w:val="00371E5D"/>
    <w:rsid w:val="00371E87"/>
    <w:rsid w:val="0037220B"/>
    <w:rsid w:val="00372C26"/>
    <w:rsid w:val="00372D15"/>
    <w:rsid w:val="00373370"/>
    <w:rsid w:val="00373A7C"/>
    <w:rsid w:val="00373CDF"/>
    <w:rsid w:val="003743B9"/>
    <w:rsid w:val="00374897"/>
    <w:rsid w:val="00374ACF"/>
    <w:rsid w:val="00374B3C"/>
    <w:rsid w:val="00374DAD"/>
    <w:rsid w:val="0037564D"/>
    <w:rsid w:val="003756F9"/>
    <w:rsid w:val="003757D7"/>
    <w:rsid w:val="00375A2B"/>
    <w:rsid w:val="00375A47"/>
    <w:rsid w:val="00375B29"/>
    <w:rsid w:val="00375ED3"/>
    <w:rsid w:val="003767C3"/>
    <w:rsid w:val="00376888"/>
    <w:rsid w:val="00376A26"/>
    <w:rsid w:val="00377039"/>
    <w:rsid w:val="00377045"/>
    <w:rsid w:val="003774C3"/>
    <w:rsid w:val="00377702"/>
    <w:rsid w:val="00380148"/>
    <w:rsid w:val="00380423"/>
    <w:rsid w:val="0038075E"/>
    <w:rsid w:val="00380CA9"/>
    <w:rsid w:val="003814D8"/>
    <w:rsid w:val="00381B03"/>
    <w:rsid w:val="00381B15"/>
    <w:rsid w:val="00381B18"/>
    <w:rsid w:val="00381C2D"/>
    <w:rsid w:val="00381EA4"/>
    <w:rsid w:val="0038211D"/>
    <w:rsid w:val="00382188"/>
    <w:rsid w:val="0038282E"/>
    <w:rsid w:val="00383126"/>
    <w:rsid w:val="00383E00"/>
    <w:rsid w:val="00383E6E"/>
    <w:rsid w:val="00383F28"/>
    <w:rsid w:val="00384142"/>
    <w:rsid w:val="00384AFA"/>
    <w:rsid w:val="003854E1"/>
    <w:rsid w:val="00385EA7"/>
    <w:rsid w:val="00386178"/>
    <w:rsid w:val="00386648"/>
    <w:rsid w:val="00386A0B"/>
    <w:rsid w:val="00386E56"/>
    <w:rsid w:val="003874D1"/>
    <w:rsid w:val="00387572"/>
    <w:rsid w:val="00387C4C"/>
    <w:rsid w:val="00387D51"/>
    <w:rsid w:val="00387E2B"/>
    <w:rsid w:val="0039010F"/>
    <w:rsid w:val="00390D18"/>
    <w:rsid w:val="00391282"/>
    <w:rsid w:val="00391F71"/>
    <w:rsid w:val="00392115"/>
    <w:rsid w:val="0039214D"/>
    <w:rsid w:val="00392271"/>
    <w:rsid w:val="00392E3B"/>
    <w:rsid w:val="003935A0"/>
    <w:rsid w:val="00393ADF"/>
    <w:rsid w:val="00393FFC"/>
    <w:rsid w:val="003940AC"/>
    <w:rsid w:val="0039440A"/>
    <w:rsid w:val="003949B9"/>
    <w:rsid w:val="00394E5C"/>
    <w:rsid w:val="00395160"/>
    <w:rsid w:val="00395892"/>
    <w:rsid w:val="003959B9"/>
    <w:rsid w:val="00396653"/>
    <w:rsid w:val="00396A02"/>
    <w:rsid w:val="00396B15"/>
    <w:rsid w:val="00396D5B"/>
    <w:rsid w:val="00396E58"/>
    <w:rsid w:val="00397A43"/>
    <w:rsid w:val="003A0738"/>
    <w:rsid w:val="003A0850"/>
    <w:rsid w:val="003A1442"/>
    <w:rsid w:val="003A14DF"/>
    <w:rsid w:val="003A155E"/>
    <w:rsid w:val="003A1983"/>
    <w:rsid w:val="003A1EA6"/>
    <w:rsid w:val="003A23A9"/>
    <w:rsid w:val="003A24FA"/>
    <w:rsid w:val="003A2F5B"/>
    <w:rsid w:val="003A2FEC"/>
    <w:rsid w:val="003A35FB"/>
    <w:rsid w:val="003A3921"/>
    <w:rsid w:val="003A3E73"/>
    <w:rsid w:val="003A402F"/>
    <w:rsid w:val="003A4223"/>
    <w:rsid w:val="003A4C64"/>
    <w:rsid w:val="003A4FD3"/>
    <w:rsid w:val="003A538F"/>
    <w:rsid w:val="003A5791"/>
    <w:rsid w:val="003A59F8"/>
    <w:rsid w:val="003A5D9D"/>
    <w:rsid w:val="003A5ECA"/>
    <w:rsid w:val="003A62FE"/>
    <w:rsid w:val="003A686C"/>
    <w:rsid w:val="003A6894"/>
    <w:rsid w:val="003A68A8"/>
    <w:rsid w:val="003A6AB5"/>
    <w:rsid w:val="003A6C1F"/>
    <w:rsid w:val="003A6F95"/>
    <w:rsid w:val="003A769F"/>
    <w:rsid w:val="003A7D9E"/>
    <w:rsid w:val="003B0302"/>
    <w:rsid w:val="003B0592"/>
    <w:rsid w:val="003B0AD5"/>
    <w:rsid w:val="003B1110"/>
    <w:rsid w:val="003B15CA"/>
    <w:rsid w:val="003B1648"/>
    <w:rsid w:val="003B1ED1"/>
    <w:rsid w:val="003B236C"/>
    <w:rsid w:val="003B2E6C"/>
    <w:rsid w:val="003B322D"/>
    <w:rsid w:val="003B3C7C"/>
    <w:rsid w:val="003B447E"/>
    <w:rsid w:val="003B4863"/>
    <w:rsid w:val="003B4AD6"/>
    <w:rsid w:val="003B4B05"/>
    <w:rsid w:val="003B4E60"/>
    <w:rsid w:val="003B4F54"/>
    <w:rsid w:val="003B505F"/>
    <w:rsid w:val="003B55FB"/>
    <w:rsid w:val="003B5A3A"/>
    <w:rsid w:val="003B5AE9"/>
    <w:rsid w:val="003B5BAD"/>
    <w:rsid w:val="003B5BAE"/>
    <w:rsid w:val="003B5DCB"/>
    <w:rsid w:val="003B639D"/>
    <w:rsid w:val="003B6EB9"/>
    <w:rsid w:val="003B7291"/>
    <w:rsid w:val="003B7A44"/>
    <w:rsid w:val="003B7AE2"/>
    <w:rsid w:val="003B7AE7"/>
    <w:rsid w:val="003C0953"/>
    <w:rsid w:val="003C0B39"/>
    <w:rsid w:val="003C0C3E"/>
    <w:rsid w:val="003C0EBB"/>
    <w:rsid w:val="003C0F15"/>
    <w:rsid w:val="003C10F9"/>
    <w:rsid w:val="003C11A2"/>
    <w:rsid w:val="003C128C"/>
    <w:rsid w:val="003C1457"/>
    <w:rsid w:val="003C1611"/>
    <w:rsid w:val="003C23C2"/>
    <w:rsid w:val="003C2607"/>
    <w:rsid w:val="003C325F"/>
    <w:rsid w:val="003C36C1"/>
    <w:rsid w:val="003C4117"/>
    <w:rsid w:val="003C43F2"/>
    <w:rsid w:val="003C4744"/>
    <w:rsid w:val="003C493F"/>
    <w:rsid w:val="003C4C7B"/>
    <w:rsid w:val="003C4D23"/>
    <w:rsid w:val="003C4F9F"/>
    <w:rsid w:val="003C5B5A"/>
    <w:rsid w:val="003C5BFD"/>
    <w:rsid w:val="003C5DD8"/>
    <w:rsid w:val="003C61D0"/>
    <w:rsid w:val="003C6208"/>
    <w:rsid w:val="003C62C4"/>
    <w:rsid w:val="003C689E"/>
    <w:rsid w:val="003C6B45"/>
    <w:rsid w:val="003C6EC2"/>
    <w:rsid w:val="003C6FE7"/>
    <w:rsid w:val="003C7799"/>
    <w:rsid w:val="003D05E4"/>
    <w:rsid w:val="003D06A0"/>
    <w:rsid w:val="003D07B4"/>
    <w:rsid w:val="003D08A8"/>
    <w:rsid w:val="003D08B6"/>
    <w:rsid w:val="003D0F46"/>
    <w:rsid w:val="003D1318"/>
    <w:rsid w:val="003D19CF"/>
    <w:rsid w:val="003D1E4B"/>
    <w:rsid w:val="003D2A6C"/>
    <w:rsid w:val="003D2A6F"/>
    <w:rsid w:val="003D327A"/>
    <w:rsid w:val="003D34EE"/>
    <w:rsid w:val="003D3E20"/>
    <w:rsid w:val="003D3F0F"/>
    <w:rsid w:val="003D4074"/>
    <w:rsid w:val="003D48F3"/>
    <w:rsid w:val="003D4C1B"/>
    <w:rsid w:val="003D4F65"/>
    <w:rsid w:val="003D537F"/>
    <w:rsid w:val="003D544F"/>
    <w:rsid w:val="003D56F7"/>
    <w:rsid w:val="003D5C36"/>
    <w:rsid w:val="003D5F67"/>
    <w:rsid w:val="003D6563"/>
    <w:rsid w:val="003D71A7"/>
    <w:rsid w:val="003D7C12"/>
    <w:rsid w:val="003D7D09"/>
    <w:rsid w:val="003D7D9C"/>
    <w:rsid w:val="003E014F"/>
    <w:rsid w:val="003E01E0"/>
    <w:rsid w:val="003E0907"/>
    <w:rsid w:val="003E1006"/>
    <w:rsid w:val="003E123C"/>
    <w:rsid w:val="003E14E0"/>
    <w:rsid w:val="003E1D21"/>
    <w:rsid w:val="003E210B"/>
    <w:rsid w:val="003E21D2"/>
    <w:rsid w:val="003E2DC5"/>
    <w:rsid w:val="003E3305"/>
    <w:rsid w:val="003E3A90"/>
    <w:rsid w:val="003E3B56"/>
    <w:rsid w:val="003E3FA2"/>
    <w:rsid w:val="003E47DE"/>
    <w:rsid w:val="003E4938"/>
    <w:rsid w:val="003E5257"/>
    <w:rsid w:val="003E5558"/>
    <w:rsid w:val="003E5732"/>
    <w:rsid w:val="003E5B37"/>
    <w:rsid w:val="003E5FD2"/>
    <w:rsid w:val="003E63DF"/>
    <w:rsid w:val="003E69C1"/>
    <w:rsid w:val="003E6A18"/>
    <w:rsid w:val="003E6CB4"/>
    <w:rsid w:val="003E6E2D"/>
    <w:rsid w:val="003E6E3E"/>
    <w:rsid w:val="003E7711"/>
    <w:rsid w:val="003E7A20"/>
    <w:rsid w:val="003E7D95"/>
    <w:rsid w:val="003F07A3"/>
    <w:rsid w:val="003F0BE4"/>
    <w:rsid w:val="003F180A"/>
    <w:rsid w:val="003F203F"/>
    <w:rsid w:val="003F2B13"/>
    <w:rsid w:val="003F2BEA"/>
    <w:rsid w:val="003F2E74"/>
    <w:rsid w:val="003F30E3"/>
    <w:rsid w:val="003F3302"/>
    <w:rsid w:val="003F34EC"/>
    <w:rsid w:val="003F35EC"/>
    <w:rsid w:val="003F3773"/>
    <w:rsid w:val="003F3916"/>
    <w:rsid w:val="003F391D"/>
    <w:rsid w:val="003F434E"/>
    <w:rsid w:val="003F45D3"/>
    <w:rsid w:val="003F4895"/>
    <w:rsid w:val="003F59D1"/>
    <w:rsid w:val="003F5E83"/>
    <w:rsid w:val="003F6026"/>
    <w:rsid w:val="003F626B"/>
    <w:rsid w:val="003F6457"/>
    <w:rsid w:val="003F6505"/>
    <w:rsid w:val="003F6BC6"/>
    <w:rsid w:val="003F71DF"/>
    <w:rsid w:val="003F7252"/>
    <w:rsid w:val="003F7714"/>
    <w:rsid w:val="003F77A0"/>
    <w:rsid w:val="004006EC"/>
    <w:rsid w:val="0040124C"/>
    <w:rsid w:val="004013EA"/>
    <w:rsid w:val="0040171C"/>
    <w:rsid w:val="004019EF"/>
    <w:rsid w:val="00401CCB"/>
    <w:rsid w:val="00401E2A"/>
    <w:rsid w:val="004020F5"/>
    <w:rsid w:val="00402166"/>
    <w:rsid w:val="004027C2"/>
    <w:rsid w:val="00402EEA"/>
    <w:rsid w:val="00403875"/>
    <w:rsid w:val="00403B91"/>
    <w:rsid w:val="00405017"/>
    <w:rsid w:val="0040555D"/>
    <w:rsid w:val="004058EC"/>
    <w:rsid w:val="00405AD7"/>
    <w:rsid w:val="00406285"/>
    <w:rsid w:val="00406394"/>
    <w:rsid w:val="00406A74"/>
    <w:rsid w:val="00406F17"/>
    <w:rsid w:val="00407055"/>
    <w:rsid w:val="004072AA"/>
    <w:rsid w:val="0040772E"/>
    <w:rsid w:val="0040786C"/>
    <w:rsid w:val="00407E78"/>
    <w:rsid w:val="00410058"/>
    <w:rsid w:val="00410ED1"/>
    <w:rsid w:val="00411055"/>
    <w:rsid w:val="00411150"/>
    <w:rsid w:val="0041141B"/>
    <w:rsid w:val="0041233E"/>
    <w:rsid w:val="00412394"/>
    <w:rsid w:val="004124E1"/>
    <w:rsid w:val="00412956"/>
    <w:rsid w:val="00412DFE"/>
    <w:rsid w:val="004134AA"/>
    <w:rsid w:val="00413B82"/>
    <w:rsid w:val="00413C2E"/>
    <w:rsid w:val="00413DD7"/>
    <w:rsid w:val="004142B1"/>
    <w:rsid w:val="00414B21"/>
    <w:rsid w:val="0041539A"/>
    <w:rsid w:val="004154B4"/>
    <w:rsid w:val="0041581B"/>
    <w:rsid w:val="00415DC0"/>
    <w:rsid w:val="00416094"/>
    <w:rsid w:val="00416442"/>
    <w:rsid w:val="004167E0"/>
    <w:rsid w:val="004168C6"/>
    <w:rsid w:val="0041752C"/>
    <w:rsid w:val="00417655"/>
    <w:rsid w:val="004178A2"/>
    <w:rsid w:val="00417D4D"/>
    <w:rsid w:val="00420038"/>
    <w:rsid w:val="00420E1B"/>
    <w:rsid w:val="00420F83"/>
    <w:rsid w:val="004212C4"/>
    <w:rsid w:val="00422683"/>
    <w:rsid w:val="00422708"/>
    <w:rsid w:val="00422BB0"/>
    <w:rsid w:val="0042307A"/>
    <w:rsid w:val="0042313B"/>
    <w:rsid w:val="00423851"/>
    <w:rsid w:val="00423B88"/>
    <w:rsid w:val="00423DC2"/>
    <w:rsid w:val="004240C4"/>
    <w:rsid w:val="004242C6"/>
    <w:rsid w:val="00424B84"/>
    <w:rsid w:val="00424B8A"/>
    <w:rsid w:val="00424BA2"/>
    <w:rsid w:val="00424C83"/>
    <w:rsid w:val="00424CA8"/>
    <w:rsid w:val="00424FFB"/>
    <w:rsid w:val="00425342"/>
    <w:rsid w:val="004253DB"/>
    <w:rsid w:val="00425BE2"/>
    <w:rsid w:val="004262F0"/>
    <w:rsid w:val="004264C3"/>
    <w:rsid w:val="004266D0"/>
    <w:rsid w:val="0042710A"/>
    <w:rsid w:val="00427FD4"/>
    <w:rsid w:val="00430E55"/>
    <w:rsid w:val="00431773"/>
    <w:rsid w:val="0043194E"/>
    <w:rsid w:val="00431D5A"/>
    <w:rsid w:val="00431D62"/>
    <w:rsid w:val="0043289C"/>
    <w:rsid w:val="004329C2"/>
    <w:rsid w:val="00432F5C"/>
    <w:rsid w:val="0043313F"/>
    <w:rsid w:val="00433443"/>
    <w:rsid w:val="00433F8B"/>
    <w:rsid w:val="00434558"/>
    <w:rsid w:val="004345B7"/>
    <w:rsid w:val="00434AD4"/>
    <w:rsid w:val="00434EC9"/>
    <w:rsid w:val="00434F70"/>
    <w:rsid w:val="00435299"/>
    <w:rsid w:val="00435527"/>
    <w:rsid w:val="004358AF"/>
    <w:rsid w:val="00436DE8"/>
    <w:rsid w:val="00437237"/>
    <w:rsid w:val="00437806"/>
    <w:rsid w:val="00437A4A"/>
    <w:rsid w:val="00437D9A"/>
    <w:rsid w:val="00440579"/>
    <w:rsid w:val="004408F1"/>
    <w:rsid w:val="00440B7E"/>
    <w:rsid w:val="00440D73"/>
    <w:rsid w:val="00441497"/>
    <w:rsid w:val="004423A0"/>
    <w:rsid w:val="004426B9"/>
    <w:rsid w:val="00442DBE"/>
    <w:rsid w:val="00442E34"/>
    <w:rsid w:val="004435C9"/>
    <w:rsid w:val="004436BE"/>
    <w:rsid w:val="004436D4"/>
    <w:rsid w:val="00443F7B"/>
    <w:rsid w:val="00444116"/>
    <w:rsid w:val="00444222"/>
    <w:rsid w:val="004443E2"/>
    <w:rsid w:val="00444673"/>
    <w:rsid w:val="004448A2"/>
    <w:rsid w:val="00444BE6"/>
    <w:rsid w:val="00444C73"/>
    <w:rsid w:val="00444D69"/>
    <w:rsid w:val="00445188"/>
    <w:rsid w:val="00445885"/>
    <w:rsid w:val="00445977"/>
    <w:rsid w:val="00445AA2"/>
    <w:rsid w:val="00446380"/>
    <w:rsid w:val="00446B10"/>
    <w:rsid w:val="00446B3A"/>
    <w:rsid w:val="00446D0E"/>
    <w:rsid w:val="00446E47"/>
    <w:rsid w:val="00446F4D"/>
    <w:rsid w:val="00446F6A"/>
    <w:rsid w:val="0044740C"/>
    <w:rsid w:val="00447427"/>
    <w:rsid w:val="00447C3F"/>
    <w:rsid w:val="00447CDE"/>
    <w:rsid w:val="00447CF5"/>
    <w:rsid w:val="00447DCC"/>
    <w:rsid w:val="00450B1A"/>
    <w:rsid w:val="00451A0F"/>
    <w:rsid w:val="00451B06"/>
    <w:rsid w:val="00451C70"/>
    <w:rsid w:val="00451E7D"/>
    <w:rsid w:val="00452104"/>
    <w:rsid w:val="00452696"/>
    <w:rsid w:val="00452DC7"/>
    <w:rsid w:val="00453204"/>
    <w:rsid w:val="00453728"/>
    <w:rsid w:val="00453985"/>
    <w:rsid w:val="00453A5A"/>
    <w:rsid w:val="00453D42"/>
    <w:rsid w:val="00453D9C"/>
    <w:rsid w:val="00453E05"/>
    <w:rsid w:val="00453F96"/>
    <w:rsid w:val="004540EA"/>
    <w:rsid w:val="004545E4"/>
    <w:rsid w:val="00454852"/>
    <w:rsid w:val="00454920"/>
    <w:rsid w:val="00454BBC"/>
    <w:rsid w:val="00454E92"/>
    <w:rsid w:val="00455894"/>
    <w:rsid w:val="00456250"/>
    <w:rsid w:val="00456471"/>
    <w:rsid w:val="00456B3C"/>
    <w:rsid w:val="004570B2"/>
    <w:rsid w:val="00457483"/>
    <w:rsid w:val="004576DF"/>
    <w:rsid w:val="00457811"/>
    <w:rsid w:val="004601D3"/>
    <w:rsid w:val="00460486"/>
    <w:rsid w:val="0046085A"/>
    <w:rsid w:val="00460A43"/>
    <w:rsid w:val="00460C68"/>
    <w:rsid w:val="0046109D"/>
    <w:rsid w:val="00461133"/>
    <w:rsid w:val="004611C2"/>
    <w:rsid w:val="004612CC"/>
    <w:rsid w:val="004619FB"/>
    <w:rsid w:val="00461E92"/>
    <w:rsid w:val="00461FA2"/>
    <w:rsid w:val="00462A45"/>
    <w:rsid w:val="00462FDB"/>
    <w:rsid w:val="0046321B"/>
    <w:rsid w:val="00463471"/>
    <w:rsid w:val="00463777"/>
    <w:rsid w:val="0046379F"/>
    <w:rsid w:val="00463981"/>
    <w:rsid w:val="00463B71"/>
    <w:rsid w:val="00463DA8"/>
    <w:rsid w:val="00463E52"/>
    <w:rsid w:val="0046418F"/>
    <w:rsid w:val="00464BE9"/>
    <w:rsid w:val="004653BB"/>
    <w:rsid w:val="00465633"/>
    <w:rsid w:val="004665FF"/>
    <w:rsid w:val="004669F8"/>
    <w:rsid w:val="00467AA6"/>
    <w:rsid w:val="00470083"/>
    <w:rsid w:val="004702EC"/>
    <w:rsid w:val="00470573"/>
    <w:rsid w:val="0047087A"/>
    <w:rsid w:val="00470C00"/>
    <w:rsid w:val="004714AE"/>
    <w:rsid w:val="00471CF5"/>
    <w:rsid w:val="00471F35"/>
    <w:rsid w:val="004720E3"/>
    <w:rsid w:val="00472C6F"/>
    <w:rsid w:val="004730C8"/>
    <w:rsid w:val="00473859"/>
    <w:rsid w:val="0047422D"/>
    <w:rsid w:val="00474D91"/>
    <w:rsid w:val="0047539E"/>
    <w:rsid w:val="00475724"/>
    <w:rsid w:val="00475A95"/>
    <w:rsid w:val="00475FEA"/>
    <w:rsid w:val="00476364"/>
    <w:rsid w:val="0047638B"/>
    <w:rsid w:val="00476414"/>
    <w:rsid w:val="00476B75"/>
    <w:rsid w:val="00477A8B"/>
    <w:rsid w:val="004802BD"/>
    <w:rsid w:val="00480D60"/>
    <w:rsid w:val="00481724"/>
    <w:rsid w:val="004819D0"/>
    <w:rsid w:val="00482C05"/>
    <w:rsid w:val="00482D16"/>
    <w:rsid w:val="00482F12"/>
    <w:rsid w:val="0048331D"/>
    <w:rsid w:val="00483586"/>
    <w:rsid w:val="00483B6B"/>
    <w:rsid w:val="00484016"/>
    <w:rsid w:val="00484459"/>
    <w:rsid w:val="00484715"/>
    <w:rsid w:val="00484783"/>
    <w:rsid w:val="00484A34"/>
    <w:rsid w:val="0048522A"/>
    <w:rsid w:val="004853AA"/>
    <w:rsid w:val="00485815"/>
    <w:rsid w:val="00485894"/>
    <w:rsid w:val="00485BD9"/>
    <w:rsid w:val="00485DD0"/>
    <w:rsid w:val="00485F9A"/>
    <w:rsid w:val="0048618D"/>
    <w:rsid w:val="004867BA"/>
    <w:rsid w:val="00486D25"/>
    <w:rsid w:val="00486EDF"/>
    <w:rsid w:val="0048702E"/>
    <w:rsid w:val="00487064"/>
    <w:rsid w:val="00487AC1"/>
    <w:rsid w:val="00487CF1"/>
    <w:rsid w:val="00490740"/>
    <w:rsid w:val="004911BA"/>
    <w:rsid w:val="00491354"/>
    <w:rsid w:val="004913B6"/>
    <w:rsid w:val="00491D02"/>
    <w:rsid w:val="0049204A"/>
    <w:rsid w:val="0049215E"/>
    <w:rsid w:val="00492450"/>
    <w:rsid w:val="00492528"/>
    <w:rsid w:val="0049274A"/>
    <w:rsid w:val="00492AB7"/>
    <w:rsid w:val="00492F89"/>
    <w:rsid w:val="00493BDC"/>
    <w:rsid w:val="00493D5A"/>
    <w:rsid w:val="00493F25"/>
    <w:rsid w:val="0049465F"/>
    <w:rsid w:val="00494B60"/>
    <w:rsid w:val="004950A6"/>
    <w:rsid w:val="0049526F"/>
    <w:rsid w:val="00495678"/>
    <w:rsid w:val="00495BD5"/>
    <w:rsid w:val="0049617B"/>
    <w:rsid w:val="00496368"/>
    <w:rsid w:val="004963B1"/>
    <w:rsid w:val="00496D3C"/>
    <w:rsid w:val="00497717"/>
    <w:rsid w:val="004979F1"/>
    <w:rsid w:val="004A03E7"/>
    <w:rsid w:val="004A0AD7"/>
    <w:rsid w:val="004A0DCF"/>
    <w:rsid w:val="004A0EB4"/>
    <w:rsid w:val="004A11DE"/>
    <w:rsid w:val="004A1E26"/>
    <w:rsid w:val="004A25EE"/>
    <w:rsid w:val="004A27B4"/>
    <w:rsid w:val="004A2B77"/>
    <w:rsid w:val="004A2FAE"/>
    <w:rsid w:val="004A3113"/>
    <w:rsid w:val="004A39F7"/>
    <w:rsid w:val="004A3BE1"/>
    <w:rsid w:val="004A3D5E"/>
    <w:rsid w:val="004A448A"/>
    <w:rsid w:val="004A4727"/>
    <w:rsid w:val="004A4778"/>
    <w:rsid w:val="004A4785"/>
    <w:rsid w:val="004A47EF"/>
    <w:rsid w:val="004A4810"/>
    <w:rsid w:val="004A48ED"/>
    <w:rsid w:val="004A4B1B"/>
    <w:rsid w:val="004A4F7D"/>
    <w:rsid w:val="004A5047"/>
    <w:rsid w:val="004A51D4"/>
    <w:rsid w:val="004A54BC"/>
    <w:rsid w:val="004A5700"/>
    <w:rsid w:val="004A5C07"/>
    <w:rsid w:val="004A624A"/>
    <w:rsid w:val="004A66B3"/>
    <w:rsid w:val="004A678B"/>
    <w:rsid w:val="004A6875"/>
    <w:rsid w:val="004A68DA"/>
    <w:rsid w:val="004A698E"/>
    <w:rsid w:val="004A6FDF"/>
    <w:rsid w:val="004A7559"/>
    <w:rsid w:val="004A776A"/>
    <w:rsid w:val="004A79AB"/>
    <w:rsid w:val="004A7C9A"/>
    <w:rsid w:val="004B0192"/>
    <w:rsid w:val="004B0387"/>
    <w:rsid w:val="004B06E5"/>
    <w:rsid w:val="004B1295"/>
    <w:rsid w:val="004B12A9"/>
    <w:rsid w:val="004B1398"/>
    <w:rsid w:val="004B15D0"/>
    <w:rsid w:val="004B1B6C"/>
    <w:rsid w:val="004B293A"/>
    <w:rsid w:val="004B297E"/>
    <w:rsid w:val="004B2B9E"/>
    <w:rsid w:val="004B2D2F"/>
    <w:rsid w:val="004B31FA"/>
    <w:rsid w:val="004B38F1"/>
    <w:rsid w:val="004B3C96"/>
    <w:rsid w:val="004B3D03"/>
    <w:rsid w:val="004B3EBE"/>
    <w:rsid w:val="004B44F8"/>
    <w:rsid w:val="004B46AE"/>
    <w:rsid w:val="004B5B84"/>
    <w:rsid w:val="004B5CC9"/>
    <w:rsid w:val="004B654B"/>
    <w:rsid w:val="004B68EC"/>
    <w:rsid w:val="004B6923"/>
    <w:rsid w:val="004B6DA5"/>
    <w:rsid w:val="004B6F84"/>
    <w:rsid w:val="004B784D"/>
    <w:rsid w:val="004B7E6B"/>
    <w:rsid w:val="004B7FDC"/>
    <w:rsid w:val="004C01E2"/>
    <w:rsid w:val="004C02BA"/>
    <w:rsid w:val="004C0942"/>
    <w:rsid w:val="004C0B47"/>
    <w:rsid w:val="004C0EB4"/>
    <w:rsid w:val="004C1073"/>
    <w:rsid w:val="004C15A4"/>
    <w:rsid w:val="004C16A2"/>
    <w:rsid w:val="004C1B80"/>
    <w:rsid w:val="004C2058"/>
    <w:rsid w:val="004C20BC"/>
    <w:rsid w:val="004C22F6"/>
    <w:rsid w:val="004C2310"/>
    <w:rsid w:val="004C2375"/>
    <w:rsid w:val="004C33FD"/>
    <w:rsid w:val="004C41D4"/>
    <w:rsid w:val="004C4320"/>
    <w:rsid w:val="004C48E0"/>
    <w:rsid w:val="004C5102"/>
    <w:rsid w:val="004C5127"/>
    <w:rsid w:val="004C5CA5"/>
    <w:rsid w:val="004C5CB5"/>
    <w:rsid w:val="004C6023"/>
    <w:rsid w:val="004C63A2"/>
    <w:rsid w:val="004C647B"/>
    <w:rsid w:val="004C6AA6"/>
    <w:rsid w:val="004C7020"/>
    <w:rsid w:val="004C7924"/>
    <w:rsid w:val="004C7D02"/>
    <w:rsid w:val="004D013F"/>
    <w:rsid w:val="004D02E7"/>
    <w:rsid w:val="004D088F"/>
    <w:rsid w:val="004D0949"/>
    <w:rsid w:val="004D0ADC"/>
    <w:rsid w:val="004D0E49"/>
    <w:rsid w:val="004D1307"/>
    <w:rsid w:val="004D150C"/>
    <w:rsid w:val="004D228E"/>
    <w:rsid w:val="004D22B2"/>
    <w:rsid w:val="004D443A"/>
    <w:rsid w:val="004D5131"/>
    <w:rsid w:val="004D54C1"/>
    <w:rsid w:val="004D5639"/>
    <w:rsid w:val="004D56CE"/>
    <w:rsid w:val="004D588D"/>
    <w:rsid w:val="004D61FC"/>
    <w:rsid w:val="004D6947"/>
    <w:rsid w:val="004D6A8E"/>
    <w:rsid w:val="004D6B9D"/>
    <w:rsid w:val="004D713D"/>
    <w:rsid w:val="004D7205"/>
    <w:rsid w:val="004D74E9"/>
    <w:rsid w:val="004D78FB"/>
    <w:rsid w:val="004D7943"/>
    <w:rsid w:val="004D7AD9"/>
    <w:rsid w:val="004D7FD1"/>
    <w:rsid w:val="004E1485"/>
    <w:rsid w:val="004E148C"/>
    <w:rsid w:val="004E14AB"/>
    <w:rsid w:val="004E18ED"/>
    <w:rsid w:val="004E1DAF"/>
    <w:rsid w:val="004E2623"/>
    <w:rsid w:val="004E2989"/>
    <w:rsid w:val="004E2EA7"/>
    <w:rsid w:val="004E2F3D"/>
    <w:rsid w:val="004E3089"/>
    <w:rsid w:val="004E33AC"/>
    <w:rsid w:val="004E3423"/>
    <w:rsid w:val="004E402B"/>
    <w:rsid w:val="004E4154"/>
    <w:rsid w:val="004E46AD"/>
    <w:rsid w:val="004E4DC1"/>
    <w:rsid w:val="004E58FE"/>
    <w:rsid w:val="004E5AAE"/>
    <w:rsid w:val="004E5BF3"/>
    <w:rsid w:val="004E609C"/>
    <w:rsid w:val="004E620F"/>
    <w:rsid w:val="004E6220"/>
    <w:rsid w:val="004E66D7"/>
    <w:rsid w:val="004E6AAF"/>
    <w:rsid w:val="004E6B64"/>
    <w:rsid w:val="004E77AB"/>
    <w:rsid w:val="004E7B24"/>
    <w:rsid w:val="004F007B"/>
    <w:rsid w:val="004F08D3"/>
    <w:rsid w:val="004F1643"/>
    <w:rsid w:val="004F1678"/>
    <w:rsid w:val="004F18DB"/>
    <w:rsid w:val="004F1AAE"/>
    <w:rsid w:val="004F2544"/>
    <w:rsid w:val="004F257A"/>
    <w:rsid w:val="004F2DE8"/>
    <w:rsid w:val="004F3873"/>
    <w:rsid w:val="004F3C01"/>
    <w:rsid w:val="004F3E58"/>
    <w:rsid w:val="004F42B6"/>
    <w:rsid w:val="004F4EA5"/>
    <w:rsid w:val="004F4F98"/>
    <w:rsid w:val="004F502E"/>
    <w:rsid w:val="004F5837"/>
    <w:rsid w:val="004F5C8E"/>
    <w:rsid w:val="004F5CED"/>
    <w:rsid w:val="004F5FEC"/>
    <w:rsid w:val="004F626B"/>
    <w:rsid w:val="004F6BF9"/>
    <w:rsid w:val="004F6DF8"/>
    <w:rsid w:val="004F727E"/>
    <w:rsid w:val="004F7B9C"/>
    <w:rsid w:val="004F7BC1"/>
    <w:rsid w:val="004F7E5A"/>
    <w:rsid w:val="00500209"/>
    <w:rsid w:val="005005A2"/>
    <w:rsid w:val="005008A3"/>
    <w:rsid w:val="00501031"/>
    <w:rsid w:val="0050136B"/>
    <w:rsid w:val="005015A8"/>
    <w:rsid w:val="005016BD"/>
    <w:rsid w:val="00502081"/>
    <w:rsid w:val="00502146"/>
    <w:rsid w:val="005021EA"/>
    <w:rsid w:val="005022D8"/>
    <w:rsid w:val="0050257F"/>
    <w:rsid w:val="005027CE"/>
    <w:rsid w:val="0050288E"/>
    <w:rsid w:val="0050294E"/>
    <w:rsid w:val="00502C12"/>
    <w:rsid w:val="00502D25"/>
    <w:rsid w:val="00502E38"/>
    <w:rsid w:val="00503921"/>
    <w:rsid w:val="00503A45"/>
    <w:rsid w:val="00503AD0"/>
    <w:rsid w:val="00503B34"/>
    <w:rsid w:val="00503BA5"/>
    <w:rsid w:val="005041B8"/>
    <w:rsid w:val="005048F2"/>
    <w:rsid w:val="00504C94"/>
    <w:rsid w:val="00504C96"/>
    <w:rsid w:val="00504CCE"/>
    <w:rsid w:val="00506633"/>
    <w:rsid w:val="0050677E"/>
    <w:rsid w:val="0050690E"/>
    <w:rsid w:val="00507379"/>
    <w:rsid w:val="00507715"/>
    <w:rsid w:val="00507FA9"/>
    <w:rsid w:val="00510012"/>
    <w:rsid w:val="00510483"/>
    <w:rsid w:val="00510E48"/>
    <w:rsid w:val="005116E0"/>
    <w:rsid w:val="005119D9"/>
    <w:rsid w:val="00511A36"/>
    <w:rsid w:val="00511B82"/>
    <w:rsid w:val="00511F00"/>
    <w:rsid w:val="00511F5B"/>
    <w:rsid w:val="00511FB1"/>
    <w:rsid w:val="0051204A"/>
    <w:rsid w:val="005125AB"/>
    <w:rsid w:val="00512646"/>
    <w:rsid w:val="005127E9"/>
    <w:rsid w:val="00512B9E"/>
    <w:rsid w:val="00513005"/>
    <w:rsid w:val="005133A4"/>
    <w:rsid w:val="00513A90"/>
    <w:rsid w:val="00513E07"/>
    <w:rsid w:val="005142F0"/>
    <w:rsid w:val="0051493A"/>
    <w:rsid w:val="00514C5C"/>
    <w:rsid w:val="00514CB3"/>
    <w:rsid w:val="00515ACB"/>
    <w:rsid w:val="00515E84"/>
    <w:rsid w:val="0051665D"/>
    <w:rsid w:val="005169CA"/>
    <w:rsid w:val="00516D3B"/>
    <w:rsid w:val="005170EE"/>
    <w:rsid w:val="00517194"/>
    <w:rsid w:val="005172D5"/>
    <w:rsid w:val="005172F4"/>
    <w:rsid w:val="0051738B"/>
    <w:rsid w:val="00517391"/>
    <w:rsid w:val="005177C3"/>
    <w:rsid w:val="00517869"/>
    <w:rsid w:val="00517B0E"/>
    <w:rsid w:val="00517F8D"/>
    <w:rsid w:val="00520074"/>
    <w:rsid w:val="00520183"/>
    <w:rsid w:val="0052034A"/>
    <w:rsid w:val="00520953"/>
    <w:rsid w:val="00521C92"/>
    <w:rsid w:val="0052257F"/>
    <w:rsid w:val="00522C72"/>
    <w:rsid w:val="00522DDB"/>
    <w:rsid w:val="00523166"/>
    <w:rsid w:val="005234B6"/>
    <w:rsid w:val="00523994"/>
    <w:rsid w:val="00523E5A"/>
    <w:rsid w:val="0052434C"/>
    <w:rsid w:val="00524640"/>
    <w:rsid w:val="00524A7F"/>
    <w:rsid w:val="00524EEF"/>
    <w:rsid w:val="0052512F"/>
    <w:rsid w:val="005251F3"/>
    <w:rsid w:val="00525AE5"/>
    <w:rsid w:val="0052618C"/>
    <w:rsid w:val="005261DD"/>
    <w:rsid w:val="00526D5B"/>
    <w:rsid w:val="00527626"/>
    <w:rsid w:val="0052796F"/>
    <w:rsid w:val="00527B8D"/>
    <w:rsid w:val="00530203"/>
    <w:rsid w:val="005303D3"/>
    <w:rsid w:val="00530CF2"/>
    <w:rsid w:val="00531ECB"/>
    <w:rsid w:val="005321C9"/>
    <w:rsid w:val="005324CF"/>
    <w:rsid w:val="00532742"/>
    <w:rsid w:val="005329AF"/>
    <w:rsid w:val="00532A49"/>
    <w:rsid w:val="00532AAF"/>
    <w:rsid w:val="00532C2B"/>
    <w:rsid w:val="00532D4F"/>
    <w:rsid w:val="00532D98"/>
    <w:rsid w:val="005334F3"/>
    <w:rsid w:val="005339A0"/>
    <w:rsid w:val="00533D38"/>
    <w:rsid w:val="00533E4D"/>
    <w:rsid w:val="005340B9"/>
    <w:rsid w:val="00534454"/>
    <w:rsid w:val="0053452F"/>
    <w:rsid w:val="0053506F"/>
    <w:rsid w:val="005356A4"/>
    <w:rsid w:val="00535D71"/>
    <w:rsid w:val="00535EC8"/>
    <w:rsid w:val="00536007"/>
    <w:rsid w:val="00536214"/>
    <w:rsid w:val="00536838"/>
    <w:rsid w:val="00537620"/>
    <w:rsid w:val="0054096B"/>
    <w:rsid w:val="00540D54"/>
    <w:rsid w:val="0054130D"/>
    <w:rsid w:val="005415BD"/>
    <w:rsid w:val="005416D3"/>
    <w:rsid w:val="005425A5"/>
    <w:rsid w:val="0054283B"/>
    <w:rsid w:val="00542890"/>
    <w:rsid w:val="005428BE"/>
    <w:rsid w:val="00542CB6"/>
    <w:rsid w:val="00542CBF"/>
    <w:rsid w:val="005432C1"/>
    <w:rsid w:val="00543D5A"/>
    <w:rsid w:val="005446EA"/>
    <w:rsid w:val="00544BE3"/>
    <w:rsid w:val="00544D54"/>
    <w:rsid w:val="00545DBF"/>
    <w:rsid w:val="00546AAF"/>
    <w:rsid w:val="00546C04"/>
    <w:rsid w:val="00547056"/>
    <w:rsid w:val="005474FB"/>
    <w:rsid w:val="00547557"/>
    <w:rsid w:val="005514F7"/>
    <w:rsid w:val="0055155B"/>
    <w:rsid w:val="005517AE"/>
    <w:rsid w:val="00551DDA"/>
    <w:rsid w:val="005527B7"/>
    <w:rsid w:val="00552A0D"/>
    <w:rsid w:val="00552D86"/>
    <w:rsid w:val="00552F6E"/>
    <w:rsid w:val="005530BD"/>
    <w:rsid w:val="005534C7"/>
    <w:rsid w:val="00553BA0"/>
    <w:rsid w:val="00553C48"/>
    <w:rsid w:val="0055475D"/>
    <w:rsid w:val="00554CA4"/>
    <w:rsid w:val="0055597B"/>
    <w:rsid w:val="00555C75"/>
    <w:rsid w:val="00555EC9"/>
    <w:rsid w:val="00555F3B"/>
    <w:rsid w:val="00555F80"/>
    <w:rsid w:val="0055601F"/>
    <w:rsid w:val="00556749"/>
    <w:rsid w:val="00556DA6"/>
    <w:rsid w:val="0055716C"/>
    <w:rsid w:val="005600CB"/>
    <w:rsid w:val="00560A88"/>
    <w:rsid w:val="00560B50"/>
    <w:rsid w:val="00560B8A"/>
    <w:rsid w:val="00561281"/>
    <w:rsid w:val="005617D2"/>
    <w:rsid w:val="00561C74"/>
    <w:rsid w:val="00561CAD"/>
    <w:rsid w:val="0056292B"/>
    <w:rsid w:val="00562FD7"/>
    <w:rsid w:val="00563D87"/>
    <w:rsid w:val="0056420E"/>
    <w:rsid w:val="00564277"/>
    <w:rsid w:val="005642FA"/>
    <w:rsid w:val="005643DA"/>
    <w:rsid w:val="00564E58"/>
    <w:rsid w:val="005659D9"/>
    <w:rsid w:val="00565B66"/>
    <w:rsid w:val="00565DB6"/>
    <w:rsid w:val="00566257"/>
    <w:rsid w:val="0056697E"/>
    <w:rsid w:val="00566DD2"/>
    <w:rsid w:val="00566DE7"/>
    <w:rsid w:val="0056719A"/>
    <w:rsid w:val="005679CE"/>
    <w:rsid w:val="00570922"/>
    <w:rsid w:val="00570BE9"/>
    <w:rsid w:val="00570CFF"/>
    <w:rsid w:val="00570EF0"/>
    <w:rsid w:val="005711CF"/>
    <w:rsid w:val="00571496"/>
    <w:rsid w:val="00572171"/>
    <w:rsid w:val="00572B5B"/>
    <w:rsid w:val="00572D00"/>
    <w:rsid w:val="00572D88"/>
    <w:rsid w:val="0057384C"/>
    <w:rsid w:val="00573BE7"/>
    <w:rsid w:val="0057434C"/>
    <w:rsid w:val="0057480B"/>
    <w:rsid w:val="00574E5E"/>
    <w:rsid w:val="00575994"/>
    <w:rsid w:val="00575CB6"/>
    <w:rsid w:val="00576326"/>
    <w:rsid w:val="005764DE"/>
    <w:rsid w:val="005768B7"/>
    <w:rsid w:val="00576BF2"/>
    <w:rsid w:val="00576E22"/>
    <w:rsid w:val="00576E9C"/>
    <w:rsid w:val="005770A7"/>
    <w:rsid w:val="0057779F"/>
    <w:rsid w:val="005777E4"/>
    <w:rsid w:val="00580061"/>
    <w:rsid w:val="0058021A"/>
    <w:rsid w:val="00580F6E"/>
    <w:rsid w:val="00581D34"/>
    <w:rsid w:val="005826BB"/>
    <w:rsid w:val="00582FD2"/>
    <w:rsid w:val="00583208"/>
    <w:rsid w:val="005834B9"/>
    <w:rsid w:val="00583D9A"/>
    <w:rsid w:val="00583DA3"/>
    <w:rsid w:val="00584176"/>
    <w:rsid w:val="0058433B"/>
    <w:rsid w:val="005845F1"/>
    <w:rsid w:val="005846D6"/>
    <w:rsid w:val="00584900"/>
    <w:rsid w:val="00585154"/>
    <w:rsid w:val="00585226"/>
    <w:rsid w:val="00585435"/>
    <w:rsid w:val="005855AD"/>
    <w:rsid w:val="00585965"/>
    <w:rsid w:val="00585FE1"/>
    <w:rsid w:val="0058611C"/>
    <w:rsid w:val="0058618E"/>
    <w:rsid w:val="0058620A"/>
    <w:rsid w:val="00586686"/>
    <w:rsid w:val="00586BAD"/>
    <w:rsid w:val="00586CCC"/>
    <w:rsid w:val="0058707C"/>
    <w:rsid w:val="00587166"/>
    <w:rsid w:val="005878BE"/>
    <w:rsid w:val="00587E30"/>
    <w:rsid w:val="00587F05"/>
    <w:rsid w:val="00590353"/>
    <w:rsid w:val="00590452"/>
    <w:rsid w:val="00590557"/>
    <w:rsid w:val="00590A3A"/>
    <w:rsid w:val="00590D4A"/>
    <w:rsid w:val="00590FD4"/>
    <w:rsid w:val="00591267"/>
    <w:rsid w:val="0059137E"/>
    <w:rsid w:val="005918FA"/>
    <w:rsid w:val="005919C8"/>
    <w:rsid w:val="005923A6"/>
    <w:rsid w:val="005924C9"/>
    <w:rsid w:val="0059254F"/>
    <w:rsid w:val="005927A5"/>
    <w:rsid w:val="005938CD"/>
    <w:rsid w:val="0059434F"/>
    <w:rsid w:val="005945A3"/>
    <w:rsid w:val="00594977"/>
    <w:rsid w:val="005949F9"/>
    <w:rsid w:val="00594B56"/>
    <w:rsid w:val="00594DB3"/>
    <w:rsid w:val="00594F9D"/>
    <w:rsid w:val="00595563"/>
    <w:rsid w:val="00595622"/>
    <w:rsid w:val="00595E74"/>
    <w:rsid w:val="00596B0F"/>
    <w:rsid w:val="00596EF7"/>
    <w:rsid w:val="005970F0"/>
    <w:rsid w:val="00597659"/>
    <w:rsid w:val="005A00E2"/>
    <w:rsid w:val="005A0248"/>
    <w:rsid w:val="005A0308"/>
    <w:rsid w:val="005A03FE"/>
    <w:rsid w:val="005A07DD"/>
    <w:rsid w:val="005A0883"/>
    <w:rsid w:val="005A112B"/>
    <w:rsid w:val="005A136F"/>
    <w:rsid w:val="005A177E"/>
    <w:rsid w:val="005A182D"/>
    <w:rsid w:val="005A1CDF"/>
    <w:rsid w:val="005A214C"/>
    <w:rsid w:val="005A2432"/>
    <w:rsid w:val="005A294A"/>
    <w:rsid w:val="005A2980"/>
    <w:rsid w:val="005A29EA"/>
    <w:rsid w:val="005A2EC0"/>
    <w:rsid w:val="005A2FC9"/>
    <w:rsid w:val="005A316D"/>
    <w:rsid w:val="005A33AF"/>
    <w:rsid w:val="005A3604"/>
    <w:rsid w:val="005A36B1"/>
    <w:rsid w:val="005A4670"/>
    <w:rsid w:val="005A4815"/>
    <w:rsid w:val="005A48F4"/>
    <w:rsid w:val="005A5FB3"/>
    <w:rsid w:val="005A6130"/>
    <w:rsid w:val="005A6234"/>
    <w:rsid w:val="005A6FF3"/>
    <w:rsid w:val="005A74E3"/>
    <w:rsid w:val="005A757B"/>
    <w:rsid w:val="005A7BF8"/>
    <w:rsid w:val="005A7EBC"/>
    <w:rsid w:val="005B002B"/>
    <w:rsid w:val="005B054E"/>
    <w:rsid w:val="005B057E"/>
    <w:rsid w:val="005B06F2"/>
    <w:rsid w:val="005B07BA"/>
    <w:rsid w:val="005B0CD9"/>
    <w:rsid w:val="005B1553"/>
    <w:rsid w:val="005B15DB"/>
    <w:rsid w:val="005B15DC"/>
    <w:rsid w:val="005B2EC0"/>
    <w:rsid w:val="005B2EEB"/>
    <w:rsid w:val="005B3037"/>
    <w:rsid w:val="005B3FDE"/>
    <w:rsid w:val="005B4392"/>
    <w:rsid w:val="005B4423"/>
    <w:rsid w:val="005B4F9F"/>
    <w:rsid w:val="005B51DA"/>
    <w:rsid w:val="005B606D"/>
    <w:rsid w:val="005B6E82"/>
    <w:rsid w:val="005B6FED"/>
    <w:rsid w:val="005B7142"/>
    <w:rsid w:val="005B7405"/>
    <w:rsid w:val="005B7A61"/>
    <w:rsid w:val="005C013A"/>
    <w:rsid w:val="005C0801"/>
    <w:rsid w:val="005C0C8B"/>
    <w:rsid w:val="005C1266"/>
    <w:rsid w:val="005C149F"/>
    <w:rsid w:val="005C1DE8"/>
    <w:rsid w:val="005C213F"/>
    <w:rsid w:val="005C25AD"/>
    <w:rsid w:val="005C296E"/>
    <w:rsid w:val="005C2991"/>
    <w:rsid w:val="005C2C8A"/>
    <w:rsid w:val="005C2FE5"/>
    <w:rsid w:val="005C2FFE"/>
    <w:rsid w:val="005C3063"/>
    <w:rsid w:val="005C39A2"/>
    <w:rsid w:val="005C39B1"/>
    <w:rsid w:val="005C3D5D"/>
    <w:rsid w:val="005C4927"/>
    <w:rsid w:val="005C4D47"/>
    <w:rsid w:val="005C4DA2"/>
    <w:rsid w:val="005C51FC"/>
    <w:rsid w:val="005C5441"/>
    <w:rsid w:val="005C549D"/>
    <w:rsid w:val="005C54C6"/>
    <w:rsid w:val="005C5740"/>
    <w:rsid w:val="005C5780"/>
    <w:rsid w:val="005C5CE8"/>
    <w:rsid w:val="005C5FA1"/>
    <w:rsid w:val="005C60F4"/>
    <w:rsid w:val="005C6F4A"/>
    <w:rsid w:val="005C7515"/>
    <w:rsid w:val="005D0C43"/>
    <w:rsid w:val="005D0E77"/>
    <w:rsid w:val="005D0ED1"/>
    <w:rsid w:val="005D0F60"/>
    <w:rsid w:val="005D1544"/>
    <w:rsid w:val="005D16BB"/>
    <w:rsid w:val="005D18C6"/>
    <w:rsid w:val="005D2038"/>
    <w:rsid w:val="005D238A"/>
    <w:rsid w:val="005D33CF"/>
    <w:rsid w:val="005D3502"/>
    <w:rsid w:val="005D4060"/>
    <w:rsid w:val="005D49A0"/>
    <w:rsid w:val="005D50CC"/>
    <w:rsid w:val="005D51E6"/>
    <w:rsid w:val="005D54E8"/>
    <w:rsid w:val="005D55F0"/>
    <w:rsid w:val="005D5A4F"/>
    <w:rsid w:val="005D5F81"/>
    <w:rsid w:val="005D60A7"/>
    <w:rsid w:val="005D683C"/>
    <w:rsid w:val="005D6878"/>
    <w:rsid w:val="005D6A71"/>
    <w:rsid w:val="005D7624"/>
    <w:rsid w:val="005D7900"/>
    <w:rsid w:val="005D791B"/>
    <w:rsid w:val="005E03A5"/>
    <w:rsid w:val="005E061A"/>
    <w:rsid w:val="005E0965"/>
    <w:rsid w:val="005E0E11"/>
    <w:rsid w:val="005E113F"/>
    <w:rsid w:val="005E119E"/>
    <w:rsid w:val="005E197A"/>
    <w:rsid w:val="005E2223"/>
    <w:rsid w:val="005E25AC"/>
    <w:rsid w:val="005E2E01"/>
    <w:rsid w:val="005E306B"/>
    <w:rsid w:val="005E307E"/>
    <w:rsid w:val="005E33FB"/>
    <w:rsid w:val="005E3464"/>
    <w:rsid w:val="005E3985"/>
    <w:rsid w:val="005E3C02"/>
    <w:rsid w:val="005E3C92"/>
    <w:rsid w:val="005E3ED4"/>
    <w:rsid w:val="005E42AF"/>
    <w:rsid w:val="005E4585"/>
    <w:rsid w:val="005E4B54"/>
    <w:rsid w:val="005E4C52"/>
    <w:rsid w:val="005E4F05"/>
    <w:rsid w:val="005E5002"/>
    <w:rsid w:val="005E5826"/>
    <w:rsid w:val="005E59EB"/>
    <w:rsid w:val="005E5DB8"/>
    <w:rsid w:val="005E5EF6"/>
    <w:rsid w:val="005E60C6"/>
    <w:rsid w:val="005E60F8"/>
    <w:rsid w:val="005E655D"/>
    <w:rsid w:val="005E6B9E"/>
    <w:rsid w:val="005E6D0C"/>
    <w:rsid w:val="005E70BA"/>
    <w:rsid w:val="005E7284"/>
    <w:rsid w:val="005E766E"/>
    <w:rsid w:val="005E7C54"/>
    <w:rsid w:val="005E7D25"/>
    <w:rsid w:val="005F0139"/>
    <w:rsid w:val="005F0183"/>
    <w:rsid w:val="005F0591"/>
    <w:rsid w:val="005F068A"/>
    <w:rsid w:val="005F0948"/>
    <w:rsid w:val="005F09A7"/>
    <w:rsid w:val="005F18BE"/>
    <w:rsid w:val="005F1AE6"/>
    <w:rsid w:val="005F1BDB"/>
    <w:rsid w:val="005F1EB9"/>
    <w:rsid w:val="005F2A3F"/>
    <w:rsid w:val="005F2B5E"/>
    <w:rsid w:val="005F2BB6"/>
    <w:rsid w:val="005F319E"/>
    <w:rsid w:val="005F3227"/>
    <w:rsid w:val="005F3384"/>
    <w:rsid w:val="005F3BAA"/>
    <w:rsid w:val="005F3E7C"/>
    <w:rsid w:val="005F46F6"/>
    <w:rsid w:val="005F4BF6"/>
    <w:rsid w:val="005F4EE1"/>
    <w:rsid w:val="005F54C0"/>
    <w:rsid w:val="005F5E16"/>
    <w:rsid w:val="005F62FE"/>
    <w:rsid w:val="005F6945"/>
    <w:rsid w:val="005F6AAA"/>
    <w:rsid w:val="005F6E64"/>
    <w:rsid w:val="005F714E"/>
    <w:rsid w:val="005F7C86"/>
    <w:rsid w:val="00600031"/>
    <w:rsid w:val="0060006F"/>
    <w:rsid w:val="0060089A"/>
    <w:rsid w:val="00600FAE"/>
    <w:rsid w:val="00601D76"/>
    <w:rsid w:val="00603E2C"/>
    <w:rsid w:val="00603F07"/>
    <w:rsid w:val="0060495B"/>
    <w:rsid w:val="00604E99"/>
    <w:rsid w:val="00604F41"/>
    <w:rsid w:val="00605288"/>
    <w:rsid w:val="006055FC"/>
    <w:rsid w:val="00605669"/>
    <w:rsid w:val="00605E21"/>
    <w:rsid w:val="0060606C"/>
    <w:rsid w:val="0060609D"/>
    <w:rsid w:val="006064CA"/>
    <w:rsid w:val="006065AF"/>
    <w:rsid w:val="006067C4"/>
    <w:rsid w:val="0060693F"/>
    <w:rsid w:val="006077BD"/>
    <w:rsid w:val="00607B3E"/>
    <w:rsid w:val="00610161"/>
    <w:rsid w:val="0061038E"/>
    <w:rsid w:val="00610D60"/>
    <w:rsid w:val="00610EEE"/>
    <w:rsid w:val="00611412"/>
    <w:rsid w:val="006116E8"/>
    <w:rsid w:val="00611AF7"/>
    <w:rsid w:val="006128EC"/>
    <w:rsid w:val="00612D0F"/>
    <w:rsid w:val="00613339"/>
    <w:rsid w:val="00613365"/>
    <w:rsid w:val="00613B9B"/>
    <w:rsid w:val="00613CC4"/>
    <w:rsid w:val="00614097"/>
    <w:rsid w:val="00614AA5"/>
    <w:rsid w:val="00614ACF"/>
    <w:rsid w:val="00614D89"/>
    <w:rsid w:val="00614E88"/>
    <w:rsid w:val="006158F6"/>
    <w:rsid w:val="00615EB0"/>
    <w:rsid w:val="00615F5E"/>
    <w:rsid w:val="00615FF3"/>
    <w:rsid w:val="0061672B"/>
    <w:rsid w:val="00616B1E"/>
    <w:rsid w:val="00616B6D"/>
    <w:rsid w:val="00617113"/>
    <w:rsid w:val="006173B5"/>
    <w:rsid w:val="00617867"/>
    <w:rsid w:val="0062034C"/>
    <w:rsid w:val="006205EF"/>
    <w:rsid w:val="0062083B"/>
    <w:rsid w:val="006211DA"/>
    <w:rsid w:val="00621325"/>
    <w:rsid w:val="00621DB7"/>
    <w:rsid w:val="00621F82"/>
    <w:rsid w:val="006222ED"/>
    <w:rsid w:val="0062291D"/>
    <w:rsid w:val="00622A59"/>
    <w:rsid w:val="0062301B"/>
    <w:rsid w:val="00623410"/>
    <w:rsid w:val="00623C80"/>
    <w:rsid w:val="0062427E"/>
    <w:rsid w:val="006243EB"/>
    <w:rsid w:val="00624A7A"/>
    <w:rsid w:val="00624FF5"/>
    <w:rsid w:val="00625596"/>
    <w:rsid w:val="00625CAA"/>
    <w:rsid w:val="00626EDD"/>
    <w:rsid w:val="00627420"/>
    <w:rsid w:val="00627698"/>
    <w:rsid w:val="00627A4C"/>
    <w:rsid w:val="00630076"/>
    <w:rsid w:val="006303C6"/>
    <w:rsid w:val="00630437"/>
    <w:rsid w:val="0063056F"/>
    <w:rsid w:val="006305CE"/>
    <w:rsid w:val="00630682"/>
    <w:rsid w:val="00630873"/>
    <w:rsid w:val="00630C03"/>
    <w:rsid w:val="00630EC6"/>
    <w:rsid w:val="00631028"/>
    <w:rsid w:val="0063205D"/>
    <w:rsid w:val="006321F7"/>
    <w:rsid w:val="00632317"/>
    <w:rsid w:val="006335D1"/>
    <w:rsid w:val="00633D2D"/>
    <w:rsid w:val="00633E94"/>
    <w:rsid w:val="00634A1E"/>
    <w:rsid w:val="00634AF7"/>
    <w:rsid w:val="00635831"/>
    <w:rsid w:val="00635AC4"/>
    <w:rsid w:val="006362DF"/>
    <w:rsid w:val="006363CF"/>
    <w:rsid w:val="00636E46"/>
    <w:rsid w:val="00637458"/>
    <w:rsid w:val="00637A74"/>
    <w:rsid w:val="00637D91"/>
    <w:rsid w:val="0064030E"/>
    <w:rsid w:val="00640803"/>
    <w:rsid w:val="00640A3B"/>
    <w:rsid w:val="006415F0"/>
    <w:rsid w:val="0064173F"/>
    <w:rsid w:val="006418BB"/>
    <w:rsid w:val="00641967"/>
    <w:rsid w:val="00641ADF"/>
    <w:rsid w:val="00641F90"/>
    <w:rsid w:val="00642239"/>
    <w:rsid w:val="006422B9"/>
    <w:rsid w:val="00642722"/>
    <w:rsid w:val="006427DA"/>
    <w:rsid w:val="00642A84"/>
    <w:rsid w:val="00642C72"/>
    <w:rsid w:val="00643145"/>
    <w:rsid w:val="00643550"/>
    <w:rsid w:val="00643C8B"/>
    <w:rsid w:val="00643E71"/>
    <w:rsid w:val="0064475D"/>
    <w:rsid w:val="00644FB4"/>
    <w:rsid w:val="006452DC"/>
    <w:rsid w:val="006458CE"/>
    <w:rsid w:val="0064596E"/>
    <w:rsid w:val="00645CCD"/>
    <w:rsid w:val="00645E06"/>
    <w:rsid w:val="00645E69"/>
    <w:rsid w:val="006462C1"/>
    <w:rsid w:val="00646542"/>
    <w:rsid w:val="00646E1F"/>
    <w:rsid w:val="006471BB"/>
    <w:rsid w:val="006475A4"/>
    <w:rsid w:val="006476E3"/>
    <w:rsid w:val="00650002"/>
    <w:rsid w:val="006508DC"/>
    <w:rsid w:val="00650DF0"/>
    <w:rsid w:val="0065136B"/>
    <w:rsid w:val="00651471"/>
    <w:rsid w:val="00651CC9"/>
    <w:rsid w:val="006524B4"/>
    <w:rsid w:val="006524D1"/>
    <w:rsid w:val="00652B6C"/>
    <w:rsid w:val="00652F14"/>
    <w:rsid w:val="006537B1"/>
    <w:rsid w:val="00653B11"/>
    <w:rsid w:val="00653D4F"/>
    <w:rsid w:val="00653FA5"/>
    <w:rsid w:val="006540A5"/>
    <w:rsid w:val="006545C0"/>
    <w:rsid w:val="00654734"/>
    <w:rsid w:val="00654DBC"/>
    <w:rsid w:val="00654F7C"/>
    <w:rsid w:val="00655DB6"/>
    <w:rsid w:val="00655E88"/>
    <w:rsid w:val="0065656A"/>
    <w:rsid w:val="0065766E"/>
    <w:rsid w:val="00657A29"/>
    <w:rsid w:val="006602AC"/>
    <w:rsid w:val="006606A0"/>
    <w:rsid w:val="00660EEC"/>
    <w:rsid w:val="006610D5"/>
    <w:rsid w:val="006613A7"/>
    <w:rsid w:val="00661906"/>
    <w:rsid w:val="00661ABC"/>
    <w:rsid w:val="00661BDA"/>
    <w:rsid w:val="00662074"/>
    <w:rsid w:val="00662B47"/>
    <w:rsid w:val="00662DA8"/>
    <w:rsid w:val="006631B3"/>
    <w:rsid w:val="0066328F"/>
    <w:rsid w:val="006635B4"/>
    <w:rsid w:val="00663E79"/>
    <w:rsid w:val="00664352"/>
    <w:rsid w:val="00664EBF"/>
    <w:rsid w:val="00665C36"/>
    <w:rsid w:val="006662CE"/>
    <w:rsid w:val="0066657F"/>
    <w:rsid w:val="00666765"/>
    <w:rsid w:val="0066751C"/>
    <w:rsid w:val="006703D0"/>
    <w:rsid w:val="00671190"/>
    <w:rsid w:val="006714C2"/>
    <w:rsid w:val="006717FB"/>
    <w:rsid w:val="00672237"/>
    <w:rsid w:val="006723E4"/>
    <w:rsid w:val="00672ACD"/>
    <w:rsid w:val="00673897"/>
    <w:rsid w:val="006738E5"/>
    <w:rsid w:val="00673F33"/>
    <w:rsid w:val="0067421F"/>
    <w:rsid w:val="00674A78"/>
    <w:rsid w:val="00674EF0"/>
    <w:rsid w:val="00675131"/>
    <w:rsid w:val="006751DA"/>
    <w:rsid w:val="00675ACE"/>
    <w:rsid w:val="0067610C"/>
    <w:rsid w:val="00676385"/>
    <w:rsid w:val="006766FF"/>
    <w:rsid w:val="00676E35"/>
    <w:rsid w:val="00677429"/>
    <w:rsid w:val="00677606"/>
    <w:rsid w:val="00677B30"/>
    <w:rsid w:val="00677E19"/>
    <w:rsid w:val="006808C2"/>
    <w:rsid w:val="006808CF"/>
    <w:rsid w:val="00680A56"/>
    <w:rsid w:val="00680E98"/>
    <w:rsid w:val="006811C6"/>
    <w:rsid w:val="006812F2"/>
    <w:rsid w:val="006813D3"/>
    <w:rsid w:val="00681AE7"/>
    <w:rsid w:val="006829FD"/>
    <w:rsid w:val="00683CA9"/>
    <w:rsid w:val="00684234"/>
    <w:rsid w:val="00684D45"/>
    <w:rsid w:val="00684E31"/>
    <w:rsid w:val="00684EA6"/>
    <w:rsid w:val="00684F2B"/>
    <w:rsid w:val="00684F2E"/>
    <w:rsid w:val="00684FAB"/>
    <w:rsid w:val="006853C9"/>
    <w:rsid w:val="006862AB"/>
    <w:rsid w:val="0068652A"/>
    <w:rsid w:val="00686679"/>
    <w:rsid w:val="00686724"/>
    <w:rsid w:val="006870D0"/>
    <w:rsid w:val="00687195"/>
    <w:rsid w:val="006871F0"/>
    <w:rsid w:val="00687457"/>
    <w:rsid w:val="0068756A"/>
    <w:rsid w:val="0068780F"/>
    <w:rsid w:val="00687DC2"/>
    <w:rsid w:val="00687E72"/>
    <w:rsid w:val="006905D6"/>
    <w:rsid w:val="006907D0"/>
    <w:rsid w:val="00691261"/>
    <w:rsid w:val="006915C0"/>
    <w:rsid w:val="00692A43"/>
    <w:rsid w:val="00692B7C"/>
    <w:rsid w:val="00692D40"/>
    <w:rsid w:val="00692D5C"/>
    <w:rsid w:val="006935DB"/>
    <w:rsid w:val="006945B9"/>
    <w:rsid w:val="00695040"/>
    <w:rsid w:val="006950C4"/>
    <w:rsid w:val="006951FA"/>
    <w:rsid w:val="00695349"/>
    <w:rsid w:val="00695DCC"/>
    <w:rsid w:val="00696701"/>
    <w:rsid w:val="00696831"/>
    <w:rsid w:val="006968F2"/>
    <w:rsid w:val="00696A8A"/>
    <w:rsid w:val="00697345"/>
    <w:rsid w:val="00697625"/>
    <w:rsid w:val="006A010A"/>
    <w:rsid w:val="006A058D"/>
    <w:rsid w:val="006A05A4"/>
    <w:rsid w:val="006A08FB"/>
    <w:rsid w:val="006A0C37"/>
    <w:rsid w:val="006A0FC7"/>
    <w:rsid w:val="006A125B"/>
    <w:rsid w:val="006A1454"/>
    <w:rsid w:val="006A16E7"/>
    <w:rsid w:val="006A1DFB"/>
    <w:rsid w:val="006A1F6B"/>
    <w:rsid w:val="006A231B"/>
    <w:rsid w:val="006A2624"/>
    <w:rsid w:val="006A29E5"/>
    <w:rsid w:val="006A2B44"/>
    <w:rsid w:val="006A3263"/>
    <w:rsid w:val="006A3798"/>
    <w:rsid w:val="006A39A5"/>
    <w:rsid w:val="006A4129"/>
    <w:rsid w:val="006A41C8"/>
    <w:rsid w:val="006A4303"/>
    <w:rsid w:val="006A47E6"/>
    <w:rsid w:val="006A4F84"/>
    <w:rsid w:val="006A55FD"/>
    <w:rsid w:val="006A5B3E"/>
    <w:rsid w:val="006A5F92"/>
    <w:rsid w:val="006A63BA"/>
    <w:rsid w:val="006A66A7"/>
    <w:rsid w:val="006A684D"/>
    <w:rsid w:val="006A68DF"/>
    <w:rsid w:val="006A6C8D"/>
    <w:rsid w:val="006A7051"/>
    <w:rsid w:val="006A719D"/>
    <w:rsid w:val="006A7A66"/>
    <w:rsid w:val="006B009E"/>
    <w:rsid w:val="006B0B18"/>
    <w:rsid w:val="006B0DB5"/>
    <w:rsid w:val="006B0FF2"/>
    <w:rsid w:val="006B175C"/>
    <w:rsid w:val="006B1C57"/>
    <w:rsid w:val="006B25A8"/>
    <w:rsid w:val="006B293D"/>
    <w:rsid w:val="006B3128"/>
    <w:rsid w:val="006B317F"/>
    <w:rsid w:val="006B330B"/>
    <w:rsid w:val="006B3383"/>
    <w:rsid w:val="006B360B"/>
    <w:rsid w:val="006B3D21"/>
    <w:rsid w:val="006B45DB"/>
    <w:rsid w:val="006B46F8"/>
    <w:rsid w:val="006B5011"/>
    <w:rsid w:val="006B596B"/>
    <w:rsid w:val="006B5C66"/>
    <w:rsid w:val="006B5D09"/>
    <w:rsid w:val="006B5DCE"/>
    <w:rsid w:val="006B6021"/>
    <w:rsid w:val="006B6259"/>
    <w:rsid w:val="006B67B2"/>
    <w:rsid w:val="006B7187"/>
    <w:rsid w:val="006B7719"/>
    <w:rsid w:val="006B7AD8"/>
    <w:rsid w:val="006B7D36"/>
    <w:rsid w:val="006B7E1E"/>
    <w:rsid w:val="006B7F28"/>
    <w:rsid w:val="006C02F4"/>
    <w:rsid w:val="006C05A7"/>
    <w:rsid w:val="006C0C52"/>
    <w:rsid w:val="006C125C"/>
    <w:rsid w:val="006C184F"/>
    <w:rsid w:val="006C1A94"/>
    <w:rsid w:val="006C1C76"/>
    <w:rsid w:val="006C2400"/>
    <w:rsid w:val="006C242E"/>
    <w:rsid w:val="006C2A18"/>
    <w:rsid w:val="006C2B3A"/>
    <w:rsid w:val="006C2BD3"/>
    <w:rsid w:val="006C3307"/>
    <w:rsid w:val="006C33A5"/>
    <w:rsid w:val="006C400C"/>
    <w:rsid w:val="006C424A"/>
    <w:rsid w:val="006C4402"/>
    <w:rsid w:val="006C4896"/>
    <w:rsid w:val="006C5453"/>
    <w:rsid w:val="006C5850"/>
    <w:rsid w:val="006C598B"/>
    <w:rsid w:val="006C5AAD"/>
    <w:rsid w:val="006C5D17"/>
    <w:rsid w:val="006C5FED"/>
    <w:rsid w:val="006C6455"/>
    <w:rsid w:val="006C68EB"/>
    <w:rsid w:val="006C6A7A"/>
    <w:rsid w:val="006C70F0"/>
    <w:rsid w:val="006C7657"/>
    <w:rsid w:val="006C7E02"/>
    <w:rsid w:val="006C7F08"/>
    <w:rsid w:val="006C7F53"/>
    <w:rsid w:val="006C7F97"/>
    <w:rsid w:val="006D0743"/>
    <w:rsid w:val="006D09B0"/>
    <w:rsid w:val="006D0A6C"/>
    <w:rsid w:val="006D0A8B"/>
    <w:rsid w:val="006D111B"/>
    <w:rsid w:val="006D118C"/>
    <w:rsid w:val="006D17CC"/>
    <w:rsid w:val="006D1FDE"/>
    <w:rsid w:val="006D2C07"/>
    <w:rsid w:val="006D2EFA"/>
    <w:rsid w:val="006D338D"/>
    <w:rsid w:val="006D3718"/>
    <w:rsid w:val="006D3B81"/>
    <w:rsid w:val="006D42C4"/>
    <w:rsid w:val="006D46DA"/>
    <w:rsid w:val="006D47B9"/>
    <w:rsid w:val="006D4A4D"/>
    <w:rsid w:val="006D4D20"/>
    <w:rsid w:val="006D4D6C"/>
    <w:rsid w:val="006D50AC"/>
    <w:rsid w:val="006D52EA"/>
    <w:rsid w:val="006D5BD9"/>
    <w:rsid w:val="006D5CB6"/>
    <w:rsid w:val="006D5E97"/>
    <w:rsid w:val="006D6AE1"/>
    <w:rsid w:val="006D6CA5"/>
    <w:rsid w:val="006D7036"/>
    <w:rsid w:val="006D72DF"/>
    <w:rsid w:val="006D72E4"/>
    <w:rsid w:val="006D7DBD"/>
    <w:rsid w:val="006E007E"/>
    <w:rsid w:val="006E02E1"/>
    <w:rsid w:val="006E0C19"/>
    <w:rsid w:val="006E0F95"/>
    <w:rsid w:val="006E11BB"/>
    <w:rsid w:val="006E1C04"/>
    <w:rsid w:val="006E21D8"/>
    <w:rsid w:val="006E2849"/>
    <w:rsid w:val="006E28A1"/>
    <w:rsid w:val="006E2A20"/>
    <w:rsid w:val="006E3010"/>
    <w:rsid w:val="006E32AE"/>
    <w:rsid w:val="006E41EF"/>
    <w:rsid w:val="006E4943"/>
    <w:rsid w:val="006E4F36"/>
    <w:rsid w:val="006E501B"/>
    <w:rsid w:val="006E54E0"/>
    <w:rsid w:val="006E5CBC"/>
    <w:rsid w:val="006E6066"/>
    <w:rsid w:val="006E6091"/>
    <w:rsid w:val="006E6B63"/>
    <w:rsid w:val="006E6EC6"/>
    <w:rsid w:val="006E7536"/>
    <w:rsid w:val="006E783D"/>
    <w:rsid w:val="006E7840"/>
    <w:rsid w:val="006E784B"/>
    <w:rsid w:val="006E7FBA"/>
    <w:rsid w:val="006F03CA"/>
    <w:rsid w:val="006F05D8"/>
    <w:rsid w:val="006F06CC"/>
    <w:rsid w:val="006F154B"/>
    <w:rsid w:val="006F1709"/>
    <w:rsid w:val="006F18D5"/>
    <w:rsid w:val="006F1A52"/>
    <w:rsid w:val="006F1A97"/>
    <w:rsid w:val="006F1A9E"/>
    <w:rsid w:val="006F22E2"/>
    <w:rsid w:val="006F2333"/>
    <w:rsid w:val="006F2450"/>
    <w:rsid w:val="006F25BB"/>
    <w:rsid w:val="006F2A05"/>
    <w:rsid w:val="006F2A9F"/>
    <w:rsid w:val="006F2AFD"/>
    <w:rsid w:val="006F3111"/>
    <w:rsid w:val="006F3510"/>
    <w:rsid w:val="006F3F13"/>
    <w:rsid w:val="006F502B"/>
    <w:rsid w:val="006F528A"/>
    <w:rsid w:val="006F52D9"/>
    <w:rsid w:val="006F58DD"/>
    <w:rsid w:val="006F5CBE"/>
    <w:rsid w:val="006F5E94"/>
    <w:rsid w:val="006F5F2C"/>
    <w:rsid w:val="006F6C0F"/>
    <w:rsid w:val="006F6D67"/>
    <w:rsid w:val="006F7000"/>
    <w:rsid w:val="006F7010"/>
    <w:rsid w:val="006F70D5"/>
    <w:rsid w:val="006F7457"/>
    <w:rsid w:val="006F7A56"/>
    <w:rsid w:val="006F7A98"/>
    <w:rsid w:val="006F7FA0"/>
    <w:rsid w:val="00700C60"/>
    <w:rsid w:val="007013EA"/>
    <w:rsid w:val="00701558"/>
    <w:rsid w:val="007016D2"/>
    <w:rsid w:val="007019D9"/>
    <w:rsid w:val="007025C2"/>
    <w:rsid w:val="00702A0F"/>
    <w:rsid w:val="00702F66"/>
    <w:rsid w:val="0070325D"/>
    <w:rsid w:val="007035AA"/>
    <w:rsid w:val="00703809"/>
    <w:rsid w:val="00703E04"/>
    <w:rsid w:val="0070474C"/>
    <w:rsid w:val="00704EF6"/>
    <w:rsid w:val="00704F72"/>
    <w:rsid w:val="00706083"/>
    <w:rsid w:val="00706A2B"/>
    <w:rsid w:val="00706A9C"/>
    <w:rsid w:val="0070710B"/>
    <w:rsid w:val="00707499"/>
    <w:rsid w:val="00710152"/>
    <w:rsid w:val="00710166"/>
    <w:rsid w:val="0071034A"/>
    <w:rsid w:val="00710352"/>
    <w:rsid w:val="00710436"/>
    <w:rsid w:val="0071118D"/>
    <w:rsid w:val="007115E5"/>
    <w:rsid w:val="007117E9"/>
    <w:rsid w:val="0071220F"/>
    <w:rsid w:val="0071237A"/>
    <w:rsid w:val="0071278B"/>
    <w:rsid w:val="00712A1C"/>
    <w:rsid w:val="007142E8"/>
    <w:rsid w:val="0071564B"/>
    <w:rsid w:val="00716954"/>
    <w:rsid w:val="0071700D"/>
    <w:rsid w:val="00717323"/>
    <w:rsid w:val="00717B72"/>
    <w:rsid w:val="00717EBF"/>
    <w:rsid w:val="0072085E"/>
    <w:rsid w:val="0072086B"/>
    <w:rsid w:val="00720D65"/>
    <w:rsid w:val="0072123F"/>
    <w:rsid w:val="007213DA"/>
    <w:rsid w:val="007214D0"/>
    <w:rsid w:val="0072176A"/>
    <w:rsid w:val="007217F6"/>
    <w:rsid w:val="00721D80"/>
    <w:rsid w:val="007220E0"/>
    <w:rsid w:val="00722326"/>
    <w:rsid w:val="007224C5"/>
    <w:rsid w:val="007225B0"/>
    <w:rsid w:val="00722AD1"/>
    <w:rsid w:val="007236CA"/>
    <w:rsid w:val="007236DE"/>
    <w:rsid w:val="00723798"/>
    <w:rsid w:val="00723BAA"/>
    <w:rsid w:val="00723C2B"/>
    <w:rsid w:val="0072418E"/>
    <w:rsid w:val="00724222"/>
    <w:rsid w:val="00724629"/>
    <w:rsid w:val="007247A8"/>
    <w:rsid w:val="007250F0"/>
    <w:rsid w:val="00725465"/>
    <w:rsid w:val="00725C34"/>
    <w:rsid w:val="00725FE3"/>
    <w:rsid w:val="00726582"/>
    <w:rsid w:val="007265BC"/>
    <w:rsid w:val="00726889"/>
    <w:rsid w:val="00726A58"/>
    <w:rsid w:val="00726ABA"/>
    <w:rsid w:val="00726B86"/>
    <w:rsid w:val="00726E9C"/>
    <w:rsid w:val="00727177"/>
    <w:rsid w:val="007276F1"/>
    <w:rsid w:val="00727D99"/>
    <w:rsid w:val="00730A48"/>
    <w:rsid w:val="00730B08"/>
    <w:rsid w:val="00730BA2"/>
    <w:rsid w:val="00730F97"/>
    <w:rsid w:val="00730FF4"/>
    <w:rsid w:val="007310AB"/>
    <w:rsid w:val="00731198"/>
    <w:rsid w:val="00731941"/>
    <w:rsid w:val="007322A9"/>
    <w:rsid w:val="007322B7"/>
    <w:rsid w:val="00732673"/>
    <w:rsid w:val="00732BF4"/>
    <w:rsid w:val="00732CB4"/>
    <w:rsid w:val="00733AA4"/>
    <w:rsid w:val="00733C5D"/>
    <w:rsid w:val="00734A30"/>
    <w:rsid w:val="00735286"/>
    <w:rsid w:val="007354C9"/>
    <w:rsid w:val="007361EA"/>
    <w:rsid w:val="0073631B"/>
    <w:rsid w:val="007366D1"/>
    <w:rsid w:val="00736790"/>
    <w:rsid w:val="00736975"/>
    <w:rsid w:val="00736A8A"/>
    <w:rsid w:val="00736D59"/>
    <w:rsid w:val="0073705B"/>
    <w:rsid w:val="007370B1"/>
    <w:rsid w:val="007371B6"/>
    <w:rsid w:val="00737A7F"/>
    <w:rsid w:val="00737DA4"/>
    <w:rsid w:val="007401AB"/>
    <w:rsid w:val="00740548"/>
    <w:rsid w:val="00741BEA"/>
    <w:rsid w:val="00742020"/>
    <w:rsid w:val="007422D8"/>
    <w:rsid w:val="0074239A"/>
    <w:rsid w:val="0074272F"/>
    <w:rsid w:val="0074315F"/>
    <w:rsid w:val="007434C0"/>
    <w:rsid w:val="00743587"/>
    <w:rsid w:val="0074381D"/>
    <w:rsid w:val="00743D47"/>
    <w:rsid w:val="00743F4D"/>
    <w:rsid w:val="00745B8D"/>
    <w:rsid w:val="00745C70"/>
    <w:rsid w:val="00745F94"/>
    <w:rsid w:val="007463C7"/>
    <w:rsid w:val="007464FC"/>
    <w:rsid w:val="0074693C"/>
    <w:rsid w:val="007469F4"/>
    <w:rsid w:val="00746F1F"/>
    <w:rsid w:val="00746FD7"/>
    <w:rsid w:val="0074706B"/>
    <w:rsid w:val="0074722F"/>
    <w:rsid w:val="00747FD4"/>
    <w:rsid w:val="007502E2"/>
    <w:rsid w:val="00750850"/>
    <w:rsid w:val="00750B7C"/>
    <w:rsid w:val="00752682"/>
    <w:rsid w:val="007527B0"/>
    <w:rsid w:val="0075282B"/>
    <w:rsid w:val="007529A8"/>
    <w:rsid w:val="007534B8"/>
    <w:rsid w:val="00753EB0"/>
    <w:rsid w:val="00753EED"/>
    <w:rsid w:val="00754B36"/>
    <w:rsid w:val="00754BF4"/>
    <w:rsid w:val="0075547A"/>
    <w:rsid w:val="007554B3"/>
    <w:rsid w:val="0075564B"/>
    <w:rsid w:val="00755DD2"/>
    <w:rsid w:val="007568EE"/>
    <w:rsid w:val="00756E3D"/>
    <w:rsid w:val="0076056A"/>
    <w:rsid w:val="00760594"/>
    <w:rsid w:val="0076086C"/>
    <w:rsid w:val="00760B50"/>
    <w:rsid w:val="00761A0A"/>
    <w:rsid w:val="00761D98"/>
    <w:rsid w:val="00762619"/>
    <w:rsid w:val="00762732"/>
    <w:rsid w:val="00762838"/>
    <w:rsid w:val="0076291D"/>
    <w:rsid w:val="0076294C"/>
    <w:rsid w:val="00762D86"/>
    <w:rsid w:val="00763052"/>
    <w:rsid w:val="0076397C"/>
    <w:rsid w:val="0076411D"/>
    <w:rsid w:val="0076412D"/>
    <w:rsid w:val="007645E8"/>
    <w:rsid w:val="0076464C"/>
    <w:rsid w:val="00764C67"/>
    <w:rsid w:val="00764E0B"/>
    <w:rsid w:val="00765871"/>
    <w:rsid w:val="00765946"/>
    <w:rsid w:val="00765D9C"/>
    <w:rsid w:val="00765E0C"/>
    <w:rsid w:val="00766ED2"/>
    <w:rsid w:val="007678F2"/>
    <w:rsid w:val="00770684"/>
    <w:rsid w:val="00770E2F"/>
    <w:rsid w:val="007711F1"/>
    <w:rsid w:val="00771B69"/>
    <w:rsid w:val="007721F9"/>
    <w:rsid w:val="0077224F"/>
    <w:rsid w:val="0077228F"/>
    <w:rsid w:val="00772499"/>
    <w:rsid w:val="00773B8D"/>
    <w:rsid w:val="00773F6D"/>
    <w:rsid w:val="00775035"/>
    <w:rsid w:val="0077534E"/>
    <w:rsid w:val="00775497"/>
    <w:rsid w:val="007755D0"/>
    <w:rsid w:val="007759B5"/>
    <w:rsid w:val="00775C8B"/>
    <w:rsid w:val="00776B26"/>
    <w:rsid w:val="00776C44"/>
    <w:rsid w:val="00776CA5"/>
    <w:rsid w:val="00776DF8"/>
    <w:rsid w:val="00777383"/>
    <w:rsid w:val="00777619"/>
    <w:rsid w:val="007778D8"/>
    <w:rsid w:val="0077794C"/>
    <w:rsid w:val="007779DC"/>
    <w:rsid w:val="00777ADD"/>
    <w:rsid w:val="00777D22"/>
    <w:rsid w:val="00780615"/>
    <w:rsid w:val="00780A28"/>
    <w:rsid w:val="00780B9A"/>
    <w:rsid w:val="007813CF"/>
    <w:rsid w:val="00781403"/>
    <w:rsid w:val="007816A0"/>
    <w:rsid w:val="0078188A"/>
    <w:rsid w:val="007818C9"/>
    <w:rsid w:val="007818DF"/>
    <w:rsid w:val="00781924"/>
    <w:rsid w:val="0078372C"/>
    <w:rsid w:val="00783C0A"/>
    <w:rsid w:val="00785149"/>
    <w:rsid w:val="00785FA1"/>
    <w:rsid w:val="0078619C"/>
    <w:rsid w:val="00786724"/>
    <w:rsid w:val="00786CBD"/>
    <w:rsid w:val="007874EB"/>
    <w:rsid w:val="007878D2"/>
    <w:rsid w:val="00787E3A"/>
    <w:rsid w:val="00787FE4"/>
    <w:rsid w:val="00790B59"/>
    <w:rsid w:val="00790E7A"/>
    <w:rsid w:val="007919BA"/>
    <w:rsid w:val="00791CB0"/>
    <w:rsid w:val="007928DA"/>
    <w:rsid w:val="00792E72"/>
    <w:rsid w:val="00793899"/>
    <w:rsid w:val="00793DFA"/>
    <w:rsid w:val="00794093"/>
    <w:rsid w:val="0079433F"/>
    <w:rsid w:val="00794452"/>
    <w:rsid w:val="00794542"/>
    <w:rsid w:val="00795409"/>
    <w:rsid w:val="00795A1C"/>
    <w:rsid w:val="00796526"/>
    <w:rsid w:val="0079676E"/>
    <w:rsid w:val="00796ED1"/>
    <w:rsid w:val="00797822"/>
    <w:rsid w:val="00797C89"/>
    <w:rsid w:val="00797C98"/>
    <w:rsid w:val="007A06D7"/>
    <w:rsid w:val="007A0941"/>
    <w:rsid w:val="007A10E2"/>
    <w:rsid w:val="007A1BB2"/>
    <w:rsid w:val="007A220A"/>
    <w:rsid w:val="007A301A"/>
    <w:rsid w:val="007A35BF"/>
    <w:rsid w:val="007A3650"/>
    <w:rsid w:val="007A3749"/>
    <w:rsid w:val="007A3CCD"/>
    <w:rsid w:val="007A4026"/>
    <w:rsid w:val="007A45B6"/>
    <w:rsid w:val="007A4704"/>
    <w:rsid w:val="007A4B3A"/>
    <w:rsid w:val="007A4C64"/>
    <w:rsid w:val="007A4D55"/>
    <w:rsid w:val="007A50C7"/>
    <w:rsid w:val="007A53CA"/>
    <w:rsid w:val="007A5518"/>
    <w:rsid w:val="007A57D8"/>
    <w:rsid w:val="007A5D73"/>
    <w:rsid w:val="007A5E23"/>
    <w:rsid w:val="007A5EDC"/>
    <w:rsid w:val="007A6E3C"/>
    <w:rsid w:val="007A6E53"/>
    <w:rsid w:val="007A6E5D"/>
    <w:rsid w:val="007A737F"/>
    <w:rsid w:val="007A7491"/>
    <w:rsid w:val="007A75B3"/>
    <w:rsid w:val="007B0888"/>
    <w:rsid w:val="007B0CEF"/>
    <w:rsid w:val="007B1AF9"/>
    <w:rsid w:val="007B2B5F"/>
    <w:rsid w:val="007B2FBD"/>
    <w:rsid w:val="007B3293"/>
    <w:rsid w:val="007B36C4"/>
    <w:rsid w:val="007B3803"/>
    <w:rsid w:val="007B3AE4"/>
    <w:rsid w:val="007B41AB"/>
    <w:rsid w:val="007B5498"/>
    <w:rsid w:val="007B55D3"/>
    <w:rsid w:val="007B57AA"/>
    <w:rsid w:val="007B5B82"/>
    <w:rsid w:val="007B632B"/>
    <w:rsid w:val="007B69A5"/>
    <w:rsid w:val="007B72D7"/>
    <w:rsid w:val="007C04F4"/>
    <w:rsid w:val="007C0754"/>
    <w:rsid w:val="007C082D"/>
    <w:rsid w:val="007C15ED"/>
    <w:rsid w:val="007C17CE"/>
    <w:rsid w:val="007C18B3"/>
    <w:rsid w:val="007C1C17"/>
    <w:rsid w:val="007C3AA9"/>
    <w:rsid w:val="007C3E66"/>
    <w:rsid w:val="007C3FF8"/>
    <w:rsid w:val="007C4506"/>
    <w:rsid w:val="007C473B"/>
    <w:rsid w:val="007C480A"/>
    <w:rsid w:val="007C4915"/>
    <w:rsid w:val="007C4A83"/>
    <w:rsid w:val="007C516D"/>
    <w:rsid w:val="007C51E5"/>
    <w:rsid w:val="007C567F"/>
    <w:rsid w:val="007C59D8"/>
    <w:rsid w:val="007C5F0D"/>
    <w:rsid w:val="007C686B"/>
    <w:rsid w:val="007C6BFF"/>
    <w:rsid w:val="007C6D2E"/>
    <w:rsid w:val="007C7050"/>
    <w:rsid w:val="007C7CCA"/>
    <w:rsid w:val="007D0473"/>
    <w:rsid w:val="007D090E"/>
    <w:rsid w:val="007D0B70"/>
    <w:rsid w:val="007D0FF4"/>
    <w:rsid w:val="007D12C9"/>
    <w:rsid w:val="007D147A"/>
    <w:rsid w:val="007D1A09"/>
    <w:rsid w:val="007D1B4E"/>
    <w:rsid w:val="007D1E16"/>
    <w:rsid w:val="007D1F25"/>
    <w:rsid w:val="007D200B"/>
    <w:rsid w:val="007D2F9D"/>
    <w:rsid w:val="007D3183"/>
    <w:rsid w:val="007D3978"/>
    <w:rsid w:val="007D3CF9"/>
    <w:rsid w:val="007D3DE7"/>
    <w:rsid w:val="007D429E"/>
    <w:rsid w:val="007D49AC"/>
    <w:rsid w:val="007D4DF3"/>
    <w:rsid w:val="007D4E88"/>
    <w:rsid w:val="007D505F"/>
    <w:rsid w:val="007D5112"/>
    <w:rsid w:val="007D5479"/>
    <w:rsid w:val="007D561B"/>
    <w:rsid w:val="007D5884"/>
    <w:rsid w:val="007D5B38"/>
    <w:rsid w:val="007D5CDF"/>
    <w:rsid w:val="007D5D1A"/>
    <w:rsid w:val="007D6192"/>
    <w:rsid w:val="007D65D8"/>
    <w:rsid w:val="007D6A8C"/>
    <w:rsid w:val="007D6EB2"/>
    <w:rsid w:val="007D720D"/>
    <w:rsid w:val="007D744B"/>
    <w:rsid w:val="007D74D3"/>
    <w:rsid w:val="007D750E"/>
    <w:rsid w:val="007D7A74"/>
    <w:rsid w:val="007D7B1C"/>
    <w:rsid w:val="007D7BD2"/>
    <w:rsid w:val="007E0176"/>
    <w:rsid w:val="007E0197"/>
    <w:rsid w:val="007E0A6C"/>
    <w:rsid w:val="007E1D71"/>
    <w:rsid w:val="007E2DB9"/>
    <w:rsid w:val="007E2EE4"/>
    <w:rsid w:val="007E3114"/>
    <w:rsid w:val="007E3361"/>
    <w:rsid w:val="007E338C"/>
    <w:rsid w:val="007E3412"/>
    <w:rsid w:val="007E34A4"/>
    <w:rsid w:val="007E3B60"/>
    <w:rsid w:val="007E3FA2"/>
    <w:rsid w:val="007E419B"/>
    <w:rsid w:val="007E44EC"/>
    <w:rsid w:val="007E4543"/>
    <w:rsid w:val="007E46F6"/>
    <w:rsid w:val="007E4838"/>
    <w:rsid w:val="007E4A9E"/>
    <w:rsid w:val="007E51B5"/>
    <w:rsid w:val="007E5438"/>
    <w:rsid w:val="007E5444"/>
    <w:rsid w:val="007E6154"/>
    <w:rsid w:val="007E6363"/>
    <w:rsid w:val="007E6E43"/>
    <w:rsid w:val="007E6FB9"/>
    <w:rsid w:val="007E785F"/>
    <w:rsid w:val="007E7AB7"/>
    <w:rsid w:val="007E7AE6"/>
    <w:rsid w:val="007E7F11"/>
    <w:rsid w:val="007F08C9"/>
    <w:rsid w:val="007F09F7"/>
    <w:rsid w:val="007F0B51"/>
    <w:rsid w:val="007F0B56"/>
    <w:rsid w:val="007F11C2"/>
    <w:rsid w:val="007F1755"/>
    <w:rsid w:val="007F2737"/>
    <w:rsid w:val="007F2BCC"/>
    <w:rsid w:val="007F2D68"/>
    <w:rsid w:val="007F30F4"/>
    <w:rsid w:val="007F33B7"/>
    <w:rsid w:val="007F344F"/>
    <w:rsid w:val="007F437A"/>
    <w:rsid w:val="007F46E3"/>
    <w:rsid w:val="007F4A54"/>
    <w:rsid w:val="007F4C4A"/>
    <w:rsid w:val="007F50D2"/>
    <w:rsid w:val="007F5122"/>
    <w:rsid w:val="007F5326"/>
    <w:rsid w:val="007F54A4"/>
    <w:rsid w:val="007F5C6A"/>
    <w:rsid w:val="007F6498"/>
    <w:rsid w:val="007F64D8"/>
    <w:rsid w:val="007F64F9"/>
    <w:rsid w:val="007F6550"/>
    <w:rsid w:val="007F70B5"/>
    <w:rsid w:val="007F719B"/>
    <w:rsid w:val="007F726B"/>
    <w:rsid w:val="007F76D4"/>
    <w:rsid w:val="007F7E27"/>
    <w:rsid w:val="00800880"/>
    <w:rsid w:val="00800B6A"/>
    <w:rsid w:val="00800DB5"/>
    <w:rsid w:val="0080108E"/>
    <w:rsid w:val="00801B3E"/>
    <w:rsid w:val="00802108"/>
    <w:rsid w:val="008029A9"/>
    <w:rsid w:val="00802E3C"/>
    <w:rsid w:val="008030B2"/>
    <w:rsid w:val="0080342C"/>
    <w:rsid w:val="008034FA"/>
    <w:rsid w:val="0080362B"/>
    <w:rsid w:val="008039E5"/>
    <w:rsid w:val="00803D4C"/>
    <w:rsid w:val="008044A8"/>
    <w:rsid w:val="0080469F"/>
    <w:rsid w:val="00804F64"/>
    <w:rsid w:val="008051BE"/>
    <w:rsid w:val="008053D1"/>
    <w:rsid w:val="00805531"/>
    <w:rsid w:val="00805784"/>
    <w:rsid w:val="008058F3"/>
    <w:rsid w:val="0080594E"/>
    <w:rsid w:val="008061DD"/>
    <w:rsid w:val="00806333"/>
    <w:rsid w:val="008066C5"/>
    <w:rsid w:val="00807228"/>
    <w:rsid w:val="0080783A"/>
    <w:rsid w:val="008078B3"/>
    <w:rsid w:val="008079FB"/>
    <w:rsid w:val="00807F4D"/>
    <w:rsid w:val="0081014D"/>
    <w:rsid w:val="00810279"/>
    <w:rsid w:val="0081053E"/>
    <w:rsid w:val="008105CA"/>
    <w:rsid w:val="00810ED9"/>
    <w:rsid w:val="0081113F"/>
    <w:rsid w:val="00811414"/>
    <w:rsid w:val="0081196B"/>
    <w:rsid w:val="00812599"/>
    <w:rsid w:val="00812C57"/>
    <w:rsid w:val="00812DC1"/>
    <w:rsid w:val="00813473"/>
    <w:rsid w:val="00813BF1"/>
    <w:rsid w:val="008142EE"/>
    <w:rsid w:val="00814529"/>
    <w:rsid w:val="00814890"/>
    <w:rsid w:val="00814B9B"/>
    <w:rsid w:val="00814DCD"/>
    <w:rsid w:val="00815275"/>
    <w:rsid w:val="00815639"/>
    <w:rsid w:val="008156B4"/>
    <w:rsid w:val="00815AA8"/>
    <w:rsid w:val="00815EC8"/>
    <w:rsid w:val="008165A0"/>
    <w:rsid w:val="00816E24"/>
    <w:rsid w:val="00816E5C"/>
    <w:rsid w:val="00817509"/>
    <w:rsid w:val="00817967"/>
    <w:rsid w:val="00817A41"/>
    <w:rsid w:val="00817B39"/>
    <w:rsid w:val="00820332"/>
    <w:rsid w:val="00820D75"/>
    <w:rsid w:val="00820EDC"/>
    <w:rsid w:val="008214CD"/>
    <w:rsid w:val="008214E2"/>
    <w:rsid w:val="0082177B"/>
    <w:rsid w:val="0082197A"/>
    <w:rsid w:val="00822626"/>
    <w:rsid w:val="00822A44"/>
    <w:rsid w:val="00823055"/>
    <w:rsid w:val="00823E80"/>
    <w:rsid w:val="00824771"/>
    <w:rsid w:val="00824779"/>
    <w:rsid w:val="00824CD8"/>
    <w:rsid w:val="0082526E"/>
    <w:rsid w:val="008257AB"/>
    <w:rsid w:val="008258F3"/>
    <w:rsid w:val="008259A9"/>
    <w:rsid w:val="00826A2C"/>
    <w:rsid w:val="0082763C"/>
    <w:rsid w:val="00827CCA"/>
    <w:rsid w:val="00827DBF"/>
    <w:rsid w:val="0083011B"/>
    <w:rsid w:val="008303A1"/>
    <w:rsid w:val="008303F3"/>
    <w:rsid w:val="00830535"/>
    <w:rsid w:val="00830813"/>
    <w:rsid w:val="0083128D"/>
    <w:rsid w:val="0083169D"/>
    <w:rsid w:val="00831D09"/>
    <w:rsid w:val="00832189"/>
    <w:rsid w:val="008321FD"/>
    <w:rsid w:val="008323DF"/>
    <w:rsid w:val="008328F3"/>
    <w:rsid w:val="00833538"/>
    <w:rsid w:val="00833637"/>
    <w:rsid w:val="0083384A"/>
    <w:rsid w:val="00833B65"/>
    <w:rsid w:val="00834199"/>
    <w:rsid w:val="00834865"/>
    <w:rsid w:val="008351D8"/>
    <w:rsid w:val="00835235"/>
    <w:rsid w:val="008352E5"/>
    <w:rsid w:val="00835847"/>
    <w:rsid w:val="00835BAA"/>
    <w:rsid w:val="00835BB0"/>
    <w:rsid w:val="00835DC4"/>
    <w:rsid w:val="008361B0"/>
    <w:rsid w:val="00836DEB"/>
    <w:rsid w:val="008372A1"/>
    <w:rsid w:val="008373C8"/>
    <w:rsid w:val="00837A31"/>
    <w:rsid w:val="00837ADF"/>
    <w:rsid w:val="00837D8F"/>
    <w:rsid w:val="00837F80"/>
    <w:rsid w:val="008405C6"/>
    <w:rsid w:val="00840637"/>
    <w:rsid w:val="008407F2"/>
    <w:rsid w:val="00840F8C"/>
    <w:rsid w:val="00841462"/>
    <w:rsid w:val="008418C3"/>
    <w:rsid w:val="00842251"/>
    <w:rsid w:val="008423EB"/>
    <w:rsid w:val="008424B4"/>
    <w:rsid w:val="00842BAB"/>
    <w:rsid w:val="00842E7D"/>
    <w:rsid w:val="008432EF"/>
    <w:rsid w:val="00843595"/>
    <w:rsid w:val="008436C4"/>
    <w:rsid w:val="008442D7"/>
    <w:rsid w:val="0084496B"/>
    <w:rsid w:val="008454E7"/>
    <w:rsid w:val="00845A4A"/>
    <w:rsid w:val="00845C92"/>
    <w:rsid w:val="00846407"/>
    <w:rsid w:val="008469E7"/>
    <w:rsid w:val="00846B71"/>
    <w:rsid w:val="008472B8"/>
    <w:rsid w:val="00847EF7"/>
    <w:rsid w:val="00847F7C"/>
    <w:rsid w:val="008503B6"/>
    <w:rsid w:val="00850442"/>
    <w:rsid w:val="00850653"/>
    <w:rsid w:val="00850748"/>
    <w:rsid w:val="008514C1"/>
    <w:rsid w:val="00851A24"/>
    <w:rsid w:val="00851A96"/>
    <w:rsid w:val="008521C5"/>
    <w:rsid w:val="008522E7"/>
    <w:rsid w:val="0085249B"/>
    <w:rsid w:val="008528A4"/>
    <w:rsid w:val="008528AD"/>
    <w:rsid w:val="00852E43"/>
    <w:rsid w:val="0085304F"/>
    <w:rsid w:val="00853683"/>
    <w:rsid w:val="008536FB"/>
    <w:rsid w:val="0085390E"/>
    <w:rsid w:val="00853CE5"/>
    <w:rsid w:val="00853D26"/>
    <w:rsid w:val="00854350"/>
    <w:rsid w:val="00854489"/>
    <w:rsid w:val="00854A05"/>
    <w:rsid w:val="00854C29"/>
    <w:rsid w:val="008550A9"/>
    <w:rsid w:val="00855452"/>
    <w:rsid w:val="0085579C"/>
    <w:rsid w:val="008558AF"/>
    <w:rsid w:val="00855EA0"/>
    <w:rsid w:val="00855EFA"/>
    <w:rsid w:val="00856449"/>
    <w:rsid w:val="00856D46"/>
    <w:rsid w:val="00856E4E"/>
    <w:rsid w:val="00856F0A"/>
    <w:rsid w:val="00857250"/>
    <w:rsid w:val="00860274"/>
    <w:rsid w:val="0086074E"/>
    <w:rsid w:val="00860A8F"/>
    <w:rsid w:val="00860F4D"/>
    <w:rsid w:val="008610EA"/>
    <w:rsid w:val="0086158F"/>
    <w:rsid w:val="00861812"/>
    <w:rsid w:val="0086234B"/>
    <w:rsid w:val="008626F9"/>
    <w:rsid w:val="00862EE0"/>
    <w:rsid w:val="00863273"/>
    <w:rsid w:val="008632B7"/>
    <w:rsid w:val="00863833"/>
    <w:rsid w:val="00863955"/>
    <w:rsid w:val="008639FC"/>
    <w:rsid w:val="00863DCC"/>
    <w:rsid w:val="00864009"/>
    <w:rsid w:val="00864015"/>
    <w:rsid w:val="008644CD"/>
    <w:rsid w:val="00864660"/>
    <w:rsid w:val="00864ADE"/>
    <w:rsid w:val="00864C64"/>
    <w:rsid w:val="008650FA"/>
    <w:rsid w:val="00866143"/>
    <w:rsid w:val="00866468"/>
    <w:rsid w:val="0086660A"/>
    <w:rsid w:val="008666B9"/>
    <w:rsid w:val="0086799C"/>
    <w:rsid w:val="00867A36"/>
    <w:rsid w:val="00867A79"/>
    <w:rsid w:val="00867F15"/>
    <w:rsid w:val="0087025F"/>
    <w:rsid w:val="00870351"/>
    <w:rsid w:val="00870707"/>
    <w:rsid w:val="0087081D"/>
    <w:rsid w:val="00870EDE"/>
    <w:rsid w:val="0087108C"/>
    <w:rsid w:val="008715E2"/>
    <w:rsid w:val="00871F2E"/>
    <w:rsid w:val="00872139"/>
    <w:rsid w:val="00872BC7"/>
    <w:rsid w:val="008731F5"/>
    <w:rsid w:val="008737BD"/>
    <w:rsid w:val="00873CAA"/>
    <w:rsid w:val="00873D12"/>
    <w:rsid w:val="00873F43"/>
    <w:rsid w:val="00874037"/>
    <w:rsid w:val="00874E26"/>
    <w:rsid w:val="00875002"/>
    <w:rsid w:val="00875412"/>
    <w:rsid w:val="00875A4A"/>
    <w:rsid w:val="00875B65"/>
    <w:rsid w:val="00875CB1"/>
    <w:rsid w:val="00875D7C"/>
    <w:rsid w:val="0087607C"/>
    <w:rsid w:val="008766AA"/>
    <w:rsid w:val="008769D8"/>
    <w:rsid w:val="0087733B"/>
    <w:rsid w:val="008774C3"/>
    <w:rsid w:val="008774D0"/>
    <w:rsid w:val="008774D7"/>
    <w:rsid w:val="00877588"/>
    <w:rsid w:val="00877AA9"/>
    <w:rsid w:val="00877F2D"/>
    <w:rsid w:val="008805D2"/>
    <w:rsid w:val="00880B0F"/>
    <w:rsid w:val="00880BB6"/>
    <w:rsid w:val="00880DAE"/>
    <w:rsid w:val="00881305"/>
    <w:rsid w:val="00881331"/>
    <w:rsid w:val="00881998"/>
    <w:rsid w:val="00881F7E"/>
    <w:rsid w:val="008826DC"/>
    <w:rsid w:val="00882EAE"/>
    <w:rsid w:val="00883EDB"/>
    <w:rsid w:val="00884111"/>
    <w:rsid w:val="008844A5"/>
    <w:rsid w:val="00884977"/>
    <w:rsid w:val="00884983"/>
    <w:rsid w:val="00884C7A"/>
    <w:rsid w:val="00885505"/>
    <w:rsid w:val="00885A4F"/>
    <w:rsid w:val="00885FD8"/>
    <w:rsid w:val="008860B2"/>
    <w:rsid w:val="00886283"/>
    <w:rsid w:val="0088667C"/>
    <w:rsid w:val="008867EE"/>
    <w:rsid w:val="008868BC"/>
    <w:rsid w:val="00886D56"/>
    <w:rsid w:val="00886EA8"/>
    <w:rsid w:val="00886F07"/>
    <w:rsid w:val="0088737C"/>
    <w:rsid w:val="00890825"/>
    <w:rsid w:val="00890F65"/>
    <w:rsid w:val="00891325"/>
    <w:rsid w:val="00891664"/>
    <w:rsid w:val="00891CFE"/>
    <w:rsid w:val="008926F6"/>
    <w:rsid w:val="008926FF"/>
    <w:rsid w:val="0089286A"/>
    <w:rsid w:val="00892D4E"/>
    <w:rsid w:val="008930AF"/>
    <w:rsid w:val="008933C2"/>
    <w:rsid w:val="0089370E"/>
    <w:rsid w:val="008937FB"/>
    <w:rsid w:val="0089381E"/>
    <w:rsid w:val="00893A3C"/>
    <w:rsid w:val="00894DD3"/>
    <w:rsid w:val="008953A6"/>
    <w:rsid w:val="00895A8C"/>
    <w:rsid w:val="00895BB1"/>
    <w:rsid w:val="0089612C"/>
    <w:rsid w:val="00896A57"/>
    <w:rsid w:val="00896AC1"/>
    <w:rsid w:val="00896C0F"/>
    <w:rsid w:val="00896D2E"/>
    <w:rsid w:val="008977E3"/>
    <w:rsid w:val="0089789D"/>
    <w:rsid w:val="00897D37"/>
    <w:rsid w:val="008A0158"/>
    <w:rsid w:val="008A084A"/>
    <w:rsid w:val="008A106B"/>
    <w:rsid w:val="008A141C"/>
    <w:rsid w:val="008A1451"/>
    <w:rsid w:val="008A1665"/>
    <w:rsid w:val="008A1675"/>
    <w:rsid w:val="008A1941"/>
    <w:rsid w:val="008A1D05"/>
    <w:rsid w:val="008A2047"/>
    <w:rsid w:val="008A223B"/>
    <w:rsid w:val="008A22C1"/>
    <w:rsid w:val="008A2776"/>
    <w:rsid w:val="008A35AE"/>
    <w:rsid w:val="008A3B58"/>
    <w:rsid w:val="008A3D8F"/>
    <w:rsid w:val="008A41DA"/>
    <w:rsid w:val="008A4424"/>
    <w:rsid w:val="008A466B"/>
    <w:rsid w:val="008A4AF2"/>
    <w:rsid w:val="008A54A9"/>
    <w:rsid w:val="008A55CB"/>
    <w:rsid w:val="008A5665"/>
    <w:rsid w:val="008A59D7"/>
    <w:rsid w:val="008A5A7C"/>
    <w:rsid w:val="008A5F7A"/>
    <w:rsid w:val="008A64DA"/>
    <w:rsid w:val="008A68F9"/>
    <w:rsid w:val="008A70B3"/>
    <w:rsid w:val="008A7109"/>
    <w:rsid w:val="008A720B"/>
    <w:rsid w:val="008A7234"/>
    <w:rsid w:val="008A735D"/>
    <w:rsid w:val="008A73D8"/>
    <w:rsid w:val="008A7A9B"/>
    <w:rsid w:val="008B071D"/>
    <w:rsid w:val="008B0E83"/>
    <w:rsid w:val="008B1420"/>
    <w:rsid w:val="008B16C7"/>
    <w:rsid w:val="008B21AD"/>
    <w:rsid w:val="008B22B4"/>
    <w:rsid w:val="008B243B"/>
    <w:rsid w:val="008B26DE"/>
    <w:rsid w:val="008B2B11"/>
    <w:rsid w:val="008B3752"/>
    <w:rsid w:val="008B3E91"/>
    <w:rsid w:val="008B4458"/>
    <w:rsid w:val="008B4A33"/>
    <w:rsid w:val="008B4BD3"/>
    <w:rsid w:val="008B4DB9"/>
    <w:rsid w:val="008B5153"/>
    <w:rsid w:val="008B5E26"/>
    <w:rsid w:val="008B664E"/>
    <w:rsid w:val="008B77A8"/>
    <w:rsid w:val="008B78CB"/>
    <w:rsid w:val="008B7BA1"/>
    <w:rsid w:val="008B7F5D"/>
    <w:rsid w:val="008B7FC7"/>
    <w:rsid w:val="008C00F7"/>
    <w:rsid w:val="008C016E"/>
    <w:rsid w:val="008C0506"/>
    <w:rsid w:val="008C0602"/>
    <w:rsid w:val="008C0747"/>
    <w:rsid w:val="008C0960"/>
    <w:rsid w:val="008C098C"/>
    <w:rsid w:val="008C0B2D"/>
    <w:rsid w:val="008C1B86"/>
    <w:rsid w:val="008C1F30"/>
    <w:rsid w:val="008C1F7D"/>
    <w:rsid w:val="008C230C"/>
    <w:rsid w:val="008C2A6D"/>
    <w:rsid w:val="008C3214"/>
    <w:rsid w:val="008C36EC"/>
    <w:rsid w:val="008C4074"/>
    <w:rsid w:val="008C4687"/>
    <w:rsid w:val="008C4BCE"/>
    <w:rsid w:val="008C4EA3"/>
    <w:rsid w:val="008C5143"/>
    <w:rsid w:val="008C52C3"/>
    <w:rsid w:val="008C542C"/>
    <w:rsid w:val="008C5EB1"/>
    <w:rsid w:val="008C7111"/>
    <w:rsid w:val="008C7145"/>
    <w:rsid w:val="008C7167"/>
    <w:rsid w:val="008C74AD"/>
    <w:rsid w:val="008C7B4E"/>
    <w:rsid w:val="008C7F60"/>
    <w:rsid w:val="008D015A"/>
    <w:rsid w:val="008D0592"/>
    <w:rsid w:val="008D0C7B"/>
    <w:rsid w:val="008D0C96"/>
    <w:rsid w:val="008D0D5F"/>
    <w:rsid w:val="008D0E5F"/>
    <w:rsid w:val="008D11E1"/>
    <w:rsid w:val="008D1624"/>
    <w:rsid w:val="008D1673"/>
    <w:rsid w:val="008D18DC"/>
    <w:rsid w:val="008D19FD"/>
    <w:rsid w:val="008D2A0C"/>
    <w:rsid w:val="008D4333"/>
    <w:rsid w:val="008D524A"/>
    <w:rsid w:val="008D531A"/>
    <w:rsid w:val="008D5574"/>
    <w:rsid w:val="008D5B19"/>
    <w:rsid w:val="008D5FB6"/>
    <w:rsid w:val="008D6A3C"/>
    <w:rsid w:val="008D7103"/>
    <w:rsid w:val="008D76E6"/>
    <w:rsid w:val="008D788E"/>
    <w:rsid w:val="008D7B3A"/>
    <w:rsid w:val="008E08F7"/>
    <w:rsid w:val="008E0C35"/>
    <w:rsid w:val="008E1071"/>
    <w:rsid w:val="008E1365"/>
    <w:rsid w:val="008E1AB4"/>
    <w:rsid w:val="008E1DC9"/>
    <w:rsid w:val="008E1F6C"/>
    <w:rsid w:val="008E2026"/>
    <w:rsid w:val="008E2654"/>
    <w:rsid w:val="008E37A0"/>
    <w:rsid w:val="008E4164"/>
    <w:rsid w:val="008E42A9"/>
    <w:rsid w:val="008E4332"/>
    <w:rsid w:val="008E447D"/>
    <w:rsid w:val="008E463A"/>
    <w:rsid w:val="008E4A44"/>
    <w:rsid w:val="008E59BC"/>
    <w:rsid w:val="008E5B07"/>
    <w:rsid w:val="008E64C5"/>
    <w:rsid w:val="008E662A"/>
    <w:rsid w:val="008E664A"/>
    <w:rsid w:val="008E6840"/>
    <w:rsid w:val="008E68CF"/>
    <w:rsid w:val="008E6C13"/>
    <w:rsid w:val="008E6E4D"/>
    <w:rsid w:val="008E6FBE"/>
    <w:rsid w:val="008E7244"/>
    <w:rsid w:val="008E75E7"/>
    <w:rsid w:val="008E77BB"/>
    <w:rsid w:val="008E77FA"/>
    <w:rsid w:val="008E7845"/>
    <w:rsid w:val="008E7E24"/>
    <w:rsid w:val="008F010E"/>
    <w:rsid w:val="008F01B3"/>
    <w:rsid w:val="008F04AF"/>
    <w:rsid w:val="008F06EB"/>
    <w:rsid w:val="008F0BE4"/>
    <w:rsid w:val="008F1025"/>
    <w:rsid w:val="008F1573"/>
    <w:rsid w:val="008F1A9C"/>
    <w:rsid w:val="008F262E"/>
    <w:rsid w:val="008F275A"/>
    <w:rsid w:val="008F2C9F"/>
    <w:rsid w:val="008F2CD7"/>
    <w:rsid w:val="008F3012"/>
    <w:rsid w:val="008F3A15"/>
    <w:rsid w:val="008F3ACE"/>
    <w:rsid w:val="008F3AE9"/>
    <w:rsid w:val="008F3B18"/>
    <w:rsid w:val="008F3E7C"/>
    <w:rsid w:val="008F3E81"/>
    <w:rsid w:val="008F4865"/>
    <w:rsid w:val="008F51F1"/>
    <w:rsid w:val="008F5CE5"/>
    <w:rsid w:val="008F603A"/>
    <w:rsid w:val="008F6213"/>
    <w:rsid w:val="008F6435"/>
    <w:rsid w:val="008F6795"/>
    <w:rsid w:val="008F67B5"/>
    <w:rsid w:val="008F6846"/>
    <w:rsid w:val="008F6CC0"/>
    <w:rsid w:val="008F7FBD"/>
    <w:rsid w:val="0090000A"/>
    <w:rsid w:val="0090096B"/>
    <w:rsid w:val="00900B35"/>
    <w:rsid w:val="00900BC6"/>
    <w:rsid w:val="00901117"/>
    <w:rsid w:val="00901CDE"/>
    <w:rsid w:val="00901D5C"/>
    <w:rsid w:val="00901DA1"/>
    <w:rsid w:val="00901DB4"/>
    <w:rsid w:val="00901F44"/>
    <w:rsid w:val="009030D9"/>
    <w:rsid w:val="009039C1"/>
    <w:rsid w:val="00903BEB"/>
    <w:rsid w:val="009047EC"/>
    <w:rsid w:val="00904EAE"/>
    <w:rsid w:val="00904EF1"/>
    <w:rsid w:val="00905020"/>
    <w:rsid w:val="00905640"/>
    <w:rsid w:val="0090564B"/>
    <w:rsid w:val="00905F8D"/>
    <w:rsid w:val="0090669F"/>
    <w:rsid w:val="00906B4C"/>
    <w:rsid w:val="00906CF2"/>
    <w:rsid w:val="00906E8A"/>
    <w:rsid w:val="00907090"/>
    <w:rsid w:val="009076A7"/>
    <w:rsid w:val="009079F3"/>
    <w:rsid w:val="00907C9A"/>
    <w:rsid w:val="00907EDD"/>
    <w:rsid w:val="0091088B"/>
    <w:rsid w:val="009110AB"/>
    <w:rsid w:val="0091151B"/>
    <w:rsid w:val="009115F2"/>
    <w:rsid w:val="0091189B"/>
    <w:rsid w:val="00911BED"/>
    <w:rsid w:val="00911C5B"/>
    <w:rsid w:val="009122B0"/>
    <w:rsid w:val="00912625"/>
    <w:rsid w:val="00912792"/>
    <w:rsid w:val="009127DF"/>
    <w:rsid w:val="00912974"/>
    <w:rsid w:val="00912FD3"/>
    <w:rsid w:val="00913085"/>
    <w:rsid w:val="0091325F"/>
    <w:rsid w:val="00913623"/>
    <w:rsid w:val="0091364C"/>
    <w:rsid w:val="00913CB2"/>
    <w:rsid w:val="00913F4A"/>
    <w:rsid w:val="00914840"/>
    <w:rsid w:val="009148CA"/>
    <w:rsid w:val="00914C21"/>
    <w:rsid w:val="00915483"/>
    <w:rsid w:val="00915639"/>
    <w:rsid w:val="0091575B"/>
    <w:rsid w:val="009161BB"/>
    <w:rsid w:val="0091641D"/>
    <w:rsid w:val="00916599"/>
    <w:rsid w:val="009170AE"/>
    <w:rsid w:val="00917283"/>
    <w:rsid w:val="00917542"/>
    <w:rsid w:val="0091790B"/>
    <w:rsid w:val="0091790F"/>
    <w:rsid w:val="00917E70"/>
    <w:rsid w:val="00917F9B"/>
    <w:rsid w:val="0092038D"/>
    <w:rsid w:val="00920553"/>
    <w:rsid w:val="009205DA"/>
    <w:rsid w:val="009208B0"/>
    <w:rsid w:val="009209D6"/>
    <w:rsid w:val="009211B3"/>
    <w:rsid w:val="00921894"/>
    <w:rsid w:val="00921F4D"/>
    <w:rsid w:val="0092210C"/>
    <w:rsid w:val="0092237D"/>
    <w:rsid w:val="00922661"/>
    <w:rsid w:val="00922F8A"/>
    <w:rsid w:val="00923465"/>
    <w:rsid w:val="00923F90"/>
    <w:rsid w:val="00924202"/>
    <w:rsid w:val="009246FA"/>
    <w:rsid w:val="00924B34"/>
    <w:rsid w:val="00924B98"/>
    <w:rsid w:val="00924ED9"/>
    <w:rsid w:val="00924F60"/>
    <w:rsid w:val="00925072"/>
    <w:rsid w:val="009250C3"/>
    <w:rsid w:val="00925429"/>
    <w:rsid w:val="00925B9F"/>
    <w:rsid w:val="00925C70"/>
    <w:rsid w:val="00926B0E"/>
    <w:rsid w:val="00926CD9"/>
    <w:rsid w:val="00926E84"/>
    <w:rsid w:val="009273B8"/>
    <w:rsid w:val="00927A9B"/>
    <w:rsid w:val="009304A1"/>
    <w:rsid w:val="009304CB"/>
    <w:rsid w:val="0093060E"/>
    <w:rsid w:val="009310CA"/>
    <w:rsid w:val="009314BA"/>
    <w:rsid w:val="00933490"/>
    <w:rsid w:val="0093380A"/>
    <w:rsid w:val="00933FD8"/>
    <w:rsid w:val="00934838"/>
    <w:rsid w:val="00934A76"/>
    <w:rsid w:val="00934D02"/>
    <w:rsid w:val="00934E06"/>
    <w:rsid w:val="00934EC2"/>
    <w:rsid w:val="00935130"/>
    <w:rsid w:val="0093518C"/>
    <w:rsid w:val="00935853"/>
    <w:rsid w:val="009362C1"/>
    <w:rsid w:val="009364DD"/>
    <w:rsid w:val="00936670"/>
    <w:rsid w:val="009366BB"/>
    <w:rsid w:val="009366F4"/>
    <w:rsid w:val="00936DEA"/>
    <w:rsid w:val="00936E40"/>
    <w:rsid w:val="00936E8D"/>
    <w:rsid w:val="00936EEA"/>
    <w:rsid w:val="0093702A"/>
    <w:rsid w:val="00937273"/>
    <w:rsid w:val="00937F75"/>
    <w:rsid w:val="00937F94"/>
    <w:rsid w:val="00940177"/>
    <w:rsid w:val="0094043E"/>
    <w:rsid w:val="0094070D"/>
    <w:rsid w:val="00940CF6"/>
    <w:rsid w:val="00940E15"/>
    <w:rsid w:val="00941054"/>
    <w:rsid w:val="00941A02"/>
    <w:rsid w:val="00941A8C"/>
    <w:rsid w:val="00941C1F"/>
    <w:rsid w:val="0094208D"/>
    <w:rsid w:val="00942509"/>
    <w:rsid w:val="009426CC"/>
    <w:rsid w:val="0094375E"/>
    <w:rsid w:val="009439CE"/>
    <w:rsid w:val="00943BC0"/>
    <w:rsid w:val="00943D75"/>
    <w:rsid w:val="009447F9"/>
    <w:rsid w:val="00944914"/>
    <w:rsid w:val="00944DBB"/>
    <w:rsid w:val="0094503A"/>
    <w:rsid w:val="0094530A"/>
    <w:rsid w:val="00945DB5"/>
    <w:rsid w:val="009461F6"/>
    <w:rsid w:val="00946377"/>
    <w:rsid w:val="00946987"/>
    <w:rsid w:val="00946FD8"/>
    <w:rsid w:val="00947185"/>
    <w:rsid w:val="00947323"/>
    <w:rsid w:val="0094784F"/>
    <w:rsid w:val="00947EAF"/>
    <w:rsid w:val="00950345"/>
    <w:rsid w:val="00950D0D"/>
    <w:rsid w:val="00950F83"/>
    <w:rsid w:val="009517AF"/>
    <w:rsid w:val="00951F09"/>
    <w:rsid w:val="0095236F"/>
    <w:rsid w:val="0095264F"/>
    <w:rsid w:val="0095285F"/>
    <w:rsid w:val="00952B65"/>
    <w:rsid w:val="0095301C"/>
    <w:rsid w:val="0095319F"/>
    <w:rsid w:val="00953279"/>
    <w:rsid w:val="00953DE6"/>
    <w:rsid w:val="0095420A"/>
    <w:rsid w:val="0095421E"/>
    <w:rsid w:val="00954777"/>
    <w:rsid w:val="0095492A"/>
    <w:rsid w:val="00954BBC"/>
    <w:rsid w:val="00954D03"/>
    <w:rsid w:val="00954E28"/>
    <w:rsid w:val="0095581A"/>
    <w:rsid w:val="009559E1"/>
    <w:rsid w:val="00955B8E"/>
    <w:rsid w:val="009567A0"/>
    <w:rsid w:val="00956F02"/>
    <w:rsid w:val="0095722E"/>
    <w:rsid w:val="00957A8F"/>
    <w:rsid w:val="009616DA"/>
    <w:rsid w:val="009616DB"/>
    <w:rsid w:val="00961B4D"/>
    <w:rsid w:val="00961F21"/>
    <w:rsid w:val="00961F96"/>
    <w:rsid w:val="0096211D"/>
    <w:rsid w:val="00962C10"/>
    <w:rsid w:val="00963957"/>
    <w:rsid w:val="009639D6"/>
    <w:rsid w:val="00963AD9"/>
    <w:rsid w:val="00963CA9"/>
    <w:rsid w:val="0096402D"/>
    <w:rsid w:val="009640A0"/>
    <w:rsid w:val="009640C0"/>
    <w:rsid w:val="0096415A"/>
    <w:rsid w:val="00964D07"/>
    <w:rsid w:val="00964E08"/>
    <w:rsid w:val="00965030"/>
    <w:rsid w:val="00966D41"/>
    <w:rsid w:val="00966E23"/>
    <w:rsid w:val="009676BF"/>
    <w:rsid w:val="0096778A"/>
    <w:rsid w:val="00967CDF"/>
    <w:rsid w:val="009700BB"/>
    <w:rsid w:val="009709DC"/>
    <w:rsid w:val="00970AC7"/>
    <w:rsid w:val="00971090"/>
    <w:rsid w:val="0097113C"/>
    <w:rsid w:val="00971837"/>
    <w:rsid w:val="00971B70"/>
    <w:rsid w:val="00971D7B"/>
    <w:rsid w:val="00971F8C"/>
    <w:rsid w:val="0097232A"/>
    <w:rsid w:val="0097252D"/>
    <w:rsid w:val="009726C3"/>
    <w:rsid w:val="009728E9"/>
    <w:rsid w:val="00972C49"/>
    <w:rsid w:val="0097317A"/>
    <w:rsid w:val="0097357D"/>
    <w:rsid w:val="009739B0"/>
    <w:rsid w:val="00973B87"/>
    <w:rsid w:val="009741EB"/>
    <w:rsid w:val="0097438A"/>
    <w:rsid w:val="00974F44"/>
    <w:rsid w:val="009751D6"/>
    <w:rsid w:val="009753C7"/>
    <w:rsid w:val="009754D5"/>
    <w:rsid w:val="00975DF3"/>
    <w:rsid w:val="00976119"/>
    <w:rsid w:val="00976230"/>
    <w:rsid w:val="00976283"/>
    <w:rsid w:val="009763EB"/>
    <w:rsid w:val="009765B5"/>
    <w:rsid w:val="009767AC"/>
    <w:rsid w:val="00977233"/>
    <w:rsid w:val="00977E38"/>
    <w:rsid w:val="00981652"/>
    <w:rsid w:val="009819E3"/>
    <w:rsid w:val="00981FAE"/>
    <w:rsid w:val="009827D1"/>
    <w:rsid w:val="009830DF"/>
    <w:rsid w:val="00983361"/>
    <w:rsid w:val="009833E6"/>
    <w:rsid w:val="00983911"/>
    <w:rsid w:val="00983E56"/>
    <w:rsid w:val="009842D6"/>
    <w:rsid w:val="00984381"/>
    <w:rsid w:val="00984864"/>
    <w:rsid w:val="00984913"/>
    <w:rsid w:val="009852EC"/>
    <w:rsid w:val="0098550B"/>
    <w:rsid w:val="009858E2"/>
    <w:rsid w:val="00985AFB"/>
    <w:rsid w:val="009864AA"/>
    <w:rsid w:val="00986B11"/>
    <w:rsid w:val="00986F2C"/>
    <w:rsid w:val="009873D5"/>
    <w:rsid w:val="009873DB"/>
    <w:rsid w:val="009873F7"/>
    <w:rsid w:val="00987753"/>
    <w:rsid w:val="00987F61"/>
    <w:rsid w:val="00990690"/>
    <w:rsid w:val="00990AB1"/>
    <w:rsid w:val="00990E93"/>
    <w:rsid w:val="0099128A"/>
    <w:rsid w:val="0099184B"/>
    <w:rsid w:val="009919C5"/>
    <w:rsid w:val="00991F10"/>
    <w:rsid w:val="00991FDE"/>
    <w:rsid w:val="00992531"/>
    <w:rsid w:val="00992FC5"/>
    <w:rsid w:val="0099365A"/>
    <w:rsid w:val="009938E0"/>
    <w:rsid w:val="00993FAE"/>
    <w:rsid w:val="009940D9"/>
    <w:rsid w:val="009943B3"/>
    <w:rsid w:val="00994B8E"/>
    <w:rsid w:val="00994E85"/>
    <w:rsid w:val="00995F5C"/>
    <w:rsid w:val="00995F7D"/>
    <w:rsid w:val="00996112"/>
    <w:rsid w:val="00996588"/>
    <w:rsid w:val="00996A97"/>
    <w:rsid w:val="00996C3C"/>
    <w:rsid w:val="0099760B"/>
    <w:rsid w:val="00997767"/>
    <w:rsid w:val="0099796B"/>
    <w:rsid w:val="00997C0E"/>
    <w:rsid w:val="00997E8F"/>
    <w:rsid w:val="009A0806"/>
    <w:rsid w:val="009A0D4E"/>
    <w:rsid w:val="009A18C7"/>
    <w:rsid w:val="009A1D4D"/>
    <w:rsid w:val="009A1F21"/>
    <w:rsid w:val="009A1F65"/>
    <w:rsid w:val="009A23C3"/>
    <w:rsid w:val="009A2442"/>
    <w:rsid w:val="009A24E8"/>
    <w:rsid w:val="009A2AD5"/>
    <w:rsid w:val="009A2B29"/>
    <w:rsid w:val="009A2DDB"/>
    <w:rsid w:val="009A3769"/>
    <w:rsid w:val="009A378E"/>
    <w:rsid w:val="009A4842"/>
    <w:rsid w:val="009A49AF"/>
    <w:rsid w:val="009A4D35"/>
    <w:rsid w:val="009A4D44"/>
    <w:rsid w:val="009A4EF5"/>
    <w:rsid w:val="009A4F96"/>
    <w:rsid w:val="009A5307"/>
    <w:rsid w:val="009A6355"/>
    <w:rsid w:val="009A76D8"/>
    <w:rsid w:val="009A7C34"/>
    <w:rsid w:val="009A7DD8"/>
    <w:rsid w:val="009B0D55"/>
    <w:rsid w:val="009B18AA"/>
    <w:rsid w:val="009B1BFA"/>
    <w:rsid w:val="009B1DD9"/>
    <w:rsid w:val="009B2170"/>
    <w:rsid w:val="009B2555"/>
    <w:rsid w:val="009B3066"/>
    <w:rsid w:val="009B33F0"/>
    <w:rsid w:val="009B35B3"/>
    <w:rsid w:val="009B379E"/>
    <w:rsid w:val="009B43A4"/>
    <w:rsid w:val="009B43C4"/>
    <w:rsid w:val="009B445A"/>
    <w:rsid w:val="009B4A19"/>
    <w:rsid w:val="009B4B5B"/>
    <w:rsid w:val="009B4BB2"/>
    <w:rsid w:val="009B51D9"/>
    <w:rsid w:val="009B5366"/>
    <w:rsid w:val="009B5B96"/>
    <w:rsid w:val="009B5EAD"/>
    <w:rsid w:val="009B5F1B"/>
    <w:rsid w:val="009B6566"/>
    <w:rsid w:val="009B65DE"/>
    <w:rsid w:val="009B6886"/>
    <w:rsid w:val="009B7058"/>
    <w:rsid w:val="009B7A9A"/>
    <w:rsid w:val="009B7D8B"/>
    <w:rsid w:val="009B7E3F"/>
    <w:rsid w:val="009C09EF"/>
    <w:rsid w:val="009C10E5"/>
    <w:rsid w:val="009C1457"/>
    <w:rsid w:val="009C189B"/>
    <w:rsid w:val="009C2314"/>
    <w:rsid w:val="009C2C1D"/>
    <w:rsid w:val="009C2C65"/>
    <w:rsid w:val="009C306A"/>
    <w:rsid w:val="009C3155"/>
    <w:rsid w:val="009C3301"/>
    <w:rsid w:val="009C33B3"/>
    <w:rsid w:val="009C3412"/>
    <w:rsid w:val="009C3414"/>
    <w:rsid w:val="009C35C1"/>
    <w:rsid w:val="009C3E05"/>
    <w:rsid w:val="009C4ABA"/>
    <w:rsid w:val="009C4E46"/>
    <w:rsid w:val="009C4F70"/>
    <w:rsid w:val="009C50CF"/>
    <w:rsid w:val="009C55D9"/>
    <w:rsid w:val="009C57B7"/>
    <w:rsid w:val="009C596A"/>
    <w:rsid w:val="009C5E8E"/>
    <w:rsid w:val="009C5F1A"/>
    <w:rsid w:val="009C6369"/>
    <w:rsid w:val="009C70A8"/>
    <w:rsid w:val="009C7456"/>
    <w:rsid w:val="009C787B"/>
    <w:rsid w:val="009C796A"/>
    <w:rsid w:val="009C7E2F"/>
    <w:rsid w:val="009C7FF5"/>
    <w:rsid w:val="009D04DC"/>
    <w:rsid w:val="009D05FA"/>
    <w:rsid w:val="009D129B"/>
    <w:rsid w:val="009D13AF"/>
    <w:rsid w:val="009D13D5"/>
    <w:rsid w:val="009D1597"/>
    <w:rsid w:val="009D15B9"/>
    <w:rsid w:val="009D1677"/>
    <w:rsid w:val="009D21B9"/>
    <w:rsid w:val="009D2ECC"/>
    <w:rsid w:val="009D34FB"/>
    <w:rsid w:val="009D408A"/>
    <w:rsid w:val="009D47D2"/>
    <w:rsid w:val="009D4F67"/>
    <w:rsid w:val="009D50BD"/>
    <w:rsid w:val="009D524A"/>
    <w:rsid w:val="009D52D5"/>
    <w:rsid w:val="009D53F5"/>
    <w:rsid w:val="009D580B"/>
    <w:rsid w:val="009D59C2"/>
    <w:rsid w:val="009D5AFC"/>
    <w:rsid w:val="009D5EE6"/>
    <w:rsid w:val="009D621A"/>
    <w:rsid w:val="009D66AE"/>
    <w:rsid w:val="009D6C64"/>
    <w:rsid w:val="009D6CB2"/>
    <w:rsid w:val="009D7397"/>
    <w:rsid w:val="009D7E6D"/>
    <w:rsid w:val="009E0009"/>
    <w:rsid w:val="009E05D8"/>
    <w:rsid w:val="009E0683"/>
    <w:rsid w:val="009E0FCB"/>
    <w:rsid w:val="009E15CF"/>
    <w:rsid w:val="009E1617"/>
    <w:rsid w:val="009E1654"/>
    <w:rsid w:val="009E1819"/>
    <w:rsid w:val="009E187C"/>
    <w:rsid w:val="009E1B34"/>
    <w:rsid w:val="009E1BA9"/>
    <w:rsid w:val="009E225D"/>
    <w:rsid w:val="009E26D4"/>
    <w:rsid w:val="009E33FA"/>
    <w:rsid w:val="009E34C1"/>
    <w:rsid w:val="009E3B5C"/>
    <w:rsid w:val="009E3BEF"/>
    <w:rsid w:val="009E43DD"/>
    <w:rsid w:val="009E48FF"/>
    <w:rsid w:val="009E499B"/>
    <w:rsid w:val="009E4EBF"/>
    <w:rsid w:val="009E511B"/>
    <w:rsid w:val="009E5179"/>
    <w:rsid w:val="009E5424"/>
    <w:rsid w:val="009E6496"/>
    <w:rsid w:val="009E74A9"/>
    <w:rsid w:val="009E7617"/>
    <w:rsid w:val="009E76EE"/>
    <w:rsid w:val="009E7896"/>
    <w:rsid w:val="009E78B3"/>
    <w:rsid w:val="009E7BEE"/>
    <w:rsid w:val="009E7E23"/>
    <w:rsid w:val="009F018B"/>
    <w:rsid w:val="009F05D0"/>
    <w:rsid w:val="009F0913"/>
    <w:rsid w:val="009F0B59"/>
    <w:rsid w:val="009F13CB"/>
    <w:rsid w:val="009F2C84"/>
    <w:rsid w:val="009F301A"/>
    <w:rsid w:val="009F3045"/>
    <w:rsid w:val="009F44CA"/>
    <w:rsid w:val="009F4620"/>
    <w:rsid w:val="009F4B0D"/>
    <w:rsid w:val="009F4F78"/>
    <w:rsid w:val="009F5306"/>
    <w:rsid w:val="009F56BE"/>
    <w:rsid w:val="009F5B3D"/>
    <w:rsid w:val="009F611D"/>
    <w:rsid w:val="009F6779"/>
    <w:rsid w:val="009F6A68"/>
    <w:rsid w:val="009F7492"/>
    <w:rsid w:val="009F7958"/>
    <w:rsid w:val="009F7ED5"/>
    <w:rsid w:val="009F7F9F"/>
    <w:rsid w:val="00A00A93"/>
    <w:rsid w:val="00A00F51"/>
    <w:rsid w:val="00A0134E"/>
    <w:rsid w:val="00A01418"/>
    <w:rsid w:val="00A01603"/>
    <w:rsid w:val="00A01C63"/>
    <w:rsid w:val="00A01CEF"/>
    <w:rsid w:val="00A02273"/>
    <w:rsid w:val="00A02C02"/>
    <w:rsid w:val="00A0313E"/>
    <w:rsid w:val="00A0369D"/>
    <w:rsid w:val="00A036B6"/>
    <w:rsid w:val="00A03BDE"/>
    <w:rsid w:val="00A03DCC"/>
    <w:rsid w:val="00A0406D"/>
    <w:rsid w:val="00A04365"/>
    <w:rsid w:val="00A04CCB"/>
    <w:rsid w:val="00A04DA8"/>
    <w:rsid w:val="00A05137"/>
    <w:rsid w:val="00A0556C"/>
    <w:rsid w:val="00A056DF"/>
    <w:rsid w:val="00A05BD5"/>
    <w:rsid w:val="00A0604E"/>
    <w:rsid w:val="00A0628C"/>
    <w:rsid w:val="00A070BC"/>
    <w:rsid w:val="00A072C3"/>
    <w:rsid w:val="00A074D5"/>
    <w:rsid w:val="00A101A2"/>
    <w:rsid w:val="00A101AC"/>
    <w:rsid w:val="00A1033D"/>
    <w:rsid w:val="00A1033E"/>
    <w:rsid w:val="00A10367"/>
    <w:rsid w:val="00A10BC4"/>
    <w:rsid w:val="00A10E77"/>
    <w:rsid w:val="00A1119C"/>
    <w:rsid w:val="00A1147F"/>
    <w:rsid w:val="00A11547"/>
    <w:rsid w:val="00A11D29"/>
    <w:rsid w:val="00A122DC"/>
    <w:rsid w:val="00A123C7"/>
    <w:rsid w:val="00A1336A"/>
    <w:rsid w:val="00A1369D"/>
    <w:rsid w:val="00A13C6E"/>
    <w:rsid w:val="00A14118"/>
    <w:rsid w:val="00A148EE"/>
    <w:rsid w:val="00A14979"/>
    <w:rsid w:val="00A153FD"/>
    <w:rsid w:val="00A156C3"/>
    <w:rsid w:val="00A15776"/>
    <w:rsid w:val="00A15914"/>
    <w:rsid w:val="00A15B7D"/>
    <w:rsid w:val="00A2033E"/>
    <w:rsid w:val="00A204E8"/>
    <w:rsid w:val="00A2063D"/>
    <w:rsid w:val="00A20673"/>
    <w:rsid w:val="00A209AB"/>
    <w:rsid w:val="00A20B99"/>
    <w:rsid w:val="00A212BC"/>
    <w:rsid w:val="00A213CE"/>
    <w:rsid w:val="00A215F8"/>
    <w:rsid w:val="00A21BC8"/>
    <w:rsid w:val="00A21E36"/>
    <w:rsid w:val="00A22254"/>
    <w:rsid w:val="00A22261"/>
    <w:rsid w:val="00A22CE0"/>
    <w:rsid w:val="00A22DBD"/>
    <w:rsid w:val="00A23554"/>
    <w:rsid w:val="00A2388A"/>
    <w:rsid w:val="00A238C7"/>
    <w:rsid w:val="00A23AC4"/>
    <w:rsid w:val="00A23D03"/>
    <w:rsid w:val="00A23D24"/>
    <w:rsid w:val="00A23DDD"/>
    <w:rsid w:val="00A23E58"/>
    <w:rsid w:val="00A24618"/>
    <w:rsid w:val="00A267B5"/>
    <w:rsid w:val="00A26E73"/>
    <w:rsid w:val="00A26F2E"/>
    <w:rsid w:val="00A26F87"/>
    <w:rsid w:val="00A2753D"/>
    <w:rsid w:val="00A2768E"/>
    <w:rsid w:val="00A27ECE"/>
    <w:rsid w:val="00A27ED3"/>
    <w:rsid w:val="00A27F71"/>
    <w:rsid w:val="00A27FFC"/>
    <w:rsid w:val="00A30072"/>
    <w:rsid w:val="00A3082B"/>
    <w:rsid w:val="00A30862"/>
    <w:rsid w:val="00A309E5"/>
    <w:rsid w:val="00A314BA"/>
    <w:rsid w:val="00A317AF"/>
    <w:rsid w:val="00A325C8"/>
    <w:rsid w:val="00A328B3"/>
    <w:rsid w:val="00A334FF"/>
    <w:rsid w:val="00A33BE5"/>
    <w:rsid w:val="00A33C7B"/>
    <w:rsid w:val="00A33CC1"/>
    <w:rsid w:val="00A33CDF"/>
    <w:rsid w:val="00A3433B"/>
    <w:rsid w:val="00A347F5"/>
    <w:rsid w:val="00A34A7D"/>
    <w:rsid w:val="00A34C87"/>
    <w:rsid w:val="00A35BE9"/>
    <w:rsid w:val="00A3603B"/>
    <w:rsid w:val="00A367F4"/>
    <w:rsid w:val="00A3685E"/>
    <w:rsid w:val="00A36D47"/>
    <w:rsid w:val="00A370E3"/>
    <w:rsid w:val="00A373F8"/>
    <w:rsid w:val="00A37752"/>
    <w:rsid w:val="00A37BB7"/>
    <w:rsid w:val="00A37CF1"/>
    <w:rsid w:val="00A37D93"/>
    <w:rsid w:val="00A40397"/>
    <w:rsid w:val="00A4053B"/>
    <w:rsid w:val="00A40C99"/>
    <w:rsid w:val="00A40DA7"/>
    <w:rsid w:val="00A40FAC"/>
    <w:rsid w:val="00A41139"/>
    <w:rsid w:val="00A4170B"/>
    <w:rsid w:val="00A41BDE"/>
    <w:rsid w:val="00A4222B"/>
    <w:rsid w:val="00A4261A"/>
    <w:rsid w:val="00A426A0"/>
    <w:rsid w:val="00A4279A"/>
    <w:rsid w:val="00A430E7"/>
    <w:rsid w:val="00A431EC"/>
    <w:rsid w:val="00A439FD"/>
    <w:rsid w:val="00A43DA2"/>
    <w:rsid w:val="00A43FE8"/>
    <w:rsid w:val="00A44049"/>
    <w:rsid w:val="00A44451"/>
    <w:rsid w:val="00A4445E"/>
    <w:rsid w:val="00A448C7"/>
    <w:rsid w:val="00A455D8"/>
    <w:rsid w:val="00A461E9"/>
    <w:rsid w:val="00A469E9"/>
    <w:rsid w:val="00A473B9"/>
    <w:rsid w:val="00A50576"/>
    <w:rsid w:val="00A50D76"/>
    <w:rsid w:val="00A51576"/>
    <w:rsid w:val="00A515E3"/>
    <w:rsid w:val="00A51B07"/>
    <w:rsid w:val="00A521C9"/>
    <w:rsid w:val="00A52705"/>
    <w:rsid w:val="00A527A1"/>
    <w:rsid w:val="00A52A9C"/>
    <w:rsid w:val="00A5319F"/>
    <w:rsid w:val="00A531E9"/>
    <w:rsid w:val="00A537A3"/>
    <w:rsid w:val="00A53A3D"/>
    <w:rsid w:val="00A53F6E"/>
    <w:rsid w:val="00A543C8"/>
    <w:rsid w:val="00A547DF"/>
    <w:rsid w:val="00A5496B"/>
    <w:rsid w:val="00A54DD9"/>
    <w:rsid w:val="00A55C30"/>
    <w:rsid w:val="00A55D07"/>
    <w:rsid w:val="00A55D0D"/>
    <w:rsid w:val="00A56689"/>
    <w:rsid w:val="00A566A8"/>
    <w:rsid w:val="00A5698A"/>
    <w:rsid w:val="00A569DB"/>
    <w:rsid w:val="00A5791A"/>
    <w:rsid w:val="00A5798E"/>
    <w:rsid w:val="00A6015E"/>
    <w:rsid w:val="00A60310"/>
    <w:rsid w:val="00A60722"/>
    <w:rsid w:val="00A60C04"/>
    <w:rsid w:val="00A60D50"/>
    <w:rsid w:val="00A60F79"/>
    <w:rsid w:val="00A61070"/>
    <w:rsid w:val="00A612FF"/>
    <w:rsid w:val="00A61657"/>
    <w:rsid w:val="00A6195B"/>
    <w:rsid w:val="00A61D78"/>
    <w:rsid w:val="00A61FBF"/>
    <w:rsid w:val="00A624BC"/>
    <w:rsid w:val="00A625D1"/>
    <w:rsid w:val="00A62692"/>
    <w:rsid w:val="00A63242"/>
    <w:rsid w:val="00A63484"/>
    <w:rsid w:val="00A6364A"/>
    <w:rsid w:val="00A6382B"/>
    <w:rsid w:val="00A63D86"/>
    <w:rsid w:val="00A6419E"/>
    <w:rsid w:val="00A64218"/>
    <w:rsid w:val="00A64FF5"/>
    <w:rsid w:val="00A651F0"/>
    <w:rsid w:val="00A65A1F"/>
    <w:rsid w:val="00A65CA6"/>
    <w:rsid w:val="00A6683D"/>
    <w:rsid w:val="00A67156"/>
    <w:rsid w:val="00A675F6"/>
    <w:rsid w:val="00A67DCF"/>
    <w:rsid w:val="00A702C8"/>
    <w:rsid w:val="00A706C2"/>
    <w:rsid w:val="00A70BE6"/>
    <w:rsid w:val="00A7109D"/>
    <w:rsid w:val="00A713CE"/>
    <w:rsid w:val="00A71436"/>
    <w:rsid w:val="00A71BD3"/>
    <w:rsid w:val="00A71E50"/>
    <w:rsid w:val="00A71FBF"/>
    <w:rsid w:val="00A72374"/>
    <w:rsid w:val="00A7293B"/>
    <w:rsid w:val="00A73430"/>
    <w:rsid w:val="00A74333"/>
    <w:rsid w:val="00A747C4"/>
    <w:rsid w:val="00A7489C"/>
    <w:rsid w:val="00A74985"/>
    <w:rsid w:val="00A74A0F"/>
    <w:rsid w:val="00A74B36"/>
    <w:rsid w:val="00A7506C"/>
    <w:rsid w:val="00A7514E"/>
    <w:rsid w:val="00A752FE"/>
    <w:rsid w:val="00A7545E"/>
    <w:rsid w:val="00A7595B"/>
    <w:rsid w:val="00A75D05"/>
    <w:rsid w:val="00A75EE4"/>
    <w:rsid w:val="00A766AE"/>
    <w:rsid w:val="00A7671B"/>
    <w:rsid w:val="00A76C15"/>
    <w:rsid w:val="00A76DA9"/>
    <w:rsid w:val="00A773C9"/>
    <w:rsid w:val="00A7757E"/>
    <w:rsid w:val="00A77669"/>
    <w:rsid w:val="00A77A52"/>
    <w:rsid w:val="00A77B7B"/>
    <w:rsid w:val="00A77D6B"/>
    <w:rsid w:val="00A805A6"/>
    <w:rsid w:val="00A80EB3"/>
    <w:rsid w:val="00A80F8F"/>
    <w:rsid w:val="00A813BA"/>
    <w:rsid w:val="00A82336"/>
    <w:rsid w:val="00A8255E"/>
    <w:rsid w:val="00A82632"/>
    <w:rsid w:val="00A82A1E"/>
    <w:rsid w:val="00A82C79"/>
    <w:rsid w:val="00A82D38"/>
    <w:rsid w:val="00A82E4B"/>
    <w:rsid w:val="00A8300C"/>
    <w:rsid w:val="00A83B0A"/>
    <w:rsid w:val="00A83BFE"/>
    <w:rsid w:val="00A8469F"/>
    <w:rsid w:val="00A84C9A"/>
    <w:rsid w:val="00A84D92"/>
    <w:rsid w:val="00A87272"/>
    <w:rsid w:val="00A8730A"/>
    <w:rsid w:val="00A87D5C"/>
    <w:rsid w:val="00A90AD0"/>
    <w:rsid w:val="00A91039"/>
    <w:rsid w:val="00A91962"/>
    <w:rsid w:val="00A91A8D"/>
    <w:rsid w:val="00A91D9E"/>
    <w:rsid w:val="00A91F5E"/>
    <w:rsid w:val="00A91FD5"/>
    <w:rsid w:val="00A92367"/>
    <w:rsid w:val="00A927A9"/>
    <w:rsid w:val="00A9283F"/>
    <w:rsid w:val="00A92C4F"/>
    <w:rsid w:val="00A92CF3"/>
    <w:rsid w:val="00A92FB3"/>
    <w:rsid w:val="00A938F9"/>
    <w:rsid w:val="00A93D22"/>
    <w:rsid w:val="00A94A54"/>
    <w:rsid w:val="00A94ABA"/>
    <w:rsid w:val="00A94AE1"/>
    <w:rsid w:val="00A94F55"/>
    <w:rsid w:val="00A950DA"/>
    <w:rsid w:val="00A956FD"/>
    <w:rsid w:val="00A95B97"/>
    <w:rsid w:val="00A95C7C"/>
    <w:rsid w:val="00A95CF1"/>
    <w:rsid w:val="00A95EA8"/>
    <w:rsid w:val="00A95F11"/>
    <w:rsid w:val="00A96118"/>
    <w:rsid w:val="00A96C86"/>
    <w:rsid w:val="00A96D71"/>
    <w:rsid w:val="00A97367"/>
    <w:rsid w:val="00A974FE"/>
    <w:rsid w:val="00A97A33"/>
    <w:rsid w:val="00A97B2E"/>
    <w:rsid w:val="00A97D34"/>
    <w:rsid w:val="00AA02C3"/>
    <w:rsid w:val="00AA0478"/>
    <w:rsid w:val="00AA0D85"/>
    <w:rsid w:val="00AA0F42"/>
    <w:rsid w:val="00AA108F"/>
    <w:rsid w:val="00AA10DC"/>
    <w:rsid w:val="00AA19DF"/>
    <w:rsid w:val="00AA23F0"/>
    <w:rsid w:val="00AA24C6"/>
    <w:rsid w:val="00AA28EB"/>
    <w:rsid w:val="00AA3176"/>
    <w:rsid w:val="00AA388D"/>
    <w:rsid w:val="00AA397D"/>
    <w:rsid w:val="00AA3BD7"/>
    <w:rsid w:val="00AA42DE"/>
    <w:rsid w:val="00AA458A"/>
    <w:rsid w:val="00AA484A"/>
    <w:rsid w:val="00AA49E7"/>
    <w:rsid w:val="00AA4C94"/>
    <w:rsid w:val="00AA5C65"/>
    <w:rsid w:val="00AA5E98"/>
    <w:rsid w:val="00AA6826"/>
    <w:rsid w:val="00AA6895"/>
    <w:rsid w:val="00AA6E02"/>
    <w:rsid w:val="00AA6E60"/>
    <w:rsid w:val="00AA7332"/>
    <w:rsid w:val="00AB0750"/>
    <w:rsid w:val="00AB161E"/>
    <w:rsid w:val="00AB1EC8"/>
    <w:rsid w:val="00AB24BB"/>
    <w:rsid w:val="00AB2A9E"/>
    <w:rsid w:val="00AB2D7F"/>
    <w:rsid w:val="00AB2DB3"/>
    <w:rsid w:val="00AB2E3B"/>
    <w:rsid w:val="00AB2FC2"/>
    <w:rsid w:val="00AB3068"/>
    <w:rsid w:val="00AB3168"/>
    <w:rsid w:val="00AB31AF"/>
    <w:rsid w:val="00AB31DE"/>
    <w:rsid w:val="00AB32CF"/>
    <w:rsid w:val="00AB39A0"/>
    <w:rsid w:val="00AB3C02"/>
    <w:rsid w:val="00AB4353"/>
    <w:rsid w:val="00AB4D09"/>
    <w:rsid w:val="00AB5358"/>
    <w:rsid w:val="00AB541C"/>
    <w:rsid w:val="00AB54DD"/>
    <w:rsid w:val="00AB58B6"/>
    <w:rsid w:val="00AB5A2B"/>
    <w:rsid w:val="00AB5C72"/>
    <w:rsid w:val="00AB5CC4"/>
    <w:rsid w:val="00AB629D"/>
    <w:rsid w:val="00AB62AD"/>
    <w:rsid w:val="00AB6AFF"/>
    <w:rsid w:val="00AB6EB0"/>
    <w:rsid w:val="00AB7090"/>
    <w:rsid w:val="00AB70AE"/>
    <w:rsid w:val="00AB73EC"/>
    <w:rsid w:val="00AB76B2"/>
    <w:rsid w:val="00AB76F1"/>
    <w:rsid w:val="00AC0014"/>
    <w:rsid w:val="00AC02CA"/>
    <w:rsid w:val="00AC071D"/>
    <w:rsid w:val="00AC0F08"/>
    <w:rsid w:val="00AC1010"/>
    <w:rsid w:val="00AC1590"/>
    <w:rsid w:val="00AC193D"/>
    <w:rsid w:val="00AC2D39"/>
    <w:rsid w:val="00AC349D"/>
    <w:rsid w:val="00AC3F64"/>
    <w:rsid w:val="00AC41C3"/>
    <w:rsid w:val="00AC42FC"/>
    <w:rsid w:val="00AC44B6"/>
    <w:rsid w:val="00AC45F5"/>
    <w:rsid w:val="00AC49DA"/>
    <w:rsid w:val="00AC4EE7"/>
    <w:rsid w:val="00AC526A"/>
    <w:rsid w:val="00AC55A8"/>
    <w:rsid w:val="00AC55D6"/>
    <w:rsid w:val="00AC5644"/>
    <w:rsid w:val="00AC5A2A"/>
    <w:rsid w:val="00AC6216"/>
    <w:rsid w:val="00AC6D51"/>
    <w:rsid w:val="00AC76F9"/>
    <w:rsid w:val="00AC7D5D"/>
    <w:rsid w:val="00AD08A5"/>
    <w:rsid w:val="00AD09B2"/>
    <w:rsid w:val="00AD12E8"/>
    <w:rsid w:val="00AD1C52"/>
    <w:rsid w:val="00AD2298"/>
    <w:rsid w:val="00AD2E41"/>
    <w:rsid w:val="00AD2F55"/>
    <w:rsid w:val="00AD346F"/>
    <w:rsid w:val="00AD35C1"/>
    <w:rsid w:val="00AD39C9"/>
    <w:rsid w:val="00AD3A5B"/>
    <w:rsid w:val="00AD3BB8"/>
    <w:rsid w:val="00AD44B6"/>
    <w:rsid w:val="00AD44D5"/>
    <w:rsid w:val="00AD464D"/>
    <w:rsid w:val="00AD4A12"/>
    <w:rsid w:val="00AD4C4B"/>
    <w:rsid w:val="00AD4D15"/>
    <w:rsid w:val="00AD4D49"/>
    <w:rsid w:val="00AD574A"/>
    <w:rsid w:val="00AD5818"/>
    <w:rsid w:val="00AD58AA"/>
    <w:rsid w:val="00AD5A41"/>
    <w:rsid w:val="00AD5C6D"/>
    <w:rsid w:val="00AD5CE3"/>
    <w:rsid w:val="00AD6152"/>
    <w:rsid w:val="00AD619E"/>
    <w:rsid w:val="00AD620A"/>
    <w:rsid w:val="00AD689C"/>
    <w:rsid w:val="00AD7765"/>
    <w:rsid w:val="00AD7823"/>
    <w:rsid w:val="00AD7BC9"/>
    <w:rsid w:val="00AE0087"/>
    <w:rsid w:val="00AE00B5"/>
    <w:rsid w:val="00AE00DD"/>
    <w:rsid w:val="00AE048A"/>
    <w:rsid w:val="00AE050F"/>
    <w:rsid w:val="00AE0779"/>
    <w:rsid w:val="00AE0DC1"/>
    <w:rsid w:val="00AE0E7E"/>
    <w:rsid w:val="00AE0EEE"/>
    <w:rsid w:val="00AE113A"/>
    <w:rsid w:val="00AE1561"/>
    <w:rsid w:val="00AE1892"/>
    <w:rsid w:val="00AE1A27"/>
    <w:rsid w:val="00AE3413"/>
    <w:rsid w:val="00AE3D57"/>
    <w:rsid w:val="00AE42C2"/>
    <w:rsid w:val="00AE4909"/>
    <w:rsid w:val="00AE5210"/>
    <w:rsid w:val="00AE52DE"/>
    <w:rsid w:val="00AE5356"/>
    <w:rsid w:val="00AE5982"/>
    <w:rsid w:val="00AE5EA6"/>
    <w:rsid w:val="00AE6A4F"/>
    <w:rsid w:val="00AE6B9A"/>
    <w:rsid w:val="00AE6ED0"/>
    <w:rsid w:val="00AE750F"/>
    <w:rsid w:val="00AF054B"/>
    <w:rsid w:val="00AF08C2"/>
    <w:rsid w:val="00AF0C1B"/>
    <w:rsid w:val="00AF0F7E"/>
    <w:rsid w:val="00AF0FDE"/>
    <w:rsid w:val="00AF0FF0"/>
    <w:rsid w:val="00AF101A"/>
    <w:rsid w:val="00AF1466"/>
    <w:rsid w:val="00AF18DD"/>
    <w:rsid w:val="00AF1B08"/>
    <w:rsid w:val="00AF1E80"/>
    <w:rsid w:val="00AF1F4B"/>
    <w:rsid w:val="00AF3373"/>
    <w:rsid w:val="00AF3376"/>
    <w:rsid w:val="00AF34F7"/>
    <w:rsid w:val="00AF3D5C"/>
    <w:rsid w:val="00AF4829"/>
    <w:rsid w:val="00AF50EE"/>
    <w:rsid w:val="00AF5312"/>
    <w:rsid w:val="00AF548A"/>
    <w:rsid w:val="00AF54F0"/>
    <w:rsid w:val="00AF58C8"/>
    <w:rsid w:val="00AF5A24"/>
    <w:rsid w:val="00AF5B09"/>
    <w:rsid w:val="00AF672C"/>
    <w:rsid w:val="00AF6CAE"/>
    <w:rsid w:val="00AF6FD3"/>
    <w:rsid w:val="00AF70F8"/>
    <w:rsid w:val="00AF7477"/>
    <w:rsid w:val="00AF75C4"/>
    <w:rsid w:val="00AF7F84"/>
    <w:rsid w:val="00B005C1"/>
    <w:rsid w:val="00B00846"/>
    <w:rsid w:val="00B00A80"/>
    <w:rsid w:val="00B00C2B"/>
    <w:rsid w:val="00B00CF4"/>
    <w:rsid w:val="00B00FC1"/>
    <w:rsid w:val="00B01518"/>
    <w:rsid w:val="00B01646"/>
    <w:rsid w:val="00B01877"/>
    <w:rsid w:val="00B01B2F"/>
    <w:rsid w:val="00B01C75"/>
    <w:rsid w:val="00B02047"/>
    <w:rsid w:val="00B023BF"/>
    <w:rsid w:val="00B0241E"/>
    <w:rsid w:val="00B027EC"/>
    <w:rsid w:val="00B02995"/>
    <w:rsid w:val="00B02A97"/>
    <w:rsid w:val="00B02CCC"/>
    <w:rsid w:val="00B03ECB"/>
    <w:rsid w:val="00B04B59"/>
    <w:rsid w:val="00B05477"/>
    <w:rsid w:val="00B05570"/>
    <w:rsid w:val="00B05B04"/>
    <w:rsid w:val="00B073B6"/>
    <w:rsid w:val="00B07975"/>
    <w:rsid w:val="00B10192"/>
    <w:rsid w:val="00B103DD"/>
    <w:rsid w:val="00B10617"/>
    <w:rsid w:val="00B10C25"/>
    <w:rsid w:val="00B10C40"/>
    <w:rsid w:val="00B115CA"/>
    <w:rsid w:val="00B117C1"/>
    <w:rsid w:val="00B1186B"/>
    <w:rsid w:val="00B11CB8"/>
    <w:rsid w:val="00B11EC6"/>
    <w:rsid w:val="00B11F04"/>
    <w:rsid w:val="00B12069"/>
    <w:rsid w:val="00B12284"/>
    <w:rsid w:val="00B124D4"/>
    <w:rsid w:val="00B12583"/>
    <w:rsid w:val="00B135BC"/>
    <w:rsid w:val="00B135E3"/>
    <w:rsid w:val="00B13761"/>
    <w:rsid w:val="00B13916"/>
    <w:rsid w:val="00B13F55"/>
    <w:rsid w:val="00B14E84"/>
    <w:rsid w:val="00B15607"/>
    <w:rsid w:val="00B15C31"/>
    <w:rsid w:val="00B15C74"/>
    <w:rsid w:val="00B160D4"/>
    <w:rsid w:val="00B161CA"/>
    <w:rsid w:val="00B16218"/>
    <w:rsid w:val="00B1664E"/>
    <w:rsid w:val="00B16802"/>
    <w:rsid w:val="00B16A62"/>
    <w:rsid w:val="00B16E5D"/>
    <w:rsid w:val="00B17022"/>
    <w:rsid w:val="00B1710D"/>
    <w:rsid w:val="00B17496"/>
    <w:rsid w:val="00B174DA"/>
    <w:rsid w:val="00B17839"/>
    <w:rsid w:val="00B17876"/>
    <w:rsid w:val="00B17D36"/>
    <w:rsid w:val="00B202D1"/>
    <w:rsid w:val="00B20B2F"/>
    <w:rsid w:val="00B20FC6"/>
    <w:rsid w:val="00B2177A"/>
    <w:rsid w:val="00B2195A"/>
    <w:rsid w:val="00B21A67"/>
    <w:rsid w:val="00B2220F"/>
    <w:rsid w:val="00B22CCE"/>
    <w:rsid w:val="00B22F07"/>
    <w:rsid w:val="00B23425"/>
    <w:rsid w:val="00B237D6"/>
    <w:rsid w:val="00B23EC7"/>
    <w:rsid w:val="00B2435B"/>
    <w:rsid w:val="00B2471D"/>
    <w:rsid w:val="00B2497D"/>
    <w:rsid w:val="00B252EC"/>
    <w:rsid w:val="00B25348"/>
    <w:rsid w:val="00B25798"/>
    <w:rsid w:val="00B25AA7"/>
    <w:rsid w:val="00B26566"/>
    <w:rsid w:val="00B265C3"/>
    <w:rsid w:val="00B26752"/>
    <w:rsid w:val="00B26DD9"/>
    <w:rsid w:val="00B27067"/>
    <w:rsid w:val="00B2743A"/>
    <w:rsid w:val="00B274D9"/>
    <w:rsid w:val="00B27604"/>
    <w:rsid w:val="00B3001D"/>
    <w:rsid w:val="00B30130"/>
    <w:rsid w:val="00B306AA"/>
    <w:rsid w:val="00B307D9"/>
    <w:rsid w:val="00B30B5D"/>
    <w:rsid w:val="00B30F72"/>
    <w:rsid w:val="00B31CD2"/>
    <w:rsid w:val="00B31D06"/>
    <w:rsid w:val="00B32540"/>
    <w:rsid w:val="00B33A7D"/>
    <w:rsid w:val="00B33A93"/>
    <w:rsid w:val="00B34B12"/>
    <w:rsid w:val="00B350FE"/>
    <w:rsid w:val="00B35C8D"/>
    <w:rsid w:val="00B3630F"/>
    <w:rsid w:val="00B36326"/>
    <w:rsid w:val="00B37226"/>
    <w:rsid w:val="00B375F2"/>
    <w:rsid w:val="00B40613"/>
    <w:rsid w:val="00B4247D"/>
    <w:rsid w:val="00B42C23"/>
    <w:rsid w:val="00B43DBD"/>
    <w:rsid w:val="00B44DC8"/>
    <w:rsid w:val="00B45024"/>
    <w:rsid w:val="00B455A1"/>
    <w:rsid w:val="00B458D6"/>
    <w:rsid w:val="00B45F77"/>
    <w:rsid w:val="00B476D6"/>
    <w:rsid w:val="00B47E57"/>
    <w:rsid w:val="00B504E7"/>
    <w:rsid w:val="00B50ACC"/>
    <w:rsid w:val="00B50B55"/>
    <w:rsid w:val="00B50CEA"/>
    <w:rsid w:val="00B50D8D"/>
    <w:rsid w:val="00B51EED"/>
    <w:rsid w:val="00B52378"/>
    <w:rsid w:val="00B52BAD"/>
    <w:rsid w:val="00B53315"/>
    <w:rsid w:val="00B534F0"/>
    <w:rsid w:val="00B5362B"/>
    <w:rsid w:val="00B53641"/>
    <w:rsid w:val="00B53760"/>
    <w:rsid w:val="00B53777"/>
    <w:rsid w:val="00B545FD"/>
    <w:rsid w:val="00B5493A"/>
    <w:rsid w:val="00B54A7D"/>
    <w:rsid w:val="00B54AE7"/>
    <w:rsid w:val="00B54B1F"/>
    <w:rsid w:val="00B55492"/>
    <w:rsid w:val="00B559CC"/>
    <w:rsid w:val="00B55CA0"/>
    <w:rsid w:val="00B55E26"/>
    <w:rsid w:val="00B568D9"/>
    <w:rsid w:val="00B570A6"/>
    <w:rsid w:val="00B570F7"/>
    <w:rsid w:val="00B571F4"/>
    <w:rsid w:val="00B574A6"/>
    <w:rsid w:val="00B57678"/>
    <w:rsid w:val="00B57740"/>
    <w:rsid w:val="00B578FA"/>
    <w:rsid w:val="00B57A31"/>
    <w:rsid w:val="00B603CE"/>
    <w:rsid w:val="00B60491"/>
    <w:rsid w:val="00B605BC"/>
    <w:rsid w:val="00B60DD1"/>
    <w:rsid w:val="00B60F64"/>
    <w:rsid w:val="00B610B6"/>
    <w:rsid w:val="00B615A1"/>
    <w:rsid w:val="00B61749"/>
    <w:rsid w:val="00B61C61"/>
    <w:rsid w:val="00B61C70"/>
    <w:rsid w:val="00B6249C"/>
    <w:rsid w:val="00B6373E"/>
    <w:rsid w:val="00B63D3D"/>
    <w:rsid w:val="00B641F5"/>
    <w:rsid w:val="00B6495F"/>
    <w:rsid w:val="00B64D64"/>
    <w:rsid w:val="00B64E0C"/>
    <w:rsid w:val="00B651EF"/>
    <w:rsid w:val="00B65926"/>
    <w:rsid w:val="00B65933"/>
    <w:rsid w:val="00B664B5"/>
    <w:rsid w:val="00B6659D"/>
    <w:rsid w:val="00B6675E"/>
    <w:rsid w:val="00B66A20"/>
    <w:rsid w:val="00B66ACC"/>
    <w:rsid w:val="00B66C36"/>
    <w:rsid w:val="00B66D35"/>
    <w:rsid w:val="00B66D70"/>
    <w:rsid w:val="00B66E7E"/>
    <w:rsid w:val="00B6757E"/>
    <w:rsid w:val="00B67DC0"/>
    <w:rsid w:val="00B702FC"/>
    <w:rsid w:val="00B706ED"/>
    <w:rsid w:val="00B7107F"/>
    <w:rsid w:val="00B716B8"/>
    <w:rsid w:val="00B71896"/>
    <w:rsid w:val="00B71CF9"/>
    <w:rsid w:val="00B723BF"/>
    <w:rsid w:val="00B724D0"/>
    <w:rsid w:val="00B72691"/>
    <w:rsid w:val="00B73709"/>
    <w:rsid w:val="00B73AB4"/>
    <w:rsid w:val="00B73DD6"/>
    <w:rsid w:val="00B74162"/>
    <w:rsid w:val="00B745F4"/>
    <w:rsid w:val="00B74B04"/>
    <w:rsid w:val="00B74C68"/>
    <w:rsid w:val="00B74CA5"/>
    <w:rsid w:val="00B757E8"/>
    <w:rsid w:val="00B75B66"/>
    <w:rsid w:val="00B75C0A"/>
    <w:rsid w:val="00B769A8"/>
    <w:rsid w:val="00B778EC"/>
    <w:rsid w:val="00B77A5A"/>
    <w:rsid w:val="00B803C2"/>
    <w:rsid w:val="00B8092F"/>
    <w:rsid w:val="00B80FB2"/>
    <w:rsid w:val="00B81C5D"/>
    <w:rsid w:val="00B82073"/>
    <w:rsid w:val="00B82A36"/>
    <w:rsid w:val="00B83095"/>
    <w:rsid w:val="00B8424A"/>
    <w:rsid w:val="00B843BC"/>
    <w:rsid w:val="00B84756"/>
    <w:rsid w:val="00B849B1"/>
    <w:rsid w:val="00B84C69"/>
    <w:rsid w:val="00B84D1F"/>
    <w:rsid w:val="00B85045"/>
    <w:rsid w:val="00B850FA"/>
    <w:rsid w:val="00B857A9"/>
    <w:rsid w:val="00B861DD"/>
    <w:rsid w:val="00B8623D"/>
    <w:rsid w:val="00B86851"/>
    <w:rsid w:val="00B86DA1"/>
    <w:rsid w:val="00B86E79"/>
    <w:rsid w:val="00B8727F"/>
    <w:rsid w:val="00B87E0B"/>
    <w:rsid w:val="00B9030B"/>
    <w:rsid w:val="00B903BB"/>
    <w:rsid w:val="00B909C5"/>
    <w:rsid w:val="00B911C2"/>
    <w:rsid w:val="00B91919"/>
    <w:rsid w:val="00B91C83"/>
    <w:rsid w:val="00B91EB9"/>
    <w:rsid w:val="00B924A6"/>
    <w:rsid w:val="00B924B8"/>
    <w:rsid w:val="00B92726"/>
    <w:rsid w:val="00B929DE"/>
    <w:rsid w:val="00B92A8D"/>
    <w:rsid w:val="00B92FA4"/>
    <w:rsid w:val="00B93696"/>
    <w:rsid w:val="00B9446C"/>
    <w:rsid w:val="00B946BF"/>
    <w:rsid w:val="00B94E48"/>
    <w:rsid w:val="00B952F1"/>
    <w:rsid w:val="00B953F4"/>
    <w:rsid w:val="00B9602D"/>
    <w:rsid w:val="00B962C9"/>
    <w:rsid w:val="00B962CA"/>
    <w:rsid w:val="00B96ACD"/>
    <w:rsid w:val="00B96CF6"/>
    <w:rsid w:val="00B9700F"/>
    <w:rsid w:val="00B9737F"/>
    <w:rsid w:val="00B9796F"/>
    <w:rsid w:val="00BA03FD"/>
    <w:rsid w:val="00BA0616"/>
    <w:rsid w:val="00BA08E0"/>
    <w:rsid w:val="00BA09A0"/>
    <w:rsid w:val="00BA0CF0"/>
    <w:rsid w:val="00BA0FFB"/>
    <w:rsid w:val="00BA1100"/>
    <w:rsid w:val="00BA1959"/>
    <w:rsid w:val="00BA1B48"/>
    <w:rsid w:val="00BA1F24"/>
    <w:rsid w:val="00BA21BF"/>
    <w:rsid w:val="00BA2780"/>
    <w:rsid w:val="00BA2869"/>
    <w:rsid w:val="00BA3200"/>
    <w:rsid w:val="00BA3617"/>
    <w:rsid w:val="00BA3828"/>
    <w:rsid w:val="00BA42C2"/>
    <w:rsid w:val="00BA444F"/>
    <w:rsid w:val="00BA46DF"/>
    <w:rsid w:val="00BA47CE"/>
    <w:rsid w:val="00BA4A67"/>
    <w:rsid w:val="00BA4AD1"/>
    <w:rsid w:val="00BA5063"/>
    <w:rsid w:val="00BA5642"/>
    <w:rsid w:val="00BA56FC"/>
    <w:rsid w:val="00BA5B49"/>
    <w:rsid w:val="00BA6053"/>
    <w:rsid w:val="00BA62E9"/>
    <w:rsid w:val="00BA64E5"/>
    <w:rsid w:val="00BA725B"/>
    <w:rsid w:val="00BA7422"/>
    <w:rsid w:val="00BA75F7"/>
    <w:rsid w:val="00BA792F"/>
    <w:rsid w:val="00BA79E1"/>
    <w:rsid w:val="00BA7B38"/>
    <w:rsid w:val="00BA7D23"/>
    <w:rsid w:val="00BA7E89"/>
    <w:rsid w:val="00BB05DE"/>
    <w:rsid w:val="00BB07AE"/>
    <w:rsid w:val="00BB0B8C"/>
    <w:rsid w:val="00BB1150"/>
    <w:rsid w:val="00BB1539"/>
    <w:rsid w:val="00BB1BEF"/>
    <w:rsid w:val="00BB1F37"/>
    <w:rsid w:val="00BB23F5"/>
    <w:rsid w:val="00BB2A5F"/>
    <w:rsid w:val="00BB2AAD"/>
    <w:rsid w:val="00BB35D4"/>
    <w:rsid w:val="00BB387D"/>
    <w:rsid w:val="00BB392F"/>
    <w:rsid w:val="00BB3FAD"/>
    <w:rsid w:val="00BB4013"/>
    <w:rsid w:val="00BB4156"/>
    <w:rsid w:val="00BB418C"/>
    <w:rsid w:val="00BB42A3"/>
    <w:rsid w:val="00BB472E"/>
    <w:rsid w:val="00BB4A0E"/>
    <w:rsid w:val="00BB554B"/>
    <w:rsid w:val="00BB5581"/>
    <w:rsid w:val="00BB568B"/>
    <w:rsid w:val="00BB5CE7"/>
    <w:rsid w:val="00BB66DE"/>
    <w:rsid w:val="00BB6835"/>
    <w:rsid w:val="00BB6C3D"/>
    <w:rsid w:val="00BB7426"/>
    <w:rsid w:val="00BB7803"/>
    <w:rsid w:val="00BC027F"/>
    <w:rsid w:val="00BC06DC"/>
    <w:rsid w:val="00BC0E67"/>
    <w:rsid w:val="00BC157A"/>
    <w:rsid w:val="00BC1693"/>
    <w:rsid w:val="00BC1F46"/>
    <w:rsid w:val="00BC2196"/>
    <w:rsid w:val="00BC2942"/>
    <w:rsid w:val="00BC2B68"/>
    <w:rsid w:val="00BC2BD0"/>
    <w:rsid w:val="00BC2EE1"/>
    <w:rsid w:val="00BC3B36"/>
    <w:rsid w:val="00BC3BA9"/>
    <w:rsid w:val="00BC3C8E"/>
    <w:rsid w:val="00BC3D60"/>
    <w:rsid w:val="00BC4096"/>
    <w:rsid w:val="00BC40C9"/>
    <w:rsid w:val="00BC435B"/>
    <w:rsid w:val="00BC5246"/>
    <w:rsid w:val="00BC5C45"/>
    <w:rsid w:val="00BC66AA"/>
    <w:rsid w:val="00BC67FE"/>
    <w:rsid w:val="00BC6ACE"/>
    <w:rsid w:val="00BC6DC2"/>
    <w:rsid w:val="00BC7272"/>
    <w:rsid w:val="00BD02E1"/>
    <w:rsid w:val="00BD0400"/>
    <w:rsid w:val="00BD072C"/>
    <w:rsid w:val="00BD09D8"/>
    <w:rsid w:val="00BD0F03"/>
    <w:rsid w:val="00BD0F8E"/>
    <w:rsid w:val="00BD1EE0"/>
    <w:rsid w:val="00BD21BA"/>
    <w:rsid w:val="00BD2277"/>
    <w:rsid w:val="00BD241E"/>
    <w:rsid w:val="00BD2DF2"/>
    <w:rsid w:val="00BD2F25"/>
    <w:rsid w:val="00BD31AA"/>
    <w:rsid w:val="00BD3A99"/>
    <w:rsid w:val="00BD3D8B"/>
    <w:rsid w:val="00BD3EA2"/>
    <w:rsid w:val="00BD406B"/>
    <w:rsid w:val="00BD41B1"/>
    <w:rsid w:val="00BD47A7"/>
    <w:rsid w:val="00BD49D8"/>
    <w:rsid w:val="00BD4EB7"/>
    <w:rsid w:val="00BD51CF"/>
    <w:rsid w:val="00BD5F39"/>
    <w:rsid w:val="00BD712F"/>
    <w:rsid w:val="00BD738D"/>
    <w:rsid w:val="00BD740A"/>
    <w:rsid w:val="00BD776B"/>
    <w:rsid w:val="00BD7AAC"/>
    <w:rsid w:val="00BE074A"/>
    <w:rsid w:val="00BE0CB3"/>
    <w:rsid w:val="00BE1402"/>
    <w:rsid w:val="00BE1DE7"/>
    <w:rsid w:val="00BE1FC3"/>
    <w:rsid w:val="00BE2361"/>
    <w:rsid w:val="00BE27B1"/>
    <w:rsid w:val="00BE27D2"/>
    <w:rsid w:val="00BE2CF8"/>
    <w:rsid w:val="00BE2E88"/>
    <w:rsid w:val="00BE387E"/>
    <w:rsid w:val="00BE4248"/>
    <w:rsid w:val="00BE4467"/>
    <w:rsid w:val="00BE5532"/>
    <w:rsid w:val="00BE6C2F"/>
    <w:rsid w:val="00BE75A3"/>
    <w:rsid w:val="00BE7AD8"/>
    <w:rsid w:val="00BE7B1F"/>
    <w:rsid w:val="00BE7B60"/>
    <w:rsid w:val="00BF005D"/>
    <w:rsid w:val="00BF02C1"/>
    <w:rsid w:val="00BF0AC4"/>
    <w:rsid w:val="00BF0F0B"/>
    <w:rsid w:val="00BF17E8"/>
    <w:rsid w:val="00BF1829"/>
    <w:rsid w:val="00BF1890"/>
    <w:rsid w:val="00BF1CDB"/>
    <w:rsid w:val="00BF2231"/>
    <w:rsid w:val="00BF27A4"/>
    <w:rsid w:val="00BF2ABE"/>
    <w:rsid w:val="00BF30D9"/>
    <w:rsid w:val="00BF3D96"/>
    <w:rsid w:val="00BF4042"/>
    <w:rsid w:val="00BF4676"/>
    <w:rsid w:val="00BF48E8"/>
    <w:rsid w:val="00BF4F47"/>
    <w:rsid w:val="00BF4F78"/>
    <w:rsid w:val="00BF50F6"/>
    <w:rsid w:val="00BF53E1"/>
    <w:rsid w:val="00BF569E"/>
    <w:rsid w:val="00BF5798"/>
    <w:rsid w:val="00BF5C37"/>
    <w:rsid w:val="00BF5F40"/>
    <w:rsid w:val="00BF770C"/>
    <w:rsid w:val="00BF79CB"/>
    <w:rsid w:val="00BF7FB6"/>
    <w:rsid w:val="00C0002E"/>
    <w:rsid w:val="00C005ED"/>
    <w:rsid w:val="00C0117E"/>
    <w:rsid w:val="00C0153F"/>
    <w:rsid w:val="00C0171B"/>
    <w:rsid w:val="00C01B70"/>
    <w:rsid w:val="00C01D6D"/>
    <w:rsid w:val="00C01E46"/>
    <w:rsid w:val="00C022D8"/>
    <w:rsid w:val="00C024AB"/>
    <w:rsid w:val="00C024F1"/>
    <w:rsid w:val="00C0259E"/>
    <w:rsid w:val="00C02CDE"/>
    <w:rsid w:val="00C02D84"/>
    <w:rsid w:val="00C0344C"/>
    <w:rsid w:val="00C036AB"/>
    <w:rsid w:val="00C038FB"/>
    <w:rsid w:val="00C044FF"/>
    <w:rsid w:val="00C04C30"/>
    <w:rsid w:val="00C04CB1"/>
    <w:rsid w:val="00C04F7F"/>
    <w:rsid w:val="00C05116"/>
    <w:rsid w:val="00C052E6"/>
    <w:rsid w:val="00C05788"/>
    <w:rsid w:val="00C05809"/>
    <w:rsid w:val="00C0630C"/>
    <w:rsid w:val="00C063C0"/>
    <w:rsid w:val="00C06E5C"/>
    <w:rsid w:val="00C074AF"/>
    <w:rsid w:val="00C0759E"/>
    <w:rsid w:val="00C0770E"/>
    <w:rsid w:val="00C07884"/>
    <w:rsid w:val="00C07F24"/>
    <w:rsid w:val="00C10DA3"/>
    <w:rsid w:val="00C113EA"/>
    <w:rsid w:val="00C118C6"/>
    <w:rsid w:val="00C11A69"/>
    <w:rsid w:val="00C11D27"/>
    <w:rsid w:val="00C11E59"/>
    <w:rsid w:val="00C12231"/>
    <w:rsid w:val="00C1273C"/>
    <w:rsid w:val="00C12A9F"/>
    <w:rsid w:val="00C12EB8"/>
    <w:rsid w:val="00C12F79"/>
    <w:rsid w:val="00C1306E"/>
    <w:rsid w:val="00C13E8E"/>
    <w:rsid w:val="00C14487"/>
    <w:rsid w:val="00C14804"/>
    <w:rsid w:val="00C14E3B"/>
    <w:rsid w:val="00C15792"/>
    <w:rsid w:val="00C159AD"/>
    <w:rsid w:val="00C15C20"/>
    <w:rsid w:val="00C16172"/>
    <w:rsid w:val="00C16A63"/>
    <w:rsid w:val="00C16E8B"/>
    <w:rsid w:val="00C16FE0"/>
    <w:rsid w:val="00C173F6"/>
    <w:rsid w:val="00C1745D"/>
    <w:rsid w:val="00C17FCD"/>
    <w:rsid w:val="00C2029A"/>
    <w:rsid w:val="00C20583"/>
    <w:rsid w:val="00C210EA"/>
    <w:rsid w:val="00C2113E"/>
    <w:rsid w:val="00C21187"/>
    <w:rsid w:val="00C2169E"/>
    <w:rsid w:val="00C216C3"/>
    <w:rsid w:val="00C2199A"/>
    <w:rsid w:val="00C219B8"/>
    <w:rsid w:val="00C21ADE"/>
    <w:rsid w:val="00C225F8"/>
    <w:rsid w:val="00C22B55"/>
    <w:rsid w:val="00C22B88"/>
    <w:rsid w:val="00C22D8A"/>
    <w:rsid w:val="00C22FEB"/>
    <w:rsid w:val="00C23057"/>
    <w:rsid w:val="00C23B01"/>
    <w:rsid w:val="00C23B0D"/>
    <w:rsid w:val="00C23B93"/>
    <w:rsid w:val="00C24612"/>
    <w:rsid w:val="00C246EC"/>
    <w:rsid w:val="00C24A1F"/>
    <w:rsid w:val="00C254F0"/>
    <w:rsid w:val="00C25B44"/>
    <w:rsid w:val="00C25C8B"/>
    <w:rsid w:val="00C25E84"/>
    <w:rsid w:val="00C25FA4"/>
    <w:rsid w:val="00C264D5"/>
    <w:rsid w:val="00C26734"/>
    <w:rsid w:val="00C2693B"/>
    <w:rsid w:val="00C26B38"/>
    <w:rsid w:val="00C2742D"/>
    <w:rsid w:val="00C27580"/>
    <w:rsid w:val="00C3015F"/>
    <w:rsid w:val="00C3065B"/>
    <w:rsid w:val="00C30D04"/>
    <w:rsid w:val="00C31516"/>
    <w:rsid w:val="00C3205E"/>
    <w:rsid w:val="00C32979"/>
    <w:rsid w:val="00C33034"/>
    <w:rsid w:val="00C331DD"/>
    <w:rsid w:val="00C33761"/>
    <w:rsid w:val="00C33EA9"/>
    <w:rsid w:val="00C3440B"/>
    <w:rsid w:val="00C345C0"/>
    <w:rsid w:val="00C34B58"/>
    <w:rsid w:val="00C34E45"/>
    <w:rsid w:val="00C35071"/>
    <w:rsid w:val="00C35B93"/>
    <w:rsid w:val="00C3711F"/>
    <w:rsid w:val="00C37698"/>
    <w:rsid w:val="00C37CB8"/>
    <w:rsid w:val="00C37D17"/>
    <w:rsid w:val="00C40366"/>
    <w:rsid w:val="00C41A11"/>
    <w:rsid w:val="00C41D15"/>
    <w:rsid w:val="00C42110"/>
    <w:rsid w:val="00C42A48"/>
    <w:rsid w:val="00C4396C"/>
    <w:rsid w:val="00C43C9C"/>
    <w:rsid w:val="00C43DF5"/>
    <w:rsid w:val="00C46523"/>
    <w:rsid w:val="00C47227"/>
    <w:rsid w:val="00C47934"/>
    <w:rsid w:val="00C47DCA"/>
    <w:rsid w:val="00C502A8"/>
    <w:rsid w:val="00C505D4"/>
    <w:rsid w:val="00C50C0C"/>
    <w:rsid w:val="00C51465"/>
    <w:rsid w:val="00C51941"/>
    <w:rsid w:val="00C52149"/>
    <w:rsid w:val="00C53169"/>
    <w:rsid w:val="00C5331C"/>
    <w:rsid w:val="00C5333C"/>
    <w:rsid w:val="00C54274"/>
    <w:rsid w:val="00C5474E"/>
    <w:rsid w:val="00C54A5E"/>
    <w:rsid w:val="00C54D7F"/>
    <w:rsid w:val="00C553A8"/>
    <w:rsid w:val="00C55977"/>
    <w:rsid w:val="00C55D29"/>
    <w:rsid w:val="00C5615B"/>
    <w:rsid w:val="00C56701"/>
    <w:rsid w:val="00C5680F"/>
    <w:rsid w:val="00C56F3D"/>
    <w:rsid w:val="00C57051"/>
    <w:rsid w:val="00C57C5C"/>
    <w:rsid w:val="00C57D26"/>
    <w:rsid w:val="00C57E99"/>
    <w:rsid w:val="00C603AF"/>
    <w:rsid w:val="00C6087B"/>
    <w:rsid w:val="00C60B6D"/>
    <w:rsid w:val="00C60DD5"/>
    <w:rsid w:val="00C60EB7"/>
    <w:rsid w:val="00C60F18"/>
    <w:rsid w:val="00C6185D"/>
    <w:rsid w:val="00C61B25"/>
    <w:rsid w:val="00C61C03"/>
    <w:rsid w:val="00C621AD"/>
    <w:rsid w:val="00C6243F"/>
    <w:rsid w:val="00C6276B"/>
    <w:rsid w:val="00C629BB"/>
    <w:rsid w:val="00C635FD"/>
    <w:rsid w:val="00C63E76"/>
    <w:rsid w:val="00C6415A"/>
    <w:rsid w:val="00C64433"/>
    <w:rsid w:val="00C6482F"/>
    <w:rsid w:val="00C649DA"/>
    <w:rsid w:val="00C64DEA"/>
    <w:rsid w:val="00C64FE5"/>
    <w:rsid w:val="00C6513C"/>
    <w:rsid w:val="00C652C3"/>
    <w:rsid w:val="00C652E7"/>
    <w:rsid w:val="00C6576D"/>
    <w:rsid w:val="00C657F4"/>
    <w:rsid w:val="00C659EC"/>
    <w:rsid w:val="00C6600F"/>
    <w:rsid w:val="00C66903"/>
    <w:rsid w:val="00C66B93"/>
    <w:rsid w:val="00C66EAF"/>
    <w:rsid w:val="00C6796B"/>
    <w:rsid w:val="00C70C98"/>
    <w:rsid w:val="00C70F60"/>
    <w:rsid w:val="00C7114A"/>
    <w:rsid w:val="00C7158C"/>
    <w:rsid w:val="00C717BC"/>
    <w:rsid w:val="00C71CF7"/>
    <w:rsid w:val="00C71F88"/>
    <w:rsid w:val="00C733EA"/>
    <w:rsid w:val="00C73CD3"/>
    <w:rsid w:val="00C73EEC"/>
    <w:rsid w:val="00C74753"/>
    <w:rsid w:val="00C74DFD"/>
    <w:rsid w:val="00C74E20"/>
    <w:rsid w:val="00C7510F"/>
    <w:rsid w:val="00C7530D"/>
    <w:rsid w:val="00C75C32"/>
    <w:rsid w:val="00C76002"/>
    <w:rsid w:val="00C762F5"/>
    <w:rsid w:val="00C763C6"/>
    <w:rsid w:val="00C76B21"/>
    <w:rsid w:val="00C76FCB"/>
    <w:rsid w:val="00C779C5"/>
    <w:rsid w:val="00C77C8F"/>
    <w:rsid w:val="00C77DFB"/>
    <w:rsid w:val="00C800C3"/>
    <w:rsid w:val="00C809C8"/>
    <w:rsid w:val="00C80DC0"/>
    <w:rsid w:val="00C81097"/>
    <w:rsid w:val="00C81322"/>
    <w:rsid w:val="00C81879"/>
    <w:rsid w:val="00C81C2C"/>
    <w:rsid w:val="00C82592"/>
    <w:rsid w:val="00C82716"/>
    <w:rsid w:val="00C835C5"/>
    <w:rsid w:val="00C83BA7"/>
    <w:rsid w:val="00C84622"/>
    <w:rsid w:val="00C84811"/>
    <w:rsid w:val="00C848F1"/>
    <w:rsid w:val="00C84C2B"/>
    <w:rsid w:val="00C84EC9"/>
    <w:rsid w:val="00C851C9"/>
    <w:rsid w:val="00C85291"/>
    <w:rsid w:val="00C856F3"/>
    <w:rsid w:val="00C857F8"/>
    <w:rsid w:val="00C859EC"/>
    <w:rsid w:val="00C85BAA"/>
    <w:rsid w:val="00C85D77"/>
    <w:rsid w:val="00C86165"/>
    <w:rsid w:val="00C8684B"/>
    <w:rsid w:val="00C8688B"/>
    <w:rsid w:val="00C86A95"/>
    <w:rsid w:val="00C8728D"/>
    <w:rsid w:val="00C87636"/>
    <w:rsid w:val="00C87C5A"/>
    <w:rsid w:val="00C87E49"/>
    <w:rsid w:val="00C87E9C"/>
    <w:rsid w:val="00C90260"/>
    <w:rsid w:val="00C905D2"/>
    <w:rsid w:val="00C9070B"/>
    <w:rsid w:val="00C90E6B"/>
    <w:rsid w:val="00C90E80"/>
    <w:rsid w:val="00C915A0"/>
    <w:rsid w:val="00C91626"/>
    <w:rsid w:val="00C91629"/>
    <w:rsid w:val="00C91693"/>
    <w:rsid w:val="00C92329"/>
    <w:rsid w:val="00C925AA"/>
    <w:rsid w:val="00C92C68"/>
    <w:rsid w:val="00C93BA1"/>
    <w:rsid w:val="00C94645"/>
    <w:rsid w:val="00C9540E"/>
    <w:rsid w:val="00C9548E"/>
    <w:rsid w:val="00C95AAA"/>
    <w:rsid w:val="00C95B8A"/>
    <w:rsid w:val="00C96389"/>
    <w:rsid w:val="00C966C5"/>
    <w:rsid w:val="00C96A2D"/>
    <w:rsid w:val="00C975CB"/>
    <w:rsid w:val="00C97A2A"/>
    <w:rsid w:val="00CA0EC8"/>
    <w:rsid w:val="00CA15AA"/>
    <w:rsid w:val="00CA1648"/>
    <w:rsid w:val="00CA174C"/>
    <w:rsid w:val="00CA193C"/>
    <w:rsid w:val="00CA1C9B"/>
    <w:rsid w:val="00CA1FBE"/>
    <w:rsid w:val="00CA23CE"/>
    <w:rsid w:val="00CA2B03"/>
    <w:rsid w:val="00CA3026"/>
    <w:rsid w:val="00CA32EA"/>
    <w:rsid w:val="00CA38B7"/>
    <w:rsid w:val="00CA3C17"/>
    <w:rsid w:val="00CA4139"/>
    <w:rsid w:val="00CA432E"/>
    <w:rsid w:val="00CA471B"/>
    <w:rsid w:val="00CA4D9C"/>
    <w:rsid w:val="00CA5136"/>
    <w:rsid w:val="00CA5243"/>
    <w:rsid w:val="00CA534E"/>
    <w:rsid w:val="00CA5583"/>
    <w:rsid w:val="00CA56DD"/>
    <w:rsid w:val="00CA5F1B"/>
    <w:rsid w:val="00CA5F26"/>
    <w:rsid w:val="00CA5F97"/>
    <w:rsid w:val="00CA611B"/>
    <w:rsid w:val="00CA620C"/>
    <w:rsid w:val="00CA65F2"/>
    <w:rsid w:val="00CA694D"/>
    <w:rsid w:val="00CA6E36"/>
    <w:rsid w:val="00CA7312"/>
    <w:rsid w:val="00CA786C"/>
    <w:rsid w:val="00CA79FA"/>
    <w:rsid w:val="00CA7B0B"/>
    <w:rsid w:val="00CB03EE"/>
    <w:rsid w:val="00CB0429"/>
    <w:rsid w:val="00CB0B19"/>
    <w:rsid w:val="00CB161E"/>
    <w:rsid w:val="00CB1C08"/>
    <w:rsid w:val="00CB205D"/>
    <w:rsid w:val="00CB2AF1"/>
    <w:rsid w:val="00CB2FB2"/>
    <w:rsid w:val="00CB324B"/>
    <w:rsid w:val="00CB3668"/>
    <w:rsid w:val="00CB3BBE"/>
    <w:rsid w:val="00CB4864"/>
    <w:rsid w:val="00CB4CFF"/>
    <w:rsid w:val="00CB5180"/>
    <w:rsid w:val="00CB5523"/>
    <w:rsid w:val="00CB5E1B"/>
    <w:rsid w:val="00CB61A2"/>
    <w:rsid w:val="00CB63A9"/>
    <w:rsid w:val="00CB63DE"/>
    <w:rsid w:val="00CB6A17"/>
    <w:rsid w:val="00CB6A36"/>
    <w:rsid w:val="00CB6D01"/>
    <w:rsid w:val="00CB71B4"/>
    <w:rsid w:val="00CB754C"/>
    <w:rsid w:val="00CB795A"/>
    <w:rsid w:val="00CB7A96"/>
    <w:rsid w:val="00CC009C"/>
    <w:rsid w:val="00CC0A7B"/>
    <w:rsid w:val="00CC0B4A"/>
    <w:rsid w:val="00CC1364"/>
    <w:rsid w:val="00CC1776"/>
    <w:rsid w:val="00CC1B41"/>
    <w:rsid w:val="00CC1B5F"/>
    <w:rsid w:val="00CC1D1E"/>
    <w:rsid w:val="00CC2229"/>
    <w:rsid w:val="00CC26BD"/>
    <w:rsid w:val="00CC33DB"/>
    <w:rsid w:val="00CC3427"/>
    <w:rsid w:val="00CC3802"/>
    <w:rsid w:val="00CC4065"/>
    <w:rsid w:val="00CC48AF"/>
    <w:rsid w:val="00CC4B84"/>
    <w:rsid w:val="00CC4D39"/>
    <w:rsid w:val="00CC4D5E"/>
    <w:rsid w:val="00CC54D9"/>
    <w:rsid w:val="00CC558C"/>
    <w:rsid w:val="00CC68D4"/>
    <w:rsid w:val="00CC70C4"/>
    <w:rsid w:val="00CC734F"/>
    <w:rsid w:val="00CC73BF"/>
    <w:rsid w:val="00CC74D0"/>
    <w:rsid w:val="00CC7D16"/>
    <w:rsid w:val="00CC7EF7"/>
    <w:rsid w:val="00CD0313"/>
    <w:rsid w:val="00CD0B91"/>
    <w:rsid w:val="00CD1657"/>
    <w:rsid w:val="00CD181F"/>
    <w:rsid w:val="00CD1EE1"/>
    <w:rsid w:val="00CD1F93"/>
    <w:rsid w:val="00CD218C"/>
    <w:rsid w:val="00CD27CB"/>
    <w:rsid w:val="00CD3213"/>
    <w:rsid w:val="00CD36EE"/>
    <w:rsid w:val="00CD38A6"/>
    <w:rsid w:val="00CD38FD"/>
    <w:rsid w:val="00CD3AE3"/>
    <w:rsid w:val="00CD3DF8"/>
    <w:rsid w:val="00CD3EAA"/>
    <w:rsid w:val="00CD441A"/>
    <w:rsid w:val="00CD4A10"/>
    <w:rsid w:val="00CD5157"/>
    <w:rsid w:val="00CD5685"/>
    <w:rsid w:val="00CD5C71"/>
    <w:rsid w:val="00CD5CD8"/>
    <w:rsid w:val="00CD60C4"/>
    <w:rsid w:val="00CD66A0"/>
    <w:rsid w:val="00CD72D2"/>
    <w:rsid w:val="00CD7CAB"/>
    <w:rsid w:val="00CD7EB1"/>
    <w:rsid w:val="00CE0823"/>
    <w:rsid w:val="00CE1039"/>
    <w:rsid w:val="00CE114F"/>
    <w:rsid w:val="00CE13E0"/>
    <w:rsid w:val="00CE1EBD"/>
    <w:rsid w:val="00CE211F"/>
    <w:rsid w:val="00CE2279"/>
    <w:rsid w:val="00CE2447"/>
    <w:rsid w:val="00CE2928"/>
    <w:rsid w:val="00CE2AA5"/>
    <w:rsid w:val="00CE2E06"/>
    <w:rsid w:val="00CE2EBC"/>
    <w:rsid w:val="00CE2FE6"/>
    <w:rsid w:val="00CE3A9B"/>
    <w:rsid w:val="00CE3B34"/>
    <w:rsid w:val="00CE3B6A"/>
    <w:rsid w:val="00CE3D59"/>
    <w:rsid w:val="00CE3F1D"/>
    <w:rsid w:val="00CE506F"/>
    <w:rsid w:val="00CE5121"/>
    <w:rsid w:val="00CE6111"/>
    <w:rsid w:val="00CE640A"/>
    <w:rsid w:val="00CE677B"/>
    <w:rsid w:val="00CE68CB"/>
    <w:rsid w:val="00CE70A8"/>
    <w:rsid w:val="00CE739B"/>
    <w:rsid w:val="00CE76EF"/>
    <w:rsid w:val="00CE7E50"/>
    <w:rsid w:val="00CF0580"/>
    <w:rsid w:val="00CF05FA"/>
    <w:rsid w:val="00CF06A8"/>
    <w:rsid w:val="00CF0983"/>
    <w:rsid w:val="00CF09A4"/>
    <w:rsid w:val="00CF103B"/>
    <w:rsid w:val="00CF16A9"/>
    <w:rsid w:val="00CF2185"/>
    <w:rsid w:val="00CF280C"/>
    <w:rsid w:val="00CF2D0C"/>
    <w:rsid w:val="00CF2DAA"/>
    <w:rsid w:val="00CF3146"/>
    <w:rsid w:val="00CF3238"/>
    <w:rsid w:val="00CF3803"/>
    <w:rsid w:val="00CF3B5C"/>
    <w:rsid w:val="00CF3B9E"/>
    <w:rsid w:val="00CF3FA0"/>
    <w:rsid w:val="00CF434A"/>
    <w:rsid w:val="00CF4428"/>
    <w:rsid w:val="00CF4508"/>
    <w:rsid w:val="00CF4A3E"/>
    <w:rsid w:val="00CF4D23"/>
    <w:rsid w:val="00CF520B"/>
    <w:rsid w:val="00CF532E"/>
    <w:rsid w:val="00CF6280"/>
    <w:rsid w:val="00CF74BA"/>
    <w:rsid w:val="00CF7DBB"/>
    <w:rsid w:val="00D004D1"/>
    <w:rsid w:val="00D0069A"/>
    <w:rsid w:val="00D006A2"/>
    <w:rsid w:val="00D0083E"/>
    <w:rsid w:val="00D00A88"/>
    <w:rsid w:val="00D00B51"/>
    <w:rsid w:val="00D00D9A"/>
    <w:rsid w:val="00D0143A"/>
    <w:rsid w:val="00D01D5A"/>
    <w:rsid w:val="00D02141"/>
    <w:rsid w:val="00D022EB"/>
    <w:rsid w:val="00D024FF"/>
    <w:rsid w:val="00D026FA"/>
    <w:rsid w:val="00D02ED0"/>
    <w:rsid w:val="00D0314A"/>
    <w:rsid w:val="00D03244"/>
    <w:rsid w:val="00D03567"/>
    <w:rsid w:val="00D03B96"/>
    <w:rsid w:val="00D03EF9"/>
    <w:rsid w:val="00D044CD"/>
    <w:rsid w:val="00D049F9"/>
    <w:rsid w:val="00D04FD9"/>
    <w:rsid w:val="00D052E0"/>
    <w:rsid w:val="00D053AC"/>
    <w:rsid w:val="00D05878"/>
    <w:rsid w:val="00D062F2"/>
    <w:rsid w:val="00D06634"/>
    <w:rsid w:val="00D06F51"/>
    <w:rsid w:val="00D06F7A"/>
    <w:rsid w:val="00D07391"/>
    <w:rsid w:val="00D0778C"/>
    <w:rsid w:val="00D1039B"/>
    <w:rsid w:val="00D10BE5"/>
    <w:rsid w:val="00D1142B"/>
    <w:rsid w:val="00D1166F"/>
    <w:rsid w:val="00D11A35"/>
    <w:rsid w:val="00D11C6B"/>
    <w:rsid w:val="00D12091"/>
    <w:rsid w:val="00D12EFC"/>
    <w:rsid w:val="00D12F1A"/>
    <w:rsid w:val="00D13533"/>
    <w:rsid w:val="00D135E8"/>
    <w:rsid w:val="00D138AB"/>
    <w:rsid w:val="00D142E3"/>
    <w:rsid w:val="00D1436E"/>
    <w:rsid w:val="00D14483"/>
    <w:rsid w:val="00D144AB"/>
    <w:rsid w:val="00D14705"/>
    <w:rsid w:val="00D147DF"/>
    <w:rsid w:val="00D14F14"/>
    <w:rsid w:val="00D14F79"/>
    <w:rsid w:val="00D15121"/>
    <w:rsid w:val="00D15DCA"/>
    <w:rsid w:val="00D16447"/>
    <w:rsid w:val="00D16D5B"/>
    <w:rsid w:val="00D175F4"/>
    <w:rsid w:val="00D17B60"/>
    <w:rsid w:val="00D17DF1"/>
    <w:rsid w:val="00D2074C"/>
    <w:rsid w:val="00D21004"/>
    <w:rsid w:val="00D21A50"/>
    <w:rsid w:val="00D21F63"/>
    <w:rsid w:val="00D22A37"/>
    <w:rsid w:val="00D23406"/>
    <w:rsid w:val="00D23D58"/>
    <w:rsid w:val="00D23DD6"/>
    <w:rsid w:val="00D23F97"/>
    <w:rsid w:val="00D2401C"/>
    <w:rsid w:val="00D25015"/>
    <w:rsid w:val="00D25936"/>
    <w:rsid w:val="00D264B4"/>
    <w:rsid w:val="00D2690A"/>
    <w:rsid w:val="00D26C4E"/>
    <w:rsid w:val="00D270C7"/>
    <w:rsid w:val="00D271A6"/>
    <w:rsid w:val="00D273B0"/>
    <w:rsid w:val="00D27843"/>
    <w:rsid w:val="00D30048"/>
    <w:rsid w:val="00D30174"/>
    <w:rsid w:val="00D3035C"/>
    <w:rsid w:val="00D30482"/>
    <w:rsid w:val="00D304BC"/>
    <w:rsid w:val="00D30870"/>
    <w:rsid w:val="00D30B7B"/>
    <w:rsid w:val="00D3142C"/>
    <w:rsid w:val="00D31552"/>
    <w:rsid w:val="00D316F5"/>
    <w:rsid w:val="00D3176D"/>
    <w:rsid w:val="00D31A93"/>
    <w:rsid w:val="00D31CCE"/>
    <w:rsid w:val="00D31D02"/>
    <w:rsid w:val="00D31E4D"/>
    <w:rsid w:val="00D31EA3"/>
    <w:rsid w:val="00D31ED5"/>
    <w:rsid w:val="00D321DA"/>
    <w:rsid w:val="00D32471"/>
    <w:rsid w:val="00D32C1D"/>
    <w:rsid w:val="00D33097"/>
    <w:rsid w:val="00D33232"/>
    <w:rsid w:val="00D333DD"/>
    <w:rsid w:val="00D33CDF"/>
    <w:rsid w:val="00D34989"/>
    <w:rsid w:val="00D34A1E"/>
    <w:rsid w:val="00D351EE"/>
    <w:rsid w:val="00D352BA"/>
    <w:rsid w:val="00D354CA"/>
    <w:rsid w:val="00D35B58"/>
    <w:rsid w:val="00D35DF9"/>
    <w:rsid w:val="00D35F40"/>
    <w:rsid w:val="00D35F50"/>
    <w:rsid w:val="00D35FD2"/>
    <w:rsid w:val="00D36456"/>
    <w:rsid w:val="00D36482"/>
    <w:rsid w:val="00D366F3"/>
    <w:rsid w:val="00D3676A"/>
    <w:rsid w:val="00D3678E"/>
    <w:rsid w:val="00D36FEE"/>
    <w:rsid w:val="00D3723B"/>
    <w:rsid w:val="00D3723D"/>
    <w:rsid w:val="00D406A3"/>
    <w:rsid w:val="00D40CE3"/>
    <w:rsid w:val="00D40F54"/>
    <w:rsid w:val="00D40FCB"/>
    <w:rsid w:val="00D41400"/>
    <w:rsid w:val="00D41806"/>
    <w:rsid w:val="00D419BF"/>
    <w:rsid w:val="00D42DDC"/>
    <w:rsid w:val="00D435FC"/>
    <w:rsid w:val="00D43F49"/>
    <w:rsid w:val="00D440B6"/>
    <w:rsid w:val="00D4416B"/>
    <w:rsid w:val="00D446C0"/>
    <w:rsid w:val="00D44AE7"/>
    <w:rsid w:val="00D450D9"/>
    <w:rsid w:val="00D454FD"/>
    <w:rsid w:val="00D4564A"/>
    <w:rsid w:val="00D45768"/>
    <w:rsid w:val="00D4588B"/>
    <w:rsid w:val="00D45919"/>
    <w:rsid w:val="00D45946"/>
    <w:rsid w:val="00D45D55"/>
    <w:rsid w:val="00D46615"/>
    <w:rsid w:val="00D46DBF"/>
    <w:rsid w:val="00D47237"/>
    <w:rsid w:val="00D476A5"/>
    <w:rsid w:val="00D50A9D"/>
    <w:rsid w:val="00D50B9F"/>
    <w:rsid w:val="00D51DD3"/>
    <w:rsid w:val="00D5235B"/>
    <w:rsid w:val="00D524CB"/>
    <w:rsid w:val="00D52B01"/>
    <w:rsid w:val="00D52B09"/>
    <w:rsid w:val="00D52F21"/>
    <w:rsid w:val="00D53C2D"/>
    <w:rsid w:val="00D53C32"/>
    <w:rsid w:val="00D54838"/>
    <w:rsid w:val="00D5494F"/>
    <w:rsid w:val="00D55240"/>
    <w:rsid w:val="00D552CF"/>
    <w:rsid w:val="00D553C4"/>
    <w:rsid w:val="00D5591E"/>
    <w:rsid w:val="00D55AFD"/>
    <w:rsid w:val="00D562C6"/>
    <w:rsid w:val="00D5646A"/>
    <w:rsid w:val="00D565CB"/>
    <w:rsid w:val="00D567DE"/>
    <w:rsid w:val="00D56A4F"/>
    <w:rsid w:val="00D56CA1"/>
    <w:rsid w:val="00D570CA"/>
    <w:rsid w:val="00D57A2A"/>
    <w:rsid w:val="00D57B01"/>
    <w:rsid w:val="00D57D24"/>
    <w:rsid w:val="00D57D5B"/>
    <w:rsid w:val="00D6012C"/>
    <w:rsid w:val="00D60399"/>
    <w:rsid w:val="00D608C4"/>
    <w:rsid w:val="00D60C8D"/>
    <w:rsid w:val="00D61320"/>
    <w:rsid w:val="00D61445"/>
    <w:rsid w:val="00D6177B"/>
    <w:rsid w:val="00D619B8"/>
    <w:rsid w:val="00D6201E"/>
    <w:rsid w:val="00D62118"/>
    <w:rsid w:val="00D621B7"/>
    <w:rsid w:val="00D62875"/>
    <w:rsid w:val="00D62BB5"/>
    <w:rsid w:val="00D62E06"/>
    <w:rsid w:val="00D62E0C"/>
    <w:rsid w:val="00D636B1"/>
    <w:rsid w:val="00D639A0"/>
    <w:rsid w:val="00D646FA"/>
    <w:rsid w:val="00D64799"/>
    <w:rsid w:val="00D64CC0"/>
    <w:rsid w:val="00D652EB"/>
    <w:rsid w:val="00D6535F"/>
    <w:rsid w:val="00D656F8"/>
    <w:rsid w:val="00D658E4"/>
    <w:rsid w:val="00D65C8E"/>
    <w:rsid w:val="00D66570"/>
    <w:rsid w:val="00D66801"/>
    <w:rsid w:val="00D6687D"/>
    <w:rsid w:val="00D668F7"/>
    <w:rsid w:val="00D66BD2"/>
    <w:rsid w:val="00D66E6D"/>
    <w:rsid w:val="00D679E3"/>
    <w:rsid w:val="00D7047F"/>
    <w:rsid w:val="00D70AD9"/>
    <w:rsid w:val="00D70B83"/>
    <w:rsid w:val="00D70E12"/>
    <w:rsid w:val="00D710C3"/>
    <w:rsid w:val="00D71872"/>
    <w:rsid w:val="00D71D0A"/>
    <w:rsid w:val="00D71D12"/>
    <w:rsid w:val="00D71E68"/>
    <w:rsid w:val="00D720D1"/>
    <w:rsid w:val="00D7241B"/>
    <w:rsid w:val="00D72920"/>
    <w:rsid w:val="00D72D1E"/>
    <w:rsid w:val="00D72E29"/>
    <w:rsid w:val="00D73B51"/>
    <w:rsid w:val="00D741C0"/>
    <w:rsid w:val="00D7447D"/>
    <w:rsid w:val="00D748CD"/>
    <w:rsid w:val="00D7493C"/>
    <w:rsid w:val="00D74B4E"/>
    <w:rsid w:val="00D74FCC"/>
    <w:rsid w:val="00D75268"/>
    <w:rsid w:val="00D75992"/>
    <w:rsid w:val="00D75EA0"/>
    <w:rsid w:val="00D76183"/>
    <w:rsid w:val="00D76267"/>
    <w:rsid w:val="00D76370"/>
    <w:rsid w:val="00D76AD7"/>
    <w:rsid w:val="00D76FCA"/>
    <w:rsid w:val="00D7797D"/>
    <w:rsid w:val="00D77E82"/>
    <w:rsid w:val="00D802E3"/>
    <w:rsid w:val="00D803BF"/>
    <w:rsid w:val="00D807BA"/>
    <w:rsid w:val="00D808BF"/>
    <w:rsid w:val="00D80E9F"/>
    <w:rsid w:val="00D80FC7"/>
    <w:rsid w:val="00D811C3"/>
    <w:rsid w:val="00D813D8"/>
    <w:rsid w:val="00D8162F"/>
    <w:rsid w:val="00D819B1"/>
    <w:rsid w:val="00D81B89"/>
    <w:rsid w:val="00D81C30"/>
    <w:rsid w:val="00D81D2B"/>
    <w:rsid w:val="00D8260B"/>
    <w:rsid w:val="00D8350E"/>
    <w:rsid w:val="00D837EA"/>
    <w:rsid w:val="00D83C98"/>
    <w:rsid w:val="00D83E25"/>
    <w:rsid w:val="00D83EC3"/>
    <w:rsid w:val="00D8413A"/>
    <w:rsid w:val="00D8476F"/>
    <w:rsid w:val="00D850D8"/>
    <w:rsid w:val="00D85A15"/>
    <w:rsid w:val="00D8642D"/>
    <w:rsid w:val="00D868A1"/>
    <w:rsid w:val="00D86AC3"/>
    <w:rsid w:val="00D86B91"/>
    <w:rsid w:val="00D87019"/>
    <w:rsid w:val="00D8725C"/>
    <w:rsid w:val="00D8746F"/>
    <w:rsid w:val="00D8774A"/>
    <w:rsid w:val="00D87945"/>
    <w:rsid w:val="00D87C1F"/>
    <w:rsid w:val="00D90468"/>
    <w:rsid w:val="00D9087E"/>
    <w:rsid w:val="00D90925"/>
    <w:rsid w:val="00D91121"/>
    <w:rsid w:val="00D914C6"/>
    <w:rsid w:val="00D92055"/>
    <w:rsid w:val="00D924A4"/>
    <w:rsid w:val="00D9263E"/>
    <w:rsid w:val="00D92661"/>
    <w:rsid w:val="00D93214"/>
    <w:rsid w:val="00D93990"/>
    <w:rsid w:val="00D93E64"/>
    <w:rsid w:val="00D93ED6"/>
    <w:rsid w:val="00D9406A"/>
    <w:rsid w:val="00D94513"/>
    <w:rsid w:val="00D94552"/>
    <w:rsid w:val="00D94E32"/>
    <w:rsid w:val="00D94EF2"/>
    <w:rsid w:val="00D952BE"/>
    <w:rsid w:val="00D95AFD"/>
    <w:rsid w:val="00D962E8"/>
    <w:rsid w:val="00D968B1"/>
    <w:rsid w:val="00D96AFC"/>
    <w:rsid w:val="00D97189"/>
    <w:rsid w:val="00D97426"/>
    <w:rsid w:val="00D975FB"/>
    <w:rsid w:val="00DA013F"/>
    <w:rsid w:val="00DA027C"/>
    <w:rsid w:val="00DA02D3"/>
    <w:rsid w:val="00DA13A5"/>
    <w:rsid w:val="00DA17E4"/>
    <w:rsid w:val="00DA1943"/>
    <w:rsid w:val="00DA1EA0"/>
    <w:rsid w:val="00DA2497"/>
    <w:rsid w:val="00DA24B5"/>
    <w:rsid w:val="00DA28DB"/>
    <w:rsid w:val="00DA2E50"/>
    <w:rsid w:val="00DA36FC"/>
    <w:rsid w:val="00DA38C9"/>
    <w:rsid w:val="00DA4248"/>
    <w:rsid w:val="00DA43D9"/>
    <w:rsid w:val="00DA4848"/>
    <w:rsid w:val="00DA4DF2"/>
    <w:rsid w:val="00DA5D50"/>
    <w:rsid w:val="00DA60B5"/>
    <w:rsid w:val="00DA6945"/>
    <w:rsid w:val="00DA6E2E"/>
    <w:rsid w:val="00DA7233"/>
    <w:rsid w:val="00DA734E"/>
    <w:rsid w:val="00DA74A2"/>
    <w:rsid w:val="00DA7909"/>
    <w:rsid w:val="00DA79CD"/>
    <w:rsid w:val="00DB044D"/>
    <w:rsid w:val="00DB157C"/>
    <w:rsid w:val="00DB16D2"/>
    <w:rsid w:val="00DB17F7"/>
    <w:rsid w:val="00DB1919"/>
    <w:rsid w:val="00DB1D8C"/>
    <w:rsid w:val="00DB2704"/>
    <w:rsid w:val="00DB2963"/>
    <w:rsid w:val="00DB2C95"/>
    <w:rsid w:val="00DB3470"/>
    <w:rsid w:val="00DB3751"/>
    <w:rsid w:val="00DB3AB1"/>
    <w:rsid w:val="00DB3DBB"/>
    <w:rsid w:val="00DB3F74"/>
    <w:rsid w:val="00DB43B9"/>
    <w:rsid w:val="00DB47A3"/>
    <w:rsid w:val="00DB4A30"/>
    <w:rsid w:val="00DB4DB1"/>
    <w:rsid w:val="00DB5011"/>
    <w:rsid w:val="00DB502E"/>
    <w:rsid w:val="00DB55F6"/>
    <w:rsid w:val="00DB59CF"/>
    <w:rsid w:val="00DB5BB0"/>
    <w:rsid w:val="00DB63C7"/>
    <w:rsid w:val="00DB6877"/>
    <w:rsid w:val="00DB6D89"/>
    <w:rsid w:val="00DB7375"/>
    <w:rsid w:val="00DB77FC"/>
    <w:rsid w:val="00DB7AF2"/>
    <w:rsid w:val="00DC0908"/>
    <w:rsid w:val="00DC09F4"/>
    <w:rsid w:val="00DC0F72"/>
    <w:rsid w:val="00DC13CD"/>
    <w:rsid w:val="00DC17A5"/>
    <w:rsid w:val="00DC1A72"/>
    <w:rsid w:val="00DC1B62"/>
    <w:rsid w:val="00DC2531"/>
    <w:rsid w:val="00DC2C2D"/>
    <w:rsid w:val="00DC3386"/>
    <w:rsid w:val="00DC3650"/>
    <w:rsid w:val="00DC3B7F"/>
    <w:rsid w:val="00DC3C5E"/>
    <w:rsid w:val="00DC4CD2"/>
    <w:rsid w:val="00DC5563"/>
    <w:rsid w:val="00DC57D1"/>
    <w:rsid w:val="00DC5BEC"/>
    <w:rsid w:val="00DC5FD4"/>
    <w:rsid w:val="00DC63B1"/>
    <w:rsid w:val="00DC660B"/>
    <w:rsid w:val="00DC668E"/>
    <w:rsid w:val="00DC6883"/>
    <w:rsid w:val="00DC6F3E"/>
    <w:rsid w:val="00DC70B5"/>
    <w:rsid w:val="00DC796B"/>
    <w:rsid w:val="00DD003F"/>
    <w:rsid w:val="00DD03C7"/>
    <w:rsid w:val="00DD0542"/>
    <w:rsid w:val="00DD0582"/>
    <w:rsid w:val="00DD0605"/>
    <w:rsid w:val="00DD1101"/>
    <w:rsid w:val="00DD1E2D"/>
    <w:rsid w:val="00DD1EFC"/>
    <w:rsid w:val="00DD2E7E"/>
    <w:rsid w:val="00DD3686"/>
    <w:rsid w:val="00DD390B"/>
    <w:rsid w:val="00DD3A3A"/>
    <w:rsid w:val="00DD45C3"/>
    <w:rsid w:val="00DD52E1"/>
    <w:rsid w:val="00DD57FF"/>
    <w:rsid w:val="00DD5C9E"/>
    <w:rsid w:val="00DD6940"/>
    <w:rsid w:val="00DD6A24"/>
    <w:rsid w:val="00DD6A7E"/>
    <w:rsid w:val="00DD6D55"/>
    <w:rsid w:val="00DD6EB6"/>
    <w:rsid w:val="00DD6EE4"/>
    <w:rsid w:val="00DD74B1"/>
    <w:rsid w:val="00DE07D6"/>
    <w:rsid w:val="00DE0AF3"/>
    <w:rsid w:val="00DE11D5"/>
    <w:rsid w:val="00DE14C9"/>
    <w:rsid w:val="00DE156A"/>
    <w:rsid w:val="00DE15F4"/>
    <w:rsid w:val="00DE183C"/>
    <w:rsid w:val="00DE1FBD"/>
    <w:rsid w:val="00DE2167"/>
    <w:rsid w:val="00DE2235"/>
    <w:rsid w:val="00DE236F"/>
    <w:rsid w:val="00DE283A"/>
    <w:rsid w:val="00DE2863"/>
    <w:rsid w:val="00DE2DC9"/>
    <w:rsid w:val="00DE2DF1"/>
    <w:rsid w:val="00DE31A6"/>
    <w:rsid w:val="00DE3533"/>
    <w:rsid w:val="00DE3542"/>
    <w:rsid w:val="00DE42B6"/>
    <w:rsid w:val="00DE48D6"/>
    <w:rsid w:val="00DE4A7D"/>
    <w:rsid w:val="00DE4E64"/>
    <w:rsid w:val="00DE5140"/>
    <w:rsid w:val="00DE5205"/>
    <w:rsid w:val="00DE5273"/>
    <w:rsid w:val="00DE5AB3"/>
    <w:rsid w:val="00DE5B0D"/>
    <w:rsid w:val="00DE5F86"/>
    <w:rsid w:val="00DE6880"/>
    <w:rsid w:val="00DE69BB"/>
    <w:rsid w:val="00DE728F"/>
    <w:rsid w:val="00DE7467"/>
    <w:rsid w:val="00DF0219"/>
    <w:rsid w:val="00DF0388"/>
    <w:rsid w:val="00DF074E"/>
    <w:rsid w:val="00DF0ABD"/>
    <w:rsid w:val="00DF0C61"/>
    <w:rsid w:val="00DF128C"/>
    <w:rsid w:val="00DF1AB8"/>
    <w:rsid w:val="00DF2B9E"/>
    <w:rsid w:val="00DF3739"/>
    <w:rsid w:val="00DF3C55"/>
    <w:rsid w:val="00DF3D51"/>
    <w:rsid w:val="00DF4360"/>
    <w:rsid w:val="00DF4DDA"/>
    <w:rsid w:val="00DF5036"/>
    <w:rsid w:val="00DF5973"/>
    <w:rsid w:val="00DF5BFD"/>
    <w:rsid w:val="00DF5C2A"/>
    <w:rsid w:val="00DF5F80"/>
    <w:rsid w:val="00DF64E0"/>
    <w:rsid w:val="00DF70F5"/>
    <w:rsid w:val="00DF7361"/>
    <w:rsid w:val="00DF7D64"/>
    <w:rsid w:val="00E0034E"/>
    <w:rsid w:val="00E00579"/>
    <w:rsid w:val="00E0064C"/>
    <w:rsid w:val="00E0081A"/>
    <w:rsid w:val="00E0149F"/>
    <w:rsid w:val="00E02987"/>
    <w:rsid w:val="00E03414"/>
    <w:rsid w:val="00E03FAD"/>
    <w:rsid w:val="00E041FD"/>
    <w:rsid w:val="00E04339"/>
    <w:rsid w:val="00E04DCE"/>
    <w:rsid w:val="00E04E12"/>
    <w:rsid w:val="00E05387"/>
    <w:rsid w:val="00E05651"/>
    <w:rsid w:val="00E05729"/>
    <w:rsid w:val="00E06014"/>
    <w:rsid w:val="00E069D7"/>
    <w:rsid w:val="00E06F1D"/>
    <w:rsid w:val="00E0730A"/>
    <w:rsid w:val="00E07420"/>
    <w:rsid w:val="00E0746C"/>
    <w:rsid w:val="00E07494"/>
    <w:rsid w:val="00E07C73"/>
    <w:rsid w:val="00E07CA2"/>
    <w:rsid w:val="00E07FF7"/>
    <w:rsid w:val="00E11446"/>
    <w:rsid w:val="00E1179C"/>
    <w:rsid w:val="00E11D78"/>
    <w:rsid w:val="00E127EC"/>
    <w:rsid w:val="00E1312B"/>
    <w:rsid w:val="00E1355F"/>
    <w:rsid w:val="00E13B1F"/>
    <w:rsid w:val="00E13B7F"/>
    <w:rsid w:val="00E13DC1"/>
    <w:rsid w:val="00E13DCE"/>
    <w:rsid w:val="00E14DED"/>
    <w:rsid w:val="00E15464"/>
    <w:rsid w:val="00E15574"/>
    <w:rsid w:val="00E15604"/>
    <w:rsid w:val="00E15BA1"/>
    <w:rsid w:val="00E15C43"/>
    <w:rsid w:val="00E15F38"/>
    <w:rsid w:val="00E16030"/>
    <w:rsid w:val="00E163E8"/>
    <w:rsid w:val="00E1650C"/>
    <w:rsid w:val="00E16E13"/>
    <w:rsid w:val="00E170E7"/>
    <w:rsid w:val="00E172AA"/>
    <w:rsid w:val="00E173BD"/>
    <w:rsid w:val="00E173DF"/>
    <w:rsid w:val="00E176EC"/>
    <w:rsid w:val="00E17A5E"/>
    <w:rsid w:val="00E17D15"/>
    <w:rsid w:val="00E2030C"/>
    <w:rsid w:val="00E207E6"/>
    <w:rsid w:val="00E20CB8"/>
    <w:rsid w:val="00E20CC6"/>
    <w:rsid w:val="00E215F1"/>
    <w:rsid w:val="00E217C0"/>
    <w:rsid w:val="00E21B93"/>
    <w:rsid w:val="00E21F20"/>
    <w:rsid w:val="00E222EF"/>
    <w:rsid w:val="00E224DA"/>
    <w:rsid w:val="00E2253C"/>
    <w:rsid w:val="00E22604"/>
    <w:rsid w:val="00E22723"/>
    <w:rsid w:val="00E22996"/>
    <w:rsid w:val="00E22A77"/>
    <w:rsid w:val="00E22CAA"/>
    <w:rsid w:val="00E22CF0"/>
    <w:rsid w:val="00E23675"/>
    <w:rsid w:val="00E2395D"/>
    <w:rsid w:val="00E23B4A"/>
    <w:rsid w:val="00E23C56"/>
    <w:rsid w:val="00E23DF1"/>
    <w:rsid w:val="00E2418D"/>
    <w:rsid w:val="00E242A3"/>
    <w:rsid w:val="00E2444A"/>
    <w:rsid w:val="00E2491E"/>
    <w:rsid w:val="00E251FC"/>
    <w:rsid w:val="00E25865"/>
    <w:rsid w:val="00E25A11"/>
    <w:rsid w:val="00E25C86"/>
    <w:rsid w:val="00E26239"/>
    <w:rsid w:val="00E26CAD"/>
    <w:rsid w:val="00E271AF"/>
    <w:rsid w:val="00E27526"/>
    <w:rsid w:val="00E276B1"/>
    <w:rsid w:val="00E2774B"/>
    <w:rsid w:val="00E278BA"/>
    <w:rsid w:val="00E279D9"/>
    <w:rsid w:val="00E27EF8"/>
    <w:rsid w:val="00E30125"/>
    <w:rsid w:val="00E305CF"/>
    <w:rsid w:val="00E30652"/>
    <w:rsid w:val="00E30D82"/>
    <w:rsid w:val="00E31239"/>
    <w:rsid w:val="00E312B4"/>
    <w:rsid w:val="00E31353"/>
    <w:rsid w:val="00E31385"/>
    <w:rsid w:val="00E314E2"/>
    <w:rsid w:val="00E3177B"/>
    <w:rsid w:val="00E31A77"/>
    <w:rsid w:val="00E31A7C"/>
    <w:rsid w:val="00E31B9A"/>
    <w:rsid w:val="00E31BFA"/>
    <w:rsid w:val="00E3241B"/>
    <w:rsid w:val="00E3284C"/>
    <w:rsid w:val="00E33011"/>
    <w:rsid w:val="00E330E3"/>
    <w:rsid w:val="00E332C9"/>
    <w:rsid w:val="00E335D5"/>
    <w:rsid w:val="00E33699"/>
    <w:rsid w:val="00E33CC4"/>
    <w:rsid w:val="00E34022"/>
    <w:rsid w:val="00E345D2"/>
    <w:rsid w:val="00E346B3"/>
    <w:rsid w:val="00E34870"/>
    <w:rsid w:val="00E348FC"/>
    <w:rsid w:val="00E35336"/>
    <w:rsid w:val="00E3590F"/>
    <w:rsid w:val="00E35C5F"/>
    <w:rsid w:val="00E36170"/>
    <w:rsid w:val="00E36736"/>
    <w:rsid w:val="00E368F8"/>
    <w:rsid w:val="00E36BCC"/>
    <w:rsid w:val="00E37053"/>
    <w:rsid w:val="00E376B8"/>
    <w:rsid w:val="00E3787F"/>
    <w:rsid w:val="00E3788F"/>
    <w:rsid w:val="00E37F31"/>
    <w:rsid w:val="00E4012C"/>
    <w:rsid w:val="00E40F9B"/>
    <w:rsid w:val="00E416D4"/>
    <w:rsid w:val="00E41813"/>
    <w:rsid w:val="00E4184C"/>
    <w:rsid w:val="00E41910"/>
    <w:rsid w:val="00E41B6E"/>
    <w:rsid w:val="00E4223F"/>
    <w:rsid w:val="00E424BE"/>
    <w:rsid w:val="00E428B3"/>
    <w:rsid w:val="00E42C27"/>
    <w:rsid w:val="00E43BFA"/>
    <w:rsid w:val="00E4454F"/>
    <w:rsid w:val="00E445DD"/>
    <w:rsid w:val="00E44CAC"/>
    <w:rsid w:val="00E45746"/>
    <w:rsid w:val="00E45B59"/>
    <w:rsid w:val="00E45B8C"/>
    <w:rsid w:val="00E46388"/>
    <w:rsid w:val="00E47632"/>
    <w:rsid w:val="00E47A4C"/>
    <w:rsid w:val="00E47D2D"/>
    <w:rsid w:val="00E47E19"/>
    <w:rsid w:val="00E47E63"/>
    <w:rsid w:val="00E50664"/>
    <w:rsid w:val="00E50C4F"/>
    <w:rsid w:val="00E50C80"/>
    <w:rsid w:val="00E50C82"/>
    <w:rsid w:val="00E50D40"/>
    <w:rsid w:val="00E51908"/>
    <w:rsid w:val="00E51A61"/>
    <w:rsid w:val="00E51B06"/>
    <w:rsid w:val="00E51D99"/>
    <w:rsid w:val="00E521DB"/>
    <w:rsid w:val="00E52397"/>
    <w:rsid w:val="00E52C66"/>
    <w:rsid w:val="00E52FAF"/>
    <w:rsid w:val="00E53DE8"/>
    <w:rsid w:val="00E54097"/>
    <w:rsid w:val="00E548A2"/>
    <w:rsid w:val="00E548FF"/>
    <w:rsid w:val="00E54E0F"/>
    <w:rsid w:val="00E55010"/>
    <w:rsid w:val="00E550DD"/>
    <w:rsid w:val="00E5514A"/>
    <w:rsid w:val="00E5580F"/>
    <w:rsid w:val="00E55A9B"/>
    <w:rsid w:val="00E56589"/>
    <w:rsid w:val="00E5679C"/>
    <w:rsid w:val="00E56A04"/>
    <w:rsid w:val="00E573F6"/>
    <w:rsid w:val="00E5768F"/>
    <w:rsid w:val="00E57A4C"/>
    <w:rsid w:val="00E57AEF"/>
    <w:rsid w:val="00E603BE"/>
    <w:rsid w:val="00E60860"/>
    <w:rsid w:val="00E60A97"/>
    <w:rsid w:val="00E60D57"/>
    <w:rsid w:val="00E60D68"/>
    <w:rsid w:val="00E61A67"/>
    <w:rsid w:val="00E61EB8"/>
    <w:rsid w:val="00E6247D"/>
    <w:rsid w:val="00E63449"/>
    <w:rsid w:val="00E63CD2"/>
    <w:rsid w:val="00E63F1D"/>
    <w:rsid w:val="00E645DC"/>
    <w:rsid w:val="00E6492D"/>
    <w:rsid w:val="00E64988"/>
    <w:rsid w:val="00E64EFE"/>
    <w:rsid w:val="00E650C4"/>
    <w:rsid w:val="00E656D6"/>
    <w:rsid w:val="00E65B5F"/>
    <w:rsid w:val="00E660A8"/>
    <w:rsid w:val="00E661D2"/>
    <w:rsid w:val="00E666D1"/>
    <w:rsid w:val="00E67EF8"/>
    <w:rsid w:val="00E7011A"/>
    <w:rsid w:val="00E70561"/>
    <w:rsid w:val="00E7089B"/>
    <w:rsid w:val="00E710E7"/>
    <w:rsid w:val="00E71268"/>
    <w:rsid w:val="00E714A8"/>
    <w:rsid w:val="00E71776"/>
    <w:rsid w:val="00E71914"/>
    <w:rsid w:val="00E71BDE"/>
    <w:rsid w:val="00E7215B"/>
    <w:rsid w:val="00E72F2F"/>
    <w:rsid w:val="00E73864"/>
    <w:rsid w:val="00E73DAE"/>
    <w:rsid w:val="00E746EE"/>
    <w:rsid w:val="00E74AE3"/>
    <w:rsid w:val="00E74E34"/>
    <w:rsid w:val="00E74EF3"/>
    <w:rsid w:val="00E74FE2"/>
    <w:rsid w:val="00E759C7"/>
    <w:rsid w:val="00E75F5D"/>
    <w:rsid w:val="00E761A0"/>
    <w:rsid w:val="00E7622F"/>
    <w:rsid w:val="00E76315"/>
    <w:rsid w:val="00E76A7A"/>
    <w:rsid w:val="00E76B47"/>
    <w:rsid w:val="00E76C47"/>
    <w:rsid w:val="00E774E7"/>
    <w:rsid w:val="00E77576"/>
    <w:rsid w:val="00E7791F"/>
    <w:rsid w:val="00E77A17"/>
    <w:rsid w:val="00E77FD4"/>
    <w:rsid w:val="00E80434"/>
    <w:rsid w:val="00E806B2"/>
    <w:rsid w:val="00E80811"/>
    <w:rsid w:val="00E80D64"/>
    <w:rsid w:val="00E81195"/>
    <w:rsid w:val="00E811DC"/>
    <w:rsid w:val="00E8156C"/>
    <w:rsid w:val="00E8166D"/>
    <w:rsid w:val="00E81ED4"/>
    <w:rsid w:val="00E82261"/>
    <w:rsid w:val="00E822BE"/>
    <w:rsid w:val="00E824D4"/>
    <w:rsid w:val="00E82A40"/>
    <w:rsid w:val="00E82AD5"/>
    <w:rsid w:val="00E82D84"/>
    <w:rsid w:val="00E831DB"/>
    <w:rsid w:val="00E83988"/>
    <w:rsid w:val="00E83E37"/>
    <w:rsid w:val="00E83F6D"/>
    <w:rsid w:val="00E84067"/>
    <w:rsid w:val="00E841EB"/>
    <w:rsid w:val="00E84363"/>
    <w:rsid w:val="00E84502"/>
    <w:rsid w:val="00E85376"/>
    <w:rsid w:val="00E85566"/>
    <w:rsid w:val="00E86100"/>
    <w:rsid w:val="00E86450"/>
    <w:rsid w:val="00E86747"/>
    <w:rsid w:val="00E86C65"/>
    <w:rsid w:val="00E872CB"/>
    <w:rsid w:val="00E877A9"/>
    <w:rsid w:val="00E87E84"/>
    <w:rsid w:val="00E904CC"/>
    <w:rsid w:val="00E904DE"/>
    <w:rsid w:val="00E90979"/>
    <w:rsid w:val="00E90BBC"/>
    <w:rsid w:val="00E90D4F"/>
    <w:rsid w:val="00E90DC4"/>
    <w:rsid w:val="00E90E81"/>
    <w:rsid w:val="00E910E9"/>
    <w:rsid w:val="00E911C6"/>
    <w:rsid w:val="00E912DA"/>
    <w:rsid w:val="00E91B3C"/>
    <w:rsid w:val="00E921C6"/>
    <w:rsid w:val="00E92B89"/>
    <w:rsid w:val="00E92BED"/>
    <w:rsid w:val="00E9347A"/>
    <w:rsid w:val="00E935D4"/>
    <w:rsid w:val="00E93821"/>
    <w:rsid w:val="00E93BA1"/>
    <w:rsid w:val="00E93DEF"/>
    <w:rsid w:val="00E949DB"/>
    <w:rsid w:val="00E94BC4"/>
    <w:rsid w:val="00E94F12"/>
    <w:rsid w:val="00E95640"/>
    <w:rsid w:val="00E9570F"/>
    <w:rsid w:val="00E958CE"/>
    <w:rsid w:val="00E95F90"/>
    <w:rsid w:val="00E965D0"/>
    <w:rsid w:val="00E96815"/>
    <w:rsid w:val="00E9692B"/>
    <w:rsid w:val="00E96945"/>
    <w:rsid w:val="00E96CB8"/>
    <w:rsid w:val="00E975E2"/>
    <w:rsid w:val="00EA0295"/>
    <w:rsid w:val="00EA09B7"/>
    <w:rsid w:val="00EA0CD8"/>
    <w:rsid w:val="00EA0D21"/>
    <w:rsid w:val="00EA132C"/>
    <w:rsid w:val="00EA1D40"/>
    <w:rsid w:val="00EA2032"/>
    <w:rsid w:val="00EA24ED"/>
    <w:rsid w:val="00EA294B"/>
    <w:rsid w:val="00EA2BD1"/>
    <w:rsid w:val="00EA2F0E"/>
    <w:rsid w:val="00EA39A7"/>
    <w:rsid w:val="00EA3D9C"/>
    <w:rsid w:val="00EA3E9E"/>
    <w:rsid w:val="00EA3F90"/>
    <w:rsid w:val="00EA4326"/>
    <w:rsid w:val="00EA46EE"/>
    <w:rsid w:val="00EA5481"/>
    <w:rsid w:val="00EA5C59"/>
    <w:rsid w:val="00EA5F87"/>
    <w:rsid w:val="00EA6136"/>
    <w:rsid w:val="00EA6493"/>
    <w:rsid w:val="00EA6769"/>
    <w:rsid w:val="00EA68A8"/>
    <w:rsid w:val="00EA693B"/>
    <w:rsid w:val="00EA6F9D"/>
    <w:rsid w:val="00EA6FB4"/>
    <w:rsid w:val="00EA790A"/>
    <w:rsid w:val="00EA7BB8"/>
    <w:rsid w:val="00EB12A6"/>
    <w:rsid w:val="00EB13E6"/>
    <w:rsid w:val="00EB1432"/>
    <w:rsid w:val="00EB143C"/>
    <w:rsid w:val="00EB173E"/>
    <w:rsid w:val="00EB223D"/>
    <w:rsid w:val="00EB23F7"/>
    <w:rsid w:val="00EB2C53"/>
    <w:rsid w:val="00EB373C"/>
    <w:rsid w:val="00EB4084"/>
    <w:rsid w:val="00EB4348"/>
    <w:rsid w:val="00EB43EA"/>
    <w:rsid w:val="00EB4591"/>
    <w:rsid w:val="00EB4ACF"/>
    <w:rsid w:val="00EB4D51"/>
    <w:rsid w:val="00EB4EBC"/>
    <w:rsid w:val="00EB6025"/>
    <w:rsid w:val="00EB6576"/>
    <w:rsid w:val="00EB6750"/>
    <w:rsid w:val="00EB6954"/>
    <w:rsid w:val="00EB6BD7"/>
    <w:rsid w:val="00EB6C53"/>
    <w:rsid w:val="00EB7179"/>
    <w:rsid w:val="00EB72B0"/>
    <w:rsid w:val="00EB72DB"/>
    <w:rsid w:val="00EB7454"/>
    <w:rsid w:val="00EB7533"/>
    <w:rsid w:val="00EB7566"/>
    <w:rsid w:val="00EB7691"/>
    <w:rsid w:val="00EC000F"/>
    <w:rsid w:val="00EC02C8"/>
    <w:rsid w:val="00EC03A9"/>
    <w:rsid w:val="00EC054B"/>
    <w:rsid w:val="00EC0562"/>
    <w:rsid w:val="00EC0C21"/>
    <w:rsid w:val="00EC1064"/>
    <w:rsid w:val="00EC1A86"/>
    <w:rsid w:val="00EC1B82"/>
    <w:rsid w:val="00EC1E57"/>
    <w:rsid w:val="00EC2245"/>
    <w:rsid w:val="00EC24C5"/>
    <w:rsid w:val="00EC2C30"/>
    <w:rsid w:val="00EC2E93"/>
    <w:rsid w:val="00EC2ECC"/>
    <w:rsid w:val="00EC3488"/>
    <w:rsid w:val="00EC367D"/>
    <w:rsid w:val="00EC3C30"/>
    <w:rsid w:val="00EC3D78"/>
    <w:rsid w:val="00EC3DE8"/>
    <w:rsid w:val="00EC3EBF"/>
    <w:rsid w:val="00EC402D"/>
    <w:rsid w:val="00EC40DE"/>
    <w:rsid w:val="00EC40E7"/>
    <w:rsid w:val="00EC457C"/>
    <w:rsid w:val="00EC4BEF"/>
    <w:rsid w:val="00EC4D17"/>
    <w:rsid w:val="00EC4D1D"/>
    <w:rsid w:val="00EC4D3F"/>
    <w:rsid w:val="00EC5135"/>
    <w:rsid w:val="00EC5387"/>
    <w:rsid w:val="00EC5EB7"/>
    <w:rsid w:val="00EC6137"/>
    <w:rsid w:val="00EC665F"/>
    <w:rsid w:val="00EC681E"/>
    <w:rsid w:val="00EC689F"/>
    <w:rsid w:val="00EC68C0"/>
    <w:rsid w:val="00EC6AFF"/>
    <w:rsid w:val="00EC7186"/>
    <w:rsid w:val="00EC7AEF"/>
    <w:rsid w:val="00EC7AF1"/>
    <w:rsid w:val="00EC7BEF"/>
    <w:rsid w:val="00ED0260"/>
    <w:rsid w:val="00ED03D6"/>
    <w:rsid w:val="00ED0A7B"/>
    <w:rsid w:val="00ED127D"/>
    <w:rsid w:val="00ED14A9"/>
    <w:rsid w:val="00ED163D"/>
    <w:rsid w:val="00ED16AA"/>
    <w:rsid w:val="00ED1706"/>
    <w:rsid w:val="00ED180E"/>
    <w:rsid w:val="00ED1900"/>
    <w:rsid w:val="00ED1911"/>
    <w:rsid w:val="00ED1A02"/>
    <w:rsid w:val="00ED258D"/>
    <w:rsid w:val="00ED3239"/>
    <w:rsid w:val="00ED3476"/>
    <w:rsid w:val="00ED363C"/>
    <w:rsid w:val="00ED3A4A"/>
    <w:rsid w:val="00ED415F"/>
    <w:rsid w:val="00ED4747"/>
    <w:rsid w:val="00ED4AEA"/>
    <w:rsid w:val="00ED4C5E"/>
    <w:rsid w:val="00ED4CF0"/>
    <w:rsid w:val="00ED4CFD"/>
    <w:rsid w:val="00ED519F"/>
    <w:rsid w:val="00ED53CC"/>
    <w:rsid w:val="00ED574C"/>
    <w:rsid w:val="00ED57E1"/>
    <w:rsid w:val="00ED5E79"/>
    <w:rsid w:val="00ED63F5"/>
    <w:rsid w:val="00ED6471"/>
    <w:rsid w:val="00ED6515"/>
    <w:rsid w:val="00ED6F33"/>
    <w:rsid w:val="00ED6F3B"/>
    <w:rsid w:val="00ED71E6"/>
    <w:rsid w:val="00ED7238"/>
    <w:rsid w:val="00ED7401"/>
    <w:rsid w:val="00ED76BB"/>
    <w:rsid w:val="00ED7E30"/>
    <w:rsid w:val="00EE03D7"/>
    <w:rsid w:val="00EE0BFA"/>
    <w:rsid w:val="00EE132E"/>
    <w:rsid w:val="00EE1338"/>
    <w:rsid w:val="00EE1394"/>
    <w:rsid w:val="00EE1BE1"/>
    <w:rsid w:val="00EE1DD0"/>
    <w:rsid w:val="00EE28CA"/>
    <w:rsid w:val="00EE2B62"/>
    <w:rsid w:val="00EE2CCD"/>
    <w:rsid w:val="00EE2DDE"/>
    <w:rsid w:val="00EE2FFE"/>
    <w:rsid w:val="00EE3062"/>
    <w:rsid w:val="00EE37FF"/>
    <w:rsid w:val="00EE3892"/>
    <w:rsid w:val="00EE3A94"/>
    <w:rsid w:val="00EE3DE0"/>
    <w:rsid w:val="00EE4042"/>
    <w:rsid w:val="00EE4153"/>
    <w:rsid w:val="00EE4219"/>
    <w:rsid w:val="00EE423C"/>
    <w:rsid w:val="00EE4674"/>
    <w:rsid w:val="00EE46A3"/>
    <w:rsid w:val="00EE4A55"/>
    <w:rsid w:val="00EE4AF5"/>
    <w:rsid w:val="00EE4D06"/>
    <w:rsid w:val="00EE4FC8"/>
    <w:rsid w:val="00EE4FD3"/>
    <w:rsid w:val="00EE523D"/>
    <w:rsid w:val="00EE56C1"/>
    <w:rsid w:val="00EE5A1E"/>
    <w:rsid w:val="00EE7021"/>
    <w:rsid w:val="00EE7349"/>
    <w:rsid w:val="00EF01C7"/>
    <w:rsid w:val="00EF0328"/>
    <w:rsid w:val="00EF06A1"/>
    <w:rsid w:val="00EF07B2"/>
    <w:rsid w:val="00EF0C6E"/>
    <w:rsid w:val="00EF12A4"/>
    <w:rsid w:val="00EF1ECA"/>
    <w:rsid w:val="00EF1F0D"/>
    <w:rsid w:val="00EF2098"/>
    <w:rsid w:val="00EF2370"/>
    <w:rsid w:val="00EF27CB"/>
    <w:rsid w:val="00EF289F"/>
    <w:rsid w:val="00EF354C"/>
    <w:rsid w:val="00EF4566"/>
    <w:rsid w:val="00EF4C6E"/>
    <w:rsid w:val="00EF4F2B"/>
    <w:rsid w:val="00EF5157"/>
    <w:rsid w:val="00EF5757"/>
    <w:rsid w:val="00EF5BCB"/>
    <w:rsid w:val="00EF626A"/>
    <w:rsid w:val="00EF6303"/>
    <w:rsid w:val="00EF6894"/>
    <w:rsid w:val="00EF734D"/>
    <w:rsid w:val="00EF73D9"/>
    <w:rsid w:val="00EF75DD"/>
    <w:rsid w:val="00EF75E5"/>
    <w:rsid w:val="00EF76A0"/>
    <w:rsid w:val="00EF7D37"/>
    <w:rsid w:val="00F0006C"/>
    <w:rsid w:val="00F005AB"/>
    <w:rsid w:val="00F015F1"/>
    <w:rsid w:val="00F017B4"/>
    <w:rsid w:val="00F01EFA"/>
    <w:rsid w:val="00F02771"/>
    <w:rsid w:val="00F03202"/>
    <w:rsid w:val="00F036B9"/>
    <w:rsid w:val="00F03876"/>
    <w:rsid w:val="00F03D38"/>
    <w:rsid w:val="00F04353"/>
    <w:rsid w:val="00F04577"/>
    <w:rsid w:val="00F05760"/>
    <w:rsid w:val="00F05B8E"/>
    <w:rsid w:val="00F05D5B"/>
    <w:rsid w:val="00F0605D"/>
    <w:rsid w:val="00F0621F"/>
    <w:rsid w:val="00F06588"/>
    <w:rsid w:val="00F0768B"/>
    <w:rsid w:val="00F079A6"/>
    <w:rsid w:val="00F07B22"/>
    <w:rsid w:val="00F07EAB"/>
    <w:rsid w:val="00F1053D"/>
    <w:rsid w:val="00F10A04"/>
    <w:rsid w:val="00F10C86"/>
    <w:rsid w:val="00F10D14"/>
    <w:rsid w:val="00F12CA5"/>
    <w:rsid w:val="00F139A4"/>
    <w:rsid w:val="00F140E4"/>
    <w:rsid w:val="00F14176"/>
    <w:rsid w:val="00F14319"/>
    <w:rsid w:val="00F146A0"/>
    <w:rsid w:val="00F14B94"/>
    <w:rsid w:val="00F15129"/>
    <w:rsid w:val="00F15915"/>
    <w:rsid w:val="00F159CF"/>
    <w:rsid w:val="00F15B48"/>
    <w:rsid w:val="00F15BA9"/>
    <w:rsid w:val="00F16073"/>
    <w:rsid w:val="00F16225"/>
    <w:rsid w:val="00F16631"/>
    <w:rsid w:val="00F16EF9"/>
    <w:rsid w:val="00F1721F"/>
    <w:rsid w:val="00F1731D"/>
    <w:rsid w:val="00F17954"/>
    <w:rsid w:val="00F17A57"/>
    <w:rsid w:val="00F17A9D"/>
    <w:rsid w:val="00F17AE6"/>
    <w:rsid w:val="00F17C85"/>
    <w:rsid w:val="00F20475"/>
    <w:rsid w:val="00F20B57"/>
    <w:rsid w:val="00F2106F"/>
    <w:rsid w:val="00F21EFD"/>
    <w:rsid w:val="00F2337B"/>
    <w:rsid w:val="00F23434"/>
    <w:rsid w:val="00F2387B"/>
    <w:rsid w:val="00F24672"/>
    <w:rsid w:val="00F2468F"/>
    <w:rsid w:val="00F24CD0"/>
    <w:rsid w:val="00F24F5C"/>
    <w:rsid w:val="00F251DA"/>
    <w:rsid w:val="00F25DEA"/>
    <w:rsid w:val="00F25ED7"/>
    <w:rsid w:val="00F26B89"/>
    <w:rsid w:val="00F275FF"/>
    <w:rsid w:val="00F277CA"/>
    <w:rsid w:val="00F304A2"/>
    <w:rsid w:val="00F30DEE"/>
    <w:rsid w:val="00F30F44"/>
    <w:rsid w:val="00F31131"/>
    <w:rsid w:val="00F31340"/>
    <w:rsid w:val="00F3139D"/>
    <w:rsid w:val="00F31507"/>
    <w:rsid w:val="00F3184C"/>
    <w:rsid w:val="00F32536"/>
    <w:rsid w:val="00F331D6"/>
    <w:rsid w:val="00F334C2"/>
    <w:rsid w:val="00F337E5"/>
    <w:rsid w:val="00F338ED"/>
    <w:rsid w:val="00F339C2"/>
    <w:rsid w:val="00F33B21"/>
    <w:rsid w:val="00F340AB"/>
    <w:rsid w:val="00F34289"/>
    <w:rsid w:val="00F34668"/>
    <w:rsid w:val="00F3473C"/>
    <w:rsid w:val="00F34FEF"/>
    <w:rsid w:val="00F350B8"/>
    <w:rsid w:val="00F35674"/>
    <w:rsid w:val="00F3574E"/>
    <w:rsid w:val="00F35A82"/>
    <w:rsid w:val="00F36FD8"/>
    <w:rsid w:val="00F36FDD"/>
    <w:rsid w:val="00F3766D"/>
    <w:rsid w:val="00F37B63"/>
    <w:rsid w:val="00F40AE3"/>
    <w:rsid w:val="00F410FD"/>
    <w:rsid w:val="00F412E6"/>
    <w:rsid w:val="00F4177B"/>
    <w:rsid w:val="00F42AA5"/>
    <w:rsid w:val="00F42C78"/>
    <w:rsid w:val="00F431F0"/>
    <w:rsid w:val="00F43C3A"/>
    <w:rsid w:val="00F43D65"/>
    <w:rsid w:val="00F43F1B"/>
    <w:rsid w:val="00F44322"/>
    <w:rsid w:val="00F4443C"/>
    <w:rsid w:val="00F4454E"/>
    <w:rsid w:val="00F44AF7"/>
    <w:rsid w:val="00F44F67"/>
    <w:rsid w:val="00F45159"/>
    <w:rsid w:val="00F463EC"/>
    <w:rsid w:val="00F4661C"/>
    <w:rsid w:val="00F467CA"/>
    <w:rsid w:val="00F46DC3"/>
    <w:rsid w:val="00F47216"/>
    <w:rsid w:val="00F474A8"/>
    <w:rsid w:val="00F4756D"/>
    <w:rsid w:val="00F47666"/>
    <w:rsid w:val="00F4793A"/>
    <w:rsid w:val="00F479A6"/>
    <w:rsid w:val="00F47BB5"/>
    <w:rsid w:val="00F509B7"/>
    <w:rsid w:val="00F50A64"/>
    <w:rsid w:val="00F50EDA"/>
    <w:rsid w:val="00F5104D"/>
    <w:rsid w:val="00F518C2"/>
    <w:rsid w:val="00F518F9"/>
    <w:rsid w:val="00F519F4"/>
    <w:rsid w:val="00F51B68"/>
    <w:rsid w:val="00F51E91"/>
    <w:rsid w:val="00F521E4"/>
    <w:rsid w:val="00F5222A"/>
    <w:rsid w:val="00F52860"/>
    <w:rsid w:val="00F53183"/>
    <w:rsid w:val="00F53392"/>
    <w:rsid w:val="00F53BBD"/>
    <w:rsid w:val="00F53EEC"/>
    <w:rsid w:val="00F5474E"/>
    <w:rsid w:val="00F54932"/>
    <w:rsid w:val="00F54A58"/>
    <w:rsid w:val="00F54D98"/>
    <w:rsid w:val="00F55670"/>
    <w:rsid w:val="00F5574F"/>
    <w:rsid w:val="00F559FA"/>
    <w:rsid w:val="00F55D20"/>
    <w:rsid w:val="00F55DC9"/>
    <w:rsid w:val="00F55EBE"/>
    <w:rsid w:val="00F55ED3"/>
    <w:rsid w:val="00F5692D"/>
    <w:rsid w:val="00F56954"/>
    <w:rsid w:val="00F56CDC"/>
    <w:rsid w:val="00F57152"/>
    <w:rsid w:val="00F578DE"/>
    <w:rsid w:val="00F60710"/>
    <w:rsid w:val="00F61560"/>
    <w:rsid w:val="00F61CB5"/>
    <w:rsid w:val="00F61D05"/>
    <w:rsid w:val="00F62661"/>
    <w:rsid w:val="00F62A15"/>
    <w:rsid w:val="00F63803"/>
    <w:rsid w:val="00F63C51"/>
    <w:rsid w:val="00F63C9A"/>
    <w:rsid w:val="00F641E2"/>
    <w:rsid w:val="00F64613"/>
    <w:rsid w:val="00F64D4F"/>
    <w:rsid w:val="00F64E33"/>
    <w:rsid w:val="00F651EF"/>
    <w:rsid w:val="00F654B9"/>
    <w:rsid w:val="00F6589C"/>
    <w:rsid w:val="00F65C32"/>
    <w:rsid w:val="00F65C37"/>
    <w:rsid w:val="00F65FE5"/>
    <w:rsid w:val="00F66D17"/>
    <w:rsid w:val="00F677E3"/>
    <w:rsid w:val="00F678BD"/>
    <w:rsid w:val="00F6796C"/>
    <w:rsid w:val="00F67B87"/>
    <w:rsid w:val="00F70754"/>
    <w:rsid w:val="00F71427"/>
    <w:rsid w:val="00F71FE5"/>
    <w:rsid w:val="00F7212C"/>
    <w:rsid w:val="00F72AAD"/>
    <w:rsid w:val="00F72CED"/>
    <w:rsid w:val="00F72DDD"/>
    <w:rsid w:val="00F72E41"/>
    <w:rsid w:val="00F73B6E"/>
    <w:rsid w:val="00F74630"/>
    <w:rsid w:val="00F746A8"/>
    <w:rsid w:val="00F748A4"/>
    <w:rsid w:val="00F751CD"/>
    <w:rsid w:val="00F75552"/>
    <w:rsid w:val="00F763C9"/>
    <w:rsid w:val="00F764BF"/>
    <w:rsid w:val="00F77ACF"/>
    <w:rsid w:val="00F805E7"/>
    <w:rsid w:val="00F80610"/>
    <w:rsid w:val="00F80987"/>
    <w:rsid w:val="00F81A84"/>
    <w:rsid w:val="00F81D60"/>
    <w:rsid w:val="00F82A8C"/>
    <w:rsid w:val="00F82B5E"/>
    <w:rsid w:val="00F82E86"/>
    <w:rsid w:val="00F83341"/>
    <w:rsid w:val="00F846A1"/>
    <w:rsid w:val="00F84784"/>
    <w:rsid w:val="00F85149"/>
    <w:rsid w:val="00F851D2"/>
    <w:rsid w:val="00F861D6"/>
    <w:rsid w:val="00F863C1"/>
    <w:rsid w:val="00F86457"/>
    <w:rsid w:val="00F87062"/>
    <w:rsid w:val="00F870FF"/>
    <w:rsid w:val="00F871ED"/>
    <w:rsid w:val="00F876D2"/>
    <w:rsid w:val="00F876EE"/>
    <w:rsid w:val="00F87C40"/>
    <w:rsid w:val="00F90694"/>
    <w:rsid w:val="00F90A4A"/>
    <w:rsid w:val="00F90DAA"/>
    <w:rsid w:val="00F91272"/>
    <w:rsid w:val="00F913AF"/>
    <w:rsid w:val="00F92021"/>
    <w:rsid w:val="00F92311"/>
    <w:rsid w:val="00F927BE"/>
    <w:rsid w:val="00F93183"/>
    <w:rsid w:val="00F93DAE"/>
    <w:rsid w:val="00F94AF2"/>
    <w:rsid w:val="00F94F9A"/>
    <w:rsid w:val="00F9557B"/>
    <w:rsid w:val="00F95FC3"/>
    <w:rsid w:val="00F9627E"/>
    <w:rsid w:val="00F969E1"/>
    <w:rsid w:val="00F96AC5"/>
    <w:rsid w:val="00F96B83"/>
    <w:rsid w:val="00F974EC"/>
    <w:rsid w:val="00F979DB"/>
    <w:rsid w:val="00F97B59"/>
    <w:rsid w:val="00F97C8E"/>
    <w:rsid w:val="00F97CBE"/>
    <w:rsid w:val="00FA0039"/>
    <w:rsid w:val="00FA0575"/>
    <w:rsid w:val="00FA0B1F"/>
    <w:rsid w:val="00FA0CA3"/>
    <w:rsid w:val="00FA2118"/>
    <w:rsid w:val="00FA222F"/>
    <w:rsid w:val="00FA243B"/>
    <w:rsid w:val="00FA244F"/>
    <w:rsid w:val="00FA2730"/>
    <w:rsid w:val="00FA27C9"/>
    <w:rsid w:val="00FA2882"/>
    <w:rsid w:val="00FA2D07"/>
    <w:rsid w:val="00FA2E81"/>
    <w:rsid w:val="00FA328A"/>
    <w:rsid w:val="00FA3ADB"/>
    <w:rsid w:val="00FA3AFB"/>
    <w:rsid w:val="00FA3E9C"/>
    <w:rsid w:val="00FA4160"/>
    <w:rsid w:val="00FA46C2"/>
    <w:rsid w:val="00FA46CB"/>
    <w:rsid w:val="00FA4894"/>
    <w:rsid w:val="00FA4DC2"/>
    <w:rsid w:val="00FA572D"/>
    <w:rsid w:val="00FA5DCD"/>
    <w:rsid w:val="00FA61D4"/>
    <w:rsid w:val="00FA6392"/>
    <w:rsid w:val="00FA65B7"/>
    <w:rsid w:val="00FA6847"/>
    <w:rsid w:val="00FA6963"/>
    <w:rsid w:val="00FA6CF0"/>
    <w:rsid w:val="00FA7CCA"/>
    <w:rsid w:val="00FB056F"/>
    <w:rsid w:val="00FB076D"/>
    <w:rsid w:val="00FB090B"/>
    <w:rsid w:val="00FB09FE"/>
    <w:rsid w:val="00FB0EE5"/>
    <w:rsid w:val="00FB1393"/>
    <w:rsid w:val="00FB1A7F"/>
    <w:rsid w:val="00FB2917"/>
    <w:rsid w:val="00FB2C25"/>
    <w:rsid w:val="00FB2F14"/>
    <w:rsid w:val="00FB3C85"/>
    <w:rsid w:val="00FB3F2B"/>
    <w:rsid w:val="00FB40DA"/>
    <w:rsid w:val="00FB4161"/>
    <w:rsid w:val="00FB43BD"/>
    <w:rsid w:val="00FB4524"/>
    <w:rsid w:val="00FB498E"/>
    <w:rsid w:val="00FB4AD9"/>
    <w:rsid w:val="00FB4B91"/>
    <w:rsid w:val="00FB4BA3"/>
    <w:rsid w:val="00FB4E40"/>
    <w:rsid w:val="00FB4F0D"/>
    <w:rsid w:val="00FB4F4B"/>
    <w:rsid w:val="00FB5230"/>
    <w:rsid w:val="00FB53FC"/>
    <w:rsid w:val="00FB58A4"/>
    <w:rsid w:val="00FB5C8F"/>
    <w:rsid w:val="00FB6545"/>
    <w:rsid w:val="00FB6609"/>
    <w:rsid w:val="00FB6D5B"/>
    <w:rsid w:val="00FB7250"/>
    <w:rsid w:val="00FB73D8"/>
    <w:rsid w:val="00FB7DC1"/>
    <w:rsid w:val="00FB7F34"/>
    <w:rsid w:val="00FB7FB8"/>
    <w:rsid w:val="00FC03DC"/>
    <w:rsid w:val="00FC0418"/>
    <w:rsid w:val="00FC09A6"/>
    <w:rsid w:val="00FC0B9C"/>
    <w:rsid w:val="00FC1186"/>
    <w:rsid w:val="00FC196D"/>
    <w:rsid w:val="00FC1CDA"/>
    <w:rsid w:val="00FC25E1"/>
    <w:rsid w:val="00FC29B9"/>
    <w:rsid w:val="00FC2DDE"/>
    <w:rsid w:val="00FC2E20"/>
    <w:rsid w:val="00FC372E"/>
    <w:rsid w:val="00FC53AB"/>
    <w:rsid w:val="00FC55BC"/>
    <w:rsid w:val="00FC5EA2"/>
    <w:rsid w:val="00FC627A"/>
    <w:rsid w:val="00FC6555"/>
    <w:rsid w:val="00FC703E"/>
    <w:rsid w:val="00FC7496"/>
    <w:rsid w:val="00FC7E32"/>
    <w:rsid w:val="00FC7E97"/>
    <w:rsid w:val="00FD0102"/>
    <w:rsid w:val="00FD0286"/>
    <w:rsid w:val="00FD0570"/>
    <w:rsid w:val="00FD0BC2"/>
    <w:rsid w:val="00FD0CD2"/>
    <w:rsid w:val="00FD18A5"/>
    <w:rsid w:val="00FD1D62"/>
    <w:rsid w:val="00FD1F6E"/>
    <w:rsid w:val="00FD1F72"/>
    <w:rsid w:val="00FD23B4"/>
    <w:rsid w:val="00FD3C28"/>
    <w:rsid w:val="00FD3E08"/>
    <w:rsid w:val="00FD47D0"/>
    <w:rsid w:val="00FD4920"/>
    <w:rsid w:val="00FD4DBC"/>
    <w:rsid w:val="00FD4F73"/>
    <w:rsid w:val="00FD697A"/>
    <w:rsid w:val="00FD6BD2"/>
    <w:rsid w:val="00FD6D56"/>
    <w:rsid w:val="00FD70B0"/>
    <w:rsid w:val="00FD747E"/>
    <w:rsid w:val="00FD75B5"/>
    <w:rsid w:val="00FD7673"/>
    <w:rsid w:val="00FD7AC2"/>
    <w:rsid w:val="00FD7F46"/>
    <w:rsid w:val="00FE0059"/>
    <w:rsid w:val="00FE09A4"/>
    <w:rsid w:val="00FE0B03"/>
    <w:rsid w:val="00FE0D8B"/>
    <w:rsid w:val="00FE1197"/>
    <w:rsid w:val="00FE1996"/>
    <w:rsid w:val="00FE1B8D"/>
    <w:rsid w:val="00FE2788"/>
    <w:rsid w:val="00FE28BB"/>
    <w:rsid w:val="00FE2A8D"/>
    <w:rsid w:val="00FE2B27"/>
    <w:rsid w:val="00FE2BF4"/>
    <w:rsid w:val="00FE2DB8"/>
    <w:rsid w:val="00FE3222"/>
    <w:rsid w:val="00FE3E4A"/>
    <w:rsid w:val="00FE40D6"/>
    <w:rsid w:val="00FE4481"/>
    <w:rsid w:val="00FE4628"/>
    <w:rsid w:val="00FE473A"/>
    <w:rsid w:val="00FE49F7"/>
    <w:rsid w:val="00FE4FDA"/>
    <w:rsid w:val="00FE507C"/>
    <w:rsid w:val="00FE528C"/>
    <w:rsid w:val="00FE568B"/>
    <w:rsid w:val="00FE66F6"/>
    <w:rsid w:val="00FE6772"/>
    <w:rsid w:val="00FE6AE0"/>
    <w:rsid w:val="00FE74D9"/>
    <w:rsid w:val="00FE79FC"/>
    <w:rsid w:val="00FE7CA3"/>
    <w:rsid w:val="00FE7E7D"/>
    <w:rsid w:val="00FE7FAE"/>
    <w:rsid w:val="00FF0505"/>
    <w:rsid w:val="00FF0984"/>
    <w:rsid w:val="00FF0A75"/>
    <w:rsid w:val="00FF0B93"/>
    <w:rsid w:val="00FF0C54"/>
    <w:rsid w:val="00FF18D9"/>
    <w:rsid w:val="00FF194B"/>
    <w:rsid w:val="00FF1AAA"/>
    <w:rsid w:val="00FF2063"/>
    <w:rsid w:val="00FF230C"/>
    <w:rsid w:val="00FF29AB"/>
    <w:rsid w:val="00FF30E6"/>
    <w:rsid w:val="00FF3155"/>
    <w:rsid w:val="00FF3189"/>
    <w:rsid w:val="00FF3503"/>
    <w:rsid w:val="00FF3728"/>
    <w:rsid w:val="00FF3D5E"/>
    <w:rsid w:val="00FF3F69"/>
    <w:rsid w:val="00FF443E"/>
    <w:rsid w:val="00FF45EA"/>
    <w:rsid w:val="00FF4AD3"/>
    <w:rsid w:val="00FF4E8C"/>
    <w:rsid w:val="00FF4F0B"/>
    <w:rsid w:val="00FF4F2B"/>
    <w:rsid w:val="00FF4FCE"/>
    <w:rsid w:val="00FF5CFF"/>
    <w:rsid w:val="00FF62F8"/>
    <w:rsid w:val="00FF6496"/>
    <w:rsid w:val="01250EBC"/>
    <w:rsid w:val="013D1350"/>
    <w:rsid w:val="015259D9"/>
    <w:rsid w:val="01773477"/>
    <w:rsid w:val="0198771C"/>
    <w:rsid w:val="01CB2E6D"/>
    <w:rsid w:val="01D61040"/>
    <w:rsid w:val="0209043B"/>
    <w:rsid w:val="02130E9E"/>
    <w:rsid w:val="022942EC"/>
    <w:rsid w:val="029D4DE4"/>
    <w:rsid w:val="02A163DC"/>
    <w:rsid w:val="02AB13C2"/>
    <w:rsid w:val="02C33F56"/>
    <w:rsid w:val="02CE15A6"/>
    <w:rsid w:val="02D35D6E"/>
    <w:rsid w:val="02ED52F1"/>
    <w:rsid w:val="02FB1220"/>
    <w:rsid w:val="02FB4280"/>
    <w:rsid w:val="033074A1"/>
    <w:rsid w:val="034E1122"/>
    <w:rsid w:val="038A7A8B"/>
    <w:rsid w:val="03927E68"/>
    <w:rsid w:val="03B0181A"/>
    <w:rsid w:val="03B678EC"/>
    <w:rsid w:val="03BE0834"/>
    <w:rsid w:val="04073B2A"/>
    <w:rsid w:val="040D3DA0"/>
    <w:rsid w:val="04377912"/>
    <w:rsid w:val="0455367D"/>
    <w:rsid w:val="0473344B"/>
    <w:rsid w:val="04785D78"/>
    <w:rsid w:val="048743EF"/>
    <w:rsid w:val="049A459E"/>
    <w:rsid w:val="04CF34DD"/>
    <w:rsid w:val="0549170F"/>
    <w:rsid w:val="057553CD"/>
    <w:rsid w:val="059E125E"/>
    <w:rsid w:val="05A91854"/>
    <w:rsid w:val="05B8723D"/>
    <w:rsid w:val="05C51BBF"/>
    <w:rsid w:val="060F2573"/>
    <w:rsid w:val="06371CDD"/>
    <w:rsid w:val="06483EF4"/>
    <w:rsid w:val="06B1128E"/>
    <w:rsid w:val="06C05555"/>
    <w:rsid w:val="06DC6D14"/>
    <w:rsid w:val="072C533F"/>
    <w:rsid w:val="072F7C50"/>
    <w:rsid w:val="073D1C53"/>
    <w:rsid w:val="074822DE"/>
    <w:rsid w:val="07826AA5"/>
    <w:rsid w:val="07C147C6"/>
    <w:rsid w:val="07D85B02"/>
    <w:rsid w:val="082D75A0"/>
    <w:rsid w:val="08357027"/>
    <w:rsid w:val="08697516"/>
    <w:rsid w:val="088377E5"/>
    <w:rsid w:val="089C2F60"/>
    <w:rsid w:val="08B332C7"/>
    <w:rsid w:val="08BA0B52"/>
    <w:rsid w:val="08DD7EC2"/>
    <w:rsid w:val="08FB6345"/>
    <w:rsid w:val="09055C36"/>
    <w:rsid w:val="090A0189"/>
    <w:rsid w:val="09404423"/>
    <w:rsid w:val="09630389"/>
    <w:rsid w:val="09927089"/>
    <w:rsid w:val="09A55221"/>
    <w:rsid w:val="09B3010F"/>
    <w:rsid w:val="09D27A29"/>
    <w:rsid w:val="0A1F1E14"/>
    <w:rsid w:val="0A243688"/>
    <w:rsid w:val="0A3557BA"/>
    <w:rsid w:val="0A4370BA"/>
    <w:rsid w:val="0A482423"/>
    <w:rsid w:val="0A9C64C9"/>
    <w:rsid w:val="0AA02FB0"/>
    <w:rsid w:val="0AC90E0D"/>
    <w:rsid w:val="0AD26D75"/>
    <w:rsid w:val="0AF65D7F"/>
    <w:rsid w:val="0AFB2027"/>
    <w:rsid w:val="0AFD21AC"/>
    <w:rsid w:val="0B8D3336"/>
    <w:rsid w:val="0B9B4CB0"/>
    <w:rsid w:val="0BA1530F"/>
    <w:rsid w:val="0BA31E55"/>
    <w:rsid w:val="0BEF3C54"/>
    <w:rsid w:val="0C502423"/>
    <w:rsid w:val="0C5165ED"/>
    <w:rsid w:val="0C566977"/>
    <w:rsid w:val="0C5946BF"/>
    <w:rsid w:val="0C656EA8"/>
    <w:rsid w:val="0C8F63B8"/>
    <w:rsid w:val="0CAC0310"/>
    <w:rsid w:val="0CB81406"/>
    <w:rsid w:val="0CCB21B0"/>
    <w:rsid w:val="0CE27F11"/>
    <w:rsid w:val="0CE338E6"/>
    <w:rsid w:val="0D100CBB"/>
    <w:rsid w:val="0D6052A1"/>
    <w:rsid w:val="0D62537C"/>
    <w:rsid w:val="0D6714FB"/>
    <w:rsid w:val="0D770CF9"/>
    <w:rsid w:val="0DEB2F33"/>
    <w:rsid w:val="0E415D3F"/>
    <w:rsid w:val="0EC3722E"/>
    <w:rsid w:val="0ECF05F4"/>
    <w:rsid w:val="0EE62BCB"/>
    <w:rsid w:val="0FA256EE"/>
    <w:rsid w:val="0FD56441"/>
    <w:rsid w:val="100D7863"/>
    <w:rsid w:val="10647F53"/>
    <w:rsid w:val="1089516C"/>
    <w:rsid w:val="10956C8B"/>
    <w:rsid w:val="10964998"/>
    <w:rsid w:val="10AB6DAD"/>
    <w:rsid w:val="10E63D80"/>
    <w:rsid w:val="1113130F"/>
    <w:rsid w:val="111F52ED"/>
    <w:rsid w:val="11294E8B"/>
    <w:rsid w:val="118E70AE"/>
    <w:rsid w:val="11B43383"/>
    <w:rsid w:val="11C54CAD"/>
    <w:rsid w:val="11CC7E58"/>
    <w:rsid w:val="11CD4E80"/>
    <w:rsid w:val="11CF23E7"/>
    <w:rsid w:val="12555AD3"/>
    <w:rsid w:val="126976C2"/>
    <w:rsid w:val="12803378"/>
    <w:rsid w:val="12F90DE4"/>
    <w:rsid w:val="12FA2725"/>
    <w:rsid w:val="13036DA1"/>
    <w:rsid w:val="1309283E"/>
    <w:rsid w:val="130D2BC3"/>
    <w:rsid w:val="130D6B4C"/>
    <w:rsid w:val="133050DC"/>
    <w:rsid w:val="13322321"/>
    <w:rsid w:val="13963297"/>
    <w:rsid w:val="13BB22C8"/>
    <w:rsid w:val="13C6329F"/>
    <w:rsid w:val="13DA09FC"/>
    <w:rsid w:val="13E620B2"/>
    <w:rsid w:val="13FD3CDB"/>
    <w:rsid w:val="13FF11F6"/>
    <w:rsid w:val="1429238A"/>
    <w:rsid w:val="146A7705"/>
    <w:rsid w:val="147A2715"/>
    <w:rsid w:val="149555C5"/>
    <w:rsid w:val="14A82170"/>
    <w:rsid w:val="14D26837"/>
    <w:rsid w:val="14F04EAF"/>
    <w:rsid w:val="150C0896"/>
    <w:rsid w:val="15121A08"/>
    <w:rsid w:val="15126BA3"/>
    <w:rsid w:val="153327D2"/>
    <w:rsid w:val="1541424D"/>
    <w:rsid w:val="15AC0C92"/>
    <w:rsid w:val="15CA7ABC"/>
    <w:rsid w:val="15CE5E89"/>
    <w:rsid w:val="15DA7F9B"/>
    <w:rsid w:val="15DE21ED"/>
    <w:rsid w:val="15E166E4"/>
    <w:rsid w:val="15F116FE"/>
    <w:rsid w:val="16387403"/>
    <w:rsid w:val="16394E85"/>
    <w:rsid w:val="16421F11"/>
    <w:rsid w:val="16471AC3"/>
    <w:rsid w:val="164B2BF5"/>
    <w:rsid w:val="165C2DE7"/>
    <w:rsid w:val="1677695E"/>
    <w:rsid w:val="169775FD"/>
    <w:rsid w:val="16A31ECA"/>
    <w:rsid w:val="16CE094A"/>
    <w:rsid w:val="174950CF"/>
    <w:rsid w:val="17727F0A"/>
    <w:rsid w:val="178B6D96"/>
    <w:rsid w:val="17CB105C"/>
    <w:rsid w:val="17F344BF"/>
    <w:rsid w:val="17FB4B2E"/>
    <w:rsid w:val="18047E8D"/>
    <w:rsid w:val="180F184C"/>
    <w:rsid w:val="181B55C3"/>
    <w:rsid w:val="18275AEF"/>
    <w:rsid w:val="1840355E"/>
    <w:rsid w:val="18517713"/>
    <w:rsid w:val="18574A83"/>
    <w:rsid w:val="186510F1"/>
    <w:rsid w:val="18877264"/>
    <w:rsid w:val="189974A4"/>
    <w:rsid w:val="18D40BDC"/>
    <w:rsid w:val="192C11D3"/>
    <w:rsid w:val="192E0CFB"/>
    <w:rsid w:val="19445A3F"/>
    <w:rsid w:val="194966A0"/>
    <w:rsid w:val="197E7BE5"/>
    <w:rsid w:val="19815962"/>
    <w:rsid w:val="199519F5"/>
    <w:rsid w:val="19975855"/>
    <w:rsid w:val="19AB2CCF"/>
    <w:rsid w:val="19BA74EA"/>
    <w:rsid w:val="19E21E39"/>
    <w:rsid w:val="1A1A0363"/>
    <w:rsid w:val="1A4C76C1"/>
    <w:rsid w:val="1A712C55"/>
    <w:rsid w:val="1A7705AA"/>
    <w:rsid w:val="1A7D50B4"/>
    <w:rsid w:val="1ACE51B9"/>
    <w:rsid w:val="1AE53EBE"/>
    <w:rsid w:val="1B015D03"/>
    <w:rsid w:val="1B041DF3"/>
    <w:rsid w:val="1B220A17"/>
    <w:rsid w:val="1B332DEA"/>
    <w:rsid w:val="1B3B1CD0"/>
    <w:rsid w:val="1B4D6E63"/>
    <w:rsid w:val="1B8F671D"/>
    <w:rsid w:val="1B9F6D85"/>
    <w:rsid w:val="1BDC571B"/>
    <w:rsid w:val="1BEC4D61"/>
    <w:rsid w:val="1C1E6EE4"/>
    <w:rsid w:val="1C6F6AEC"/>
    <w:rsid w:val="1C810AA4"/>
    <w:rsid w:val="1C9B2AFF"/>
    <w:rsid w:val="1CA42556"/>
    <w:rsid w:val="1CD203C2"/>
    <w:rsid w:val="1CF00444"/>
    <w:rsid w:val="1CFC7E3D"/>
    <w:rsid w:val="1D392E21"/>
    <w:rsid w:val="1D6201E9"/>
    <w:rsid w:val="1DE90F9E"/>
    <w:rsid w:val="1DF9509A"/>
    <w:rsid w:val="1DFF4938"/>
    <w:rsid w:val="1E187569"/>
    <w:rsid w:val="1E5A2CA3"/>
    <w:rsid w:val="1E6218F3"/>
    <w:rsid w:val="1E637444"/>
    <w:rsid w:val="1E955A15"/>
    <w:rsid w:val="1E9B3857"/>
    <w:rsid w:val="1EB95DF3"/>
    <w:rsid w:val="1ED9235E"/>
    <w:rsid w:val="1EE4361E"/>
    <w:rsid w:val="1EE70EC1"/>
    <w:rsid w:val="1F0A63E3"/>
    <w:rsid w:val="1F7425CF"/>
    <w:rsid w:val="1F845AC6"/>
    <w:rsid w:val="1F9D25A5"/>
    <w:rsid w:val="1F9F6AB0"/>
    <w:rsid w:val="1FAB5836"/>
    <w:rsid w:val="1FAB6CE1"/>
    <w:rsid w:val="1FFA7A84"/>
    <w:rsid w:val="20112277"/>
    <w:rsid w:val="201E00E2"/>
    <w:rsid w:val="20483470"/>
    <w:rsid w:val="20607D86"/>
    <w:rsid w:val="20955963"/>
    <w:rsid w:val="209D3A54"/>
    <w:rsid w:val="20E522B6"/>
    <w:rsid w:val="210D1EE0"/>
    <w:rsid w:val="217C4474"/>
    <w:rsid w:val="21B071CC"/>
    <w:rsid w:val="21D16592"/>
    <w:rsid w:val="22861BB4"/>
    <w:rsid w:val="228F42AE"/>
    <w:rsid w:val="22BB25B5"/>
    <w:rsid w:val="23270AA4"/>
    <w:rsid w:val="2374390F"/>
    <w:rsid w:val="238755FB"/>
    <w:rsid w:val="239B0655"/>
    <w:rsid w:val="23AF438B"/>
    <w:rsid w:val="23C03BC1"/>
    <w:rsid w:val="23D2082D"/>
    <w:rsid w:val="23DD5013"/>
    <w:rsid w:val="23E609E3"/>
    <w:rsid w:val="23F24565"/>
    <w:rsid w:val="242A22DD"/>
    <w:rsid w:val="244F0A26"/>
    <w:rsid w:val="24552D91"/>
    <w:rsid w:val="245C602C"/>
    <w:rsid w:val="246A2A67"/>
    <w:rsid w:val="246B5346"/>
    <w:rsid w:val="24754BAD"/>
    <w:rsid w:val="248E011C"/>
    <w:rsid w:val="24953B7F"/>
    <w:rsid w:val="24AE34FB"/>
    <w:rsid w:val="24D7646E"/>
    <w:rsid w:val="25010DB8"/>
    <w:rsid w:val="250751B3"/>
    <w:rsid w:val="250E5941"/>
    <w:rsid w:val="25100B9D"/>
    <w:rsid w:val="251062E1"/>
    <w:rsid w:val="25405ECF"/>
    <w:rsid w:val="25527B4E"/>
    <w:rsid w:val="25573AC3"/>
    <w:rsid w:val="256E58F7"/>
    <w:rsid w:val="25A622FE"/>
    <w:rsid w:val="25CE08FB"/>
    <w:rsid w:val="25E20F82"/>
    <w:rsid w:val="25E70642"/>
    <w:rsid w:val="261C67C2"/>
    <w:rsid w:val="26246406"/>
    <w:rsid w:val="262A3BAD"/>
    <w:rsid w:val="264A2888"/>
    <w:rsid w:val="26604F6C"/>
    <w:rsid w:val="26637109"/>
    <w:rsid w:val="27350EBD"/>
    <w:rsid w:val="27395C7A"/>
    <w:rsid w:val="27442A3F"/>
    <w:rsid w:val="27633ED4"/>
    <w:rsid w:val="277C5841"/>
    <w:rsid w:val="27821634"/>
    <w:rsid w:val="278B1786"/>
    <w:rsid w:val="27C02328"/>
    <w:rsid w:val="27D1660C"/>
    <w:rsid w:val="27D36DD5"/>
    <w:rsid w:val="28001290"/>
    <w:rsid w:val="280F6B1F"/>
    <w:rsid w:val="281A6FAE"/>
    <w:rsid w:val="287D506E"/>
    <w:rsid w:val="287F62BE"/>
    <w:rsid w:val="28B50BD7"/>
    <w:rsid w:val="28F57A83"/>
    <w:rsid w:val="291776EA"/>
    <w:rsid w:val="29465F48"/>
    <w:rsid w:val="296860D0"/>
    <w:rsid w:val="297B0B7A"/>
    <w:rsid w:val="298E0437"/>
    <w:rsid w:val="29C81EFD"/>
    <w:rsid w:val="2A0C4B41"/>
    <w:rsid w:val="2A332557"/>
    <w:rsid w:val="2A343E61"/>
    <w:rsid w:val="2A504983"/>
    <w:rsid w:val="2A673041"/>
    <w:rsid w:val="2AA1167C"/>
    <w:rsid w:val="2AA121C5"/>
    <w:rsid w:val="2AB70396"/>
    <w:rsid w:val="2AC035EA"/>
    <w:rsid w:val="2AC57C3F"/>
    <w:rsid w:val="2AD96DF8"/>
    <w:rsid w:val="2ADF43D5"/>
    <w:rsid w:val="2AF10BB0"/>
    <w:rsid w:val="2B3D3FC8"/>
    <w:rsid w:val="2B5E0B35"/>
    <w:rsid w:val="2BC12DD8"/>
    <w:rsid w:val="2BC727DA"/>
    <w:rsid w:val="2C11273F"/>
    <w:rsid w:val="2C303305"/>
    <w:rsid w:val="2C344011"/>
    <w:rsid w:val="2C6361CC"/>
    <w:rsid w:val="2C6A44EB"/>
    <w:rsid w:val="2CEC31C4"/>
    <w:rsid w:val="2D841B6B"/>
    <w:rsid w:val="2D9A57F2"/>
    <w:rsid w:val="2DF248D8"/>
    <w:rsid w:val="2E284217"/>
    <w:rsid w:val="2E360F95"/>
    <w:rsid w:val="2E4117F4"/>
    <w:rsid w:val="2E514705"/>
    <w:rsid w:val="2E9A1A31"/>
    <w:rsid w:val="2EAE7ADF"/>
    <w:rsid w:val="2EEB1361"/>
    <w:rsid w:val="2F0B0736"/>
    <w:rsid w:val="2F3E286D"/>
    <w:rsid w:val="2F4D4AA1"/>
    <w:rsid w:val="2F8A1B95"/>
    <w:rsid w:val="2F8A6913"/>
    <w:rsid w:val="2F9331D6"/>
    <w:rsid w:val="2F9A4DD1"/>
    <w:rsid w:val="2FBA613C"/>
    <w:rsid w:val="2FBB6981"/>
    <w:rsid w:val="2FC02468"/>
    <w:rsid w:val="2FD23E16"/>
    <w:rsid w:val="2FD656B4"/>
    <w:rsid w:val="2FF03300"/>
    <w:rsid w:val="2FF65A2E"/>
    <w:rsid w:val="2FF84499"/>
    <w:rsid w:val="30191057"/>
    <w:rsid w:val="30263CB9"/>
    <w:rsid w:val="302B0A32"/>
    <w:rsid w:val="304426C2"/>
    <w:rsid w:val="30714EFF"/>
    <w:rsid w:val="30777B30"/>
    <w:rsid w:val="307C151D"/>
    <w:rsid w:val="30AE7BC9"/>
    <w:rsid w:val="30B70B59"/>
    <w:rsid w:val="30CC19A4"/>
    <w:rsid w:val="30F433D0"/>
    <w:rsid w:val="312E7303"/>
    <w:rsid w:val="31480486"/>
    <w:rsid w:val="315209E5"/>
    <w:rsid w:val="31746066"/>
    <w:rsid w:val="318532CD"/>
    <w:rsid w:val="31E649B4"/>
    <w:rsid w:val="31FB3FB2"/>
    <w:rsid w:val="321C5508"/>
    <w:rsid w:val="322C20DD"/>
    <w:rsid w:val="322D28D4"/>
    <w:rsid w:val="326B3729"/>
    <w:rsid w:val="329C78A9"/>
    <w:rsid w:val="32D82F0B"/>
    <w:rsid w:val="331F6955"/>
    <w:rsid w:val="3331300C"/>
    <w:rsid w:val="33532D58"/>
    <w:rsid w:val="3379550D"/>
    <w:rsid w:val="33C75702"/>
    <w:rsid w:val="342509B8"/>
    <w:rsid w:val="34311EB6"/>
    <w:rsid w:val="343A368F"/>
    <w:rsid w:val="34495ADD"/>
    <w:rsid w:val="34542175"/>
    <w:rsid w:val="347F594D"/>
    <w:rsid w:val="34901287"/>
    <w:rsid w:val="34A5186D"/>
    <w:rsid w:val="34D7217A"/>
    <w:rsid w:val="34EC4039"/>
    <w:rsid w:val="34FA114D"/>
    <w:rsid w:val="353A631C"/>
    <w:rsid w:val="358309F1"/>
    <w:rsid w:val="359C3D94"/>
    <w:rsid w:val="35CB3268"/>
    <w:rsid w:val="36101AA6"/>
    <w:rsid w:val="362213DE"/>
    <w:rsid w:val="36344C5D"/>
    <w:rsid w:val="364F6D4C"/>
    <w:rsid w:val="366367F9"/>
    <w:rsid w:val="36BA1055"/>
    <w:rsid w:val="36C418A2"/>
    <w:rsid w:val="37892670"/>
    <w:rsid w:val="37941E40"/>
    <w:rsid w:val="37BA1668"/>
    <w:rsid w:val="37BD4ADA"/>
    <w:rsid w:val="37C14E65"/>
    <w:rsid w:val="37DF6BF0"/>
    <w:rsid w:val="37F21952"/>
    <w:rsid w:val="37F946D4"/>
    <w:rsid w:val="386B67F2"/>
    <w:rsid w:val="38C67E7A"/>
    <w:rsid w:val="38C872AF"/>
    <w:rsid w:val="38FD0CC5"/>
    <w:rsid w:val="390D3AC4"/>
    <w:rsid w:val="39101CCF"/>
    <w:rsid w:val="3914159A"/>
    <w:rsid w:val="39A00512"/>
    <w:rsid w:val="39AF2661"/>
    <w:rsid w:val="39B00808"/>
    <w:rsid w:val="39D30F90"/>
    <w:rsid w:val="39EB56B8"/>
    <w:rsid w:val="39FE5E8C"/>
    <w:rsid w:val="3A1A61B7"/>
    <w:rsid w:val="3A2D05C6"/>
    <w:rsid w:val="3A327071"/>
    <w:rsid w:val="3A5223D5"/>
    <w:rsid w:val="3A7F1969"/>
    <w:rsid w:val="3A8931C5"/>
    <w:rsid w:val="3A907C92"/>
    <w:rsid w:val="3A972263"/>
    <w:rsid w:val="3A9D3D71"/>
    <w:rsid w:val="3A9E18C2"/>
    <w:rsid w:val="3AB87DCF"/>
    <w:rsid w:val="3ABC4F6F"/>
    <w:rsid w:val="3ACF57CE"/>
    <w:rsid w:val="3AD92734"/>
    <w:rsid w:val="3B103E90"/>
    <w:rsid w:val="3B79005E"/>
    <w:rsid w:val="3B7E2153"/>
    <w:rsid w:val="3B9A04C3"/>
    <w:rsid w:val="3BAE799E"/>
    <w:rsid w:val="3BBA5942"/>
    <w:rsid w:val="3BBF5492"/>
    <w:rsid w:val="3BD36919"/>
    <w:rsid w:val="3BEE2AB8"/>
    <w:rsid w:val="3BFB4420"/>
    <w:rsid w:val="3C12216A"/>
    <w:rsid w:val="3C2C57C2"/>
    <w:rsid w:val="3C4F5C8E"/>
    <w:rsid w:val="3C581126"/>
    <w:rsid w:val="3C810605"/>
    <w:rsid w:val="3CB37024"/>
    <w:rsid w:val="3CBB1C6E"/>
    <w:rsid w:val="3CBC1F37"/>
    <w:rsid w:val="3CC07B1C"/>
    <w:rsid w:val="3CF86512"/>
    <w:rsid w:val="3D3C7165"/>
    <w:rsid w:val="3D484B3D"/>
    <w:rsid w:val="3D5C2184"/>
    <w:rsid w:val="3D641F0E"/>
    <w:rsid w:val="3DE271F9"/>
    <w:rsid w:val="3E10771F"/>
    <w:rsid w:val="3E7520C3"/>
    <w:rsid w:val="3E752B9D"/>
    <w:rsid w:val="3E9A3666"/>
    <w:rsid w:val="3E9C3FEA"/>
    <w:rsid w:val="3EC0489E"/>
    <w:rsid w:val="3EDB418E"/>
    <w:rsid w:val="3EE94E91"/>
    <w:rsid w:val="3EEA566E"/>
    <w:rsid w:val="3F183B30"/>
    <w:rsid w:val="3F3F3684"/>
    <w:rsid w:val="3F6C7FAF"/>
    <w:rsid w:val="3FB25734"/>
    <w:rsid w:val="3FC20B1E"/>
    <w:rsid w:val="3FD24F5D"/>
    <w:rsid w:val="3FEE0F40"/>
    <w:rsid w:val="41511498"/>
    <w:rsid w:val="419021BB"/>
    <w:rsid w:val="419127B4"/>
    <w:rsid w:val="419633AA"/>
    <w:rsid w:val="41BA5285"/>
    <w:rsid w:val="41E42BD0"/>
    <w:rsid w:val="42067F6F"/>
    <w:rsid w:val="4218267E"/>
    <w:rsid w:val="422B773D"/>
    <w:rsid w:val="423F192E"/>
    <w:rsid w:val="426A3334"/>
    <w:rsid w:val="429D4E53"/>
    <w:rsid w:val="42B603C1"/>
    <w:rsid w:val="42C02C5D"/>
    <w:rsid w:val="434F416E"/>
    <w:rsid w:val="435E0FB0"/>
    <w:rsid w:val="435F7DFD"/>
    <w:rsid w:val="43642BE1"/>
    <w:rsid w:val="43797391"/>
    <w:rsid w:val="437F38BE"/>
    <w:rsid w:val="438123F7"/>
    <w:rsid w:val="439860DC"/>
    <w:rsid w:val="43CE6C77"/>
    <w:rsid w:val="43E475CF"/>
    <w:rsid w:val="43E668DC"/>
    <w:rsid w:val="43F9776B"/>
    <w:rsid w:val="44190557"/>
    <w:rsid w:val="445E040A"/>
    <w:rsid w:val="44795167"/>
    <w:rsid w:val="44D37668"/>
    <w:rsid w:val="44E37206"/>
    <w:rsid w:val="45250BF0"/>
    <w:rsid w:val="453F2EAB"/>
    <w:rsid w:val="45516873"/>
    <w:rsid w:val="45CD3810"/>
    <w:rsid w:val="45D56612"/>
    <w:rsid w:val="45E81105"/>
    <w:rsid w:val="45FD7537"/>
    <w:rsid w:val="46060405"/>
    <w:rsid w:val="460954B5"/>
    <w:rsid w:val="460F465B"/>
    <w:rsid w:val="461C170E"/>
    <w:rsid w:val="46385FDA"/>
    <w:rsid w:val="463C0801"/>
    <w:rsid w:val="46524D54"/>
    <w:rsid w:val="465A2652"/>
    <w:rsid w:val="466A4E10"/>
    <w:rsid w:val="467736A7"/>
    <w:rsid w:val="46A156DE"/>
    <w:rsid w:val="46A54E95"/>
    <w:rsid w:val="46D354BF"/>
    <w:rsid w:val="47094169"/>
    <w:rsid w:val="47435075"/>
    <w:rsid w:val="476E25A5"/>
    <w:rsid w:val="47722BFE"/>
    <w:rsid w:val="4778726A"/>
    <w:rsid w:val="47971DE7"/>
    <w:rsid w:val="47B235E7"/>
    <w:rsid w:val="47F6076C"/>
    <w:rsid w:val="48436EE3"/>
    <w:rsid w:val="48B5591E"/>
    <w:rsid w:val="48B93890"/>
    <w:rsid w:val="48CE591E"/>
    <w:rsid w:val="48D83A3E"/>
    <w:rsid w:val="48E43905"/>
    <w:rsid w:val="49066307"/>
    <w:rsid w:val="491B5D6C"/>
    <w:rsid w:val="491D01E1"/>
    <w:rsid w:val="492D4726"/>
    <w:rsid w:val="495010D7"/>
    <w:rsid w:val="496C5EA5"/>
    <w:rsid w:val="49776E81"/>
    <w:rsid w:val="49A309BD"/>
    <w:rsid w:val="49A71FC8"/>
    <w:rsid w:val="49BB6159"/>
    <w:rsid w:val="4A0C6FCD"/>
    <w:rsid w:val="4A3B69E1"/>
    <w:rsid w:val="4A621425"/>
    <w:rsid w:val="4A6F7E44"/>
    <w:rsid w:val="4A8E0E0D"/>
    <w:rsid w:val="4A917EE3"/>
    <w:rsid w:val="4ACC7C1F"/>
    <w:rsid w:val="4B455D1C"/>
    <w:rsid w:val="4B83104F"/>
    <w:rsid w:val="4B8D2D13"/>
    <w:rsid w:val="4B960679"/>
    <w:rsid w:val="4B977A4C"/>
    <w:rsid w:val="4BD03313"/>
    <w:rsid w:val="4BE5142C"/>
    <w:rsid w:val="4C153F3D"/>
    <w:rsid w:val="4C3907E2"/>
    <w:rsid w:val="4C525DB2"/>
    <w:rsid w:val="4C5A62E1"/>
    <w:rsid w:val="4CD958BA"/>
    <w:rsid w:val="4CE11AE1"/>
    <w:rsid w:val="4CF102EC"/>
    <w:rsid w:val="4D0D7F48"/>
    <w:rsid w:val="4D4A3CED"/>
    <w:rsid w:val="4D517E14"/>
    <w:rsid w:val="4D9265EC"/>
    <w:rsid w:val="4DCA32CE"/>
    <w:rsid w:val="4DF03D5B"/>
    <w:rsid w:val="4E0825A2"/>
    <w:rsid w:val="4E5923E7"/>
    <w:rsid w:val="4E6B0235"/>
    <w:rsid w:val="4ECE0780"/>
    <w:rsid w:val="4EE063B0"/>
    <w:rsid w:val="4EEB73F8"/>
    <w:rsid w:val="4EEF785B"/>
    <w:rsid w:val="4EF0282C"/>
    <w:rsid w:val="4EF141D1"/>
    <w:rsid w:val="4F0E0471"/>
    <w:rsid w:val="4F3460CF"/>
    <w:rsid w:val="4F6C422E"/>
    <w:rsid w:val="4F7E35F3"/>
    <w:rsid w:val="4FB657C2"/>
    <w:rsid w:val="4FC7755C"/>
    <w:rsid w:val="4FC80047"/>
    <w:rsid w:val="4FED59C3"/>
    <w:rsid w:val="4FF92C1B"/>
    <w:rsid w:val="5007085B"/>
    <w:rsid w:val="5017682E"/>
    <w:rsid w:val="50682D5B"/>
    <w:rsid w:val="50B71EA6"/>
    <w:rsid w:val="50DF3E63"/>
    <w:rsid w:val="50DF4E18"/>
    <w:rsid w:val="50F51E31"/>
    <w:rsid w:val="51093901"/>
    <w:rsid w:val="510A5853"/>
    <w:rsid w:val="51422480"/>
    <w:rsid w:val="51601FDA"/>
    <w:rsid w:val="517A478B"/>
    <w:rsid w:val="51846958"/>
    <w:rsid w:val="518751FB"/>
    <w:rsid w:val="51A020F2"/>
    <w:rsid w:val="51AF5429"/>
    <w:rsid w:val="520C219D"/>
    <w:rsid w:val="52242710"/>
    <w:rsid w:val="525F7EF1"/>
    <w:rsid w:val="5265554A"/>
    <w:rsid w:val="52837A1F"/>
    <w:rsid w:val="529F159C"/>
    <w:rsid w:val="52A1759F"/>
    <w:rsid w:val="52F72862"/>
    <w:rsid w:val="532365B3"/>
    <w:rsid w:val="53510E19"/>
    <w:rsid w:val="53566F54"/>
    <w:rsid w:val="538C4690"/>
    <w:rsid w:val="53A31773"/>
    <w:rsid w:val="54145491"/>
    <w:rsid w:val="54173943"/>
    <w:rsid w:val="541758B9"/>
    <w:rsid w:val="54227168"/>
    <w:rsid w:val="54232D0E"/>
    <w:rsid w:val="54264E68"/>
    <w:rsid w:val="545D70F4"/>
    <w:rsid w:val="548B28D7"/>
    <w:rsid w:val="549F51CB"/>
    <w:rsid w:val="54E35E0B"/>
    <w:rsid w:val="54EB0FDD"/>
    <w:rsid w:val="550437E8"/>
    <w:rsid w:val="55260FB9"/>
    <w:rsid w:val="55511DEA"/>
    <w:rsid w:val="555234CC"/>
    <w:rsid w:val="557862AB"/>
    <w:rsid w:val="559E628A"/>
    <w:rsid w:val="55A5300A"/>
    <w:rsid w:val="55A67884"/>
    <w:rsid w:val="55B6109C"/>
    <w:rsid w:val="55C0388D"/>
    <w:rsid w:val="55C91645"/>
    <w:rsid w:val="561A640F"/>
    <w:rsid w:val="566079B5"/>
    <w:rsid w:val="566B2B91"/>
    <w:rsid w:val="566F05AF"/>
    <w:rsid w:val="567D3FE2"/>
    <w:rsid w:val="567F2EEB"/>
    <w:rsid w:val="56A90923"/>
    <w:rsid w:val="5731638E"/>
    <w:rsid w:val="574932B6"/>
    <w:rsid w:val="57B21B66"/>
    <w:rsid w:val="57E4432E"/>
    <w:rsid w:val="57EA0F2B"/>
    <w:rsid w:val="57F22E2E"/>
    <w:rsid w:val="57F460E5"/>
    <w:rsid w:val="58144D0D"/>
    <w:rsid w:val="581A618D"/>
    <w:rsid w:val="588F6529"/>
    <w:rsid w:val="58B3479E"/>
    <w:rsid w:val="58F0474C"/>
    <w:rsid w:val="591C7704"/>
    <w:rsid w:val="5926264B"/>
    <w:rsid w:val="59287AB1"/>
    <w:rsid w:val="597D1A00"/>
    <w:rsid w:val="59903FE6"/>
    <w:rsid w:val="59992C3C"/>
    <w:rsid w:val="5A7511C8"/>
    <w:rsid w:val="5A7C74A4"/>
    <w:rsid w:val="5A877721"/>
    <w:rsid w:val="5AC26596"/>
    <w:rsid w:val="5AC830CC"/>
    <w:rsid w:val="5AC90A7E"/>
    <w:rsid w:val="5AE302D8"/>
    <w:rsid w:val="5B244993"/>
    <w:rsid w:val="5B5A5DEF"/>
    <w:rsid w:val="5B7A2830"/>
    <w:rsid w:val="5B890EBC"/>
    <w:rsid w:val="5B9D4926"/>
    <w:rsid w:val="5C121D1A"/>
    <w:rsid w:val="5C152284"/>
    <w:rsid w:val="5C3D41C9"/>
    <w:rsid w:val="5C46427B"/>
    <w:rsid w:val="5C4A2206"/>
    <w:rsid w:val="5C4B236F"/>
    <w:rsid w:val="5C5D4241"/>
    <w:rsid w:val="5C942972"/>
    <w:rsid w:val="5C9F0ED2"/>
    <w:rsid w:val="5CB03647"/>
    <w:rsid w:val="5CC34D8B"/>
    <w:rsid w:val="5CD268D5"/>
    <w:rsid w:val="5CDA54F6"/>
    <w:rsid w:val="5CE0366C"/>
    <w:rsid w:val="5CEB0BC7"/>
    <w:rsid w:val="5D2F57BD"/>
    <w:rsid w:val="5D4B79B4"/>
    <w:rsid w:val="5D584F8E"/>
    <w:rsid w:val="5D5F3DD6"/>
    <w:rsid w:val="5D7E107F"/>
    <w:rsid w:val="5D897871"/>
    <w:rsid w:val="5DAE7894"/>
    <w:rsid w:val="5DB8550E"/>
    <w:rsid w:val="5DBE11AB"/>
    <w:rsid w:val="5DC529E5"/>
    <w:rsid w:val="5E0A2849"/>
    <w:rsid w:val="5E0E4532"/>
    <w:rsid w:val="5E12637D"/>
    <w:rsid w:val="5E584CDB"/>
    <w:rsid w:val="5E8A0E62"/>
    <w:rsid w:val="5E8C14A8"/>
    <w:rsid w:val="5EBB14FC"/>
    <w:rsid w:val="5EDD6A90"/>
    <w:rsid w:val="5EE14093"/>
    <w:rsid w:val="5EF568BD"/>
    <w:rsid w:val="5F115814"/>
    <w:rsid w:val="5F1D429B"/>
    <w:rsid w:val="5F384AC5"/>
    <w:rsid w:val="5F4766C7"/>
    <w:rsid w:val="5F723EFB"/>
    <w:rsid w:val="5F8E34BF"/>
    <w:rsid w:val="5F97136D"/>
    <w:rsid w:val="5FA642B8"/>
    <w:rsid w:val="5FBC010A"/>
    <w:rsid w:val="60095451"/>
    <w:rsid w:val="60141B02"/>
    <w:rsid w:val="60676C9F"/>
    <w:rsid w:val="60CA4B63"/>
    <w:rsid w:val="60D70747"/>
    <w:rsid w:val="61093C77"/>
    <w:rsid w:val="614953FA"/>
    <w:rsid w:val="614A021E"/>
    <w:rsid w:val="615E2F40"/>
    <w:rsid w:val="61786679"/>
    <w:rsid w:val="61846EF1"/>
    <w:rsid w:val="61965C29"/>
    <w:rsid w:val="619736AB"/>
    <w:rsid w:val="61B12003"/>
    <w:rsid w:val="61E22BB1"/>
    <w:rsid w:val="61F05B73"/>
    <w:rsid w:val="62261C95"/>
    <w:rsid w:val="626A3542"/>
    <w:rsid w:val="628124A2"/>
    <w:rsid w:val="629F18B5"/>
    <w:rsid w:val="62B938AD"/>
    <w:rsid w:val="62C378DE"/>
    <w:rsid w:val="630C726B"/>
    <w:rsid w:val="634D4B7D"/>
    <w:rsid w:val="634E2D8A"/>
    <w:rsid w:val="638031CB"/>
    <w:rsid w:val="638700B6"/>
    <w:rsid w:val="638741A4"/>
    <w:rsid w:val="63F17403"/>
    <w:rsid w:val="63F25C7C"/>
    <w:rsid w:val="646C4AE2"/>
    <w:rsid w:val="648574BC"/>
    <w:rsid w:val="6496537C"/>
    <w:rsid w:val="649D07FF"/>
    <w:rsid w:val="64BE130E"/>
    <w:rsid w:val="64F20FD8"/>
    <w:rsid w:val="658605FE"/>
    <w:rsid w:val="6588402D"/>
    <w:rsid w:val="658E25E8"/>
    <w:rsid w:val="659A5CDC"/>
    <w:rsid w:val="659C079B"/>
    <w:rsid w:val="65AE2783"/>
    <w:rsid w:val="65C800F4"/>
    <w:rsid w:val="660518BD"/>
    <w:rsid w:val="660C251F"/>
    <w:rsid w:val="661D4A3A"/>
    <w:rsid w:val="662D73FA"/>
    <w:rsid w:val="66490EFC"/>
    <w:rsid w:val="665D0A64"/>
    <w:rsid w:val="6667505E"/>
    <w:rsid w:val="666A4DFE"/>
    <w:rsid w:val="66790582"/>
    <w:rsid w:val="66A9113B"/>
    <w:rsid w:val="66C334C4"/>
    <w:rsid w:val="66EA24BD"/>
    <w:rsid w:val="66F533DE"/>
    <w:rsid w:val="66F61FFE"/>
    <w:rsid w:val="67033E21"/>
    <w:rsid w:val="673141A0"/>
    <w:rsid w:val="674A428E"/>
    <w:rsid w:val="67551EB7"/>
    <w:rsid w:val="679923AC"/>
    <w:rsid w:val="679D5FF5"/>
    <w:rsid w:val="67BF1582"/>
    <w:rsid w:val="67DA50AE"/>
    <w:rsid w:val="67DF08C7"/>
    <w:rsid w:val="67E2007D"/>
    <w:rsid w:val="67E81217"/>
    <w:rsid w:val="67FC5A75"/>
    <w:rsid w:val="68122C4A"/>
    <w:rsid w:val="68357452"/>
    <w:rsid w:val="68692862"/>
    <w:rsid w:val="68857CC7"/>
    <w:rsid w:val="68B759F6"/>
    <w:rsid w:val="6900153C"/>
    <w:rsid w:val="692F54EF"/>
    <w:rsid w:val="69524F0B"/>
    <w:rsid w:val="69E91728"/>
    <w:rsid w:val="6A5C063B"/>
    <w:rsid w:val="6A7E29A8"/>
    <w:rsid w:val="6ABF7406"/>
    <w:rsid w:val="6AC16C34"/>
    <w:rsid w:val="6AD0289C"/>
    <w:rsid w:val="6AE97B16"/>
    <w:rsid w:val="6AEE5B16"/>
    <w:rsid w:val="6B1B719C"/>
    <w:rsid w:val="6B3E0734"/>
    <w:rsid w:val="6B4D76BB"/>
    <w:rsid w:val="6B575266"/>
    <w:rsid w:val="6B9A4F4B"/>
    <w:rsid w:val="6BE54CE6"/>
    <w:rsid w:val="6BED28C6"/>
    <w:rsid w:val="6BF661C7"/>
    <w:rsid w:val="6C045C85"/>
    <w:rsid w:val="6C215B5D"/>
    <w:rsid w:val="6C2A72C4"/>
    <w:rsid w:val="6C336105"/>
    <w:rsid w:val="6C4F232C"/>
    <w:rsid w:val="6C5B75B1"/>
    <w:rsid w:val="6C5C0E7F"/>
    <w:rsid w:val="6C6648A6"/>
    <w:rsid w:val="6CC664D5"/>
    <w:rsid w:val="6CF73E93"/>
    <w:rsid w:val="6D124085"/>
    <w:rsid w:val="6D2612AB"/>
    <w:rsid w:val="6D4A3EEA"/>
    <w:rsid w:val="6D4E4E26"/>
    <w:rsid w:val="6D9C10A4"/>
    <w:rsid w:val="6DBC17FB"/>
    <w:rsid w:val="6DE8785D"/>
    <w:rsid w:val="6DF55639"/>
    <w:rsid w:val="6E2E60E0"/>
    <w:rsid w:val="6E633656"/>
    <w:rsid w:val="6E63683C"/>
    <w:rsid w:val="6E881122"/>
    <w:rsid w:val="6E916F82"/>
    <w:rsid w:val="6EA237E6"/>
    <w:rsid w:val="6EAB37BD"/>
    <w:rsid w:val="6EEF2097"/>
    <w:rsid w:val="6F016C75"/>
    <w:rsid w:val="6F1D48FB"/>
    <w:rsid w:val="6F965B68"/>
    <w:rsid w:val="6FDD2739"/>
    <w:rsid w:val="7035413A"/>
    <w:rsid w:val="704115E4"/>
    <w:rsid w:val="70992D1A"/>
    <w:rsid w:val="70A73D0A"/>
    <w:rsid w:val="715B22A1"/>
    <w:rsid w:val="716F1734"/>
    <w:rsid w:val="717A2FBC"/>
    <w:rsid w:val="718C5E7C"/>
    <w:rsid w:val="71980F40"/>
    <w:rsid w:val="71A553EA"/>
    <w:rsid w:val="71AF2191"/>
    <w:rsid w:val="71D30EB7"/>
    <w:rsid w:val="71EC4F82"/>
    <w:rsid w:val="72623FF7"/>
    <w:rsid w:val="72691ADA"/>
    <w:rsid w:val="727F5869"/>
    <w:rsid w:val="72984BBD"/>
    <w:rsid w:val="72A87807"/>
    <w:rsid w:val="72A93F87"/>
    <w:rsid w:val="72B60402"/>
    <w:rsid w:val="72BE6919"/>
    <w:rsid w:val="72C34258"/>
    <w:rsid w:val="72CD0142"/>
    <w:rsid w:val="72EE2529"/>
    <w:rsid w:val="72F65767"/>
    <w:rsid w:val="7352166D"/>
    <w:rsid w:val="73801041"/>
    <w:rsid w:val="7391006D"/>
    <w:rsid w:val="73BE2535"/>
    <w:rsid w:val="73E26C2E"/>
    <w:rsid w:val="73EC6C41"/>
    <w:rsid w:val="742F0FCC"/>
    <w:rsid w:val="74455A79"/>
    <w:rsid w:val="74821A47"/>
    <w:rsid w:val="752F304D"/>
    <w:rsid w:val="75772D74"/>
    <w:rsid w:val="759B4052"/>
    <w:rsid w:val="75A85C6D"/>
    <w:rsid w:val="75B34EB6"/>
    <w:rsid w:val="75B65D0A"/>
    <w:rsid w:val="75BB6353"/>
    <w:rsid w:val="761551C8"/>
    <w:rsid w:val="767F3B22"/>
    <w:rsid w:val="76A758E7"/>
    <w:rsid w:val="76AA0FBA"/>
    <w:rsid w:val="76FC4102"/>
    <w:rsid w:val="77075720"/>
    <w:rsid w:val="77232203"/>
    <w:rsid w:val="77285D87"/>
    <w:rsid w:val="779425C3"/>
    <w:rsid w:val="779C28BC"/>
    <w:rsid w:val="77A9296B"/>
    <w:rsid w:val="77B53B60"/>
    <w:rsid w:val="77B76B17"/>
    <w:rsid w:val="77DC513B"/>
    <w:rsid w:val="78067570"/>
    <w:rsid w:val="782D3C9D"/>
    <w:rsid w:val="782E3E70"/>
    <w:rsid w:val="78321D0C"/>
    <w:rsid w:val="7845196C"/>
    <w:rsid w:val="787C4B4E"/>
    <w:rsid w:val="787D213D"/>
    <w:rsid w:val="78F77592"/>
    <w:rsid w:val="79D57807"/>
    <w:rsid w:val="79EA5AA6"/>
    <w:rsid w:val="7A095CA9"/>
    <w:rsid w:val="7A461AFC"/>
    <w:rsid w:val="7A5C0B64"/>
    <w:rsid w:val="7A5D2516"/>
    <w:rsid w:val="7AF166B9"/>
    <w:rsid w:val="7B0D4505"/>
    <w:rsid w:val="7B0F7AA2"/>
    <w:rsid w:val="7B2E0096"/>
    <w:rsid w:val="7B537D0D"/>
    <w:rsid w:val="7B604ECB"/>
    <w:rsid w:val="7B6B3DE0"/>
    <w:rsid w:val="7B7E6EA8"/>
    <w:rsid w:val="7B9B4568"/>
    <w:rsid w:val="7B9C70ED"/>
    <w:rsid w:val="7BAE2368"/>
    <w:rsid w:val="7BC71401"/>
    <w:rsid w:val="7BCB147A"/>
    <w:rsid w:val="7BCD501E"/>
    <w:rsid w:val="7C3C0CC6"/>
    <w:rsid w:val="7C467332"/>
    <w:rsid w:val="7C71297C"/>
    <w:rsid w:val="7C7B3334"/>
    <w:rsid w:val="7CB10C20"/>
    <w:rsid w:val="7CFE4EE8"/>
    <w:rsid w:val="7D472D43"/>
    <w:rsid w:val="7D9F23E4"/>
    <w:rsid w:val="7DAC45CE"/>
    <w:rsid w:val="7DB008BF"/>
    <w:rsid w:val="7DCC192C"/>
    <w:rsid w:val="7DE82D5B"/>
    <w:rsid w:val="7E400EB7"/>
    <w:rsid w:val="7E6030E5"/>
    <w:rsid w:val="7E714097"/>
    <w:rsid w:val="7E847956"/>
    <w:rsid w:val="7E8815C6"/>
    <w:rsid w:val="7E8A1497"/>
    <w:rsid w:val="7E9C4941"/>
    <w:rsid w:val="7EA33CE1"/>
    <w:rsid w:val="7EBF52C3"/>
    <w:rsid w:val="7ED92294"/>
    <w:rsid w:val="7EFD5A3C"/>
    <w:rsid w:val="7F1D3298"/>
    <w:rsid w:val="7F2D4A03"/>
    <w:rsid w:val="7F7052D4"/>
    <w:rsid w:val="7F9E2979"/>
    <w:rsid w:val="7FD065BD"/>
    <w:rsid w:val="7FE0715A"/>
    <w:rsid w:val="7FFD2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fillcolor="#FFFFFF" stroke="t">
      <v:fill on="t" focussize="0,0"/>
      <v:stroke color="#000000"/>
    </o:shapedefaults>
    <o:shapelayout v:ext="edit">
      <o:idmap data="2" v:ext="edit"/>
    </o:shapelayout>
  </w:shapeDefaults>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docDefaults>
    <w:rPrDefault>
      <w:rPr>
        <w:rFonts w:ascii="Times New Roman" w:hAnsi="Times New Roman" w:eastAsia="宋体" w:cs="Times New Roman"/>
        <w:sz w:val="20"/>
      </w:rPr>
    </w:rPrDefault>
    <w:pPrDefault/>
  </w:docDefaults>
  <w:latentStyles w:defLockedState="false" w:defUIPriority="99" w:defSemiHidden="true" w:defUnhideWhenUsed="true" w:defQFormat="false" w:count="260">
    <w:lsdException w:name="Normal" w:uiPriority="0" w:semiHidden="false" w:unhideWhenUsed="false" w:qFormat="true"/>
    <w:lsdException w:name="heading 1" w:uiPriority="9" w:semiHidden="false" w:unhideWhenUsed="false" w:qFormat="true"/>
    <w:lsdException w:name="heading 2" w:uiPriority="9" w:semiHidden="false" w:unhideWhenUsed="false" w:qFormat="true"/>
    <w:lsdException w:name="heading 3" w:uiPriority="0" w:semiHidden="false" w:unhideWhenUsed="false" w:qFormat="true"/>
    <w:lsdException w:name="heading 4" w:uiPriority="0" w:semiHidden="false" w:unhideWhenUsed="false" w:qFormat="true"/>
    <w:lsdException w:name="heading 5" w:uiPriority="0" w:semiHidden="false" w:unhideWhenUsed="false" w:qFormat="true"/>
    <w:lsdException w:name="heading 6" w:uiPriority="0" w:semiHidden="false" w:unhideWhenUsed="false" w:qFormat="true"/>
    <w:lsdException w:name="heading 7" w:uiPriority="0" w:semiHidden="false" w:unhideWhenUsed="false" w:qFormat="true"/>
    <w:lsdException w:name="heading 8" w:uiPriority="0" w:semiHidden="false" w:unhideWhenUsed="false" w:qFormat="true"/>
    <w:lsdException w:name="heading 9" w:uiPriority="0" w:semiHidden="false" w:unhideWhenUsed="false" w:qFormat="true"/>
    <w:lsdException w:name="index 1" w:uiPriority="0" w:semiHidden="false" w:unhideWhenUsed="false" w:qFormat="true"/>
    <w:lsdException w:name="index 2" w:uiPriority="0" w:semiHidden="false" w:unhideWhenUsed="false" w:qFormat="true"/>
    <w:lsdException w:name="index 3" w:uiPriority="0" w:semiHidden="false" w:unhideWhenUsed="false" w:qFormat="true"/>
    <w:lsdException w:name="index 4" w:uiPriority="0" w:semiHidden="false" w:unhideWhenUsed="false" w:qFormat="true"/>
    <w:lsdException w:name="index 5" w:uiPriority="0" w:semiHidden="false" w:unhideWhenUsed="false" w:qFormat="true"/>
    <w:lsdException w:name="index 6" w:uiPriority="0" w:semiHidden="false" w:unhideWhenUsed="false" w:qFormat="true"/>
    <w:lsdException w:name="index 7" w:uiPriority="0" w:semiHidden="false" w:unhideWhenUsed="false" w:qFormat="true"/>
    <w:lsdException w:name="index 8" w:uiPriority="0" w:semiHidden="false" w:unhideWhenUsed="false" w:qFormat="true"/>
    <w:lsdException w:name="index 9" w:uiPriority="0" w:semiHidden="false" w:unhideWhenUsed="false" w:qFormat="true"/>
    <w:lsdException w:name="toc 1" w:uiPriority="39" w:semiHidden="false" w:unhideWhenUsed="false" w:qFormat="true"/>
    <w:lsdException w:name="toc 2" w:uiPriority="39" w:semiHidden="false" w:unhideWhenUsed="false" w:qFormat="true"/>
    <w:lsdException w:name="toc 3" w:uiPriority="39" w:semiHidden="false" w:unhideWhenUsed="false" w:qFormat="true"/>
    <w:lsdException w:name="toc 4" w:uiPriority="39" w:semiHidden="false" w:qFormat="true"/>
    <w:lsdException w:name="toc 5" w:uiPriority="39" w:semiHidden="false" w:qFormat="true"/>
    <w:lsdException w:name="toc 6" w:uiPriority="39" w:semiHidden="false" w:qFormat="true"/>
    <w:lsdException w:name="toc 7" w:uiPriority="39" w:semiHidden="false" w:qFormat="true"/>
    <w:lsdException w:name="toc 8" w:uiPriority="39" w:semiHidden="false" w:qFormat="true"/>
    <w:lsdException w:name="toc 9" w:uiPriority="39" w:semiHidden="false" w:qFormat="true"/>
    <w:lsdException w:name="Normal Indent" w:uiPriority="0" w:semiHidden="false" w:unhideWhenUsed="false" w:qFormat="true"/>
    <w:lsdException w:name="footnote text" w:uiPriority="0" w:semiHidden="false" w:unhideWhenUsed="false" w:qFormat="true"/>
    <w:lsdException w:name="annotation text" w:uiPriority="0" w:unhideWhenUsed="false" w:qFormat="true"/>
    <w:lsdException w:name="header" w:uiPriority="99" w:semiHidden="false" w:unhideWhenUsed="false" w:qFormat="true"/>
    <w:lsdException w:name="footer" w:uiPriority="99" w:semiHidden="false" w:unhideWhenUsed="false" w:qFormat="true"/>
    <w:lsdException w:name="index heading" w:uiPriority="0" w:semiHidden="false" w:unhideWhenUsed="false" w:qFormat="true"/>
    <w:lsdException w:name="caption" w:uiPriority="0" w:semiHidden="false" w:unhideWhenUsed="false" w:qFormat="true"/>
    <w:lsdException w:name="table of figures" w:uiPriority="0" w:semiHidden="false" w:unhideWhenUsed="false" w:qFormat="true"/>
    <w:lsdException w:name="envelope address" w:uiPriority="0" w:semiHidden="false" w:unhideWhenUsed="false" w:qFormat="true"/>
    <w:lsdException w:name="envelope return" w:uiPriority="0" w:semiHidden="false" w:unhideWhenUsed="false" w:qFormat="true"/>
    <w:lsdException w:name="footnote reference" w:uiPriority="0" w:semiHidden="false" w:unhideWhenUsed="false"/>
    <w:lsdException w:name="annotation reference" w:uiPriority="0" w:unhideWhenUsed="false" w:qFormat="true"/>
    <w:lsdException w:name="line number" w:uiPriority="0" w:semiHidden="false" w:unhideWhenUsed="false"/>
    <w:lsdException w:name="page number" w:uiPriority="0" w:semiHidden="false" w:unhideWhenUsed="false" w:qFormat="true"/>
    <w:lsdException w:name="endnote reference" w:uiPriority="0" w:semiHidden="false" w:unhideWhenUsed="false"/>
    <w:lsdException w:name="endnote text" w:uiPriority="0" w:semiHidden="false" w:unhideWhenUsed="false" w:qFormat="true"/>
    <w:lsdException w:name="table of authorities" w:uiPriority="0" w:semiHidden="false" w:unhideWhenUsed="false" w:qFormat="true"/>
    <w:lsdException w:name="macro" w:uiPriority="0" w:semiHidden="false" w:unhideWhenUsed="false" w:qFormat="true"/>
    <w:lsdException w:name="toa heading" w:uiPriority="0" w:semiHidden="false" w:unhideWhenUsed="false" w:qFormat="true"/>
    <w:lsdException w:name="List" w:uiPriority="0" w:semiHidden="false" w:unhideWhenUsed="false" w:qFormat="true"/>
    <w:lsdException w:name="List Bullet" w:uiPriority="0" w:semiHidden="false" w:unhideWhenUsed="false" w:qFormat="true"/>
    <w:lsdException w:name="List Number" w:uiPriority="0" w:semiHidden="false" w:unhideWhenUsed="false" w:qFormat="true"/>
    <w:lsdException w:name="List 2" w:uiPriority="0" w:semiHidden="false" w:unhideWhenUsed="false" w:qFormat="true"/>
    <w:lsdException w:name="List 3" w:uiPriority="0" w:semiHidden="false" w:unhideWhenUsed="false" w:qFormat="true"/>
    <w:lsdException w:name="List 4" w:uiPriority="0" w:semiHidden="false" w:unhideWhenUsed="false" w:qFormat="true"/>
    <w:lsdException w:name="List 5" w:uiPriority="0" w:semiHidden="false" w:unhideWhenUsed="false" w:qFormat="true"/>
    <w:lsdException w:name="List Bullet 2" w:uiPriority="0" w:semiHidden="false" w:unhideWhenUsed="false" w:qFormat="true"/>
    <w:lsdException w:name="List Bullet 3" w:uiPriority="0" w:semiHidden="false" w:unhideWhenUsed="false" w:qFormat="true"/>
    <w:lsdException w:name="List Bullet 4" w:uiPriority="0" w:semiHidden="false" w:unhideWhenUsed="false" w:qFormat="true"/>
    <w:lsdException w:name="List Bullet 5" w:uiPriority="0" w:semiHidden="false" w:unhideWhenUsed="false" w:qFormat="true"/>
    <w:lsdException w:name="List Number 2" w:uiPriority="0" w:semiHidden="false" w:unhideWhenUsed="false" w:qFormat="true"/>
    <w:lsdException w:name="List Number 3" w:uiPriority="0" w:semiHidden="false" w:unhideWhenUsed="false" w:qFormat="true"/>
    <w:lsdException w:name="List Number 4" w:uiPriority="0" w:semiHidden="false" w:unhideWhenUsed="false" w:qFormat="true"/>
    <w:lsdException w:name="List Number 5" w:uiPriority="0" w:semiHidden="false" w:unhideWhenUsed="false" w:qFormat="true"/>
    <w:lsdException w:name="Title" w:uiPriority="10" w:semiHidden="false" w:unhideWhenUsed="false" w:qFormat="true"/>
    <w:lsdException w:name="Closing" w:uiPriority="0" w:semiHidden="false" w:unhideWhenUsed="false" w:qFormat="true"/>
    <w:lsdException w:name="Signature" w:uiPriority="0" w:semiHidden="false" w:unhideWhenUsed="false" w:qFormat="true"/>
    <w:lsdException w:name="Default Paragraph Font" w:uiPriority="1" w:qFormat="true"/>
    <w:lsdException w:name="Body Text" w:uiPriority="0" w:semiHidden="false" w:unhideWhenUsed="false" w:qFormat="true"/>
    <w:lsdException w:name="Body Text Indent" w:uiPriority="0" w:semiHidden="false" w:unhideWhenUsed="false" w:qFormat="true"/>
    <w:lsdException w:name="List Continue" w:uiPriority="0" w:semiHidden="false" w:unhideWhenUsed="false" w:qFormat="true"/>
    <w:lsdException w:name="List Continue 2" w:uiPriority="0" w:semiHidden="false" w:unhideWhenUsed="false" w:qFormat="true"/>
    <w:lsdException w:name="List Continue 3" w:uiPriority="0" w:semiHidden="false" w:unhideWhenUsed="false" w:qFormat="true"/>
    <w:lsdException w:name="List Continue 4" w:uiPriority="0" w:semiHidden="false" w:unhideWhenUsed="false" w:qFormat="true"/>
    <w:lsdException w:name="List Continue 5" w:uiPriority="0" w:semiHidden="false" w:unhideWhenUsed="false" w:qFormat="true"/>
    <w:lsdException w:name="Message Header" w:uiPriority="0" w:semiHidden="false" w:unhideWhenUsed="false" w:qFormat="true"/>
    <w:lsdException w:name="Subtitle" w:uiPriority="0" w:semiHidden="false" w:unhideWhenUsed="false" w:qFormat="true"/>
    <w:lsdException w:name="Salutation" w:uiPriority="0" w:semiHidden="false" w:unhideWhenUsed="false" w:qFormat="true"/>
    <w:lsdException w:name="Date" w:uiPriority="0" w:semiHidden="false" w:unhideWhenUsed="false" w:qFormat="true"/>
    <w:lsdException w:name="Body Text First Indent" w:uiPriority="0" w:semiHidden="false" w:unhideWhenUsed="false" w:qFormat="true"/>
    <w:lsdException w:name="Body Text First Indent 2" w:uiPriority="0" w:semiHidden="false" w:unhideWhenUsed="false" w:qFormat="true"/>
    <w:lsdException w:name="Note Heading" w:uiPriority="0" w:semiHidden="false" w:unhideWhenUsed="false" w:qFormat="true"/>
    <w:lsdException w:name="Body Text 2" w:uiPriority="0" w:semiHidden="false" w:unhideWhenUsed="false" w:qFormat="true"/>
    <w:lsdException w:name="Body Text 3" w:uiPriority="0" w:semiHidden="false" w:unhideWhenUsed="false" w:qFormat="true"/>
    <w:lsdException w:name="Body Text Indent 2" w:uiPriority="0" w:semiHidden="false" w:unhideWhenUsed="false" w:qFormat="true"/>
    <w:lsdException w:name="Body Text Indent 3" w:uiPriority="0" w:semiHidden="false" w:unhideWhenUsed="false" w:qFormat="true"/>
    <w:lsdException w:name="Block Text" w:uiPriority="0" w:semiHidden="false" w:unhideWhenUsed="false" w:qFormat="true"/>
    <w:lsdException w:name="Hyperlink" w:uiPriority="99" w:semiHidden="false" w:unhideWhenUsed="false" w:qFormat="true"/>
    <w:lsdException w:name="FollowedHyperlink" w:uiPriority="0" w:semiHidden="false" w:unhideWhenUsed="false"/>
    <w:lsdException w:name="Strong" w:uiPriority="0" w:semiHidden="false" w:unhideWhenUsed="false" w:qFormat="true"/>
    <w:lsdException w:name="Emphasis" w:uiPriority="0" w:semiHidden="false" w:unhideWhenUsed="false" w:qFormat="true"/>
    <w:lsdException w:name="Document Map" w:uiPriority="0" w:unhideWhenUsed="false" w:qFormat="true"/>
    <w:lsdException w:name="Plain Text" w:uiPriority="0" w:semiHidden="false" w:unhideWhenUsed="false" w:qFormat="true"/>
    <w:lsdException w:name="E-mail Signature" w:uiPriority="0" w:semiHidden="false" w:unhideWhenUsed="false" w:qFormat="true"/>
    <w:lsdException w:name="Normal (Web)" w:uiPriority="99" w:semiHidden="false" w:qFormat="true"/>
    <w:lsdException w:name="HTML Acronym" w:uiPriority="0" w:semiHidden="false" w:unhideWhenUsed="false"/>
    <w:lsdException w:name="HTML Address" w:uiPriority="0" w:semiHidden="false" w:unhideWhenUsed="false" w:qFormat="true"/>
    <w:lsdException w:name="HTML Cite" w:uiPriority="0" w:semiHidden="false" w:unhideWhenUsed="false"/>
    <w:lsdException w:name="HTML Code" w:uiPriority="0" w:semiHidden="false" w:unhideWhenUsed="false"/>
    <w:lsdException w:name="HTML Definition" w:uiPriority="0" w:semiHidden="false" w:unhideWhenUsed="false"/>
    <w:lsdException w:name="HTML Keyboard" w:uiPriority="0" w:semiHidden="false" w:unhideWhenUsed="false"/>
    <w:lsdException w:name="HTML Preformatted" w:uiPriority="0" w:semiHidden="false" w:unhideWhenUsed="false" w:qFormat="true"/>
    <w:lsdException w:name="HTML Sample" w:uiPriority="0" w:semiHidden="false" w:unhideWhenUsed="false"/>
    <w:lsdException w:name="HTML Typewriter" w:uiPriority="0" w:semiHidden="false" w:unhideWhenUsed="false"/>
    <w:lsdException w:name="HTML Variable" w:uiPriority="0" w:semiHidden="false" w:unhideWhenUsed="false"/>
    <w:lsdException w:name="Normal Table" w:uiPriority="99" w:qFormat="true"/>
    <w:lsdException w:name="annotation subject" w:uiPriority="0" w:unhideWhenUsed="false" w:qFormat="true"/>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unhideWhenUsed="false" w:qFormat="true"/>
    <w:lsdException w:name="Table Grid" w:uiPriority="59" w:semiHidden="false" w:unhideWhenUsed="false" w:qFormat="true"/>
    <w:lsdException w:name="Table Theme" w:uiPriority="0"/>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List Paragraph" w:uiPriority="0"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atentStyles>
  <w:style w:type="paragraph" w:styleId="1" w:default="true">
    <w:name w:val="Normal"/>
    <w:uiPriority w:val="0"/>
    <w:qFormat/>
    <w:pPr>
      <w:widowControl w:val="false"/>
      <w:jc w:val="both"/>
    </w:pPr>
    <w:rPr>
      <w:rFonts w:ascii="Times New Roman" w:hAnsi="Times New Roman" w:eastAsia="宋体" w:cs="Times New Roman"/>
      <w:kern w:val="2"/>
      <w:sz w:val="21"/>
      <w:szCs w:val="24"/>
      <w:lang w:val="en-US" w:eastAsia="zh-CN" w:bidi="ar-SA"/>
    </w:rPr>
  </w:style>
  <w:style w:type="paragraph" w:styleId="3">
    <w:name w:val="heading 1"/>
    <w:basedOn w:val="1"/>
    <w:next w:val="4"/>
    <w:link w:val="97"/>
    <w:uiPriority w:val="9"/>
    <w:qFormat/>
    <w:pPr>
      <w:keepNext/>
      <w:keepLines/>
      <w:numPr>
        <w:ilvl w:val="0"/>
        <w:numId w:val="1"/>
      </w:numPr>
      <w:spacing w:before="120"/>
      <w:ind w:left="0" w:firstLine="0"/>
      <w:jc w:val="left"/>
      <w:outlineLvl w:val="0"/>
    </w:pPr>
    <w:rPr>
      <w:rFonts w:ascii="宋体" w:hAnsi="宋体"/>
      <w:b/>
      <w:bCs/>
      <w:kern w:val="0"/>
      <w:sz w:val="36"/>
      <w:szCs w:val="44"/>
    </w:rPr>
  </w:style>
  <w:style w:type="paragraph" w:styleId="5">
    <w:name w:val="heading 2"/>
    <w:basedOn w:val="1"/>
    <w:next w:val="6"/>
    <w:link w:val="98"/>
    <w:uiPriority w:val="9"/>
    <w:qFormat/>
    <w:pPr>
      <w:keepNext/>
      <w:keepLines/>
      <w:numPr>
        <w:ilvl w:val="1"/>
        <w:numId w:val="1"/>
      </w:numPr>
      <w:autoSpaceDE w:val="false"/>
      <w:spacing w:before="120" w:after="120"/>
      <w:jc w:val="left"/>
      <w:outlineLvl w:val="1"/>
    </w:pPr>
    <w:rPr>
      <w:b/>
      <w:bCs/>
      <w:sz w:val="32"/>
      <w:szCs w:val="30"/>
    </w:rPr>
  </w:style>
  <w:style w:type="paragraph" w:styleId="7">
    <w:name w:val="heading 3"/>
    <w:basedOn w:val="1"/>
    <w:next w:val="4"/>
    <w:link w:val="99"/>
    <w:uiPriority w:val="0"/>
    <w:qFormat/>
    <w:pPr>
      <w:keepNext/>
      <w:keepLines/>
      <w:numPr>
        <w:ilvl w:val="2"/>
        <w:numId w:val="1"/>
      </w:numPr>
      <w:spacing w:before="160" w:after="160" w:line="415" w:lineRule="auto"/>
      <w:jc w:val="left"/>
      <w:outlineLvl w:val="2"/>
    </w:pPr>
    <w:rPr>
      <w:b/>
      <w:bCs/>
      <w:sz w:val="24"/>
    </w:rPr>
  </w:style>
  <w:style w:type="paragraph" w:styleId="8">
    <w:name w:val="heading 4"/>
    <w:basedOn w:val="1"/>
    <w:next w:val="4"/>
    <w:link w:val="102"/>
    <w:uiPriority w:val="0"/>
    <w:qFormat/>
    <w:pPr>
      <w:keepNext/>
      <w:keepLines/>
      <w:numPr>
        <w:ilvl w:val="3"/>
        <w:numId w:val="1"/>
      </w:numPr>
      <w:spacing w:before="80" w:after="80" w:line="377" w:lineRule="auto"/>
      <w:jc w:val="left"/>
      <w:outlineLvl w:val="3"/>
    </w:pPr>
    <w:rPr>
      <w:b/>
      <w:bCs/>
      <w:szCs w:val="21"/>
    </w:rPr>
  </w:style>
  <w:style w:type="paragraph" w:styleId="9">
    <w:name w:val="heading 5"/>
    <w:basedOn w:val="1"/>
    <w:next w:val="1"/>
    <w:link w:val="103"/>
    <w:uiPriority w:val="0"/>
    <w:qFormat/>
    <w:pPr>
      <w:keepNext/>
      <w:keepLines/>
      <w:spacing w:before="280" w:after="290" w:line="376" w:lineRule="auto"/>
      <w:outlineLvl w:val="4"/>
    </w:pPr>
    <w:rPr>
      <w:b/>
      <w:bCs/>
      <w:sz w:val="28"/>
      <w:szCs w:val="28"/>
    </w:rPr>
  </w:style>
  <w:style w:type="paragraph" w:styleId="10">
    <w:name w:val="heading 6"/>
    <w:basedOn w:val="1"/>
    <w:next w:val="1"/>
    <w:link w:val="104"/>
    <w:uiPriority w:val="0"/>
    <w:qFormat/>
    <w:pPr>
      <w:keepNext/>
      <w:keepLines/>
      <w:spacing w:before="240" w:after="64" w:line="320" w:lineRule="auto"/>
      <w:outlineLvl w:val="5"/>
    </w:pPr>
    <w:rPr>
      <w:rFonts w:ascii="Cambria" w:hAnsi="Cambria"/>
      <w:b/>
      <w:bCs/>
      <w:sz w:val="24"/>
    </w:rPr>
  </w:style>
  <w:style w:type="paragraph" w:styleId="11">
    <w:name w:val="heading 7"/>
    <w:basedOn w:val="1"/>
    <w:next w:val="1"/>
    <w:link w:val="105"/>
    <w:uiPriority w:val="0"/>
    <w:qFormat/>
    <w:pPr>
      <w:keepNext/>
      <w:keepLines/>
      <w:spacing w:before="240" w:after="64" w:line="320" w:lineRule="auto"/>
      <w:outlineLvl w:val="6"/>
    </w:pPr>
    <w:rPr>
      <w:b/>
      <w:bCs/>
      <w:sz w:val="24"/>
    </w:rPr>
  </w:style>
  <w:style w:type="paragraph" w:styleId="12">
    <w:name w:val="heading 8"/>
    <w:basedOn w:val="1"/>
    <w:next w:val="1"/>
    <w:link w:val="106"/>
    <w:uiPriority w:val="0"/>
    <w:qFormat/>
    <w:pPr>
      <w:keepNext/>
      <w:keepLines/>
      <w:spacing w:before="240" w:after="64" w:line="320" w:lineRule="auto"/>
      <w:outlineLvl w:val="7"/>
    </w:pPr>
    <w:rPr>
      <w:rFonts w:ascii="Cambria" w:hAnsi="Cambria"/>
      <w:sz w:val="24"/>
    </w:rPr>
  </w:style>
  <w:style w:type="paragraph" w:styleId="13">
    <w:name w:val="heading 9"/>
    <w:basedOn w:val="1"/>
    <w:next w:val="1"/>
    <w:link w:val="107"/>
    <w:uiPriority w:val="0"/>
    <w:qFormat/>
    <w:pPr>
      <w:keepNext/>
      <w:keepLines/>
      <w:spacing w:before="240" w:after="64" w:line="320" w:lineRule="auto"/>
      <w:outlineLvl w:val="8"/>
    </w:pPr>
    <w:rPr>
      <w:rFonts w:ascii="Cambria" w:hAnsi="Cambria"/>
      <w:szCs w:val="21"/>
    </w:rPr>
  </w:style>
  <w:style w:type="character" w:styleId="92" w:default="true">
    <w:name w:val="Default Paragraph Font"/>
    <w:uiPriority w:val="1"/>
    <w:semiHidden/>
    <w:unhideWhenUsed/>
    <w:qFormat/>
  </w:style>
  <w:style w:type="table" w:styleId="90" w:default="true">
    <w:name w:val="Normal Table"/>
    <w:uiPriority w:val="99"/>
    <w:semiHidden/>
    <w:unhideWhenUsed/>
    <w:qFormat/>
    <w:pPr>
      <w:keepNext w:val="false"/>
      <w:keepLines w:val="false"/>
      <w:widowControl/>
      <w:suppressLineNumbers w:val="false"/>
      <w:spacing w:before="0" w:beforeAutospacing="false" w:after="0" w:afterAutospacing="false"/>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macro"/>
    <w:link w:val="100"/>
    <w:uiPriority w:val="0"/>
    <w:qFormat/>
    <w:pPr>
      <w:widowControl w:val="false"/>
      <w:tabs>
        <w:tab w:val="left" w:pos="480"/>
        <w:tab w:val="left" w:pos="960"/>
        <w:tab w:val="left" w:pos="1440"/>
        <w:tab w:val="left" w:pos="1920"/>
        <w:tab w:val="left" w:pos="2400"/>
        <w:tab w:val="left" w:pos="2880"/>
        <w:tab w:val="left" w:pos="3360"/>
        <w:tab w:val="left" w:pos="3840"/>
        <w:tab w:val="left" w:pos="4320"/>
      </w:tabs>
      <w:kinsoku w:val="false"/>
      <w:overflowPunct w:val="false"/>
      <w:autoSpaceDE w:val="false"/>
      <w:autoSpaceDN w:val="false"/>
      <w:snapToGrid w:val="false"/>
    </w:pPr>
    <w:rPr>
      <w:rFonts w:ascii="Courier New" w:hAnsi="Courier New" w:eastAsia="宋体" w:cs="Courier New"/>
      <w:kern w:val="2"/>
      <w:sz w:val="24"/>
      <w:szCs w:val="24"/>
      <w:lang w:val="en-US" w:eastAsia="zh-CN" w:bidi="ar-SA"/>
    </w:rPr>
  </w:style>
  <w:style w:type="paragraph" w:styleId="4">
    <w:name w:val="List Paragraph"/>
    <w:basedOn w:val="1"/>
    <w:link w:val="101"/>
    <w:uiPriority w:val="0"/>
    <w:qFormat/>
    <w:pPr>
      <w:ind w:firstLine="420" w:firstLineChars="200"/>
    </w:pPr>
    <w:rPr>
      <w:rFonts w:ascii="Calibri" w:hAnsi="Calibri"/>
      <w:szCs w:val="22"/>
    </w:rPr>
  </w:style>
  <w:style w:type="paragraph" w:styleId="6" w:customStyle="true">
    <w:name w:val="_Style 3"/>
    <w:basedOn w:val="1"/>
    <w:uiPriority w:val="0"/>
    <w:qFormat/>
    <w:pPr>
      <w:ind w:firstLine="420" w:firstLineChars="200"/>
    </w:pPr>
    <w:rPr>
      <w:rFonts w:ascii="Calibri" w:hAnsi="Calibri"/>
      <w:szCs w:val="22"/>
    </w:rPr>
  </w:style>
  <w:style w:type="paragraph" w:styleId="14">
    <w:name w:val="List 3"/>
    <w:basedOn w:val="1"/>
    <w:uiPriority w:val="0"/>
    <w:qFormat/>
    <w:pPr>
      <w:ind w:left="100" w:leftChars="400" w:hanging="200" w:hangingChars="200"/>
      <w:contextualSpacing/>
    </w:pPr>
  </w:style>
  <w:style w:type="paragraph" w:styleId="15">
    <w:name w:val="toc 7"/>
    <w:basedOn w:val="1"/>
    <w:next w:val="1"/>
    <w:uiPriority w:val="39"/>
    <w:unhideWhenUsed/>
    <w:qFormat/>
    <w:pPr>
      <w:ind w:left="2520" w:leftChars="1200"/>
    </w:pPr>
    <w:rPr>
      <w:rFonts w:ascii="Calibri" w:hAnsi="Calibri"/>
      <w:szCs w:val="22"/>
    </w:rPr>
  </w:style>
  <w:style w:type="paragraph" w:styleId="16">
    <w:name w:val="List Number 2"/>
    <w:basedOn w:val="1"/>
    <w:uiPriority w:val="0"/>
    <w:qFormat/>
    <w:pPr>
      <w:numPr>
        <w:ilvl w:val="0"/>
        <w:numId w:val="2"/>
      </w:numPr>
      <w:contextualSpacing/>
    </w:pPr>
  </w:style>
  <w:style w:type="paragraph" w:styleId="17">
    <w:name w:val="table of authorities"/>
    <w:basedOn w:val="1"/>
    <w:next w:val="1"/>
    <w:uiPriority w:val="0"/>
    <w:qFormat/>
    <w:pPr>
      <w:ind w:left="420" w:leftChars="200"/>
    </w:pPr>
  </w:style>
  <w:style w:type="paragraph" w:styleId="18">
    <w:name w:val="Note Heading"/>
    <w:basedOn w:val="1"/>
    <w:next w:val="1"/>
    <w:link w:val="108"/>
    <w:uiPriority w:val="0"/>
    <w:qFormat/>
    <w:pPr>
      <w:jc w:val="center"/>
    </w:pPr>
  </w:style>
  <w:style w:type="paragraph" w:styleId="19">
    <w:name w:val="List Bullet 4"/>
    <w:basedOn w:val="1"/>
    <w:uiPriority w:val="0"/>
    <w:qFormat/>
    <w:pPr>
      <w:numPr>
        <w:ilvl w:val="0"/>
        <w:numId w:val="3"/>
      </w:numPr>
      <w:contextualSpacing/>
    </w:pPr>
  </w:style>
  <w:style w:type="paragraph" w:styleId="20">
    <w:name w:val="index 8"/>
    <w:basedOn w:val="1"/>
    <w:next w:val="1"/>
    <w:uiPriority w:val="0"/>
    <w:qFormat/>
    <w:pPr>
      <w:ind w:left="1400" w:leftChars="1400"/>
    </w:pPr>
  </w:style>
  <w:style w:type="paragraph" w:styleId="21">
    <w:name w:val="E-mail Signature"/>
    <w:basedOn w:val="1"/>
    <w:link w:val="109"/>
    <w:uiPriority w:val="0"/>
    <w:qFormat/>
  </w:style>
  <w:style w:type="paragraph" w:styleId="22">
    <w:name w:val="List Number"/>
    <w:basedOn w:val="1"/>
    <w:uiPriority w:val="0"/>
    <w:qFormat/>
    <w:pPr>
      <w:numPr>
        <w:ilvl w:val="0"/>
        <w:numId w:val="4"/>
      </w:numPr>
      <w:contextualSpacing/>
    </w:pPr>
  </w:style>
  <w:style w:type="paragraph" w:styleId="23">
    <w:name w:val="Normal Indent"/>
    <w:basedOn w:val="1"/>
    <w:uiPriority w:val="0"/>
    <w:qFormat/>
    <w:pPr>
      <w:ind w:firstLine="420" w:firstLineChars="200"/>
    </w:pPr>
  </w:style>
  <w:style w:type="paragraph" w:styleId="24">
    <w:name w:val="caption"/>
    <w:basedOn w:val="1"/>
    <w:next w:val="1"/>
    <w:uiPriority w:val="0"/>
    <w:qFormat/>
    <w:pPr>
      <w:jc w:val="center"/>
    </w:pPr>
    <w:rPr>
      <w:rFonts w:ascii="Cambria" w:hAnsi="Cambria"/>
      <w:szCs w:val="20"/>
    </w:rPr>
  </w:style>
  <w:style w:type="paragraph" w:styleId="25">
    <w:name w:val="index 5"/>
    <w:basedOn w:val="1"/>
    <w:next w:val="1"/>
    <w:uiPriority w:val="0"/>
    <w:qFormat/>
    <w:pPr>
      <w:ind w:left="800" w:leftChars="800"/>
    </w:pPr>
  </w:style>
  <w:style w:type="paragraph" w:styleId="26">
    <w:name w:val="List Bullet"/>
    <w:basedOn w:val="1"/>
    <w:uiPriority w:val="0"/>
    <w:qFormat/>
    <w:pPr>
      <w:numPr>
        <w:ilvl w:val="0"/>
        <w:numId w:val="5"/>
      </w:numPr>
      <w:contextualSpacing/>
    </w:pPr>
  </w:style>
  <w:style w:type="paragraph" w:styleId="27">
    <w:name w:val="envelope address"/>
    <w:basedOn w:val="1"/>
    <w:uiPriority w:val="0"/>
    <w:qFormat/>
    <w:pPr>
      <w:framePr w:w="7920" w:h="1980" w:hSpace="180" w:wrap="around" w:hAnchor="page" w:vAnchor="margin" w:xAlign="center" w:yAlign="bottom" w:hRule="exact"/>
      <w:snapToGrid w:val="false"/>
      <w:ind w:left="100" w:leftChars="1400"/>
    </w:pPr>
    <w:rPr>
      <w:rFonts w:ascii="Cambria" w:hAnsi="Cambria"/>
      <w:sz w:val="24"/>
    </w:rPr>
  </w:style>
  <w:style w:type="paragraph" w:styleId="28">
    <w:name w:val="Document Map"/>
    <w:basedOn w:val="1"/>
    <w:link w:val="110"/>
    <w:uiPriority w:val="0"/>
    <w:semiHidden/>
    <w:qFormat/>
    <w:pPr>
      <w:shd w:val="clear" w:color="auto" w:fill="000080"/>
    </w:pPr>
  </w:style>
  <w:style w:type="paragraph" w:styleId="29">
    <w:name w:val="toa heading"/>
    <w:basedOn w:val="1"/>
    <w:next w:val="1"/>
    <w:uiPriority w:val="0"/>
    <w:qFormat/>
    <w:pPr>
      <w:spacing w:before="120"/>
    </w:pPr>
    <w:rPr>
      <w:rFonts w:ascii="Cambria" w:hAnsi="Cambria"/>
      <w:sz w:val="24"/>
    </w:rPr>
  </w:style>
  <w:style w:type="paragraph" w:styleId="30">
    <w:name w:val="annotation text"/>
    <w:basedOn w:val="1"/>
    <w:link w:val="111"/>
    <w:uiPriority w:val="0"/>
    <w:semiHidden/>
    <w:qFormat/>
    <w:pPr>
      <w:jc w:val="left"/>
    </w:pPr>
  </w:style>
  <w:style w:type="paragraph" w:styleId="31">
    <w:name w:val="index 6"/>
    <w:basedOn w:val="1"/>
    <w:next w:val="1"/>
    <w:uiPriority w:val="0"/>
    <w:qFormat/>
    <w:pPr>
      <w:ind w:left="1000" w:leftChars="1000"/>
    </w:pPr>
  </w:style>
  <w:style w:type="paragraph" w:styleId="32">
    <w:name w:val="Salutation"/>
    <w:basedOn w:val="1"/>
    <w:next w:val="1"/>
    <w:link w:val="112"/>
    <w:uiPriority w:val="0"/>
    <w:qFormat/>
  </w:style>
  <w:style w:type="paragraph" w:styleId="33">
    <w:name w:val="Body Text 3"/>
    <w:basedOn w:val="1"/>
    <w:link w:val="113"/>
    <w:uiPriority w:val="0"/>
    <w:qFormat/>
    <w:pPr>
      <w:spacing w:after="120"/>
    </w:pPr>
    <w:rPr>
      <w:sz w:val="16"/>
      <w:szCs w:val="16"/>
    </w:rPr>
  </w:style>
  <w:style w:type="paragraph" w:styleId="34">
    <w:name w:val="Closing"/>
    <w:basedOn w:val="1"/>
    <w:link w:val="114"/>
    <w:uiPriority w:val="0"/>
    <w:qFormat/>
    <w:pPr>
      <w:ind w:left="100" w:leftChars="2100"/>
    </w:pPr>
  </w:style>
  <w:style w:type="paragraph" w:styleId="35">
    <w:name w:val="List Bullet 3"/>
    <w:basedOn w:val="1"/>
    <w:uiPriority w:val="0"/>
    <w:qFormat/>
    <w:pPr>
      <w:numPr>
        <w:ilvl w:val="0"/>
        <w:numId w:val="6"/>
      </w:numPr>
      <w:contextualSpacing/>
    </w:pPr>
  </w:style>
  <w:style w:type="paragraph" w:styleId="36">
    <w:name w:val="Body Text"/>
    <w:basedOn w:val="1"/>
    <w:link w:val="115"/>
    <w:uiPriority w:val="0"/>
    <w:qFormat/>
    <w:pPr>
      <w:spacing w:after="120"/>
    </w:pPr>
  </w:style>
  <w:style w:type="paragraph" w:styleId="37">
    <w:name w:val="Body Text Indent"/>
    <w:basedOn w:val="1"/>
    <w:link w:val="116"/>
    <w:uiPriority w:val="0"/>
    <w:qFormat/>
    <w:pPr>
      <w:spacing w:line="360" w:lineRule="auto"/>
      <w:ind w:firstLine="560" w:firstLineChars="200"/>
    </w:pPr>
    <w:rPr>
      <w:sz w:val="28"/>
    </w:rPr>
  </w:style>
  <w:style w:type="paragraph" w:styleId="38">
    <w:name w:val="List Number 3"/>
    <w:basedOn w:val="1"/>
    <w:uiPriority w:val="0"/>
    <w:qFormat/>
    <w:pPr>
      <w:numPr>
        <w:ilvl w:val="0"/>
        <w:numId w:val="7"/>
      </w:numPr>
      <w:contextualSpacing/>
    </w:pPr>
  </w:style>
  <w:style w:type="paragraph" w:styleId="39">
    <w:name w:val="List 2"/>
    <w:basedOn w:val="1"/>
    <w:uiPriority w:val="0"/>
    <w:qFormat/>
    <w:pPr>
      <w:ind w:left="100" w:leftChars="200" w:hanging="200" w:hangingChars="200"/>
      <w:contextualSpacing/>
    </w:pPr>
  </w:style>
  <w:style w:type="paragraph" w:styleId="40">
    <w:name w:val="List Continue"/>
    <w:basedOn w:val="1"/>
    <w:uiPriority w:val="0"/>
    <w:qFormat/>
    <w:pPr>
      <w:spacing w:after="120"/>
      <w:ind w:left="420" w:leftChars="200"/>
      <w:contextualSpacing/>
    </w:pPr>
  </w:style>
  <w:style w:type="paragraph" w:styleId="41">
    <w:name w:val="Block Text"/>
    <w:basedOn w:val="1"/>
    <w:uiPriority w:val="0"/>
    <w:qFormat/>
    <w:pPr>
      <w:spacing w:after="120"/>
      <w:ind w:left="1440" w:leftChars="700" w:right="1440" w:rightChars="700"/>
    </w:pPr>
  </w:style>
  <w:style w:type="paragraph" w:styleId="42">
    <w:name w:val="List Bullet 2"/>
    <w:basedOn w:val="1"/>
    <w:uiPriority w:val="0"/>
    <w:qFormat/>
    <w:pPr>
      <w:numPr>
        <w:ilvl w:val="0"/>
        <w:numId w:val="8"/>
      </w:numPr>
      <w:contextualSpacing/>
    </w:pPr>
  </w:style>
  <w:style w:type="paragraph" w:styleId="43">
    <w:name w:val="HTML Address"/>
    <w:basedOn w:val="1"/>
    <w:link w:val="117"/>
    <w:uiPriority w:val="0"/>
    <w:qFormat/>
    <w:rPr>
      <w:i/>
      <w:iCs/>
    </w:rPr>
  </w:style>
  <w:style w:type="paragraph" w:styleId="44">
    <w:name w:val="index 4"/>
    <w:basedOn w:val="1"/>
    <w:next w:val="1"/>
    <w:uiPriority w:val="0"/>
    <w:qFormat/>
    <w:pPr>
      <w:ind w:left="600" w:leftChars="600"/>
    </w:pPr>
  </w:style>
  <w:style w:type="paragraph" w:styleId="45">
    <w:name w:val="toc 5"/>
    <w:basedOn w:val="1"/>
    <w:next w:val="1"/>
    <w:uiPriority w:val="39"/>
    <w:unhideWhenUsed/>
    <w:qFormat/>
    <w:pPr>
      <w:ind w:left="1680" w:leftChars="800"/>
    </w:pPr>
    <w:rPr>
      <w:rFonts w:ascii="Calibri" w:hAnsi="Calibri"/>
      <w:szCs w:val="22"/>
    </w:rPr>
  </w:style>
  <w:style w:type="paragraph" w:styleId="46">
    <w:name w:val="toc 3"/>
    <w:basedOn w:val="1"/>
    <w:next w:val="1"/>
    <w:uiPriority w:val="39"/>
    <w:qFormat/>
    <w:pPr>
      <w:ind w:left="840" w:leftChars="400"/>
    </w:pPr>
  </w:style>
  <w:style w:type="paragraph" w:styleId="47">
    <w:name w:val="Plain Text"/>
    <w:basedOn w:val="1"/>
    <w:link w:val="118"/>
    <w:uiPriority w:val="0"/>
    <w:qFormat/>
    <w:rPr>
      <w:rFonts w:ascii="宋体" w:hAnsi="Courier New"/>
      <w:szCs w:val="21"/>
    </w:rPr>
  </w:style>
  <w:style w:type="paragraph" w:styleId="48">
    <w:name w:val="List Bullet 5"/>
    <w:basedOn w:val="1"/>
    <w:uiPriority w:val="0"/>
    <w:qFormat/>
    <w:pPr>
      <w:numPr>
        <w:ilvl w:val="0"/>
        <w:numId w:val="9"/>
      </w:numPr>
      <w:contextualSpacing/>
    </w:pPr>
  </w:style>
  <w:style w:type="paragraph" w:styleId="49">
    <w:name w:val="List Number 4"/>
    <w:basedOn w:val="1"/>
    <w:uiPriority w:val="0"/>
    <w:qFormat/>
    <w:pPr>
      <w:numPr>
        <w:ilvl w:val="0"/>
        <w:numId w:val="10"/>
      </w:numPr>
      <w:contextualSpacing/>
    </w:pPr>
  </w:style>
  <w:style w:type="paragraph" w:styleId="50">
    <w:name w:val="toc 8"/>
    <w:basedOn w:val="1"/>
    <w:next w:val="1"/>
    <w:uiPriority w:val="39"/>
    <w:unhideWhenUsed/>
    <w:qFormat/>
    <w:pPr>
      <w:ind w:left="2940" w:leftChars="1400"/>
    </w:pPr>
    <w:rPr>
      <w:rFonts w:ascii="Calibri" w:hAnsi="Calibri"/>
      <w:szCs w:val="22"/>
    </w:rPr>
  </w:style>
  <w:style w:type="paragraph" w:styleId="51">
    <w:name w:val="index 3"/>
    <w:basedOn w:val="1"/>
    <w:next w:val="1"/>
    <w:uiPriority w:val="0"/>
    <w:qFormat/>
    <w:pPr>
      <w:ind w:left="400" w:leftChars="400"/>
    </w:pPr>
  </w:style>
  <w:style w:type="paragraph" w:styleId="52">
    <w:name w:val="Date"/>
    <w:basedOn w:val="1"/>
    <w:next w:val="1"/>
    <w:link w:val="119"/>
    <w:uiPriority w:val="0"/>
    <w:qFormat/>
    <w:pPr>
      <w:ind w:left="100" w:leftChars="2500"/>
    </w:pPr>
  </w:style>
  <w:style w:type="paragraph" w:styleId="53">
    <w:name w:val="Body Text Indent 2"/>
    <w:basedOn w:val="1"/>
    <w:link w:val="120"/>
    <w:uiPriority w:val="0"/>
    <w:qFormat/>
    <w:pPr>
      <w:spacing w:after="120" w:line="480" w:lineRule="auto"/>
      <w:ind w:left="420" w:leftChars="200"/>
    </w:pPr>
  </w:style>
  <w:style w:type="paragraph" w:styleId="54">
    <w:name w:val="endnote text"/>
    <w:basedOn w:val="1"/>
    <w:link w:val="121"/>
    <w:uiPriority w:val="0"/>
    <w:qFormat/>
    <w:pPr>
      <w:snapToGrid w:val="false"/>
      <w:jc w:val="left"/>
    </w:pPr>
  </w:style>
  <w:style w:type="paragraph" w:styleId="55">
    <w:name w:val="List Continue 5"/>
    <w:basedOn w:val="1"/>
    <w:uiPriority w:val="0"/>
    <w:qFormat/>
    <w:pPr>
      <w:spacing w:after="120"/>
      <w:ind w:left="2100" w:leftChars="1000"/>
      <w:contextualSpacing/>
    </w:pPr>
  </w:style>
  <w:style w:type="paragraph" w:styleId="56">
    <w:name w:val="Balloon Text"/>
    <w:basedOn w:val="1"/>
    <w:link w:val="122"/>
    <w:uiPriority w:val="0"/>
    <w:semiHidden/>
    <w:qFormat/>
    <w:rPr>
      <w:sz w:val="18"/>
      <w:szCs w:val="18"/>
    </w:rPr>
  </w:style>
  <w:style w:type="paragraph" w:styleId="57">
    <w:name w:val="footer"/>
    <w:basedOn w:val="1"/>
    <w:link w:val="123"/>
    <w:uiPriority w:val="99"/>
    <w:qFormat/>
    <w:pPr>
      <w:tabs>
        <w:tab w:val="center" w:pos="4153"/>
        <w:tab w:val="right" w:pos="8306"/>
      </w:tabs>
      <w:snapToGrid w:val="false"/>
      <w:jc w:val="left"/>
    </w:pPr>
    <w:rPr>
      <w:sz w:val="18"/>
      <w:szCs w:val="18"/>
    </w:rPr>
  </w:style>
  <w:style w:type="paragraph" w:styleId="58">
    <w:name w:val="envelope return"/>
    <w:basedOn w:val="1"/>
    <w:uiPriority w:val="0"/>
    <w:qFormat/>
    <w:pPr>
      <w:snapToGrid w:val="false"/>
    </w:pPr>
    <w:rPr>
      <w:rFonts w:ascii="Cambria" w:hAnsi="Cambria"/>
    </w:rPr>
  </w:style>
  <w:style w:type="paragraph" w:styleId="59">
    <w:name w:val="header"/>
    <w:basedOn w:val="1"/>
    <w:link w:val="124"/>
    <w:uiPriority w:val="99"/>
    <w:qFormat/>
    <w:pPr>
      <w:pBdr>
        <w:bottom w:val="single" w:color="auto" w:sz="6" w:space="1"/>
      </w:pBdr>
      <w:tabs>
        <w:tab w:val="center" w:pos="4153"/>
        <w:tab w:val="right" w:pos="8306"/>
      </w:tabs>
      <w:snapToGrid w:val="false"/>
      <w:jc w:val="center"/>
    </w:pPr>
    <w:rPr>
      <w:sz w:val="18"/>
      <w:szCs w:val="18"/>
    </w:rPr>
  </w:style>
  <w:style w:type="paragraph" w:styleId="60">
    <w:name w:val="Signature"/>
    <w:basedOn w:val="1"/>
    <w:link w:val="125"/>
    <w:uiPriority w:val="0"/>
    <w:qFormat/>
    <w:pPr>
      <w:ind w:left="100" w:leftChars="2100"/>
    </w:pPr>
  </w:style>
  <w:style w:type="paragraph" w:styleId="61">
    <w:name w:val="toc 1"/>
    <w:basedOn w:val="1"/>
    <w:next w:val="1"/>
    <w:uiPriority w:val="39"/>
    <w:qFormat/>
    <w:pPr>
      <w:tabs>
        <w:tab w:val="left" w:pos="420"/>
        <w:tab w:val="right" w:leader="dot" w:pos="8302"/>
      </w:tabs>
      <w:spacing w:line="360" w:lineRule="auto"/>
    </w:pPr>
    <w:rPr>
      <w:sz w:val="24"/>
    </w:rPr>
  </w:style>
  <w:style w:type="paragraph" w:styleId="62">
    <w:name w:val="List Continue 4"/>
    <w:basedOn w:val="1"/>
    <w:uiPriority w:val="0"/>
    <w:qFormat/>
    <w:pPr>
      <w:spacing w:after="120"/>
      <w:ind w:left="1680" w:leftChars="800"/>
      <w:contextualSpacing/>
    </w:pPr>
  </w:style>
  <w:style w:type="paragraph" w:styleId="63">
    <w:name w:val="toc 4"/>
    <w:basedOn w:val="1"/>
    <w:next w:val="1"/>
    <w:uiPriority w:val="39"/>
    <w:unhideWhenUsed/>
    <w:qFormat/>
    <w:pPr>
      <w:ind w:left="1260" w:leftChars="600"/>
    </w:pPr>
    <w:rPr>
      <w:rFonts w:ascii="Calibri" w:hAnsi="Calibri"/>
      <w:szCs w:val="22"/>
    </w:rPr>
  </w:style>
  <w:style w:type="paragraph" w:styleId="64">
    <w:name w:val="index heading"/>
    <w:basedOn w:val="1"/>
    <w:next w:val="65"/>
    <w:uiPriority w:val="0"/>
    <w:qFormat/>
    <w:rPr>
      <w:rFonts w:ascii="Cambria" w:hAnsi="Cambria"/>
      <w:b/>
      <w:bCs/>
    </w:rPr>
  </w:style>
  <w:style w:type="paragraph" w:styleId="65">
    <w:name w:val="index 1"/>
    <w:basedOn w:val="1"/>
    <w:next w:val="1"/>
    <w:uiPriority w:val="0"/>
    <w:qFormat/>
  </w:style>
  <w:style w:type="paragraph" w:styleId="66">
    <w:name w:val="Subtitle"/>
    <w:basedOn w:val="1"/>
    <w:next w:val="1"/>
    <w:link w:val="126"/>
    <w:uiPriority w:val="0"/>
    <w:qFormat/>
    <w:pPr>
      <w:spacing w:before="120" w:after="120"/>
      <w:jc w:val="center"/>
      <w:outlineLvl w:val="1"/>
    </w:pPr>
    <w:rPr>
      <w:rFonts w:ascii="Arial" w:hAnsi="Arial"/>
      <w:b/>
      <w:bCs/>
      <w:kern w:val="28"/>
      <w:sz w:val="36"/>
      <w:szCs w:val="36"/>
    </w:rPr>
  </w:style>
  <w:style w:type="paragraph" w:styleId="67">
    <w:name w:val="List Number 5"/>
    <w:basedOn w:val="1"/>
    <w:uiPriority w:val="0"/>
    <w:qFormat/>
    <w:pPr>
      <w:numPr>
        <w:ilvl w:val="0"/>
        <w:numId w:val="11"/>
      </w:numPr>
      <w:contextualSpacing/>
    </w:pPr>
  </w:style>
  <w:style w:type="paragraph" w:styleId="68">
    <w:name w:val="List"/>
    <w:basedOn w:val="1"/>
    <w:uiPriority w:val="0"/>
    <w:qFormat/>
    <w:pPr>
      <w:ind w:left="200" w:hanging="200" w:hangingChars="200"/>
      <w:contextualSpacing/>
    </w:pPr>
  </w:style>
  <w:style w:type="paragraph" w:styleId="69">
    <w:name w:val="footnote text"/>
    <w:basedOn w:val="1"/>
    <w:link w:val="127"/>
    <w:uiPriority w:val="0"/>
    <w:qFormat/>
    <w:pPr>
      <w:snapToGrid w:val="false"/>
      <w:jc w:val="left"/>
    </w:pPr>
    <w:rPr>
      <w:sz w:val="18"/>
      <w:szCs w:val="18"/>
    </w:rPr>
  </w:style>
  <w:style w:type="paragraph" w:styleId="70">
    <w:name w:val="toc 6"/>
    <w:basedOn w:val="1"/>
    <w:next w:val="1"/>
    <w:uiPriority w:val="39"/>
    <w:unhideWhenUsed/>
    <w:qFormat/>
    <w:pPr>
      <w:ind w:left="2100" w:leftChars="1000"/>
    </w:pPr>
    <w:rPr>
      <w:rFonts w:ascii="Calibri" w:hAnsi="Calibri"/>
      <w:szCs w:val="22"/>
    </w:rPr>
  </w:style>
  <w:style w:type="paragraph" w:styleId="71">
    <w:name w:val="List 5"/>
    <w:basedOn w:val="1"/>
    <w:uiPriority w:val="0"/>
    <w:qFormat/>
    <w:pPr>
      <w:ind w:left="100" w:leftChars="800" w:hanging="200" w:hangingChars="200"/>
      <w:contextualSpacing/>
    </w:pPr>
  </w:style>
  <w:style w:type="paragraph" w:styleId="72">
    <w:name w:val="Body Text Indent 3"/>
    <w:basedOn w:val="1"/>
    <w:link w:val="128"/>
    <w:uiPriority w:val="0"/>
    <w:qFormat/>
    <w:pPr>
      <w:spacing w:after="120"/>
      <w:ind w:left="420" w:leftChars="200"/>
    </w:pPr>
    <w:rPr>
      <w:sz w:val="16"/>
      <w:szCs w:val="16"/>
    </w:rPr>
  </w:style>
  <w:style w:type="paragraph" w:styleId="73">
    <w:name w:val="index 7"/>
    <w:basedOn w:val="1"/>
    <w:next w:val="1"/>
    <w:uiPriority w:val="0"/>
    <w:qFormat/>
    <w:pPr>
      <w:ind w:left="1200" w:leftChars="1200"/>
    </w:pPr>
  </w:style>
  <w:style w:type="paragraph" w:styleId="74">
    <w:name w:val="index 9"/>
    <w:basedOn w:val="1"/>
    <w:next w:val="1"/>
    <w:uiPriority w:val="0"/>
    <w:qFormat/>
    <w:pPr>
      <w:ind w:left="1600" w:leftChars="1600"/>
    </w:pPr>
  </w:style>
  <w:style w:type="paragraph" w:styleId="75">
    <w:name w:val="table of figures"/>
    <w:basedOn w:val="1"/>
    <w:next w:val="1"/>
    <w:uiPriority w:val="0"/>
    <w:qFormat/>
    <w:pPr>
      <w:ind w:left="200" w:leftChars="200" w:hanging="200" w:hangingChars="200"/>
    </w:pPr>
  </w:style>
  <w:style w:type="paragraph" w:styleId="76">
    <w:name w:val="toc 2"/>
    <w:basedOn w:val="1"/>
    <w:next w:val="1"/>
    <w:uiPriority w:val="39"/>
    <w:qFormat/>
    <w:pPr>
      <w:tabs>
        <w:tab w:val="left" w:pos="1050"/>
        <w:tab w:val="right" w:leader="dot" w:pos="8296"/>
      </w:tabs>
      <w:spacing w:line="360" w:lineRule="auto"/>
      <w:ind w:left="420" w:leftChars="200"/>
    </w:pPr>
  </w:style>
  <w:style w:type="paragraph" w:styleId="77">
    <w:name w:val="toc 9"/>
    <w:basedOn w:val="1"/>
    <w:next w:val="1"/>
    <w:uiPriority w:val="39"/>
    <w:unhideWhenUsed/>
    <w:qFormat/>
    <w:pPr>
      <w:ind w:left="3360" w:leftChars="1600"/>
    </w:pPr>
    <w:rPr>
      <w:rFonts w:ascii="Calibri" w:hAnsi="Calibri"/>
      <w:szCs w:val="22"/>
    </w:rPr>
  </w:style>
  <w:style w:type="paragraph" w:styleId="78">
    <w:name w:val="Body Text 2"/>
    <w:basedOn w:val="1"/>
    <w:link w:val="129"/>
    <w:uiPriority w:val="0"/>
    <w:qFormat/>
    <w:pPr>
      <w:spacing w:after="120" w:line="480" w:lineRule="auto"/>
    </w:pPr>
  </w:style>
  <w:style w:type="paragraph" w:styleId="79">
    <w:name w:val="List 4"/>
    <w:basedOn w:val="1"/>
    <w:uiPriority w:val="0"/>
    <w:qFormat/>
    <w:pPr>
      <w:ind w:left="100" w:leftChars="600" w:hanging="200" w:hangingChars="200"/>
      <w:contextualSpacing/>
    </w:pPr>
  </w:style>
  <w:style w:type="paragraph" w:styleId="80">
    <w:name w:val="List Continue 2"/>
    <w:basedOn w:val="1"/>
    <w:uiPriority w:val="0"/>
    <w:qFormat/>
    <w:pPr>
      <w:spacing w:after="120"/>
      <w:ind w:left="840" w:leftChars="400"/>
      <w:contextualSpacing/>
    </w:pPr>
  </w:style>
  <w:style w:type="paragraph" w:styleId="81">
    <w:name w:val="Message Header"/>
    <w:basedOn w:val="1"/>
    <w:link w:val="130"/>
    <w:uiPriority w:val="0"/>
    <w:qFormat/>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Cambria" w:hAnsi="Cambria"/>
      <w:sz w:val="24"/>
    </w:rPr>
  </w:style>
  <w:style w:type="paragraph" w:styleId="82">
    <w:name w:val="HTML Preformatted"/>
    <w:basedOn w:val="1"/>
    <w:link w:val="131"/>
    <w:uiPriority w:val="0"/>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83">
    <w:name w:val="Normal (Web)"/>
    <w:basedOn w:val="1"/>
    <w:uiPriority w:val="99"/>
    <w:unhideWhenUsed/>
    <w:qFormat/>
    <w:pPr>
      <w:widowControl/>
      <w:spacing w:before="100" w:beforeAutospacing="true" w:after="100" w:afterAutospacing="true"/>
      <w:jc w:val="left"/>
    </w:pPr>
    <w:rPr>
      <w:rFonts w:ascii="宋体" w:hAnsi="宋体" w:cs="宋体"/>
      <w:kern w:val="0"/>
      <w:sz w:val="24"/>
    </w:rPr>
  </w:style>
  <w:style w:type="paragraph" w:styleId="84">
    <w:name w:val="List Continue 3"/>
    <w:basedOn w:val="1"/>
    <w:uiPriority w:val="0"/>
    <w:qFormat/>
    <w:pPr>
      <w:spacing w:after="120"/>
      <w:ind w:left="1260" w:leftChars="600"/>
      <w:contextualSpacing/>
    </w:pPr>
  </w:style>
  <w:style w:type="paragraph" w:styleId="85">
    <w:name w:val="index 2"/>
    <w:basedOn w:val="1"/>
    <w:next w:val="1"/>
    <w:uiPriority w:val="0"/>
    <w:qFormat/>
    <w:pPr>
      <w:ind w:left="200" w:leftChars="200"/>
    </w:pPr>
  </w:style>
  <w:style w:type="paragraph" w:styleId="86">
    <w:name w:val="Title"/>
    <w:basedOn w:val="1"/>
    <w:next w:val="1"/>
    <w:link w:val="132"/>
    <w:uiPriority w:val="10"/>
    <w:qFormat/>
    <w:pPr>
      <w:spacing w:before="240" w:after="240"/>
      <w:jc w:val="center"/>
      <w:outlineLvl w:val="0"/>
    </w:pPr>
    <w:rPr>
      <w:rFonts w:ascii="Arial" w:hAnsi="Arial" w:eastAsia="黑体"/>
      <w:b/>
      <w:bCs/>
      <w:sz w:val="72"/>
      <w:szCs w:val="72"/>
    </w:rPr>
  </w:style>
  <w:style w:type="paragraph" w:styleId="87">
    <w:name w:val="annotation subject"/>
    <w:basedOn w:val="30"/>
    <w:next w:val="30"/>
    <w:link w:val="133"/>
    <w:uiPriority w:val="0"/>
    <w:semiHidden/>
    <w:qFormat/>
    <w:rPr>
      <w:b/>
      <w:bCs/>
    </w:rPr>
  </w:style>
  <w:style w:type="paragraph" w:styleId="88">
    <w:name w:val="Body Text First Indent"/>
    <w:basedOn w:val="36"/>
    <w:link w:val="134"/>
    <w:uiPriority w:val="0"/>
    <w:qFormat/>
    <w:pPr>
      <w:ind w:firstLine="420" w:firstLineChars="100"/>
    </w:pPr>
  </w:style>
  <w:style w:type="paragraph" w:styleId="89">
    <w:name w:val="Body Text First Indent 2"/>
    <w:basedOn w:val="37"/>
    <w:link w:val="135"/>
    <w:uiPriority w:val="0"/>
    <w:qFormat/>
    <w:pPr>
      <w:spacing w:after="120" w:line="240" w:lineRule="auto"/>
      <w:ind w:left="420" w:leftChars="200" w:firstLine="420"/>
    </w:pPr>
    <w:rPr>
      <w:sz w:val="21"/>
    </w:rPr>
  </w:style>
  <w:style w:type="table" w:styleId="91">
    <w:name w:val="Table Grid"/>
    <w:basedOn w:val="90"/>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3">
    <w:name w:val="page number"/>
    <w:uiPriority w:val="0"/>
    <w:qFormat/>
  </w:style>
  <w:style w:type="character" w:styleId="94">
    <w:name w:val="Emphasis"/>
    <w:uiPriority w:val="0"/>
    <w:qFormat/>
    <w:rPr>
      <w:i/>
      <w:iCs/>
    </w:rPr>
  </w:style>
  <w:style w:type="character" w:styleId="95">
    <w:name w:val="Hyperlink"/>
    <w:uiPriority w:val="99"/>
    <w:qFormat/>
    <w:rPr>
      <w:color w:val="0000FF"/>
      <w:u w:val="single"/>
    </w:rPr>
  </w:style>
  <w:style w:type="character" w:styleId="96">
    <w:name w:val="annotation reference"/>
    <w:uiPriority w:val="0"/>
    <w:semiHidden/>
    <w:qFormat/>
    <w:rPr>
      <w:sz w:val="21"/>
      <w:szCs w:val="21"/>
    </w:rPr>
  </w:style>
  <w:style w:type="character" w:styleId="97" w:customStyle="true">
    <w:name w:val="标题 1 字符"/>
    <w:link w:val="3"/>
    <w:uiPriority w:val="9"/>
    <w:qFormat/>
    <w:rPr>
      <w:rFonts w:ascii="宋体" w:hAnsi="宋体"/>
      <w:b/>
      <w:bCs/>
      <w:sz w:val="36"/>
      <w:szCs w:val="44"/>
    </w:rPr>
  </w:style>
  <w:style w:type="character" w:styleId="98" w:customStyle="true">
    <w:name w:val="标题 2 字符"/>
    <w:link w:val="5"/>
    <w:uiPriority w:val="9"/>
    <w:qFormat/>
    <w:rPr>
      <w:b/>
      <w:bCs/>
      <w:kern w:val="2"/>
      <w:sz w:val="32"/>
      <w:szCs w:val="30"/>
    </w:rPr>
  </w:style>
  <w:style w:type="character" w:styleId="99" w:customStyle="true">
    <w:name w:val="标题 3 字符"/>
    <w:link w:val="7"/>
    <w:uiPriority w:val="0"/>
    <w:qFormat/>
    <w:rPr>
      <w:b/>
      <w:bCs/>
      <w:kern w:val="2"/>
      <w:sz w:val="24"/>
      <w:szCs w:val="24"/>
    </w:rPr>
  </w:style>
  <w:style w:type="character" w:styleId="100" w:customStyle="true">
    <w:name w:val="宏文本 字符"/>
    <w:link w:val="2"/>
    <w:uiPriority w:val="0"/>
    <w:qFormat/>
    <w:rPr>
      <w:rFonts w:ascii="Courier New" w:hAnsi="Courier New" w:cs="Courier New"/>
      <w:kern w:val="2"/>
      <w:sz w:val="24"/>
      <w:szCs w:val="24"/>
      <w:lang w:val="en-US" w:eastAsia="zh-CN" w:bidi="ar-SA"/>
    </w:rPr>
  </w:style>
  <w:style w:type="character" w:styleId="101" w:customStyle="true">
    <w:name w:val="列表段落 字符"/>
    <w:link w:val="4"/>
    <w:uiPriority w:val="0"/>
    <w:qFormat/>
    <w:rPr>
      <w:rFonts w:ascii="Calibri" w:hAnsi="Calibri"/>
      <w:kern w:val="2"/>
      <w:sz w:val="21"/>
      <w:szCs w:val="22"/>
    </w:rPr>
  </w:style>
  <w:style w:type="character" w:styleId="102" w:customStyle="true">
    <w:name w:val="标题 4 字符"/>
    <w:link w:val="8"/>
    <w:uiPriority w:val="0"/>
    <w:qFormat/>
    <w:rPr>
      <w:b/>
      <w:bCs/>
      <w:kern w:val="2"/>
      <w:sz w:val="21"/>
      <w:szCs w:val="21"/>
    </w:rPr>
  </w:style>
  <w:style w:type="character" w:styleId="103" w:customStyle="true">
    <w:name w:val="标题 5 字符"/>
    <w:link w:val="9"/>
    <w:uiPriority w:val="0"/>
    <w:qFormat/>
    <w:rPr>
      <w:b/>
      <w:bCs/>
      <w:kern w:val="2"/>
      <w:sz w:val="28"/>
      <w:szCs w:val="28"/>
    </w:rPr>
  </w:style>
  <w:style w:type="character" w:styleId="104" w:customStyle="true">
    <w:name w:val="标题 6 字符"/>
    <w:link w:val="10"/>
    <w:uiPriority w:val="0"/>
    <w:qFormat/>
    <w:rPr>
      <w:rFonts w:ascii="Cambria" w:hAnsi="Cambria" w:eastAsia="宋体" w:cs="Times New Roman"/>
      <w:b/>
      <w:bCs/>
      <w:kern w:val="2"/>
      <w:sz w:val="24"/>
      <w:szCs w:val="24"/>
    </w:rPr>
  </w:style>
  <w:style w:type="character" w:styleId="105" w:customStyle="true">
    <w:name w:val="标题 7 字符"/>
    <w:link w:val="11"/>
    <w:uiPriority w:val="0"/>
    <w:qFormat/>
    <w:rPr>
      <w:b/>
      <w:bCs/>
      <w:kern w:val="2"/>
      <w:sz w:val="24"/>
      <w:szCs w:val="24"/>
    </w:rPr>
  </w:style>
  <w:style w:type="character" w:styleId="106" w:customStyle="true">
    <w:name w:val="标题 8 字符"/>
    <w:link w:val="12"/>
    <w:uiPriority w:val="0"/>
    <w:qFormat/>
    <w:rPr>
      <w:rFonts w:ascii="Cambria" w:hAnsi="Cambria" w:eastAsia="宋体" w:cs="Times New Roman"/>
      <w:kern w:val="2"/>
      <w:sz w:val="24"/>
      <w:szCs w:val="24"/>
    </w:rPr>
  </w:style>
  <w:style w:type="character" w:styleId="107" w:customStyle="true">
    <w:name w:val="标题 9 字符"/>
    <w:link w:val="13"/>
    <w:uiPriority w:val="0"/>
    <w:qFormat/>
    <w:rPr>
      <w:rFonts w:ascii="Cambria" w:hAnsi="Cambria" w:eastAsia="宋体" w:cs="Times New Roman"/>
      <w:kern w:val="2"/>
      <w:sz w:val="21"/>
      <w:szCs w:val="21"/>
    </w:rPr>
  </w:style>
  <w:style w:type="character" w:styleId="108" w:customStyle="true">
    <w:name w:val="注释标题 字符"/>
    <w:link w:val="18"/>
    <w:uiPriority w:val="0"/>
    <w:qFormat/>
    <w:rPr>
      <w:kern w:val="2"/>
      <w:sz w:val="21"/>
      <w:szCs w:val="24"/>
    </w:rPr>
  </w:style>
  <w:style w:type="character" w:styleId="109" w:customStyle="true">
    <w:name w:val="电子邮件签名 字符"/>
    <w:link w:val="21"/>
    <w:uiPriority w:val="0"/>
    <w:qFormat/>
    <w:rPr>
      <w:kern w:val="2"/>
      <w:sz w:val="21"/>
      <w:szCs w:val="24"/>
    </w:rPr>
  </w:style>
  <w:style w:type="character" w:styleId="110" w:customStyle="true">
    <w:name w:val="文档结构图 字符"/>
    <w:link w:val="28"/>
    <w:uiPriority w:val="0"/>
    <w:semiHidden/>
    <w:qFormat/>
    <w:rPr>
      <w:kern w:val="2"/>
      <w:sz w:val="21"/>
      <w:szCs w:val="24"/>
      <w:shd w:val="clear" w:color="auto" w:fill="000080"/>
    </w:rPr>
  </w:style>
  <w:style w:type="character" w:styleId="111" w:customStyle="true">
    <w:name w:val="批注文字 字符"/>
    <w:link w:val="30"/>
    <w:uiPriority w:val="0"/>
    <w:semiHidden/>
    <w:qFormat/>
    <w:rPr>
      <w:kern w:val="2"/>
      <w:sz w:val="21"/>
      <w:szCs w:val="24"/>
    </w:rPr>
  </w:style>
  <w:style w:type="character" w:styleId="112" w:customStyle="true">
    <w:name w:val="称呼 字符"/>
    <w:link w:val="32"/>
    <w:uiPriority w:val="0"/>
    <w:qFormat/>
    <w:rPr>
      <w:kern w:val="2"/>
      <w:sz w:val="21"/>
      <w:szCs w:val="24"/>
    </w:rPr>
  </w:style>
  <w:style w:type="character" w:styleId="113" w:customStyle="true">
    <w:name w:val="正文文本 3 字符"/>
    <w:link w:val="33"/>
    <w:uiPriority w:val="0"/>
    <w:qFormat/>
    <w:rPr>
      <w:kern w:val="2"/>
      <w:sz w:val="16"/>
      <w:szCs w:val="16"/>
    </w:rPr>
  </w:style>
  <w:style w:type="character" w:styleId="114" w:customStyle="true">
    <w:name w:val="结束语 字符"/>
    <w:link w:val="34"/>
    <w:uiPriority w:val="0"/>
    <w:qFormat/>
    <w:rPr>
      <w:kern w:val="2"/>
      <w:sz w:val="21"/>
      <w:szCs w:val="24"/>
    </w:rPr>
  </w:style>
  <w:style w:type="character" w:styleId="115" w:customStyle="true">
    <w:name w:val="正文文本 字符"/>
    <w:link w:val="36"/>
    <w:uiPriority w:val="0"/>
    <w:qFormat/>
    <w:rPr>
      <w:kern w:val="2"/>
      <w:sz w:val="21"/>
      <w:szCs w:val="24"/>
    </w:rPr>
  </w:style>
  <w:style w:type="character" w:styleId="116" w:customStyle="true">
    <w:name w:val="正文文本缩进 字符"/>
    <w:link w:val="37"/>
    <w:uiPriority w:val="0"/>
    <w:qFormat/>
    <w:rPr>
      <w:kern w:val="2"/>
      <w:sz w:val="28"/>
      <w:szCs w:val="24"/>
    </w:rPr>
  </w:style>
  <w:style w:type="character" w:styleId="117" w:customStyle="true">
    <w:name w:val="HTML 地址 字符"/>
    <w:link w:val="43"/>
    <w:uiPriority w:val="0"/>
    <w:qFormat/>
    <w:rPr>
      <w:i/>
      <w:iCs/>
      <w:kern w:val="2"/>
      <w:sz w:val="21"/>
      <w:szCs w:val="24"/>
    </w:rPr>
  </w:style>
  <w:style w:type="character" w:styleId="118" w:customStyle="true">
    <w:name w:val="纯文本 字符"/>
    <w:link w:val="47"/>
    <w:uiPriority w:val="0"/>
    <w:qFormat/>
    <w:rPr>
      <w:rFonts w:ascii="宋体" w:hAnsi="Courier New" w:cs="Courier New"/>
      <w:kern w:val="2"/>
      <w:sz w:val="21"/>
      <w:szCs w:val="21"/>
    </w:rPr>
  </w:style>
  <w:style w:type="character" w:styleId="119" w:customStyle="true">
    <w:name w:val="日期 字符"/>
    <w:link w:val="52"/>
    <w:uiPriority w:val="0"/>
    <w:qFormat/>
    <w:rPr>
      <w:kern w:val="2"/>
      <w:sz w:val="21"/>
      <w:szCs w:val="24"/>
    </w:rPr>
  </w:style>
  <w:style w:type="character" w:styleId="120" w:customStyle="true">
    <w:name w:val="正文文本缩进 2 字符"/>
    <w:link w:val="53"/>
    <w:uiPriority w:val="0"/>
    <w:qFormat/>
    <w:rPr>
      <w:kern w:val="2"/>
      <w:sz w:val="21"/>
      <w:szCs w:val="24"/>
    </w:rPr>
  </w:style>
  <w:style w:type="character" w:styleId="121" w:customStyle="true">
    <w:name w:val="尾注文本 字符"/>
    <w:link w:val="54"/>
    <w:uiPriority w:val="0"/>
    <w:qFormat/>
    <w:rPr>
      <w:kern w:val="2"/>
      <w:sz w:val="21"/>
      <w:szCs w:val="24"/>
    </w:rPr>
  </w:style>
  <w:style w:type="character" w:styleId="122" w:customStyle="true">
    <w:name w:val="批注框文本 字符"/>
    <w:link w:val="56"/>
    <w:uiPriority w:val="0"/>
    <w:semiHidden/>
    <w:qFormat/>
    <w:rPr>
      <w:kern w:val="2"/>
      <w:sz w:val="18"/>
      <w:szCs w:val="18"/>
    </w:rPr>
  </w:style>
  <w:style w:type="character" w:styleId="123" w:customStyle="true">
    <w:name w:val="页脚 字符"/>
    <w:link w:val="57"/>
    <w:uiPriority w:val="99"/>
    <w:qFormat/>
    <w:rPr>
      <w:kern w:val="2"/>
      <w:sz w:val="18"/>
      <w:szCs w:val="18"/>
    </w:rPr>
  </w:style>
  <w:style w:type="character" w:styleId="124" w:customStyle="true">
    <w:name w:val="页眉 字符"/>
    <w:link w:val="59"/>
    <w:uiPriority w:val="99"/>
    <w:qFormat/>
    <w:rPr>
      <w:kern w:val="2"/>
      <w:sz w:val="18"/>
      <w:szCs w:val="18"/>
    </w:rPr>
  </w:style>
  <w:style w:type="character" w:styleId="125" w:customStyle="true">
    <w:name w:val="签名 字符"/>
    <w:link w:val="60"/>
    <w:uiPriority w:val="0"/>
    <w:qFormat/>
    <w:rPr>
      <w:kern w:val="2"/>
      <w:sz w:val="21"/>
      <w:szCs w:val="24"/>
    </w:rPr>
  </w:style>
  <w:style w:type="character" w:styleId="126" w:customStyle="true">
    <w:name w:val="副标题 字符"/>
    <w:link w:val="66"/>
    <w:uiPriority w:val="0"/>
    <w:qFormat/>
    <w:rPr>
      <w:rFonts w:ascii="Arial" w:hAnsi="Arial" w:cs="Arial"/>
      <w:b/>
      <w:bCs/>
      <w:kern w:val="28"/>
      <w:sz w:val="36"/>
      <w:szCs w:val="36"/>
    </w:rPr>
  </w:style>
  <w:style w:type="character" w:styleId="127" w:customStyle="true">
    <w:name w:val="脚注文本 字符"/>
    <w:link w:val="69"/>
    <w:uiPriority w:val="0"/>
    <w:qFormat/>
    <w:rPr>
      <w:kern w:val="2"/>
      <w:sz w:val="18"/>
      <w:szCs w:val="18"/>
    </w:rPr>
  </w:style>
  <w:style w:type="character" w:styleId="128" w:customStyle="true">
    <w:name w:val="正文文本缩进 3 字符"/>
    <w:link w:val="72"/>
    <w:uiPriority w:val="0"/>
    <w:qFormat/>
    <w:rPr>
      <w:kern w:val="2"/>
      <w:sz w:val="16"/>
      <w:szCs w:val="16"/>
    </w:rPr>
  </w:style>
  <w:style w:type="character" w:styleId="129" w:customStyle="true">
    <w:name w:val="正文文本 2 字符"/>
    <w:link w:val="78"/>
    <w:uiPriority w:val="0"/>
    <w:qFormat/>
    <w:rPr>
      <w:kern w:val="2"/>
      <w:sz w:val="21"/>
      <w:szCs w:val="24"/>
    </w:rPr>
  </w:style>
  <w:style w:type="character" w:styleId="130" w:customStyle="true">
    <w:name w:val="信息标题 字符"/>
    <w:link w:val="81"/>
    <w:uiPriority w:val="0"/>
    <w:qFormat/>
    <w:rPr>
      <w:rFonts w:ascii="Cambria" w:hAnsi="Cambria" w:eastAsia="宋体" w:cs="Times New Roman"/>
      <w:kern w:val="2"/>
      <w:sz w:val="24"/>
      <w:szCs w:val="24"/>
      <w:shd w:val="pct20" w:color="auto" w:fill="auto"/>
    </w:rPr>
  </w:style>
  <w:style w:type="character" w:styleId="131" w:customStyle="true">
    <w:name w:val="HTML 预设格式 字符"/>
    <w:link w:val="82"/>
    <w:uiPriority w:val="0"/>
    <w:qFormat/>
    <w:rPr>
      <w:rFonts w:ascii="Courier New" w:hAnsi="Courier New" w:cs="Courier New"/>
      <w:kern w:val="2"/>
    </w:rPr>
  </w:style>
  <w:style w:type="character" w:styleId="132" w:customStyle="true">
    <w:name w:val="标题 字符"/>
    <w:link w:val="86"/>
    <w:uiPriority w:val="10"/>
    <w:qFormat/>
    <w:rPr>
      <w:rFonts w:ascii="Arial" w:hAnsi="Arial" w:eastAsia="黑体" w:cs="Arial"/>
      <w:b/>
      <w:bCs/>
      <w:kern w:val="2"/>
      <w:sz w:val="72"/>
      <w:szCs w:val="72"/>
    </w:rPr>
  </w:style>
  <w:style w:type="character" w:styleId="133" w:customStyle="true">
    <w:name w:val="批注主题 字符"/>
    <w:link w:val="87"/>
    <w:uiPriority w:val="0"/>
    <w:semiHidden/>
    <w:qFormat/>
    <w:rPr>
      <w:b/>
      <w:bCs/>
      <w:kern w:val="2"/>
      <w:sz w:val="21"/>
      <w:szCs w:val="24"/>
    </w:rPr>
  </w:style>
  <w:style w:type="character" w:styleId="134" w:customStyle="true">
    <w:name w:val="正文文本首行缩进 字符"/>
    <w:link w:val="88"/>
    <w:uiPriority w:val="0"/>
    <w:qFormat/>
  </w:style>
  <w:style w:type="character" w:styleId="135" w:customStyle="true">
    <w:name w:val="正文文本首行缩进 2 字符"/>
    <w:link w:val="89"/>
    <w:uiPriority w:val="0"/>
    <w:qFormat/>
  </w:style>
  <w:style w:type="character" w:styleId="136" w:customStyle="true">
    <w:name w:val="hps"/>
    <w:uiPriority w:val="0"/>
    <w:qFormat/>
  </w:style>
  <w:style w:type="character" w:styleId="137" w:customStyle="true">
    <w:name w:val="short_text"/>
    <w:uiPriority w:val="0"/>
    <w:qFormat/>
  </w:style>
  <w:style w:type="character" w:styleId="138" w:customStyle="true">
    <w:name w:val="明显引用 字符"/>
    <w:link w:val="139"/>
    <w:uiPriority w:val="30"/>
    <w:qFormat/>
    <w:rPr>
      <w:b/>
      <w:bCs/>
      <w:i/>
      <w:iCs/>
      <w:color w:val="4F81BD"/>
      <w:kern w:val="2"/>
      <w:sz w:val="21"/>
      <w:szCs w:val="24"/>
    </w:rPr>
  </w:style>
  <w:style w:type="paragraph" w:styleId="139">
    <w:name w:val="Intense Quote"/>
    <w:basedOn w:val="1"/>
    <w:next w:val="1"/>
    <w:link w:val="138"/>
    <w:uiPriority w:val="30"/>
    <w:qFormat/>
    <w:pPr>
      <w:pBdr>
        <w:bottom w:val="single" w:color="4F81BD" w:sz="4" w:space="4"/>
      </w:pBdr>
      <w:spacing w:before="200" w:after="280"/>
      <w:ind w:left="936" w:right="936"/>
    </w:pPr>
    <w:rPr>
      <w:b/>
      <w:bCs/>
      <w:i/>
      <w:iCs/>
      <w:color w:val="4F81BD"/>
    </w:rPr>
  </w:style>
  <w:style w:type="character" w:styleId="140" w:customStyle="true">
    <w:name w:val="datatitle1"/>
    <w:uiPriority w:val="0"/>
    <w:qFormat/>
    <w:rPr>
      <w:b/>
      <w:bCs/>
      <w:color w:val="10619F"/>
      <w:sz w:val="21"/>
      <w:szCs w:val="21"/>
    </w:rPr>
  </w:style>
  <w:style w:type="character" w:styleId="141" w:customStyle="true">
    <w:name w:val="图片 Char"/>
    <w:link w:val="142"/>
    <w:uiPriority w:val="0"/>
    <w:qFormat/>
    <w:rPr>
      <w:kern w:val="2"/>
      <w:sz w:val="21"/>
      <w:szCs w:val="24"/>
    </w:rPr>
  </w:style>
  <w:style w:type="paragraph" w:styleId="142" w:customStyle="true">
    <w:name w:val="图片"/>
    <w:basedOn w:val="1"/>
    <w:link w:val="141"/>
    <w:uiPriority w:val="0"/>
    <w:qFormat/>
    <w:pPr>
      <w:jc w:val="center"/>
    </w:pPr>
  </w:style>
  <w:style w:type="character" w:styleId="143" w:customStyle="true">
    <w:name w:val="图表 Char"/>
    <w:link w:val="144"/>
    <w:uiPriority w:val="0"/>
    <w:qFormat/>
    <w:rPr>
      <w:kern w:val="2"/>
      <w:sz w:val="21"/>
      <w:szCs w:val="24"/>
    </w:rPr>
  </w:style>
  <w:style w:type="paragraph" w:styleId="144" w:customStyle="true">
    <w:name w:val="图表"/>
    <w:basedOn w:val="1"/>
    <w:link w:val="143"/>
    <w:uiPriority w:val="0"/>
    <w:qFormat/>
    <w:pPr>
      <w:jc w:val="center"/>
    </w:pPr>
  </w:style>
  <w:style w:type="character" w:styleId="145" w:customStyle="true">
    <w:name w:val="_Style 144"/>
    <w:uiPriority w:val="33"/>
    <w:qFormat/>
    <w:rPr>
      <w:b/>
      <w:bCs/>
      <w:smallCaps/>
      <w:spacing w:val="5"/>
    </w:rPr>
  </w:style>
  <w:style w:type="character" w:styleId="146" w:customStyle="true">
    <w:name w:val="引用 字符"/>
    <w:link w:val="147"/>
    <w:uiPriority w:val="29"/>
    <w:qFormat/>
    <w:rPr>
      <w:i/>
      <w:iCs/>
      <w:color w:val="000000"/>
      <w:kern w:val="2"/>
      <w:sz w:val="21"/>
      <w:szCs w:val="24"/>
    </w:rPr>
  </w:style>
  <w:style w:type="paragraph" w:styleId="147">
    <w:name w:val="Quote"/>
    <w:basedOn w:val="1"/>
    <w:next w:val="1"/>
    <w:link w:val="146"/>
    <w:uiPriority w:val="29"/>
    <w:qFormat/>
    <w:rPr>
      <w:i/>
      <w:iCs/>
      <w:color w:val="000000"/>
    </w:rPr>
  </w:style>
  <w:style w:type="character" w:styleId="148" w:customStyle="true">
    <w:name w:val="样式2 Char"/>
    <w:link w:val="149"/>
    <w:uiPriority w:val="0"/>
    <w:qFormat/>
    <w:rPr>
      <w:b/>
      <w:bCs/>
      <w:kern w:val="2"/>
      <w:sz w:val="32"/>
      <w:szCs w:val="30"/>
    </w:rPr>
  </w:style>
  <w:style w:type="paragraph" w:styleId="149" w:customStyle="true">
    <w:name w:val="样式2"/>
    <w:basedOn w:val="5"/>
    <w:link w:val="148"/>
    <w:uiPriority w:val="0"/>
    <w:qFormat/>
  </w:style>
  <w:style w:type="paragraph" w:styleId="150" w:customStyle="true">
    <w:name w:val="_Style 5"/>
    <w:basedOn w:val="1"/>
    <w:uiPriority w:val="0"/>
    <w:qFormat/>
    <w:pPr>
      <w:widowControl/>
      <w:ind w:firstLine="420" w:firstLineChars="200"/>
      <w:jc w:val="left"/>
    </w:pPr>
    <w:rPr>
      <w:rFonts w:ascii="Calibri" w:hAnsi="Calibri"/>
      <w:szCs w:val="22"/>
    </w:rPr>
  </w:style>
  <w:style w:type="paragraph" w:styleId="151" w:customStyle="true">
    <w:name w:val="样式1"/>
    <w:basedOn w:val="8"/>
    <w:uiPriority w:val="0"/>
    <w:qFormat/>
  </w:style>
  <w:style w:type="paragraph" w:styleId="152">
    <w:name w:val="No Spacing"/>
    <w:uiPriority w:val="1"/>
    <w:qFormat/>
    <w:pPr>
      <w:widowControl w:val="false"/>
      <w:jc w:val="both"/>
    </w:pPr>
    <w:rPr>
      <w:rFonts w:ascii="Times New Roman" w:hAnsi="Times New Roman" w:eastAsia="宋体" w:cs="Times New Roman"/>
      <w:kern w:val="2"/>
      <w:sz w:val="21"/>
      <w:szCs w:val="24"/>
      <w:lang w:val="en-US" w:eastAsia="zh-CN" w:bidi="ar-SA"/>
    </w:rPr>
  </w:style>
  <w:style w:type="paragraph" w:styleId="153" w:customStyle="true">
    <w:name w:val="Char"/>
    <w:basedOn w:val="1"/>
    <w:uiPriority w:val="0"/>
    <w:qFormat/>
    <w:pPr>
      <w:widowControl/>
      <w:spacing w:after="160" w:line="240" w:lineRule="exact"/>
      <w:jc w:val="left"/>
    </w:pPr>
    <w:rPr>
      <w:rFonts w:ascii="Arial" w:hAnsi="Arial" w:cs="Arial"/>
      <w:b/>
      <w:bCs/>
      <w:kern w:val="0"/>
      <w:sz w:val="24"/>
      <w:lang w:eastAsia="en-US"/>
    </w:rPr>
  </w:style>
  <w:style w:type="paragraph" w:styleId="154" w:customStyle="true">
    <w:name w:val="_Style 153"/>
    <w:basedOn w:val="3"/>
    <w:next w:val="1"/>
    <w:uiPriority w:val="39"/>
    <w:qFormat/>
    <w:pPr>
      <w:widowControl/>
      <w:numPr>
        <w:numId w:val="0"/>
      </w:numPr>
      <w:spacing w:before="480" w:line="276" w:lineRule="auto"/>
      <w:outlineLvl w:val="9"/>
    </w:pPr>
    <w:rPr>
      <w:rFonts w:ascii="Cambria" w:hAnsi="Cambria"/>
      <w:color w:val="365F91"/>
      <w:sz w:val="28"/>
      <w:szCs w:val="28"/>
    </w:rPr>
  </w:style>
  <w:style w:type="paragraph" w:styleId="155" w:customStyle="true">
    <w:name w:val="_Style 6"/>
    <w:basedOn w:val="1"/>
    <w:uiPriority w:val="0"/>
    <w:qFormat/>
    <w:pPr>
      <w:ind w:firstLine="420" w:firstLineChars="200"/>
    </w:pPr>
    <w:rPr>
      <w:rFonts w:ascii="Calibri" w:hAnsi="Calibri"/>
      <w:szCs w:val="22"/>
    </w:rPr>
  </w:style>
  <w:style w:type="paragraph" w:styleId="156" w:customStyle="true">
    <w:name w:val="List Paragraph1"/>
    <w:basedOn w:val="1"/>
    <w:uiPriority w:val="0"/>
    <w:qFormat/>
    <w:pPr>
      <w:ind w:firstLine="420" w:firstLineChars="200"/>
    </w:pPr>
    <w:rPr>
      <w:rFonts w:ascii="Wingdings" w:hAnsi="Wingdings"/>
      <w:szCs w:val="21"/>
    </w:rPr>
  </w:style>
  <w:style w:type="paragraph" w:styleId="157" w:customStyle="true">
    <w:name w:val="_Style 156"/>
    <w:basedOn w:val="1"/>
    <w:next w:val="1"/>
    <w:uiPriority w:val="37"/>
    <w:unhideWhenUsed/>
    <w:qFormat/>
  </w:style>
  <w:style w:type="paragraph" w:styleId="158" w:customStyle="true">
    <w:name w:val="Default"/>
    <w:uiPriority w:val="0"/>
    <w:qFormat/>
    <w:pPr>
      <w:widowControl w:val="false"/>
      <w:autoSpaceDE w:val="false"/>
      <w:autoSpaceDN w:val="false"/>
      <w:adjustRightInd w:val="false"/>
    </w:pPr>
    <w:rPr>
      <w:rFonts w:ascii="Times New Roman" w:hAnsi="Times New Roman" w:eastAsia="宋体" w:cs="Times New Roman"/>
      <w:color w:val="000000"/>
      <w:sz w:val="24"/>
      <w:szCs w:val="24"/>
      <w:lang w:val="en-US" w:eastAsia="zh-CN" w:bidi="ar-SA"/>
    </w:rPr>
  </w:style>
  <w:style w:type="paragraph" w:styleId="159" w:customStyle="true">
    <w:name w:val="Char1"/>
    <w:basedOn w:val="1"/>
    <w:uiPriority w:val="0"/>
    <w:qFormat/>
  </w:style>
  <w:style w:type="paragraph" w:styleId="160" w:customStyle="true">
    <w:name w:val="_Style 2"/>
    <w:basedOn w:val="1"/>
    <w:uiPriority w:val="0"/>
    <w:qFormat/>
    <w:pPr>
      <w:ind w:firstLine="420" w:firstLineChars="200"/>
    </w:pPr>
    <w:rPr>
      <w:rFonts w:ascii="Calibri" w:hAnsi="Calibri"/>
      <w:szCs w:val="22"/>
    </w:rPr>
  </w:style>
  <w:style w:type="paragraph" w:styleId="161" w:customStyle="true">
    <w:name w:val="标题 4 + Arial"/>
    <w:basedOn w:val="7"/>
    <w:uiPriority w:val="0"/>
    <w:qFormat/>
    <w:pPr>
      <w:numPr>
        <w:numId w:val="0"/>
      </w:numPr>
      <w:spacing w:before="260" w:after="260" w:line="360" w:lineRule="auto"/>
      <w:jc w:val="both"/>
    </w:pPr>
    <w:rPr>
      <w:rFonts w:ascii="Arial" w:hAnsi="Arial"/>
      <w:sz w:val="21"/>
      <w:szCs w:val="32"/>
    </w:rPr>
  </w:style>
  <w:style w:type="paragraph" w:styleId="162" w:customStyle="true">
    <w:name w:val="Char Char Char Char Char Char Char"/>
    <w:basedOn w:val="1"/>
    <w:uiPriority w:val="0"/>
    <w:qFormat/>
    <w:pPr>
      <w:widowControl/>
      <w:spacing w:after="160" w:line="240" w:lineRule="exact"/>
      <w:jc w:val="left"/>
    </w:pPr>
    <w:rPr>
      <w:rFonts w:ascii="Arial" w:hAnsi="Arial" w:eastAsia="Times New Roman" w:cs="Verdana"/>
      <w:b/>
      <w:kern w:val="0"/>
      <w:sz w:val="24"/>
      <w:lang w:eastAsia="en-US"/>
    </w:rPr>
  </w:style>
  <w:style w:type="paragraph" w:styleId="163" w:customStyle="true">
    <w:name w:val="列出段落1"/>
    <w:basedOn w:val="1"/>
    <w:uiPriority w:val="0"/>
    <w:qFormat/>
    <w:pPr>
      <w:ind w:firstLine="420" w:firstLineChars="200"/>
    </w:pPr>
    <w:rPr>
      <w:rFonts w:ascii="Calibri" w:hAnsi="Calibri"/>
      <w:szCs w:val="22"/>
    </w:rPr>
  </w:style>
  <w:style w:type="paragraph" w:styleId="164" w:customStyle="true">
    <w:name w:val="WPSOffice手动目录 1"/>
    <w:uiPriority w:val="0"/>
    <w:qFormat/>
    <w:rPr>
      <w:rFonts w:ascii="Times New Roman" w:hAnsi="Times New Roman" w:eastAsia="宋体" w:cs="Times New Roman"/>
      <w:lang w:val="en-US" w:eastAsia="zh-CN" w:bidi="ar-SA"/>
    </w:rPr>
  </w:style>
  <w:style w:type="paragraph" w:styleId="165" w:customStyle="true">
    <w:name w:val="WPSOffice手动目录 2"/>
    <w:uiPriority w:val="0"/>
    <w:qFormat/>
    <w:pPr>
      <w:ind w:left="200" w:leftChars="200"/>
    </w:pPr>
    <w:rPr>
      <w:rFonts w:ascii="Times New Roman" w:hAnsi="Times New Roman" w:eastAsia="宋体" w:cs="Times New Roman"/>
      <w:lang w:val="en-US" w:eastAsia="zh-CN" w:bidi="ar-SA"/>
    </w:rPr>
  </w:style>
  <w:style w:type="character" w:styleId="Hyperlink">
    <w:name w:val="Hyperlink"/>
    <w:uiPriority w:val="99"/>
    <w:unhideWhenUsed/>
    <w:rPr>
      <w:color w:val="0000FF" w:themeColor="hyperlink"/>
      <w:u w:val="single"/>
    </w:rPr>
  </w:style>
</w:styles>
</file>

<file path=word/_rels/document.xml.rels><?xml version="1.0" encoding="UTF-8" standalone="yes"?>
<Relationships xmlns="http://schemas.openxmlformats.org/package/2006/relationships">
    <Relationship Target="footer4.xml" Type="http://schemas.openxmlformats.org/officeDocument/2006/relationships/footer" Id="rId9"/>
    <Relationship Target="footer3.xml" Type="http://schemas.openxmlformats.org/officeDocument/2006/relationships/footer" Id="rId8"/>
    <Relationship Target="header3.xml" Type="http://schemas.openxmlformats.org/officeDocument/2006/relationships/header" Id="rId7"/>
    <Relationship Target="header2.xml" Type="http://schemas.openxmlformats.org/officeDocument/2006/relationships/header" Id="rId6"/>
    <Relationship Target="footer2.xml" Type="http://schemas.openxmlformats.org/officeDocument/2006/relationships/footer" Id="rId5"/>
    <Relationship Target="footer1.xml" Type="http://schemas.openxmlformats.org/officeDocument/2006/relationships/footer" Id="rId4"/>
    <Relationship Target="header1.xml" Type="http://schemas.openxmlformats.org/officeDocument/2006/relationships/header" Id="rId3"/>
    <Relationship Target="settings.xml" Type="http://schemas.openxmlformats.org/officeDocument/2006/relationships/settings" Id="rId2"/>
    <Relationship Target="fontTable.xml" Type="http://schemas.openxmlformats.org/officeDocument/2006/relationships/fontTable" Id="rId18"/>
    <Relationship Target="../customXml/item2.xml" Type="http://schemas.openxmlformats.org/officeDocument/2006/relationships/customXml" Id="rId17"/>
    <Relationship Target="numbering.xml" Type="http://schemas.openxmlformats.org/officeDocument/2006/relationships/numbering" Id="rId16"/>
    <Relationship Target="../customXml/item1.xml" Type="http://schemas.openxmlformats.org/officeDocument/2006/relationships/customXml" Id="rId15"/>
    <Relationship Target="theme/theme1.xml" Type="http://schemas.openxmlformats.org/officeDocument/2006/relationships/theme" Id="rId14"/>
    <Relationship Target="footer6.xml" Type="http://schemas.openxmlformats.org/officeDocument/2006/relationships/footer" Id="rId13"/>
    <Relationship Target="header5.xml" Type="http://schemas.openxmlformats.org/officeDocument/2006/relationships/header" Id="rId12"/>
    <Relationship Target="footer5.xml" Type="http://schemas.openxmlformats.org/officeDocument/2006/relationships/footer" Id="rId11"/>
    <Relationship Target="header4.xml" Type="http://schemas.openxmlformats.org/officeDocument/2006/relationships/header" Id="rId10"/>
    <Relationship Target="styles.xml" Type="http://schemas.openxmlformats.org/officeDocument/2006/relationships/styles" Id="rId1"/>
    <Relationship Target="media/document_image_rId19.png" Type="http://schemas.openxmlformats.org/officeDocument/2006/relationships/image" Id="rId19"/>
    <Relationship Target="media/document_image_rId20.png" Type="http://schemas.openxmlformats.org/officeDocument/2006/relationships/image" Id="rId20"/>
</Relationships>

</file>

<file path=word/_rels/footer3.xml.rels><?xml version="1.0" encoding="UTF-8" standalone="yes"?>
<Relationships xmlns="http://schemas.openxmlformats.org/package/2006/relationships">
    <Relationship Target="media/image2.png" Type="http://schemas.openxmlformats.org/officeDocument/2006/relationships/image" Id="rId1"/>
</Relationships>

</file>

<file path=word/_rels/footer4.xml.rels><?xml version="1.0" encoding="UTF-8" standalone="yes"?>
<Relationships xmlns="http://schemas.openxmlformats.org/package/2006/relationships">
    <Relationship Target="media/image2.png" Type="http://schemas.openxmlformats.org/officeDocument/2006/relationships/image" Id="rId1"/>
</Relationships>

</file>

<file path=word/_rels/footer5.xml.rels><?xml version="1.0" encoding="UTF-8" standalone="yes"?>
<Relationships xmlns="http://schemas.openxmlformats.org/package/2006/relationships">
    <Relationship Target="media/image2.png" Type="http://schemas.openxmlformats.org/officeDocument/2006/relationships/image" Id="rId1"/>
</Relationships>

</file>

<file path=word/_rels/footer6.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1.jpeg" Type="http://schemas.openxmlformats.org/officeDocument/2006/relationships/image" Id="rId1"/>
</Relationships>

</file>

<file path=word/_rels/header3.xml.rels><?xml version="1.0" encoding="UTF-8" standalone="yes"?>
<Relationships xmlns="http://schemas.openxmlformats.org/package/2006/relationships">
    <Relationship Target="media/image1.jpeg" Type="http://schemas.openxmlformats.org/officeDocument/2006/relationships/image" Id="rId1"/>
</Relationships>

</file>

<file path=word/_rels/header4.xml.rels><?xml version="1.0" encoding="UTF-8" standalone="yes"?>
<Relationships xmlns="http://schemas.openxmlformats.org/package/2006/relationships">
    <Relationship Target="media/image1.jpeg" Type="http://schemas.openxmlformats.org/officeDocument/2006/relationships/image" Id="rId1"/>
</Relationships>

</file>

<file path=word/_rels/header5.xml.rels><?xml version="1.0" encoding="UTF-8" standalone="yes"?>
<Relationships xmlns="http://schemas.openxmlformats.org/package/2006/relationships">
    <Relationship Target="media/image1.jpeg" Type="http://schemas.openxmlformats.org/officeDocument/2006/relationships/image" Id="rId1"/>
</Relationships>

</file>

<file path=word/_rels/settings.xml.rels><?xml version="1.0" encoding="UTF-8" standalone="yes"?>
<Relationships xmlns="http://schemas.openxmlformats.org/package/2006/relationships">
    <Relationship TargetMode="External" Target="file:///E:\box-up\&#27169;&#26495;&#20462;&#27491;.dot" Type="http://schemas.openxmlformats.org/officeDocument/2006/relationships/attachedTemplate" Id="rId1"/>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_rels/item2.xml.rels><?xml version="1.0" encoding="UTF-8" standalone="yes"?>
<Relationships xmlns="http://schemas.openxmlformats.org/package/2006/relationships">
    <Relationship Target="itemProps2.xml" Type="http://schemas.openxmlformats.org/officeDocument/2006/relationships/customXmlProps" Id="rId1"/>
</Relationships>

</file>

<file path=customXml/item1.xml><?xml version="1.0" encoding="utf-8"?>
<s:customData xmlns:s="http://www.wps.cn/officeDocument/2013/wpsCustomData" xmln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CBBC69-20FC-4BB3-9134-8E1B4BC1EF93}">
  <ds:schemaRefs/>
</ds:datastoreItem>
</file>

<file path=docProps/app.xml><?xml version="1.0" encoding="utf-8"?>
<Properties xmlns="http://schemas.openxmlformats.org/officeDocument/2006/extended-properties" xmlns:vt="http://schemas.openxmlformats.org/officeDocument/2006/docPropsVTypes">
  <Template>模板修正.dot</Template>
  <Pages>7</Pages>
  <Words>1096</Words>
  <Characters>1497</Characters>
  <Lines>14</Lines>
  <Paragraphs>4</Paragraphs>
  <TotalTime>1</TotalTime>
  <ScaleCrop>false</ScaleCrop>
  <LinksUpToDate>false</LinksUpToDate>
  <CharactersWithSpaces>1647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2019-10-23T05:53:00Z</dcterms:created>
  <dc:creator>麻郁</dc:creator>
  <cp:lastModifiedBy>windit</cp:lastModifiedBy>
  <cp:lastPrinted>2020-11-02T12:14:00Z</cp:lastPrinted>
  <dcterms:modified xsi:type="dcterms:W3CDTF">2023-07-13T01:07:59Z</dcterms:modified>
  <dc:title>一、研究对象与目的</dc:title>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2052-11.1.0.14309</vt:lpwstr>
  </property>
  <property fmtid="{D5CDD505-2E9C-101B-9397-08002B2CF9AE}" pid="4" name="ICV">
    <vt:lpwstr>1C205FE8EC494EB1BDC81DE15B629326</vt:lpwstr>
  </property>
  <property fmtid="{D5CDD505-2E9C-101B-9397-08002B2CF9AE}" pid="5" name="commondata">
    <vt:lpwstr>eyJoZGlkIjoiYWQzYmJmZWYzMjExZmIyYTczNTU1MDg4MGJmNjcwYmMifQ==</vt:lpwstr>
  </property>
</Properties>
</file>