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B099" w14:textId="31B335CF" w:rsidR="003F6FD2" w:rsidRPr="00BE15F9" w:rsidRDefault="00BE15F9">
      <w:pPr>
        <w:rPr>
          <w:b/>
          <w:bCs/>
          <w:u w:val="single"/>
        </w:rPr>
      </w:pPr>
      <w:r w:rsidRPr="00BE15F9">
        <w:rPr>
          <w:b/>
          <w:bCs/>
          <w:u w:val="single"/>
        </w:rPr>
        <w:t>2026/06/10</w:t>
      </w:r>
    </w:p>
    <w:p w14:paraId="5747E6D8" w14:textId="1AF68B5C" w:rsidR="00BE15F9" w:rsidRDefault="00BE15F9">
      <w:pPr>
        <w:rPr>
          <w:b/>
          <w:bCs/>
          <w:u w:val="single"/>
        </w:rPr>
      </w:pPr>
      <w:r w:rsidRPr="00BE15F9">
        <w:rPr>
          <w:b/>
          <w:bCs/>
          <w:u w:val="single"/>
        </w:rPr>
        <w:t xml:space="preserve">Documentation </w:t>
      </w:r>
    </w:p>
    <w:p w14:paraId="72909640" w14:textId="3AB615C7" w:rsidR="0015623D" w:rsidRDefault="00BE15F9" w:rsidP="0015623D">
      <w:r>
        <w:rPr>
          <w:b/>
          <w:bCs/>
          <w:u w:val="single"/>
        </w:rPr>
        <w:t xml:space="preserve"> </w:t>
      </w:r>
      <w:r w:rsidRPr="00BE15F9">
        <w:t xml:space="preserve">The </w:t>
      </w:r>
      <w:r>
        <w:t xml:space="preserve">Two groups that were made are Jarvix and Ultron Everyone was given a task and im responsible for the customer Tracking page alongside my partner the </w:t>
      </w:r>
      <w:r w:rsidR="0015623D">
        <w:t>part must be able to see the following:</w:t>
      </w:r>
    </w:p>
    <w:p w14:paraId="3D2486AF" w14:textId="51883CC8" w:rsidR="0015623D" w:rsidRDefault="0015623D" w:rsidP="0015623D">
      <w:pPr>
        <w:rPr>
          <w:b/>
          <w:bCs/>
          <w:sz w:val="24"/>
          <w:szCs w:val="24"/>
        </w:rPr>
      </w:pPr>
      <w:r w:rsidRPr="00E36B50">
        <w:rPr>
          <w:b/>
          <w:bCs/>
          <w:sz w:val="24"/>
          <w:szCs w:val="24"/>
        </w:rPr>
        <w:t>As a customer, I want to approve or reject a quote so that the workshop knows whether to continue</w:t>
      </w:r>
    </w:p>
    <w:p w14:paraId="3D4FBF04" w14:textId="77777777" w:rsidR="0015623D" w:rsidRDefault="0015623D" w:rsidP="0015623D">
      <w:pPr>
        <w:rPr>
          <w:b/>
          <w:bCs/>
          <w:sz w:val="24"/>
          <w:szCs w:val="24"/>
        </w:rPr>
      </w:pPr>
      <w:r w:rsidRPr="00EC2612">
        <w:rPr>
          <w:b/>
          <w:bCs/>
          <w:sz w:val="24"/>
          <w:szCs w:val="24"/>
        </w:rPr>
        <w:t>As a customer, I want to view the progress of my vehicle so that I do not need to keep phoning the workshop for updates.</w:t>
      </w:r>
    </w:p>
    <w:p w14:paraId="375FD552" w14:textId="77777777" w:rsidR="0015623D" w:rsidRPr="00C77391" w:rsidRDefault="0015623D" w:rsidP="0015623D">
      <w:pPr>
        <w:numPr>
          <w:ilvl w:val="0"/>
          <w:numId w:val="1"/>
        </w:numPr>
        <w:rPr>
          <w:b/>
          <w:bCs/>
          <w:sz w:val="24"/>
          <w:szCs w:val="24"/>
        </w:rPr>
      </w:pPr>
      <w:r w:rsidRPr="00C77391">
        <w:rPr>
          <w:b/>
          <w:bCs/>
          <w:sz w:val="24"/>
          <w:szCs w:val="24"/>
        </w:rPr>
        <w:t>Authentication and user access</w:t>
      </w:r>
    </w:p>
    <w:p w14:paraId="72876E99" w14:textId="77777777" w:rsidR="0015623D" w:rsidRPr="008873ED" w:rsidRDefault="0015623D" w:rsidP="0015623D">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8873ED">
        <w:rPr>
          <w:rFonts w:ascii="Segoe UI" w:eastAsia="Times New Roman" w:hAnsi="Segoe UI" w:cs="Segoe UI"/>
          <w:color w:val="1F2328"/>
          <w:sz w:val="24"/>
          <w:szCs w:val="24"/>
          <w:lang w:eastAsia="en-ZA"/>
        </w:rPr>
        <w:t>Customer management</w:t>
      </w:r>
    </w:p>
    <w:p w14:paraId="50AACC2E" w14:textId="77777777" w:rsidR="0015623D" w:rsidRPr="008873ED" w:rsidRDefault="0015623D" w:rsidP="0015623D">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8873ED">
        <w:rPr>
          <w:rFonts w:ascii="Segoe UI" w:eastAsia="Times New Roman" w:hAnsi="Segoe UI" w:cs="Segoe UI"/>
          <w:color w:val="1F2328"/>
          <w:sz w:val="24"/>
          <w:szCs w:val="24"/>
          <w:lang w:eastAsia="en-ZA"/>
        </w:rPr>
        <w:t>Quote management</w:t>
      </w:r>
    </w:p>
    <w:p w14:paraId="4367F06E" w14:textId="77777777" w:rsidR="0015623D" w:rsidRPr="00126C69" w:rsidRDefault="0015623D" w:rsidP="0015623D">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126C69">
        <w:rPr>
          <w:rFonts w:ascii="Segoe UI" w:eastAsia="Times New Roman" w:hAnsi="Segoe UI" w:cs="Segoe UI"/>
          <w:color w:val="1F2328"/>
          <w:sz w:val="24"/>
          <w:szCs w:val="24"/>
          <w:lang w:eastAsia="en-ZA"/>
        </w:rPr>
        <w:t>Invoicing</w:t>
      </w:r>
    </w:p>
    <w:p w14:paraId="057F7F23" w14:textId="77777777" w:rsidR="0015623D" w:rsidRDefault="0015623D" w:rsidP="0015623D">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AA04C1">
        <w:rPr>
          <w:rFonts w:ascii="Segoe UI" w:eastAsia="Times New Roman" w:hAnsi="Segoe UI" w:cs="Segoe UI"/>
          <w:color w:val="1F2328"/>
          <w:sz w:val="24"/>
          <w:szCs w:val="24"/>
          <w:lang w:eastAsia="en-ZA"/>
        </w:rPr>
        <w:t>Security and data protection</w:t>
      </w:r>
    </w:p>
    <w:p w14:paraId="0BC5D419" w14:textId="77777777" w:rsidR="0051773D" w:rsidRDefault="0051773D" w:rsidP="0015623D">
      <w:pPr>
        <w:numPr>
          <w:ilvl w:val="0"/>
          <w:numId w:val="1"/>
        </w:numPr>
        <w:shd w:val="clear" w:color="auto" w:fill="FFFFFF"/>
        <w:spacing w:before="60" w:after="100" w:afterAutospacing="1" w:line="240" w:lineRule="auto"/>
        <w:rPr>
          <w:rFonts w:ascii="Segoe UI" w:eastAsia="Times New Roman" w:hAnsi="Segoe UI" w:cs="Segoe UI"/>
          <w:color w:val="1F2328"/>
          <w:sz w:val="24"/>
          <w:szCs w:val="24"/>
          <w:lang w:eastAsia="en-ZA"/>
        </w:rPr>
      </w:pPr>
    </w:p>
    <w:p w14:paraId="2EED4F0E" w14:textId="3F668279" w:rsidR="0051773D" w:rsidRPr="0051773D" w:rsidRDefault="0051773D" w:rsidP="0051773D">
      <w:pPr>
        <w:shd w:val="clear" w:color="auto" w:fill="FFFFFF"/>
        <w:spacing w:before="60" w:after="100" w:afterAutospacing="1" w:line="240" w:lineRule="auto"/>
        <w:ind w:left="720"/>
        <w:rPr>
          <w:rFonts w:ascii="Segoe UI" w:eastAsia="Times New Roman" w:hAnsi="Segoe UI" w:cs="Segoe UI"/>
          <w:b/>
          <w:bCs/>
          <w:color w:val="1F2328"/>
          <w:sz w:val="24"/>
          <w:szCs w:val="24"/>
          <w:u w:val="single"/>
          <w:lang w:eastAsia="en-ZA"/>
        </w:rPr>
      </w:pPr>
      <w:r w:rsidRPr="0051773D">
        <w:rPr>
          <w:rFonts w:ascii="Segoe UI" w:eastAsia="Times New Roman" w:hAnsi="Segoe UI" w:cs="Segoe UI"/>
          <w:b/>
          <w:bCs/>
          <w:color w:val="1F2328"/>
          <w:sz w:val="24"/>
          <w:szCs w:val="24"/>
          <w:u w:val="single"/>
          <w:lang w:eastAsia="en-ZA"/>
        </w:rPr>
        <w:t>Customer Tracking Page</w:t>
      </w:r>
    </w:p>
    <w:p w14:paraId="60FE93E7" w14:textId="77777777" w:rsidR="0051773D" w:rsidRP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Displaying current job status to the customer</w:t>
      </w:r>
    </w:p>
    <w:p w14:paraId="217CF5E0" w14:textId="77777777" w:rsidR="0051773D" w:rsidRP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Showing quote approval status</w:t>
      </w:r>
    </w:p>
    <w:p w14:paraId="51F15237" w14:textId="77777777" w:rsidR="0051773D" w:rsidRP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Showing parts ordered and delivery updates</w:t>
      </w:r>
    </w:p>
    <w:p w14:paraId="31EBD888" w14:textId="77777777" w:rsidR="0051773D" w:rsidRP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Showing mechanic progress updates</w:t>
      </w:r>
    </w:p>
    <w:p w14:paraId="3FDE96FF" w14:textId="77777777" w:rsidR="0051773D" w:rsidRP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Displaying collection readiness notification</w:t>
      </w:r>
    </w:p>
    <w:p w14:paraId="59539A50" w14:textId="77777777" w:rsidR="0051773D" w:rsidRP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Making sure customers only see their own vehicle's information</w:t>
      </w:r>
    </w:p>
    <w:p w14:paraId="55014B08" w14:textId="7753DB8E" w:rsidR="0051773D" w:rsidRDefault="0051773D" w:rsidP="0051773D">
      <w:pPr>
        <w:shd w:val="clear" w:color="auto" w:fill="FFFFFF"/>
        <w:spacing w:before="60" w:after="100" w:afterAutospacing="1" w:line="240" w:lineRule="auto"/>
        <w:ind w:left="720"/>
        <w:rPr>
          <w:rFonts w:ascii="Segoe UI" w:eastAsia="Times New Roman" w:hAnsi="Segoe UI" w:cs="Segoe UI"/>
          <w:color w:val="1F2328"/>
          <w:sz w:val="24"/>
          <w:szCs w:val="24"/>
          <w:lang w:eastAsia="en-ZA"/>
        </w:rPr>
      </w:pPr>
      <w:r w:rsidRPr="0051773D">
        <w:rPr>
          <w:rFonts w:ascii="Segoe UI" w:eastAsia="Times New Roman" w:hAnsi="Segoe UI" w:cs="Segoe UI"/>
          <w:color w:val="1F2328"/>
          <w:sz w:val="24"/>
          <w:szCs w:val="24"/>
          <w:lang w:eastAsia="en-ZA"/>
        </w:rPr>
        <w:t>Keeping sensitive workshop information hidden</w:t>
      </w:r>
    </w:p>
    <w:p w14:paraId="7F0534DE" w14:textId="77777777" w:rsidR="0015623D" w:rsidRDefault="0015623D" w:rsidP="0015623D">
      <w:pPr>
        <w:shd w:val="clear" w:color="auto" w:fill="FFFFFF"/>
        <w:spacing w:before="60" w:after="100" w:afterAutospacing="1" w:line="240" w:lineRule="auto"/>
        <w:rPr>
          <w:rFonts w:ascii="Segoe UI" w:eastAsia="Times New Roman" w:hAnsi="Segoe UI" w:cs="Segoe UI"/>
          <w:color w:val="1F2328"/>
          <w:sz w:val="24"/>
          <w:szCs w:val="24"/>
          <w:lang w:eastAsia="en-ZA"/>
        </w:rPr>
      </w:pPr>
    </w:p>
    <w:p w14:paraId="3D8F5F85" w14:textId="680220EC" w:rsidR="0015623D" w:rsidRPr="00C63383" w:rsidRDefault="00C63383" w:rsidP="00C63383">
      <w:pPr>
        <w:shd w:val="clear" w:color="auto" w:fill="FFFFFF"/>
        <w:spacing w:before="60" w:after="100" w:afterAutospacing="1" w:line="240" w:lineRule="auto"/>
        <w:rPr>
          <w:rFonts w:ascii="Segoe UI" w:eastAsia="Times New Roman" w:hAnsi="Segoe UI" w:cs="Segoe UI"/>
          <w:color w:val="1F2328"/>
          <w:sz w:val="24"/>
          <w:szCs w:val="24"/>
          <w:lang w:eastAsia="en-ZA"/>
        </w:rPr>
      </w:pPr>
      <w:r>
        <w:rPr>
          <w:rFonts w:ascii="Segoe UI" w:eastAsia="Times New Roman" w:hAnsi="Segoe UI" w:cs="Segoe UI"/>
          <w:b/>
          <w:bCs/>
          <w:color w:val="1F2328"/>
          <w:sz w:val="24"/>
          <w:szCs w:val="24"/>
          <w:lang w:eastAsia="en-ZA"/>
        </w:rPr>
        <w:t>C</w:t>
      </w:r>
      <w:r w:rsidR="0015623D" w:rsidRPr="00C63383">
        <w:rPr>
          <w:rFonts w:ascii="Segoe UI" w:eastAsia="Times New Roman" w:hAnsi="Segoe UI" w:cs="Segoe UI"/>
          <w:b/>
          <w:bCs/>
          <w:color w:val="1F2328"/>
          <w:sz w:val="24"/>
          <w:szCs w:val="24"/>
          <w:lang w:eastAsia="en-ZA"/>
        </w:rPr>
        <w:t>reate Customer:</w:t>
      </w:r>
    </w:p>
    <w:p w14:paraId="405035F3" w14:textId="25F0836E"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 xml:space="preserve">Customer has </w:t>
      </w:r>
    </w:p>
    <w:p w14:paraId="603293CD" w14:textId="4AD7955F"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name</w:t>
      </w:r>
    </w:p>
    <w:p w14:paraId="0F5D083A" w14:textId="5AF25CBB"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phone</w:t>
      </w:r>
    </w:p>
    <w:p w14:paraId="7F1149FF" w14:textId="7F254957"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email</w:t>
      </w:r>
    </w:p>
    <w:p w14:paraId="5550ACED" w14:textId="53331750"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notes</w:t>
      </w:r>
    </w:p>
    <w:p w14:paraId="1306F284" w14:textId="7DD37BB0"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lastRenderedPageBreak/>
        <w:t>Customer can be searched and edited</w:t>
      </w:r>
    </w:p>
    <w:p w14:paraId="0C927372" w14:textId="389C264A"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Customer can have multiple vehicles</w:t>
      </w:r>
    </w:p>
    <w:p w14:paraId="69638672" w14:textId="77777777" w:rsidR="0015623D" w:rsidRPr="0015623D" w:rsidRDefault="0015623D" w:rsidP="00C63383">
      <w:pPr>
        <w:shd w:val="clear" w:color="auto" w:fill="FFFFFF"/>
        <w:spacing w:before="60" w:after="100" w:afterAutospacing="1" w:line="240" w:lineRule="auto"/>
        <w:rPr>
          <w:rFonts w:ascii="Segoe UI" w:eastAsia="Times New Roman" w:hAnsi="Segoe UI" w:cs="Segoe UI"/>
          <w:color w:val="1F2328"/>
          <w:sz w:val="24"/>
          <w:szCs w:val="24"/>
          <w:lang w:eastAsia="en-ZA"/>
        </w:rPr>
      </w:pPr>
    </w:p>
    <w:p w14:paraId="2A29BFCC" w14:textId="5D47470E" w:rsidR="0015623D" w:rsidRPr="00C63383" w:rsidRDefault="0015623D" w:rsidP="00C63383">
      <w:p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b/>
          <w:bCs/>
          <w:color w:val="1F2328"/>
          <w:sz w:val="24"/>
          <w:szCs w:val="24"/>
          <w:lang w:eastAsia="en-ZA"/>
        </w:rPr>
        <w:t>Add Vehicle:</w:t>
      </w:r>
    </w:p>
    <w:p w14:paraId="1EAFBCAB" w14:textId="6BF3BDF3"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Vehicle includes make</w:t>
      </w:r>
    </w:p>
    <w:p w14:paraId="56E5B181" w14:textId="771F9EF5"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model</w:t>
      </w:r>
    </w:p>
    <w:p w14:paraId="44D78358" w14:textId="618A2AB7"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year</w:t>
      </w:r>
    </w:p>
    <w:p w14:paraId="1AD6ACE0" w14:textId="297D1350"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registration number</w:t>
      </w:r>
    </w:p>
    <w:p w14:paraId="38B2C20D" w14:textId="192314D1"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VIN</w:t>
      </w:r>
    </w:p>
    <w:p w14:paraId="3CCB3ACC" w14:textId="65FF8D14"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mileage</w:t>
      </w:r>
    </w:p>
    <w:p w14:paraId="5B9B884A" w14:textId="3DBF758A"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notes</w:t>
      </w:r>
    </w:p>
    <w:p w14:paraId="78C85319" w14:textId="29A67D68"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Vehicle is linked to a customer.</w:t>
      </w:r>
    </w:p>
    <w:p w14:paraId="3828EC94" w14:textId="4E23A235" w:rsidR="0015623D" w:rsidRPr="00C63383" w:rsidRDefault="0015623D" w:rsidP="00C63383">
      <w:pPr>
        <w:pStyle w:val="ListParagraph"/>
        <w:numPr>
          <w:ilvl w:val="1"/>
          <w:numId w:val="7"/>
        </w:numPr>
        <w:shd w:val="clear" w:color="auto" w:fill="FFFFFF"/>
        <w:spacing w:before="60" w:after="100" w:afterAutospacing="1" w:line="240" w:lineRule="auto"/>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Vehicle details can be edited</w:t>
      </w:r>
    </w:p>
    <w:p w14:paraId="7B1CC397" w14:textId="77777777" w:rsidR="00C63383" w:rsidRPr="00C63383" w:rsidRDefault="00C63383" w:rsidP="00C63383">
      <w:pPr>
        <w:shd w:val="clear" w:color="auto" w:fill="FFFFFF"/>
        <w:spacing w:before="60" w:after="100" w:afterAutospacing="1" w:line="240" w:lineRule="auto"/>
        <w:ind w:left="1080"/>
        <w:jc w:val="both"/>
        <w:rPr>
          <w:rFonts w:ascii="Segoe UI" w:eastAsia="Times New Roman" w:hAnsi="Segoe UI" w:cs="Segoe UI"/>
          <w:b/>
          <w:bCs/>
          <w:color w:val="1F2328"/>
          <w:sz w:val="24"/>
          <w:szCs w:val="24"/>
          <w:u w:val="single"/>
          <w:lang w:eastAsia="en-ZA"/>
        </w:rPr>
      </w:pPr>
      <w:r w:rsidRPr="00C63383">
        <w:rPr>
          <w:rFonts w:ascii="Segoe UI" w:eastAsia="Times New Roman" w:hAnsi="Segoe UI" w:cs="Segoe UI"/>
          <w:b/>
          <w:bCs/>
          <w:color w:val="1F2328"/>
          <w:sz w:val="24"/>
          <w:szCs w:val="24"/>
          <w:u w:val="single"/>
          <w:lang w:eastAsia="en-ZA"/>
        </w:rPr>
        <w:t>step</w:t>
      </w:r>
      <w:r w:rsidRPr="00C63383">
        <w:rPr>
          <w:rFonts w:ascii="Segoe UI" w:eastAsia="Times New Roman" w:hAnsi="Segoe UI" w:cs="Segoe UI"/>
          <w:b/>
          <w:bCs/>
          <w:color w:val="1F2328"/>
          <w:sz w:val="24"/>
          <w:szCs w:val="24"/>
          <w:u w:val="single"/>
          <w:lang w:eastAsia="en-ZA"/>
        </w:rPr>
        <w:noBreakHyphen/>
        <w:t>by</w:t>
      </w:r>
      <w:r w:rsidRPr="00C63383">
        <w:rPr>
          <w:rFonts w:ascii="Segoe UI" w:eastAsia="Times New Roman" w:hAnsi="Segoe UI" w:cs="Segoe UI"/>
          <w:b/>
          <w:bCs/>
          <w:color w:val="1F2328"/>
          <w:sz w:val="24"/>
          <w:szCs w:val="24"/>
          <w:u w:val="single"/>
          <w:lang w:eastAsia="en-ZA"/>
        </w:rPr>
        <w:noBreakHyphen/>
        <w:t>step workflow</w:t>
      </w:r>
    </w:p>
    <w:p w14:paraId="7810E48E" w14:textId="18868158"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Customer Receives Quote</w:t>
      </w:r>
    </w:p>
    <w:p w14:paraId="3B1D1738"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Begin</w:t>
      </w:r>
    </w:p>
    <w:p w14:paraId="242804E3" w14:textId="0B338383"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Workshop provides quote for auto repairs or servicing.</w:t>
      </w:r>
    </w:p>
    <w:p w14:paraId="59CB9382" w14:textId="5248FFEC"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System generates quote</w:t>
      </w:r>
    </w:p>
    <w:p w14:paraId="3D0B9B5D" w14:textId="558ED793"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Quote sent to customer by tracking page or email</w:t>
      </w:r>
    </w:p>
    <w:p w14:paraId="12080663" w14:textId="63F1103F"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Quote contains breakdown and details of the work</w:t>
      </w:r>
    </w:p>
    <w:p w14:paraId="58E9BCAF"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b/>
          <w:bCs/>
          <w:color w:val="1F2328"/>
          <w:sz w:val="24"/>
          <w:szCs w:val="24"/>
          <w:lang w:eastAsia="en-ZA"/>
        </w:rPr>
      </w:pPr>
      <w:r w:rsidRPr="00C63383">
        <w:rPr>
          <w:rFonts w:ascii="Segoe UI" w:eastAsia="Times New Roman" w:hAnsi="Segoe UI" w:cs="Segoe UI"/>
          <w:b/>
          <w:bCs/>
          <w:color w:val="1F2328"/>
          <w:sz w:val="24"/>
          <w:szCs w:val="24"/>
          <w:lang w:eastAsia="en-ZA"/>
        </w:rPr>
        <w:t>2</w:t>
      </w:r>
    </w:p>
    <w:p w14:paraId="19F87E2D"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Customer Accepts or Rejects</w:t>
      </w:r>
    </w:p>
    <w:p w14:paraId="6D0D320D"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Decision</w:t>
      </w:r>
    </w:p>
    <w:p w14:paraId="0E0FCED7" w14:textId="77777777" w:rsid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Customer decides whether he/she wants to move forward with the repair work.</w:t>
      </w:r>
    </w:p>
    <w:p w14:paraId="155A6971" w14:textId="0F7ECA6D"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Approval results in status change to ‘Accepted’</w:t>
      </w:r>
    </w:p>
    <w:p w14:paraId="357AF754" w14:textId="0E28738B"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Rejection leads to status change to ‘Rejected’</w:t>
      </w:r>
    </w:p>
    <w:p w14:paraId="7C557A73" w14:textId="77777777" w:rsidR="00716CF0" w:rsidRDefault="00C63383" w:rsidP="00716CF0">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Workshop informed immediately</w:t>
      </w:r>
    </w:p>
    <w:p w14:paraId="07FC0B06" w14:textId="4EB12140" w:rsidR="00C63383" w:rsidRPr="00716CF0" w:rsidRDefault="00C63383" w:rsidP="00716CF0">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b/>
          <w:bCs/>
          <w:color w:val="1F2328"/>
          <w:sz w:val="24"/>
          <w:szCs w:val="24"/>
          <w:lang w:eastAsia="en-ZA"/>
        </w:rPr>
        <w:lastRenderedPageBreak/>
        <w:t>3</w:t>
      </w:r>
    </w:p>
    <w:p w14:paraId="6B3F99B4"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Workshop Records Vehicle Progress</w:t>
      </w:r>
    </w:p>
    <w:p w14:paraId="01F874E6"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Tracking</w:t>
      </w:r>
    </w:p>
    <w:p w14:paraId="7E52D9B8" w14:textId="13476EE9"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Mechanics track the vehicle progress during their repair process.</w:t>
      </w:r>
    </w:p>
    <w:p w14:paraId="3E91C986" w14:textId="36769206"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Progress tracking: Inspection → Repair → Test Drive → Completed</w:t>
      </w:r>
    </w:p>
    <w:p w14:paraId="11A32E5D" w14:textId="7DCCBE8D"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Every entry is registered into the system</w:t>
      </w:r>
    </w:p>
    <w:p w14:paraId="3C365D9B"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b/>
          <w:bCs/>
          <w:color w:val="1F2328"/>
          <w:sz w:val="24"/>
          <w:szCs w:val="24"/>
          <w:lang w:eastAsia="en-ZA"/>
        </w:rPr>
      </w:pPr>
      <w:r w:rsidRPr="00C63383">
        <w:rPr>
          <w:rFonts w:ascii="Segoe UI" w:eastAsia="Times New Roman" w:hAnsi="Segoe UI" w:cs="Segoe UI"/>
          <w:b/>
          <w:bCs/>
          <w:color w:val="1F2328"/>
          <w:sz w:val="24"/>
          <w:szCs w:val="24"/>
          <w:lang w:eastAsia="en-ZA"/>
        </w:rPr>
        <w:t>4</w:t>
      </w:r>
    </w:p>
    <w:p w14:paraId="0CB1E984"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Customer Tracks Progress</w:t>
      </w:r>
    </w:p>
    <w:p w14:paraId="20581724"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Transparency</w:t>
      </w:r>
    </w:p>
    <w:p w14:paraId="38EDEECD" w14:textId="32B7274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Customer tracks his/her car progress without having to call the workshop.</w:t>
      </w:r>
    </w:p>
    <w:p w14:paraId="5C2D989E" w14:textId="376A929B"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Log into tracking page using secure login</w:t>
      </w:r>
    </w:p>
    <w:p w14:paraId="552CD009" w14:textId="0E87068C"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Track ongoing progress and completed tasks</w:t>
      </w:r>
    </w:p>
    <w:p w14:paraId="3478ED95" w14:textId="6D12F236"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Get alerts about significant events</w:t>
      </w:r>
    </w:p>
    <w:p w14:paraId="1E3F2F98"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b/>
          <w:bCs/>
          <w:color w:val="1F2328"/>
          <w:sz w:val="24"/>
          <w:szCs w:val="24"/>
          <w:lang w:eastAsia="en-ZA"/>
        </w:rPr>
      </w:pPr>
      <w:r w:rsidRPr="00C63383">
        <w:rPr>
          <w:rFonts w:ascii="Segoe UI" w:eastAsia="Times New Roman" w:hAnsi="Segoe UI" w:cs="Segoe UI"/>
          <w:b/>
          <w:bCs/>
          <w:color w:val="1F2328"/>
          <w:sz w:val="24"/>
          <w:szCs w:val="24"/>
          <w:lang w:eastAsia="en-ZA"/>
        </w:rPr>
        <w:t>5</w:t>
      </w:r>
    </w:p>
    <w:p w14:paraId="7911921D"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Completion and Invoice Generation</w:t>
      </w:r>
    </w:p>
    <w:p w14:paraId="321F4FB5" w14:textId="77777777"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Last Step</w:t>
      </w:r>
    </w:p>
    <w:p w14:paraId="4E876BE9" w14:textId="0AE2FB28"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Workshop completes the work and sends the invoice to customer.</w:t>
      </w:r>
    </w:p>
    <w:p w14:paraId="0A84967B" w14:textId="40C9D29F"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Status changes to ‘Completed’ upon completion</w:t>
      </w:r>
    </w:p>
    <w:p w14:paraId="231DD861" w14:textId="19A1F43B" w:rsidR="00C63383"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Invoice generated and provided to the customer</w:t>
      </w:r>
    </w:p>
    <w:p w14:paraId="367A115C" w14:textId="4B02C798" w:rsidR="0015623D" w:rsidRPr="00C63383" w:rsidRDefault="00C63383" w:rsidP="00C63383">
      <w:pPr>
        <w:shd w:val="clear" w:color="auto" w:fill="FFFFFF"/>
        <w:spacing w:before="60" w:after="100" w:afterAutospacing="1" w:line="240" w:lineRule="auto"/>
        <w:ind w:left="1080"/>
        <w:rPr>
          <w:rFonts w:ascii="Segoe UI" w:eastAsia="Times New Roman" w:hAnsi="Segoe UI" w:cs="Segoe UI"/>
          <w:color w:val="1F2328"/>
          <w:sz w:val="24"/>
          <w:szCs w:val="24"/>
          <w:lang w:eastAsia="en-ZA"/>
        </w:rPr>
      </w:pPr>
      <w:r w:rsidRPr="00C63383">
        <w:rPr>
          <w:rFonts w:ascii="Segoe UI" w:eastAsia="Times New Roman" w:hAnsi="Segoe UI" w:cs="Segoe UI"/>
          <w:color w:val="1F2328"/>
          <w:sz w:val="24"/>
          <w:szCs w:val="24"/>
          <w:lang w:eastAsia="en-ZA"/>
        </w:rPr>
        <w:t>Payment and collection of vehicle</w:t>
      </w:r>
    </w:p>
    <w:p w14:paraId="48B0297C" w14:textId="49380869" w:rsidR="00BE15F9" w:rsidRDefault="00444098" w:rsidP="00C63383">
      <w:pPr>
        <w:spacing w:line="240" w:lineRule="auto"/>
        <w:rPr>
          <w:b/>
          <w:bCs/>
          <w:i/>
          <w:iCs/>
          <w:sz w:val="24"/>
          <w:szCs w:val="24"/>
          <w:u w:val="single"/>
        </w:rPr>
      </w:pPr>
      <w:r>
        <w:rPr>
          <w:b/>
          <w:bCs/>
          <w:i/>
          <w:iCs/>
          <w:sz w:val="24"/>
          <w:szCs w:val="24"/>
          <w:u w:val="single"/>
        </w:rPr>
        <w:t>D</w:t>
      </w:r>
      <w:r w:rsidRPr="00444098">
        <w:rPr>
          <w:b/>
          <w:bCs/>
          <w:i/>
          <w:iCs/>
          <w:sz w:val="24"/>
          <w:szCs w:val="24"/>
          <w:u w:val="single"/>
        </w:rPr>
        <w:t>ocumenting database entities and relationships</w:t>
      </w:r>
    </w:p>
    <w:p w14:paraId="117D9C70" w14:textId="0ACCEBA0" w:rsidR="00444098" w:rsidRPr="00444098" w:rsidRDefault="00444098" w:rsidP="00444098">
      <w:pPr>
        <w:spacing w:line="240" w:lineRule="auto"/>
        <w:rPr>
          <w:sz w:val="24"/>
          <w:szCs w:val="24"/>
        </w:rPr>
      </w:pPr>
      <w:r w:rsidRPr="00444098">
        <w:rPr>
          <w:sz w:val="24"/>
          <w:szCs w:val="24"/>
        </w:rPr>
        <w:t xml:space="preserve"> Customer → has many Vehicles.</w:t>
      </w:r>
    </w:p>
    <w:p w14:paraId="1AE72000" w14:textId="6F83FFC8" w:rsidR="00444098" w:rsidRPr="00444098" w:rsidRDefault="00444098" w:rsidP="00444098">
      <w:pPr>
        <w:spacing w:line="240" w:lineRule="auto"/>
        <w:rPr>
          <w:sz w:val="24"/>
          <w:szCs w:val="24"/>
        </w:rPr>
      </w:pPr>
      <w:r w:rsidRPr="00444098">
        <w:rPr>
          <w:sz w:val="24"/>
          <w:szCs w:val="24"/>
        </w:rPr>
        <w:t>Vehicle → belongs to one Customer, has many JobCards.</w:t>
      </w:r>
    </w:p>
    <w:p w14:paraId="2FC35E87" w14:textId="1DDF0B68" w:rsidR="00444098" w:rsidRPr="00444098" w:rsidRDefault="00444098" w:rsidP="00444098">
      <w:pPr>
        <w:spacing w:line="240" w:lineRule="auto"/>
        <w:rPr>
          <w:sz w:val="24"/>
          <w:szCs w:val="24"/>
        </w:rPr>
      </w:pPr>
      <w:r w:rsidRPr="00444098">
        <w:rPr>
          <w:sz w:val="24"/>
          <w:szCs w:val="24"/>
        </w:rPr>
        <w:t xml:space="preserve"> JobCard → belongs to one Vehicle, has many Quotes and StatusUpdates.</w:t>
      </w:r>
    </w:p>
    <w:p w14:paraId="750E3DEA" w14:textId="10C5572C" w:rsidR="00444098" w:rsidRPr="00444098" w:rsidRDefault="00444098" w:rsidP="00444098">
      <w:pPr>
        <w:spacing w:line="240" w:lineRule="auto"/>
        <w:rPr>
          <w:sz w:val="24"/>
          <w:szCs w:val="24"/>
        </w:rPr>
      </w:pPr>
      <w:r w:rsidRPr="00444098">
        <w:rPr>
          <w:sz w:val="24"/>
          <w:szCs w:val="24"/>
        </w:rPr>
        <w:lastRenderedPageBreak/>
        <w:t xml:space="preserve">  Quote → belongs to one JobCard, can be approved/rejected by the Customer.</w:t>
      </w:r>
    </w:p>
    <w:p w14:paraId="3E6A2C89" w14:textId="7DADE3E9" w:rsidR="00444098" w:rsidRPr="00444098" w:rsidRDefault="00444098" w:rsidP="00444098">
      <w:pPr>
        <w:spacing w:line="240" w:lineRule="auto"/>
        <w:rPr>
          <w:sz w:val="24"/>
          <w:szCs w:val="24"/>
        </w:rPr>
      </w:pPr>
      <w:r w:rsidRPr="00444098">
        <w:rPr>
          <w:sz w:val="24"/>
          <w:szCs w:val="24"/>
        </w:rPr>
        <w:t xml:space="preserve">  Invoice → belongs to one JobCard, managed by Admin.</w:t>
      </w:r>
    </w:p>
    <w:p w14:paraId="0690331A" w14:textId="77777777" w:rsidR="00444098" w:rsidRDefault="00444098" w:rsidP="00C63383">
      <w:pPr>
        <w:spacing w:line="240" w:lineRule="auto"/>
        <w:rPr>
          <w:sz w:val="24"/>
          <w:szCs w:val="24"/>
        </w:rPr>
      </w:pPr>
    </w:p>
    <w:p w14:paraId="30198D85" w14:textId="77777777" w:rsidR="00970393" w:rsidRPr="009B55FE" w:rsidRDefault="00970393" w:rsidP="00C63383">
      <w:pPr>
        <w:spacing w:line="240" w:lineRule="auto"/>
        <w:rPr>
          <w:sz w:val="24"/>
          <w:szCs w:val="24"/>
        </w:rPr>
      </w:pPr>
    </w:p>
    <w:p w14:paraId="5E4B9744" w14:textId="41597652" w:rsidR="00970393" w:rsidRDefault="00970393" w:rsidP="00C63383">
      <w:pPr>
        <w:spacing w:line="240" w:lineRule="auto"/>
        <w:rPr>
          <w:b/>
          <w:bCs/>
          <w:sz w:val="24"/>
          <w:szCs w:val="24"/>
        </w:rPr>
      </w:pPr>
      <w:r w:rsidRPr="009B55FE">
        <w:rPr>
          <w:b/>
          <w:bCs/>
          <w:sz w:val="24"/>
          <w:szCs w:val="24"/>
        </w:rPr>
        <w:t>Planning the Customer Tracking Page</w:t>
      </w:r>
    </w:p>
    <w:p w14:paraId="299BD432" w14:textId="77777777" w:rsidR="009B55FE" w:rsidRPr="009B55FE" w:rsidRDefault="009B55FE" w:rsidP="009B55FE">
      <w:pPr>
        <w:spacing w:line="240" w:lineRule="auto"/>
        <w:rPr>
          <w:sz w:val="24"/>
          <w:szCs w:val="24"/>
        </w:rPr>
      </w:pPr>
      <w:r w:rsidRPr="009B55FE">
        <w:rPr>
          <w:sz w:val="24"/>
          <w:szCs w:val="24"/>
        </w:rPr>
        <w:t xml:space="preserve">Planning the Customer Tracking Page  </w:t>
      </w:r>
    </w:p>
    <w:p w14:paraId="5A2857BB" w14:textId="73DA9B22" w:rsidR="009B55FE" w:rsidRPr="009B55FE" w:rsidRDefault="00027C1C" w:rsidP="009B55FE">
      <w:pPr>
        <w:spacing w:line="240" w:lineRule="auto"/>
        <w:rPr>
          <w:sz w:val="24"/>
          <w:szCs w:val="24"/>
        </w:rPr>
      </w:pPr>
      <w:r>
        <w:rPr>
          <w:sz w:val="24"/>
          <w:szCs w:val="24"/>
        </w:rPr>
        <w:t xml:space="preserve">My </w:t>
      </w:r>
      <w:r w:rsidR="009B55FE" w:rsidRPr="009B55FE">
        <w:rPr>
          <w:sz w:val="24"/>
          <w:szCs w:val="24"/>
        </w:rPr>
        <w:t>Customer Tracking Page is part of</w:t>
      </w:r>
      <w:r w:rsidR="00DC66BA">
        <w:rPr>
          <w:sz w:val="24"/>
          <w:szCs w:val="24"/>
        </w:rPr>
        <w:t>/ for</w:t>
      </w:r>
      <w:r w:rsidR="009B55FE" w:rsidRPr="009B55FE">
        <w:rPr>
          <w:sz w:val="24"/>
          <w:szCs w:val="24"/>
        </w:rPr>
        <w:t xml:space="preserve"> the Blaze Diagnostics system. It allows customers to log in securely and view everything related to their vehicle repair. The page shows the current job status, which could be inspection, repair, test drive, or completed. It also indicates whether a quote has been approved or rejected, lists parts ordered and their delivery updates, and provides progress updates from the mechanic. Additionally, it notifies the customer when their vehicle is ready for collection. This page must ensure authentication and role-based access control so each customer can only see information about their own vehicle, while keeping sensitive workshop data hidden.</w:t>
      </w:r>
    </w:p>
    <w:p w14:paraId="58BA8B68" w14:textId="77777777" w:rsidR="009B55FE" w:rsidRPr="009B55FE" w:rsidRDefault="009B55FE" w:rsidP="009B55FE">
      <w:pPr>
        <w:spacing w:line="240" w:lineRule="auto"/>
        <w:rPr>
          <w:sz w:val="24"/>
          <w:szCs w:val="24"/>
        </w:rPr>
      </w:pPr>
    </w:p>
    <w:p w14:paraId="45ACF410" w14:textId="3EEC98B6" w:rsidR="009B55FE" w:rsidRPr="009B55FE" w:rsidRDefault="009B55FE" w:rsidP="009B55FE">
      <w:pPr>
        <w:spacing w:line="240" w:lineRule="auto"/>
        <w:rPr>
          <w:sz w:val="24"/>
          <w:szCs w:val="24"/>
        </w:rPr>
      </w:pPr>
      <w:r w:rsidRPr="009B55FE">
        <w:rPr>
          <w:sz w:val="24"/>
          <w:szCs w:val="24"/>
        </w:rPr>
        <w:t xml:space="preserve">From a workflow perspective:  </w:t>
      </w:r>
    </w:p>
    <w:p w14:paraId="2332F844" w14:textId="4274D48F" w:rsidR="009B55FE" w:rsidRPr="009B55FE" w:rsidRDefault="009B55FE" w:rsidP="009B55FE">
      <w:pPr>
        <w:spacing w:line="240" w:lineRule="auto"/>
        <w:rPr>
          <w:sz w:val="24"/>
          <w:szCs w:val="24"/>
        </w:rPr>
      </w:pPr>
      <w:r w:rsidRPr="009B55FE">
        <w:rPr>
          <w:sz w:val="24"/>
          <w:szCs w:val="24"/>
        </w:rPr>
        <w:t xml:space="preserve">Customer Receives Quote → The system generates a quote and sends it to the customer.  </w:t>
      </w:r>
    </w:p>
    <w:p w14:paraId="26A687DF" w14:textId="19355811" w:rsidR="009B55FE" w:rsidRPr="009B55FE" w:rsidRDefault="009B55FE" w:rsidP="009B55FE">
      <w:pPr>
        <w:spacing w:line="240" w:lineRule="auto"/>
        <w:rPr>
          <w:sz w:val="24"/>
          <w:szCs w:val="24"/>
        </w:rPr>
      </w:pPr>
      <w:r w:rsidRPr="009B55FE">
        <w:rPr>
          <w:sz w:val="24"/>
          <w:szCs w:val="24"/>
        </w:rPr>
        <w:t xml:space="preserve">Customer Accepts/Rejects Quote → Approval or rejection updates the status immediately.  </w:t>
      </w:r>
    </w:p>
    <w:p w14:paraId="5C5131EF" w14:textId="516DC2EE" w:rsidR="009B55FE" w:rsidRPr="009B55FE" w:rsidRDefault="009B55FE" w:rsidP="009B55FE">
      <w:pPr>
        <w:spacing w:line="240" w:lineRule="auto"/>
        <w:rPr>
          <w:sz w:val="24"/>
          <w:szCs w:val="24"/>
        </w:rPr>
      </w:pPr>
      <w:r w:rsidRPr="009B55FE">
        <w:rPr>
          <w:sz w:val="24"/>
          <w:szCs w:val="24"/>
        </w:rPr>
        <w:t xml:space="preserve">Workshop Records Progress → Mechanics log updates, moving through Inspection, Repair, Test Drive, and Completed.  </w:t>
      </w:r>
    </w:p>
    <w:p w14:paraId="350D179D" w14:textId="2CDAB80B" w:rsidR="009B55FE" w:rsidRPr="009B55FE" w:rsidRDefault="009B55FE" w:rsidP="009B55FE">
      <w:pPr>
        <w:spacing w:line="240" w:lineRule="auto"/>
        <w:rPr>
          <w:sz w:val="24"/>
          <w:szCs w:val="24"/>
        </w:rPr>
      </w:pPr>
      <w:r w:rsidRPr="009B55FE">
        <w:rPr>
          <w:sz w:val="24"/>
          <w:szCs w:val="24"/>
        </w:rPr>
        <w:t xml:space="preserve">Customer Tracks Progress → Customers log in to see updates without calling the workshop.  </w:t>
      </w:r>
    </w:p>
    <w:p w14:paraId="587CCB52" w14:textId="374E9A52" w:rsidR="009B55FE" w:rsidRPr="009B55FE" w:rsidRDefault="009B55FE" w:rsidP="009B55FE">
      <w:pPr>
        <w:spacing w:line="240" w:lineRule="auto"/>
        <w:rPr>
          <w:sz w:val="24"/>
          <w:szCs w:val="24"/>
        </w:rPr>
      </w:pPr>
      <w:r w:rsidRPr="009B55FE">
        <w:rPr>
          <w:sz w:val="24"/>
          <w:szCs w:val="24"/>
        </w:rPr>
        <w:t xml:space="preserve">Completion &amp; Invoice → Once the work is done, the invoice is created and shared with the customer.  </w:t>
      </w:r>
    </w:p>
    <w:p w14:paraId="4690F210" w14:textId="77777777" w:rsidR="009B55FE" w:rsidRPr="009B55FE" w:rsidRDefault="009B55FE" w:rsidP="009B55FE">
      <w:pPr>
        <w:spacing w:line="240" w:lineRule="auto"/>
        <w:rPr>
          <w:sz w:val="24"/>
          <w:szCs w:val="24"/>
        </w:rPr>
      </w:pPr>
      <w:r w:rsidRPr="009B55FE">
        <w:rPr>
          <w:sz w:val="24"/>
          <w:szCs w:val="24"/>
        </w:rPr>
        <w:t xml:space="preserve">Documentation (Database Entities &amp; Relationships)  </w:t>
      </w:r>
    </w:p>
    <w:p w14:paraId="2CAF8FC3" w14:textId="6458C259" w:rsidR="009B55FE" w:rsidRPr="009B55FE" w:rsidRDefault="009B55FE" w:rsidP="009B55FE">
      <w:pPr>
        <w:spacing w:line="240" w:lineRule="auto"/>
        <w:rPr>
          <w:sz w:val="24"/>
          <w:szCs w:val="24"/>
        </w:rPr>
      </w:pPr>
      <w:r w:rsidRPr="009B55FE">
        <w:rPr>
          <w:sz w:val="24"/>
          <w:szCs w:val="24"/>
        </w:rPr>
        <w:t xml:space="preserve">To support this page, your database schema (Prisma) should include:  </w:t>
      </w:r>
    </w:p>
    <w:p w14:paraId="19D96928" w14:textId="0FF959B4" w:rsidR="009B55FE" w:rsidRPr="009B55FE" w:rsidRDefault="009B55FE" w:rsidP="009B55FE">
      <w:pPr>
        <w:spacing w:line="240" w:lineRule="auto"/>
        <w:rPr>
          <w:sz w:val="24"/>
          <w:szCs w:val="24"/>
        </w:rPr>
      </w:pPr>
      <w:r w:rsidRPr="009B55FE">
        <w:rPr>
          <w:sz w:val="24"/>
          <w:szCs w:val="24"/>
        </w:rPr>
        <w:t xml:space="preserve">Customer: id, name, phone, email, notes → has many Vehicles.  </w:t>
      </w:r>
    </w:p>
    <w:p w14:paraId="5C7399C9" w14:textId="5FFDFA76" w:rsidR="009B55FE" w:rsidRPr="009B55FE" w:rsidRDefault="009B55FE" w:rsidP="009B55FE">
      <w:pPr>
        <w:spacing w:line="240" w:lineRule="auto"/>
        <w:rPr>
          <w:sz w:val="24"/>
          <w:szCs w:val="24"/>
        </w:rPr>
      </w:pPr>
      <w:r w:rsidRPr="009B55FE">
        <w:rPr>
          <w:sz w:val="24"/>
          <w:szCs w:val="24"/>
        </w:rPr>
        <w:t xml:space="preserve">Vehicle: id, make, model, year, registrationNumber, VIN, mileage, notes → belongs to one Customer, has many JobCards.  </w:t>
      </w:r>
    </w:p>
    <w:p w14:paraId="721B0E07" w14:textId="032C9A5A" w:rsidR="009B55FE" w:rsidRPr="009B55FE" w:rsidRDefault="009B55FE" w:rsidP="009B55FE">
      <w:pPr>
        <w:spacing w:line="240" w:lineRule="auto"/>
        <w:rPr>
          <w:sz w:val="24"/>
          <w:szCs w:val="24"/>
        </w:rPr>
      </w:pPr>
      <w:r w:rsidRPr="009B55FE">
        <w:rPr>
          <w:sz w:val="24"/>
          <w:szCs w:val="24"/>
        </w:rPr>
        <w:t xml:space="preserve">JobCard: id, vehicleId, description, status → belongs to one Vehicle, has many Quotes and StatusUpdates.  </w:t>
      </w:r>
    </w:p>
    <w:p w14:paraId="0718B124" w14:textId="1FF6DD2C" w:rsidR="009B55FE" w:rsidRPr="009B55FE" w:rsidRDefault="009B55FE" w:rsidP="009B55FE">
      <w:pPr>
        <w:spacing w:line="240" w:lineRule="auto"/>
        <w:rPr>
          <w:sz w:val="24"/>
          <w:szCs w:val="24"/>
        </w:rPr>
      </w:pPr>
      <w:r w:rsidRPr="009B55FE">
        <w:rPr>
          <w:sz w:val="24"/>
          <w:szCs w:val="24"/>
        </w:rPr>
        <w:t xml:space="preserve">Quote: id, jobCardId, amount, status (approved/rejected) → belongs to one JobCard.  </w:t>
      </w:r>
    </w:p>
    <w:p w14:paraId="7C8B67CC" w14:textId="61BE972D" w:rsidR="009B55FE" w:rsidRPr="009B55FE" w:rsidRDefault="009B55FE" w:rsidP="009B55FE">
      <w:pPr>
        <w:spacing w:line="240" w:lineRule="auto"/>
        <w:rPr>
          <w:sz w:val="24"/>
          <w:szCs w:val="24"/>
        </w:rPr>
      </w:pPr>
      <w:r w:rsidRPr="009B55FE">
        <w:rPr>
          <w:sz w:val="24"/>
          <w:szCs w:val="24"/>
        </w:rPr>
        <w:t xml:space="preserve">StatusUpdate: id, jobCardId, stage, timestamp → tracks mechanic progress.  </w:t>
      </w:r>
    </w:p>
    <w:p w14:paraId="395F3B5F" w14:textId="0B19FB4B" w:rsidR="009B55FE" w:rsidRDefault="009B55FE" w:rsidP="009B55FE">
      <w:pPr>
        <w:spacing w:line="240" w:lineRule="auto"/>
        <w:rPr>
          <w:sz w:val="24"/>
          <w:szCs w:val="24"/>
        </w:rPr>
      </w:pPr>
      <w:r w:rsidRPr="009B55FE">
        <w:rPr>
          <w:sz w:val="24"/>
          <w:szCs w:val="24"/>
        </w:rPr>
        <w:t>Invoice: id, jobCardId, total, status → belongs to one JobCard, managed by Admin.</w:t>
      </w:r>
    </w:p>
    <w:p w14:paraId="1101D321" w14:textId="6873F07A" w:rsidR="001B1BFD" w:rsidRPr="009B55FE" w:rsidRDefault="001B1BFD" w:rsidP="009B55FE">
      <w:pPr>
        <w:spacing w:line="240" w:lineRule="auto"/>
        <w:rPr>
          <w:sz w:val="24"/>
          <w:szCs w:val="24"/>
        </w:rPr>
      </w:pPr>
      <w:r w:rsidRPr="001B1BFD">
        <w:rPr>
          <w:sz w:val="24"/>
          <w:szCs w:val="24"/>
        </w:rPr>
        <w:lastRenderedPageBreak/>
        <w:drawing>
          <wp:inline distT="0" distB="0" distL="0" distR="0" wp14:anchorId="42DD5BAD" wp14:editId="234E76ED">
            <wp:extent cx="5175738" cy="3208315"/>
            <wp:effectExtent l="0" t="0" r="6350" b="0"/>
            <wp:docPr id="15738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49897" name=""/>
                    <pic:cNvPicPr/>
                  </pic:nvPicPr>
                  <pic:blipFill>
                    <a:blip r:embed="rId5"/>
                    <a:stretch>
                      <a:fillRect/>
                    </a:stretch>
                  </pic:blipFill>
                  <pic:spPr>
                    <a:xfrm>
                      <a:off x="0" y="0"/>
                      <a:ext cx="5178126" cy="3209795"/>
                    </a:xfrm>
                    <a:prstGeom prst="rect">
                      <a:avLst/>
                    </a:prstGeom>
                  </pic:spPr>
                </pic:pic>
              </a:graphicData>
            </a:graphic>
          </wp:inline>
        </w:drawing>
      </w:r>
    </w:p>
    <w:sectPr w:rsidR="001B1BFD" w:rsidRPr="009B55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714E"/>
    <w:multiLevelType w:val="hybridMultilevel"/>
    <w:tmpl w:val="00AC22F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7E0FD9"/>
    <w:multiLevelType w:val="hybridMultilevel"/>
    <w:tmpl w:val="3132C69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42A3228"/>
    <w:multiLevelType w:val="multilevel"/>
    <w:tmpl w:val="CF3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B32D4"/>
    <w:multiLevelType w:val="hybridMultilevel"/>
    <w:tmpl w:val="709A483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178006D"/>
    <w:multiLevelType w:val="hybridMultilevel"/>
    <w:tmpl w:val="2B689BA0"/>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70B2B1C"/>
    <w:multiLevelType w:val="hybridMultilevel"/>
    <w:tmpl w:val="C9FE8C6A"/>
    <w:lvl w:ilvl="0" w:tplc="1C090001">
      <w:start w:val="1"/>
      <w:numFmt w:val="bullet"/>
      <w:lvlText w:val=""/>
      <w:lvlJc w:val="left"/>
      <w:pPr>
        <w:ind w:left="720" w:hanging="360"/>
      </w:pPr>
      <w:rPr>
        <w:rFonts w:ascii="Symbol" w:hAnsi="Symbol" w:hint="default"/>
      </w:rPr>
    </w:lvl>
    <w:lvl w:ilvl="1" w:tplc="4970DD6E">
      <w:numFmt w:val="bullet"/>
      <w:lvlText w:val="-"/>
      <w:lvlJc w:val="left"/>
      <w:pPr>
        <w:ind w:left="1440" w:hanging="360"/>
      </w:pPr>
      <w:rPr>
        <w:rFonts w:ascii="Segoe UI" w:eastAsia="Times New Roman" w:hAnsi="Segoe UI" w:cs="Segoe UI"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8151B9B"/>
    <w:multiLevelType w:val="hybridMultilevel"/>
    <w:tmpl w:val="D74C0F8C"/>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61820125">
    <w:abstractNumId w:val="2"/>
  </w:num>
  <w:num w:numId="2" w16cid:durableId="1550531030">
    <w:abstractNumId w:val="5"/>
  </w:num>
  <w:num w:numId="3" w16cid:durableId="2112777486">
    <w:abstractNumId w:val="1"/>
  </w:num>
  <w:num w:numId="4" w16cid:durableId="52975437">
    <w:abstractNumId w:val="4"/>
  </w:num>
  <w:num w:numId="5" w16cid:durableId="2018343814">
    <w:abstractNumId w:val="0"/>
  </w:num>
  <w:num w:numId="6" w16cid:durableId="1006633715">
    <w:abstractNumId w:val="3"/>
  </w:num>
  <w:num w:numId="7" w16cid:durableId="13317147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F9"/>
    <w:rsid w:val="00027C1C"/>
    <w:rsid w:val="000720D8"/>
    <w:rsid w:val="0015623D"/>
    <w:rsid w:val="001B1BFD"/>
    <w:rsid w:val="003F6FD2"/>
    <w:rsid w:val="00444098"/>
    <w:rsid w:val="0051773D"/>
    <w:rsid w:val="006A188B"/>
    <w:rsid w:val="00716CF0"/>
    <w:rsid w:val="00970393"/>
    <w:rsid w:val="009B55FE"/>
    <w:rsid w:val="00BE15F9"/>
    <w:rsid w:val="00C63383"/>
    <w:rsid w:val="00DC66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D2C5"/>
  <w15:chartTrackingRefBased/>
  <w15:docId w15:val="{C96C3C3A-EA2C-403D-BFAA-279ABCAB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5F9"/>
    <w:rPr>
      <w:rFonts w:eastAsiaTheme="majorEastAsia" w:cstheme="majorBidi"/>
      <w:color w:val="272727" w:themeColor="text1" w:themeTint="D8"/>
    </w:rPr>
  </w:style>
  <w:style w:type="paragraph" w:styleId="Title">
    <w:name w:val="Title"/>
    <w:basedOn w:val="Normal"/>
    <w:next w:val="Normal"/>
    <w:link w:val="TitleChar"/>
    <w:uiPriority w:val="10"/>
    <w:qFormat/>
    <w:rsid w:val="00BE1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5F9"/>
    <w:pPr>
      <w:spacing w:before="160"/>
      <w:jc w:val="center"/>
    </w:pPr>
    <w:rPr>
      <w:i/>
      <w:iCs/>
      <w:color w:val="404040" w:themeColor="text1" w:themeTint="BF"/>
    </w:rPr>
  </w:style>
  <w:style w:type="character" w:customStyle="1" w:styleId="QuoteChar">
    <w:name w:val="Quote Char"/>
    <w:basedOn w:val="DefaultParagraphFont"/>
    <w:link w:val="Quote"/>
    <w:uiPriority w:val="29"/>
    <w:rsid w:val="00BE15F9"/>
    <w:rPr>
      <w:i/>
      <w:iCs/>
      <w:color w:val="404040" w:themeColor="text1" w:themeTint="BF"/>
    </w:rPr>
  </w:style>
  <w:style w:type="paragraph" w:styleId="ListParagraph">
    <w:name w:val="List Paragraph"/>
    <w:basedOn w:val="Normal"/>
    <w:uiPriority w:val="34"/>
    <w:qFormat/>
    <w:rsid w:val="00BE15F9"/>
    <w:pPr>
      <w:ind w:left="720"/>
      <w:contextualSpacing/>
    </w:pPr>
  </w:style>
  <w:style w:type="character" w:styleId="IntenseEmphasis">
    <w:name w:val="Intense Emphasis"/>
    <w:basedOn w:val="DefaultParagraphFont"/>
    <w:uiPriority w:val="21"/>
    <w:qFormat/>
    <w:rsid w:val="00BE15F9"/>
    <w:rPr>
      <w:i/>
      <w:iCs/>
      <w:color w:val="0F4761" w:themeColor="accent1" w:themeShade="BF"/>
    </w:rPr>
  </w:style>
  <w:style w:type="paragraph" w:styleId="IntenseQuote">
    <w:name w:val="Intense Quote"/>
    <w:basedOn w:val="Normal"/>
    <w:next w:val="Normal"/>
    <w:link w:val="IntenseQuoteChar"/>
    <w:uiPriority w:val="30"/>
    <w:qFormat/>
    <w:rsid w:val="00BE1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5F9"/>
    <w:rPr>
      <w:i/>
      <w:iCs/>
      <w:color w:val="0F4761" w:themeColor="accent1" w:themeShade="BF"/>
    </w:rPr>
  </w:style>
  <w:style w:type="character" w:styleId="IntenseReference">
    <w:name w:val="Intense Reference"/>
    <w:basedOn w:val="DefaultParagraphFont"/>
    <w:uiPriority w:val="32"/>
    <w:qFormat/>
    <w:rsid w:val="00BE1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Reatile Thabane</dc:creator>
  <cp:keywords/>
  <dc:description/>
  <cp:lastModifiedBy>Reatile Thabane</cp:lastModifiedBy>
  <cp:revision>6</cp:revision>
  <dcterms:created xsi:type="dcterms:W3CDTF">2026-06-10T17:19:00Z</dcterms:created>
  <dcterms:modified xsi:type="dcterms:W3CDTF">2026-06-11T14:23:00Z</dcterms:modified>
</cp:coreProperties>
</file>