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6E60BC" w14:textId="77777777" w:rsidR="00DE08CE" w:rsidRPr="000D466E" w:rsidRDefault="00DE08CE"/>
    <w:p w14:paraId="6ACB0E59" w14:textId="77777777" w:rsidR="00DE08CE" w:rsidRDefault="00DE08CE"/>
    <w:p w14:paraId="0F51EB81" w14:textId="77777777" w:rsidR="00DE08CE" w:rsidRDefault="00DE08CE"/>
    <w:p w14:paraId="7B73217E" w14:textId="77777777" w:rsidR="00DE08CE" w:rsidRDefault="00DE08CE" w:rsidP="00DE08CE">
      <w:pPr>
        <w:jc w:val="center"/>
        <w:rPr>
          <w:rFonts w:ascii="Montserrat" w:hAnsi="Montserrat"/>
          <w:b/>
          <w:bCs/>
          <w:sz w:val="28"/>
          <w:szCs w:val="28"/>
        </w:rPr>
      </w:pPr>
      <w:r w:rsidRPr="00DE08CE">
        <w:rPr>
          <w:rFonts w:ascii="Montserrat" w:hAnsi="Montserrat"/>
          <w:b/>
          <w:bCs/>
          <w:sz w:val="28"/>
          <w:szCs w:val="28"/>
        </w:rPr>
        <w:t>Коммерческое предложение</w:t>
      </w:r>
    </w:p>
    <w:p w14:paraId="39B5F39C" w14:textId="77777777" w:rsidR="00DE08CE" w:rsidRDefault="00DE08CE" w:rsidP="00DE08CE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6FA9ED80" w14:textId="6770681E" w:rsidR="00E11A4B" w:rsidRDefault="00DE08CE" w:rsidP="00DE08CE">
      <w:pPr>
        <w:ind w:right="687"/>
        <w:jc w:val="both"/>
        <w:rPr>
          <w:rFonts w:ascii="Montserrat" w:hAnsi="Montserrat"/>
        </w:rPr>
      </w:pPr>
      <w:r w:rsidRPr="00DE08CE">
        <w:rPr>
          <w:rFonts w:ascii="Montserrat" w:hAnsi="Montserrat"/>
        </w:rPr>
        <w:t>Настоящим компания ООО «</w:t>
      </w:r>
      <w:r w:rsidRPr="00DE08CE">
        <w:rPr>
          <w:rFonts w:ascii="Montserrat" w:hAnsi="Montserrat"/>
          <w:lang w:val="en-US"/>
        </w:rPr>
        <w:t>DIOKS</w:t>
      </w:r>
      <w:r w:rsidRPr="00DE08CE">
        <w:rPr>
          <w:rFonts w:ascii="Montserrat" w:hAnsi="Montserrat"/>
        </w:rPr>
        <w:t>-</w:t>
      </w:r>
      <w:r w:rsidRPr="00DE08CE">
        <w:rPr>
          <w:rFonts w:ascii="Montserrat" w:hAnsi="Montserrat"/>
          <w:lang w:val="en-US"/>
        </w:rPr>
        <w:t>DREAM</w:t>
      </w:r>
      <w:r w:rsidRPr="00DE08CE">
        <w:rPr>
          <w:rFonts w:ascii="Montserrat" w:hAnsi="Montserrat"/>
        </w:rPr>
        <w:t xml:space="preserve"> </w:t>
      </w:r>
      <w:r w:rsidRPr="00DE08CE">
        <w:rPr>
          <w:rFonts w:ascii="Montserrat" w:hAnsi="Montserrat"/>
          <w:lang w:val="en-US"/>
        </w:rPr>
        <w:t>LOGISTICS</w:t>
      </w:r>
      <w:r w:rsidRPr="00DE08CE">
        <w:rPr>
          <w:rFonts w:ascii="Montserrat" w:hAnsi="Montserrat"/>
        </w:rPr>
        <w:t xml:space="preserve">», согласно Вашему запросу, сообщает текущие ставки на перевозку по заданному маршруту для груза </w:t>
      </w:r>
      <w:r w:rsidR="00E11A4B" w:rsidRPr="00DE08CE">
        <w:rPr>
          <w:rFonts w:ascii="Montserrat" w:hAnsi="Montserrat" w:cs="Times New Roman"/>
          <w:b/>
          <w:bCs/>
          <w:noProof/>
          <w:sz w:val="18"/>
          <w:szCs w:val="18"/>
          <w:lang w:val="en-US"/>
        </w:rPr>
        <w:drawing>
          <wp:anchor distT="0" distB="0" distL="114300" distR="114300" simplePos="0" relativeHeight="251659264" behindDoc="0" locked="0" layoutInCell="1" allowOverlap="1" wp14:anchorId="1161FB34" wp14:editId="1A6DD31B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536700" cy="991495"/>
            <wp:effectExtent l="0" t="0" r="6350" b="0"/>
            <wp:wrapSquare wrapText="bothSides"/>
            <wp:docPr id="1468296939" name="Picture 1" descr="A logo with a letter d and a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96939" name="Picture 1" descr="A logo with a letter d and a circ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0" cy="99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08CE">
        <w:rPr>
          <w:rFonts w:ascii="Montserrat" w:hAnsi="Montserrat"/>
        </w:rPr>
        <w:t>«</w:t>
      </w:r>
      <w:r w:rsidR="000265A0" w:rsidRPr="000265A0">
        <w:rPr>
          <w:rFonts w:ascii="Montserrat" w:hAnsi="Montserrat"/>
        </w:rPr>
        <w:t>$</w:t>
      </w:r>
      <w:r w:rsidRPr="00DE08CE">
        <w:rPr>
          <w:rFonts w:ascii="Montserrat" w:hAnsi="Montserrat"/>
        </w:rPr>
        <w:t>{</w:t>
      </w:r>
      <w:r w:rsidR="000265A0">
        <w:rPr>
          <w:rFonts w:ascii="Montserrat" w:hAnsi="Montserrat"/>
          <w:lang w:val="en-US"/>
        </w:rPr>
        <w:t>name</w:t>
      </w:r>
      <w:r w:rsidRPr="00DE08CE">
        <w:rPr>
          <w:rFonts w:ascii="Montserrat" w:hAnsi="Montserrat"/>
        </w:rPr>
        <w:t>}»</w:t>
      </w:r>
      <w:r>
        <w:rPr>
          <w:rFonts w:ascii="Montserrat" w:hAnsi="Montserrat"/>
        </w:rPr>
        <w:t>.</w:t>
      </w:r>
    </w:p>
    <w:p w14:paraId="3043B1B4" w14:textId="77777777" w:rsidR="00DE08CE" w:rsidRDefault="00DE08CE" w:rsidP="00DE08CE">
      <w:pPr>
        <w:ind w:right="687"/>
        <w:jc w:val="both"/>
        <w:rPr>
          <w:rFonts w:ascii="Montserrat" w:hAnsi="Montserrat"/>
        </w:rPr>
      </w:pPr>
    </w:p>
    <w:tbl>
      <w:tblPr>
        <w:tblStyle w:val="-51"/>
        <w:tblW w:w="0" w:type="auto"/>
        <w:tblLook w:val="04A0" w:firstRow="1" w:lastRow="0" w:firstColumn="1" w:lastColumn="0" w:noHBand="0" w:noVBand="1"/>
      </w:tblPr>
      <w:tblGrid>
        <w:gridCol w:w="1747"/>
        <w:gridCol w:w="1714"/>
        <w:gridCol w:w="2215"/>
        <w:gridCol w:w="2494"/>
        <w:gridCol w:w="1529"/>
      </w:tblGrid>
      <w:tr w:rsidR="00DE08CE" w:rsidRPr="00DE08CE" w14:paraId="02CAA545" w14:textId="565BEE33" w:rsidTr="002B1D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53" w:type="dxa"/>
          </w:tcPr>
          <w:p w14:paraId="253C30F5" w14:textId="59BE9F01" w:rsidR="00DE08CE" w:rsidRPr="002B1D24" w:rsidRDefault="00DE08CE" w:rsidP="00DE08CE">
            <w:pPr>
              <w:ind w:right="687"/>
              <w:jc w:val="both"/>
              <w:rPr>
                <w:rFonts w:ascii="Montserrat" w:hAnsi="Montserrat"/>
                <w:sz w:val="18"/>
                <w:szCs w:val="18"/>
              </w:rPr>
            </w:pPr>
            <w:r w:rsidRPr="002B1D24">
              <w:rPr>
                <w:rFonts w:ascii="Montserrat" w:hAnsi="Montserrat"/>
                <w:sz w:val="18"/>
                <w:szCs w:val="18"/>
              </w:rPr>
              <w:t>Откуда</w:t>
            </w:r>
          </w:p>
        </w:tc>
        <w:tc>
          <w:tcPr>
            <w:tcW w:w="1723" w:type="dxa"/>
          </w:tcPr>
          <w:p w14:paraId="112EE0C7" w14:textId="30D279A0" w:rsidR="00DE08CE" w:rsidRPr="002B1D24" w:rsidRDefault="00DE08CE" w:rsidP="00DE08CE">
            <w:pPr>
              <w:ind w:right="687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</w:rPr>
            </w:pPr>
            <w:r w:rsidRPr="002B1D24">
              <w:rPr>
                <w:rFonts w:ascii="Montserrat" w:hAnsi="Montserrat"/>
                <w:sz w:val="18"/>
                <w:szCs w:val="18"/>
              </w:rPr>
              <w:t>Куда</w:t>
            </w:r>
          </w:p>
        </w:tc>
        <w:tc>
          <w:tcPr>
            <w:tcW w:w="2225" w:type="dxa"/>
          </w:tcPr>
          <w:p w14:paraId="4E71E77E" w14:textId="399F9DF8" w:rsidR="00DE08CE" w:rsidRPr="002B1D24" w:rsidRDefault="00DE08CE" w:rsidP="00DE08CE">
            <w:pPr>
              <w:ind w:right="687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</w:rPr>
            </w:pPr>
            <w:r w:rsidRPr="002B1D24">
              <w:rPr>
                <w:rFonts w:ascii="Montserrat" w:hAnsi="Montserrat"/>
                <w:sz w:val="18"/>
                <w:szCs w:val="18"/>
              </w:rPr>
              <w:t>Стоимость</w:t>
            </w:r>
          </w:p>
        </w:tc>
        <w:tc>
          <w:tcPr>
            <w:tcW w:w="2516" w:type="dxa"/>
          </w:tcPr>
          <w:p w14:paraId="7F808A1D" w14:textId="3836FA53" w:rsidR="00DE08CE" w:rsidRPr="002B1D24" w:rsidRDefault="00DE08CE" w:rsidP="00DE08CE">
            <w:pPr>
              <w:ind w:right="68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</w:rPr>
            </w:pPr>
            <w:r w:rsidRPr="002B1D24">
              <w:rPr>
                <w:rFonts w:ascii="Montserrat" w:hAnsi="Montserrat"/>
                <w:sz w:val="18"/>
                <w:szCs w:val="18"/>
              </w:rPr>
              <w:t>Тип</w:t>
            </w:r>
          </w:p>
        </w:tc>
        <w:tc>
          <w:tcPr>
            <w:tcW w:w="1532" w:type="dxa"/>
          </w:tcPr>
          <w:p w14:paraId="1FCE041B" w14:textId="4DE4B9CB" w:rsidR="00DE08CE" w:rsidRPr="002B1D24" w:rsidRDefault="00DE08CE" w:rsidP="00DE08CE">
            <w:pPr>
              <w:ind w:right="68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</w:rPr>
            </w:pPr>
            <w:r w:rsidRPr="002B1D24">
              <w:rPr>
                <w:rFonts w:ascii="Montserrat" w:hAnsi="Montserrat"/>
                <w:sz w:val="18"/>
                <w:szCs w:val="18"/>
              </w:rPr>
              <w:t>Трек-код</w:t>
            </w:r>
          </w:p>
        </w:tc>
      </w:tr>
      <w:tr w:rsidR="00DE08CE" w:rsidRPr="00DE08CE" w14:paraId="5712D387" w14:textId="3D8030AA" w:rsidTr="002B1D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3332E909" w14:textId="57E87A1A" w:rsidR="00DE08CE" w:rsidRPr="00854CE5" w:rsidRDefault="00992648" w:rsidP="00DE08CE">
            <w:pPr>
              <w:ind w:right="687"/>
              <w:jc w:val="both"/>
              <w:rPr>
                <w:rFonts w:ascii="Montserrat" w:hAnsi="Montserrat"/>
                <w:b w:val="0"/>
                <w:bCs w:val="0"/>
                <w:sz w:val="18"/>
                <w:szCs w:val="18"/>
                <w:lang w:val="en-US"/>
              </w:rPr>
            </w:pPr>
            <w:r>
              <w:rPr>
                <w:rFonts w:ascii="Montserrat" w:hAnsi="Montserrat"/>
                <w:b w:val="0"/>
                <w:bCs w:val="0"/>
                <w:sz w:val="18"/>
                <w:szCs w:val="18"/>
                <w:lang w:val="en-US"/>
              </w:rPr>
              <w:t>$</w:t>
            </w:r>
            <w:r w:rsidR="00DE08CE" w:rsidRPr="00854CE5">
              <w:rPr>
                <w:rFonts w:ascii="Montserrat" w:hAnsi="Montserrat"/>
                <w:b w:val="0"/>
                <w:bCs w:val="0"/>
                <w:sz w:val="18"/>
                <w:szCs w:val="18"/>
                <w:lang w:val="en-US"/>
              </w:rPr>
              <w:t>{</w:t>
            </w:r>
            <w:r w:rsidR="00543103">
              <w:rPr>
                <w:rFonts w:ascii="Montserrat" w:hAnsi="Montserrat"/>
                <w:b w:val="0"/>
                <w:bCs w:val="0"/>
                <w:sz w:val="18"/>
                <w:szCs w:val="18"/>
                <w:lang w:val="en-US"/>
              </w:rPr>
              <w:t>from</w:t>
            </w:r>
            <w:r w:rsidR="00DE08CE" w:rsidRPr="00854CE5">
              <w:rPr>
                <w:rFonts w:ascii="Montserrat" w:hAnsi="Montserrat"/>
                <w:b w:val="0"/>
                <w:bCs w:val="0"/>
                <w:sz w:val="18"/>
                <w:szCs w:val="18"/>
                <w:lang w:val="en-US"/>
              </w:rPr>
              <w:t>}</w:t>
            </w:r>
          </w:p>
        </w:tc>
        <w:tc>
          <w:tcPr>
            <w:tcW w:w="1723" w:type="dxa"/>
          </w:tcPr>
          <w:p w14:paraId="4322D51D" w14:textId="7C850430" w:rsidR="00DE08CE" w:rsidRPr="00DE08CE" w:rsidRDefault="00F30A19" w:rsidP="00DE08CE">
            <w:pPr>
              <w:ind w:right="68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b/>
                <w:bCs/>
                <w:sz w:val="18"/>
                <w:szCs w:val="18"/>
              </w:rPr>
            </w:pPr>
            <w:r>
              <w:rPr>
                <w:rFonts w:ascii="Montserrat" w:hAnsi="Montserrat"/>
                <w:sz w:val="18"/>
                <w:szCs w:val="18"/>
                <w:lang w:val="en-US"/>
              </w:rPr>
              <w:t>$</w:t>
            </w:r>
            <w:r w:rsidR="00DE08CE" w:rsidRPr="00DE08CE">
              <w:rPr>
                <w:rFonts w:ascii="Montserrat" w:hAnsi="Montserrat"/>
                <w:sz w:val="18"/>
                <w:szCs w:val="18"/>
                <w:lang w:val="en-US"/>
              </w:rPr>
              <w:t>{</w:t>
            </w:r>
            <w:r w:rsidR="00543103">
              <w:rPr>
                <w:rFonts w:ascii="Montserrat" w:hAnsi="Montserrat"/>
                <w:sz w:val="18"/>
                <w:szCs w:val="18"/>
                <w:lang w:val="en-US"/>
              </w:rPr>
              <w:t>to</w:t>
            </w:r>
            <w:r w:rsidR="00DE08CE" w:rsidRPr="00DE08CE">
              <w:rPr>
                <w:rFonts w:ascii="Montserrat" w:hAnsi="Montserrat"/>
                <w:sz w:val="18"/>
                <w:szCs w:val="18"/>
                <w:lang w:val="en-US"/>
              </w:rPr>
              <w:t>}</w:t>
            </w:r>
          </w:p>
        </w:tc>
        <w:tc>
          <w:tcPr>
            <w:tcW w:w="2225" w:type="dxa"/>
          </w:tcPr>
          <w:p w14:paraId="2A569805" w14:textId="03BDFFDC" w:rsidR="00DE08CE" w:rsidRPr="00DE08CE" w:rsidRDefault="00894A05" w:rsidP="00DE08CE">
            <w:pPr>
              <w:ind w:right="68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b/>
                <w:bCs/>
                <w:sz w:val="18"/>
                <w:szCs w:val="18"/>
              </w:rPr>
            </w:pPr>
            <w:r>
              <w:rPr>
                <w:rFonts w:ascii="Montserrat" w:hAnsi="Montserrat"/>
                <w:sz w:val="18"/>
                <w:szCs w:val="18"/>
                <w:lang w:val="en-US"/>
              </w:rPr>
              <w:t xml:space="preserve"> $</w:t>
            </w:r>
            <w:r w:rsidR="00DE08CE" w:rsidRPr="00DE08CE">
              <w:rPr>
                <w:rFonts w:ascii="Montserrat" w:hAnsi="Montserrat"/>
                <w:sz w:val="18"/>
                <w:szCs w:val="18"/>
                <w:lang w:val="en-US"/>
              </w:rPr>
              <w:t>{</w:t>
            </w:r>
            <w:r w:rsidR="00D81E25">
              <w:rPr>
                <w:rFonts w:ascii="Montserrat" w:hAnsi="Montserrat"/>
                <w:sz w:val="18"/>
                <w:szCs w:val="18"/>
                <w:lang w:val="en-US"/>
              </w:rPr>
              <w:t>price</w:t>
            </w:r>
            <w:r w:rsidR="00DE08CE" w:rsidRPr="00DE08CE">
              <w:rPr>
                <w:rFonts w:ascii="Montserrat" w:hAnsi="Montserrat"/>
                <w:sz w:val="18"/>
                <w:szCs w:val="18"/>
                <w:lang w:val="en-US"/>
              </w:rPr>
              <w:t>}</w:t>
            </w:r>
          </w:p>
        </w:tc>
        <w:tc>
          <w:tcPr>
            <w:tcW w:w="2516" w:type="dxa"/>
          </w:tcPr>
          <w:p w14:paraId="7B8DF3D1" w14:textId="7D79A1DB" w:rsidR="00DE08CE" w:rsidRPr="00DE08CE" w:rsidRDefault="00894A05" w:rsidP="00FC6580">
            <w:pPr>
              <w:ind w:right="68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b/>
                <w:bCs/>
                <w:sz w:val="18"/>
                <w:szCs w:val="18"/>
              </w:rPr>
            </w:pPr>
            <w:r>
              <w:rPr>
                <w:rFonts w:ascii="Montserrat" w:hAnsi="Montserrat"/>
                <w:sz w:val="18"/>
                <w:szCs w:val="18"/>
                <w:lang w:val="en-US"/>
              </w:rPr>
              <w:t>$</w:t>
            </w:r>
            <w:r w:rsidR="00DE08CE" w:rsidRPr="00DE08CE">
              <w:rPr>
                <w:rFonts w:ascii="Montserrat" w:hAnsi="Montserrat"/>
                <w:sz w:val="18"/>
                <w:szCs w:val="18"/>
                <w:lang w:val="en-US"/>
              </w:rPr>
              <w:t>{</w:t>
            </w:r>
            <w:r w:rsidR="00C226E1">
              <w:rPr>
                <w:rFonts w:ascii="Montserrat" w:hAnsi="Montserrat"/>
                <w:sz w:val="18"/>
                <w:szCs w:val="18"/>
                <w:lang w:val="en-US"/>
              </w:rPr>
              <w:t>type</w:t>
            </w:r>
            <w:r w:rsidR="00DE08CE" w:rsidRPr="00DE08CE">
              <w:rPr>
                <w:rFonts w:ascii="Montserrat" w:hAnsi="Montserrat"/>
                <w:sz w:val="18"/>
                <w:szCs w:val="18"/>
                <w:lang w:val="en-US"/>
              </w:rPr>
              <w:t>}</w:t>
            </w:r>
          </w:p>
        </w:tc>
        <w:tc>
          <w:tcPr>
            <w:tcW w:w="1532" w:type="dxa"/>
          </w:tcPr>
          <w:p w14:paraId="79D7ADB7" w14:textId="7474DDB6" w:rsidR="00DE08CE" w:rsidRPr="00DE08CE" w:rsidRDefault="004C7BB7" w:rsidP="003F4A16">
            <w:pPr>
              <w:ind w:right="68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18"/>
                <w:szCs w:val="18"/>
                <w:lang w:val="en-US"/>
              </w:rPr>
            </w:pPr>
            <w:r>
              <w:rPr>
                <w:rFonts w:ascii="Montserrat" w:hAnsi="Montserrat"/>
                <w:sz w:val="18"/>
                <w:szCs w:val="18"/>
                <w:lang w:val="en-US"/>
              </w:rPr>
              <w:t>$</w:t>
            </w:r>
            <w:bookmarkStart w:id="0" w:name="_GoBack"/>
            <w:bookmarkEnd w:id="0"/>
            <w:r w:rsidR="00DE08CE" w:rsidRPr="00DE08CE">
              <w:rPr>
                <w:rFonts w:ascii="Montserrat" w:hAnsi="Montserrat"/>
                <w:sz w:val="18"/>
                <w:szCs w:val="18"/>
                <w:lang w:val="en-US"/>
              </w:rPr>
              <w:t>{</w:t>
            </w:r>
            <w:r w:rsidR="00DE08CE">
              <w:rPr>
                <w:rFonts w:ascii="Montserrat" w:hAnsi="Montserrat"/>
                <w:sz w:val="18"/>
                <w:szCs w:val="18"/>
              </w:rPr>
              <w:t>код</w:t>
            </w:r>
            <w:r w:rsidR="00DE08CE" w:rsidRPr="00DE08CE">
              <w:rPr>
                <w:rFonts w:ascii="Montserrat" w:hAnsi="Montserrat"/>
                <w:sz w:val="18"/>
                <w:szCs w:val="18"/>
                <w:lang w:val="en-US"/>
              </w:rPr>
              <w:t>}</w:t>
            </w:r>
          </w:p>
        </w:tc>
      </w:tr>
    </w:tbl>
    <w:p w14:paraId="4F78CBB1" w14:textId="77777777" w:rsidR="00DE08CE" w:rsidRDefault="00DE08CE" w:rsidP="00DE08CE">
      <w:pPr>
        <w:ind w:right="687"/>
        <w:jc w:val="both"/>
        <w:rPr>
          <w:rFonts w:ascii="Montserrat" w:hAnsi="Montserrat"/>
          <w:b/>
          <w:bCs/>
        </w:rPr>
      </w:pPr>
    </w:p>
    <w:p w14:paraId="3881FDFF" w14:textId="1538B4CC" w:rsidR="00602551" w:rsidRPr="000D466E" w:rsidRDefault="00B7146A" w:rsidP="00602551">
      <w:pPr>
        <w:spacing w:before="240"/>
        <w:ind w:right="687"/>
        <w:jc w:val="both"/>
        <w:rPr>
          <w:rFonts w:ascii="Montserrat" w:hAnsi="Montserrat"/>
          <w:b/>
          <w:bCs/>
          <w:sz w:val="18"/>
          <w:szCs w:val="18"/>
        </w:rPr>
      </w:pPr>
      <w:r w:rsidRPr="000D466E">
        <w:rPr>
          <w:rFonts w:ascii="Montserrat" w:hAnsi="Montserrat"/>
          <w:b/>
          <w:bCs/>
          <w:sz w:val="18"/>
          <w:szCs w:val="18"/>
        </w:rPr>
        <w:t>Ориентировочное</w:t>
      </w:r>
      <w:r w:rsidR="00EE46F0" w:rsidRPr="000D466E">
        <w:rPr>
          <w:rFonts w:ascii="Montserrat" w:hAnsi="Montserrat"/>
          <w:b/>
          <w:bCs/>
          <w:sz w:val="18"/>
          <w:szCs w:val="18"/>
        </w:rPr>
        <w:t xml:space="preserve"> транзитное время доставки</w:t>
      </w:r>
      <w:r w:rsidR="004E669A" w:rsidRPr="000D466E">
        <w:rPr>
          <w:rFonts w:ascii="Montserrat" w:hAnsi="Montserrat"/>
          <w:b/>
          <w:bCs/>
          <w:sz w:val="18"/>
          <w:szCs w:val="18"/>
        </w:rPr>
        <w:t xml:space="preserve">: </w:t>
      </w:r>
    </w:p>
    <w:p w14:paraId="013B3AB8" w14:textId="35E16394" w:rsidR="00854CE5" w:rsidRPr="000D466E" w:rsidRDefault="005D58E6" w:rsidP="00602551">
      <w:pPr>
        <w:pStyle w:val="a8"/>
        <w:numPr>
          <w:ilvl w:val="0"/>
          <w:numId w:val="3"/>
        </w:numPr>
        <w:spacing w:before="240"/>
        <w:ind w:right="687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sz w:val="18"/>
          <w:szCs w:val="18"/>
          <w:lang w:val="en-US"/>
        </w:rPr>
        <w:t>$</w:t>
      </w:r>
      <w:r w:rsidR="004E669A" w:rsidRPr="000D466E">
        <w:rPr>
          <w:rFonts w:ascii="Montserrat" w:hAnsi="Montserrat"/>
          <w:sz w:val="18"/>
          <w:szCs w:val="18"/>
        </w:rPr>
        <w:t>{длительность}</w:t>
      </w:r>
    </w:p>
    <w:p w14:paraId="4EB7C982" w14:textId="77777777" w:rsidR="00175730" w:rsidRPr="000D466E" w:rsidRDefault="00852DE6" w:rsidP="00602551">
      <w:pPr>
        <w:spacing w:before="240"/>
        <w:ind w:right="687"/>
        <w:jc w:val="both"/>
        <w:rPr>
          <w:rFonts w:ascii="Montserrat" w:hAnsi="Montserrat"/>
          <w:b/>
          <w:bCs/>
          <w:sz w:val="18"/>
          <w:szCs w:val="18"/>
        </w:rPr>
      </w:pPr>
      <w:r w:rsidRPr="000D466E">
        <w:rPr>
          <w:rFonts w:ascii="Montserrat" w:hAnsi="Montserrat"/>
          <w:b/>
          <w:bCs/>
          <w:sz w:val="18"/>
          <w:szCs w:val="18"/>
        </w:rPr>
        <w:t xml:space="preserve">В стоимость перевозки включено: </w:t>
      </w:r>
    </w:p>
    <w:p w14:paraId="1B143710" w14:textId="1D2B00FB" w:rsidR="00852DE6" w:rsidRPr="000D466E" w:rsidRDefault="00852DE6" w:rsidP="00602551">
      <w:pPr>
        <w:pStyle w:val="a8"/>
        <w:numPr>
          <w:ilvl w:val="0"/>
          <w:numId w:val="1"/>
        </w:numPr>
        <w:spacing w:before="240" w:after="0"/>
        <w:ind w:right="687"/>
        <w:jc w:val="both"/>
        <w:rPr>
          <w:rFonts w:ascii="Montserrat" w:hAnsi="Montserrat"/>
          <w:sz w:val="18"/>
          <w:szCs w:val="18"/>
        </w:rPr>
      </w:pPr>
      <w:r w:rsidRPr="000D466E">
        <w:rPr>
          <w:rFonts w:ascii="Montserrat" w:hAnsi="Montserrat"/>
          <w:sz w:val="18"/>
          <w:szCs w:val="18"/>
        </w:rPr>
        <w:t xml:space="preserve">Подача </w:t>
      </w:r>
      <w:r w:rsidR="00B7146A" w:rsidRPr="000D466E">
        <w:rPr>
          <w:rFonts w:ascii="Montserrat" w:hAnsi="Montserrat"/>
          <w:sz w:val="18"/>
          <w:szCs w:val="18"/>
        </w:rPr>
        <w:t>авто</w:t>
      </w:r>
      <w:r w:rsidRPr="000D466E">
        <w:rPr>
          <w:rFonts w:ascii="Montserrat" w:hAnsi="Montserrat"/>
          <w:sz w:val="18"/>
          <w:szCs w:val="18"/>
        </w:rPr>
        <w:t xml:space="preserve"> на погрузку/выгрузку </w:t>
      </w:r>
    </w:p>
    <w:p w14:paraId="39939387" w14:textId="713D8266" w:rsidR="00175730" w:rsidRPr="000D466E" w:rsidRDefault="00EE46F0" w:rsidP="00602551">
      <w:pPr>
        <w:pStyle w:val="a8"/>
        <w:numPr>
          <w:ilvl w:val="0"/>
          <w:numId w:val="1"/>
        </w:numPr>
        <w:spacing w:before="240" w:after="0"/>
        <w:ind w:right="687"/>
        <w:jc w:val="both"/>
        <w:rPr>
          <w:rFonts w:ascii="Montserrat" w:hAnsi="Montserrat"/>
          <w:sz w:val="18"/>
          <w:szCs w:val="18"/>
        </w:rPr>
      </w:pPr>
      <w:r w:rsidRPr="000D466E">
        <w:rPr>
          <w:rFonts w:ascii="Montserrat" w:hAnsi="Montserrat"/>
          <w:sz w:val="18"/>
          <w:szCs w:val="18"/>
        </w:rPr>
        <w:t>Доставка до места назначения</w:t>
      </w:r>
      <w:r w:rsidR="00852DE6" w:rsidRPr="000D466E">
        <w:rPr>
          <w:rFonts w:ascii="Montserrat" w:hAnsi="Montserrat"/>
          <w:sz w:val="18"/>
          <w:szCs w:val="18"/>
        </w:rPr>
        <w:t xml:space="preserve"> </w:t>
      </w:r>
    </w:p>
    <w:p w14:paraId="6EA198BE" w14:textId="0422C3B8" w:rsidR="00EE46F0" w:rsidRPr="000D466E" w:rsidRDefault="00EE46F0" w:rsidP="00602551">
      <w:pPr>
        <w:pStyle w:val="a8"/>
        <w:numPr>
          <w:ilvl w:val="0"/>
          <w:numId w:val="1"/>
        </w:numPr>
        <w:spacing w:before="240" w:after="0"/>
        <w:ind w:right="687"/>
        <w:jc w:val="both"/>
        <w:rPr>
          <w:rFonts w:ascii="Montserrat" w:hAnsi="Montserrat"/>
          <w:sz w:val="18"/>
          <w:szCs w:val="18"/>
        </w:rPr>
      </w:pPr>
      <w:r w:rsidRPr="000D466E">
        <w:rPr>
          <w:rFonts w:ascii="Montserrat" w:hAnsi="Montserrat"/>
          <w:sz w:val="18"/>
          <w:szCs w:val="18"/>
        </w:rPr>
        <w:t>Отслеживание грузоперевозки</w:t>
      </w:r>
    </w:p>
    <w:p w14:paraId="2BB216FF" w14:textId="77777777" w:rsidR="00175730" w:rsidRPr="00871AA2" w:rsidRDefault="00175730" w:rsidP="00602551">
      <w:pPr>
        <w:spacing w:before="240"/>
        <w:ind w:right="687"/>
        <w:jc w:val="both"/>
        <w:rPr>
          <w:rFonts w:ascii="Montserrat" w:hAnsi="Montserrat"/>
          <w:b/>
          <w:bCs/>
          <w:sz w:val="18"/>
          <w:szCs w:val="18"/>
        </w:rPr>
      </w:pPr>
      <w:r w:rsidRPr="00871AA2">
        <w:rPr>
          <w:rFonts w:ascii="Montserrat" w:hAnsi="Montserrat"/>
          <w:b/>
          <w:bCs/>
          <w:sz w:val="18"/>
          <w:szCs w:val="18"/>
        </w:rPr>
        <w:t>В стоимость перевозки н</w:t>
      </w:r>
      <w:r w:rsidR="00852DE6" w:rsidRPr="00871AA2">
        <w:rPr>
          <w:rFonts w:ascii="Montserrat" w:hAnsi="Montserrat"/>
          <w:b/>
          <w:bCs/>
          <w:sz w:val="18"/>
          <w:szCs w:val="18"/>
        </w:rPr>
        <w:t xml:space="preserve">е включено: </w:t>
      </w:r>
    </w:p>
    <w:p w14:paraId="41F268F4" w14:textId="77777777" w:rsidR="00175730" w:rsidRPr="00871AA2" w:rsidRDefault="00852DE6" w:rsidP="00602551">
      <w:pPr>
        <w:pStyle w:val="a8"/>
        <w:numPr>
          <w:ilvl w:val="0"/>
          <w:numId w:val="2"/>
        </w:numPr>
        <w:spacing w:before="240" w:after="0"/>
        <w:ind w:right="687"/>
        <w:jc w:val="both"/>
        <w:rPr>
          <w:rFonts w:ascii="Montserrat" w:hAnsi="Montserrat"/>
          <w:sz w:val="18"/>
          <w:szCs w:val="18"/>
        </w:rPr>
      </w:pPr>
      <w:r w:rsidRPr="00871AA2">
        <w:rPr>
          <w:rFonts w:ascii="Montserrat" w:hAnsi="Montserrat"/>
          <w:sz w:val="18"/>
          <w:szCs w:val="18"/>
        </w:rPr>
        <w:t xml:space="preserve">Экспортное таможенное оформление и пошлины </w:t>
      </w:r>
    </w:p>
    <w:p w14:paraId="264F5CDA" w14:textId="77777777" w:rsidR="00175730" w:rsidRPr="00871AA2" w:rsidRDefault="00852DE6" w:rsidP="00602551">
      <w:pPr>
        <w:pStyle w:val="a8"/>
        <w:numPr>
          <w:ilvl w:val="0"/>
          <w:numId w:val="2"/>
        </w:numPr>
        <w:spacing w:before="240" w:after="0"/>
        <w:ind w:right="687"/>
        <w:jc w:val="both"/>
        <w:rPr>
          <w:rFonts w:ascii="Montserrat" w:hAnsi="Montserrat"/>
          <w:sz w:val="18"/>
          <w:szCs w:val="18"/>
        </w:rPr>
      </w:pPr>
      <w:r w:rsidRPr="00871AA2">
        <w:rPr>
          <w:rFonts w:ascii="Montserrat" w:hAnsi="Montserrat"/>
          <w:sz w:val="18"/>
          <w:szCs w:val="18"/>
        </w:rPr>
        <w:t xml:space="preserve">Импортное таможенное оформление и пошлины </w:t>
      </w:r>
    </w:p>
    <w:p w14:paraId="6CDDF786" w14:textId="41C5FD60" w:rsidR="00854CE5" w:rsidRPr="00871AA2" w:rsidRDefault="00852DE6" w:rsidP="00602551">
      <w:pPr>
        <w:pStyle w:val="a8"/>
        <w:numPr>
          <w:ilvl w:val="0"/>
          <w:numId w:val="2"/>
        </w:numPr>
        <w:spacing w:before="240" w:after="0"/>
        <w:ind w:right="687"/>
        <w:jc w:val="both"/>
        <w:rPr>
          <w:rFonts w:ascii="Montserrat" w:hAnsi="Montserrat"/>
          <w:b/>
          <w:bCs/>
          <w:sz w:val="18"/>
          <w:szCs w:val="18"/>
        </w:rPr>
      </w:pPr>
      <w:r w:rsidRPr="00871AA2">
        <w:rPr>
          <w:rFonts w:ascii="Montserrat" w:hAnsi="Montserrat"/>
          <w:sz w:val="18"/>
          <w:szCs w:val="18"/>
        </w:rPr>
        <w:t>Страхов</w:t>
      </w:r>
      <w:r w:rsidR="00EE46F0">
        <w:rPr>
          <w:rFonts w:ascii="Montserrat" w:hAnsi="Montserrat"/>
          <w:sz w:val="18"/>
          <w:szCs w:val="18"/>
        </w:rPr>
        <w:t>ание</w:t>
      </w:r>
    </w:p>
    <w:p w14:paraId="6DF7E96B" w14:textId="77777777" w:rsidR="00602551" w:rsidRPr="00871AA2" w:rsidRDefault="00602551" w:rsidP="00602551">
      <w:pPr>
        <w:spacing w:before="240" w:after="0"/>
        <w:ind w:right="687"/>
        <w:jc w:val="both"/>
        <w:rPr>
          <w:rFonts w:ascii="Montserrat" w:hAnsi="Montserrat"/>
          <w:b/>
          <w:bCs/>
          <w:sz w:val="18"/>
          <w:szCs w:val="18"/>
        </w:rPr>
      </w:pPr>
      <w:r w:rsidRPr="00871AA2">
        <w:rPr>
          <w:rFonts w:ascii="Montserrat" w:hAnsi="Montserrat"/>
          <w:b/>
          <w:bCs/>
          <w:sz w:val="18"/>
          <w:szCs w:val="18"/>
        </w:rPr>
        <w:t xml:space="preserve">Условия оплаты: </w:t>
      </w:r>
    </w:p>
    <w:p w14:paraId="5AC29D4A" w14:textId="63961D65" w:rsidR="00602551" w:rsidRDefault="00602551" w:rsidP="00602551">
      <w:pPr>
        <w:pStyle w:val="a8"/>
        <w:numPr>
          <w:ilvl w:val="0"/>
          <w:numId w:val="2"/>
        </w:numPr>
        <w:spacing w:before="240" w:after="0"/>
        <w:ind w:right="687"/>
        <w:jc w:val="both"/>
        <w:rPr>
          <w:rFonts w:ascii="Montserrat" w:hAnsi="Montserrat"/>
          <w:sz w:val="18"/>
          <w:szCs w:val="18"/>
        </w:rPr>
      </w:pPr>
      <w:r w:rsidRPr="00871AA2">
        <w:rPr>
          <w:rFonts w:ascii="Montserrat" w:hAnsi="Montserrat"/>
          <w:sz w:val="18"/>
          <w:szCs w:val="18"/>
        </w:rPr>
        <w:t xml:space="preserve">Предоплата 100% </w:t>
      </w:r>
    </w:p>
    <w:p w14:paraId="7718FD9D" w14:textId="7B9C33C1" w:rsidR="00602551" w:rsidRDefault="00602551" w:rsidP="009E73B6">
      <w:pPr>
        <w:pStyle w:val="a8"/>
        <w:spacing w:before="240" w:after="0"/>
        <w:ind w:left="0" w:right="687"/>
        <w:jc w:val="both"/>
      </w:pPr>
    </w:p>
    <w:p w14:paraId="327A5FE9" w14:textId="77777777" w:rsidR="009B03FC" w:rsidRDefault="009B03FC" w:rsidP="009E73B6">
      <w:pPr>
        <w:pStyle w:val="a8"/>
        <w:spacing w:before="240" w:after="0"/>
        <w:ind w:left="0" w:right="687"/>
        <w:jc w:val="both"/>
      </w:pPr>
    </w:p>
    <w:p w14:paraId="14C67928" w14:textId="77777777" w:rsidR="00602551" w:rsidRPr="00871AA2" w:rsidRDefault="00602551" w:rsidP="009E73B6">
      <w:pPr>
        <w:pStyle w:val="a8"/>
        <w:spacing w:after="0"/>
        <w:ind w:left="0" w:right="687"/>
        <w:rPr>
          <w:rFonts w:ascii="Montserrat" w:hAnsi="Montserrat"/>
          <w:b/>
          <w:bCs/>
          <w:sz w:val="20"/>
          <w:szCs w:val="20"/>
        </w:rPr>
      </w:pPr>
      <w:r w:rsidRPr="00871AA2">
        <w:rPr>
          <w:rFonts w:ascii="Montserrat" w:hAnsi="Montserrat"/>
          <w:b/>
          <w:bCs/>
          <w:sz w:val="20"/>
          <w:szCs w:val="20"/>
        </w:rPr>
        <w:t>C уважением,</w:t>
      </w:r>
    </w:p>
    <w:p w14:paraId="0C60D4DD" w14:textId="77777777" w:rsidR="009E73B6" w:rsidRPr="00871AA2" w:rsidRDefault="0036445C" w:rsidP="009E73B6">
      <w:pPr>
        <w:pStyle w:val="a8"/>
        <w:spacing w:after="0"/>
        <w:ind w:left="0" w:right="687"/>
        <w:rPr>
          <w:rFonts w:ascii="Montserrat" w:hAnsi="Montserrat"/>
          <w:b/>
          <w:bCs/>
          <w:sz w:val="20"/>
          <w:szCs w:val="20"/>
          <w:lang w:val="en-US"/>
        </w:rPr>
      </w:pPr>
      <w:r w:rsidRPr="00871AA2">
        <w:rPr>
          <w:rFonts w:ascii="Montserrat" w:hAnsi="Montserrat"/>
          <w:b/>
          <w:bCs/>
          <w:sz w:val="20"/>
          <w:szCs w:val="20"/>
        </w:rPr>
        <w:t>Директор</w:t>
      </w:r>
      <w:r w:rsidRPr="00871AA2">
        <w:rPr>
          <w:rFonts w:ascii="Montserrat" w:hAnsi="Montserrat"/>
          <w:b/>
          <w:bCs/>
          <w:sz w:val="20"/>
          <w:szCs w:val="20"/>
          <w:lang w:val="en-US"/>
        </w:rPr>
        <w:t xml:space="preserve"> </w:t>
      </w:r>
      <w:r w:rsidRPr="00871AA2">
        <w:rPr>
          <w:rFonts w:ascii="Montserrat" w:hAnsi="Montserrat"/>
          <w:b/>
          <w:bCs/>
          <w:sz w:val="20"/>
          <w:szCs w:val="20"/>
        </w:rPr>
        <w:t>ООО</w:t>
      </w:r>
      <w:r w:rsidRPr="00871AA2">
        <w:rPr>
          <w:rFonts w:ascii="Montserrat" w:hAnsi="Montserrat"/>
          <w:b/>
          <w:bCs/>
          <w:sz w:val="20"/>
          <w:szCs w:val="20"/>
          <w:lang w:val="en-US"/>
        </w:rPr>
        <w:t xml:space="preserve"> «DIOKS-DREAM LOGISTICS»</w:t>
      </w:r>
      <w:r w:rsidR="009E73B6" w:rsidRPr="00871AA2">
        <w:rPr>
          <w:rFonts w:ascii="Montserrat" w:hAnsi="Montserrat"/>
          <w:b/>
          <w:bCs/>
          <w:sz w:val="20"/>
          <w:szCs w:val="20"/>
          <w:lang w:val="en-US"/>
        </w:rPr>
        <w:t xml:space="preserve"> </w:t>
      </w:r>
    </w:p>
    <w:p w14:paraId="6520322C" w14:textId="5EF23179" w:rsidR="001E3EA1" w:rsidRPr="00EE46F0" w:rsidRDefault="009E73B6" w:rsidP="009E73B6">
      <w:pPr>
        <w:pStyle w:val="a8"/>
        <w:spacing w:after="0"/>
        <w:ind w:left="0" w:right="687"/>
        <w:rPr>
          <w:rFonts w:ascii="Montserrat" w:hAnsi="Montserrat"/>
          <w:b/>
          <w:bCs/>
          <w:sz w:val="20"/>
          <w:szCs w:val="20"/>
        </w:rPr>
      </w:pPr>
      <w:r w:rsidRPr="00EE46F0">
        <w:rPr>
          <w:rFonts w:ascii="Montserrat" w:hAnsi="Montserrat"/>
          <w:b/>
          <w:bCs/>
          <w:sz w:val="20"/>
          <w:szCs w:val="20"/>
        </w:rPr>
        <w:t xml:space="preserve">Хайдаров </w:t>
      </w:r>
      <w:proofErr w:type="spellStart"/>
      <w:r w:rsidRPr="00EE46F0">
        <w:rPr>
          <w:rFonts w:ascii="Montserrat" w:hAnsi="Montserrat"/>
          <w:b/>
          <w:bCs/>
          <w:sz w:val="20"/>
          <w:szCs w:val="20"/>
        </w:rPr>
        <w:t>Шерхон</w:t>
      </w:r>
      <w:proofErr w:type="spellEnd"/>
      <w:r w:rsidRPr="00EE46F0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EE46F0">
        <w:rPr>
          <w:rFonts w:ascii="Montserrat" w:hAnsi="Montserrat"/>
          <w:b/>
          <w:bCs/>
          <w:sz w:val="20"/>
          <w:szCs w:val="20"/>
        </w:rPr>
        <w:t>Акбарович</w:t>
      </w:r>
      <w:proofErr w:type="spellEnd"/>
    </w:p>
    <w:p w14:paraId="53B1B386" w14:textId="77777777" w:rsidR="009E73B6" w:rsidRPr="00EE46F0" w:rsidRDefault="009E73B6" w:rsidP="001E3EA1">
      <w:pPr>
        <w:spacing w:after="0"/>
        <w:ind w:right="687"/>
        <w:jc w:val="both"/>
        <w:rPr>
          <w:rFonts w:ascii="Montserrat" w:hAnsi="Montserrat"/>
          <w:b/>
          <w:bCs/>
        </w:rPr>
      </w:pPr>
    </w:p>
    <w:p w14:paraId="2E77B255" w14:textId="60914320" w:rsidR="001E3EA1" w:rsidRPr="000D466E" w:rsidRDefault="001E3EA1" w:rsidP="001E3EA1">
      <w:pPr>
        <w:spacing w:after="0"/>
        <w:ind w:right="687"/>
        <w:jc w:val="both"/>
        <w:rPr>
          <w:rFonts w:ascii="Montserrat" w:hAnsi="Montserrat"/>
          <w:sz w:val="14"/>
          <w:szCs w:val="14"/>
        </w:rPr>
      </w:pPr>
      <w:r w:rsidRPr="000D466E">
        <w:rPr>
          <w:rFonts w:ascii="Montserrat" w:hAnsi="Montserrat"/>
          <w:sz w:val="14"/>
          <w:szCs w:val="14"/>
        </w:rPr>
        <w:t>*</w:t>
      </w:r>
      <w:r w:rsidR="00EE46F0" w:rsidRPr="000D466E">
        <w:rPr>
          <w:rFonts w:ascii="Montserrat" w:hAnsi="Montserrat"/>
          <w:sz w:val="14"/>
          <w:szCs w:val="14"/>
        </w:rPr>
        <w:t xml:space="preserve">Транзитное время </w:t>
      </w:r>
      <w:r w:rsidR="009B03FC" w:rsidRPr="000D466E">
        <w:rPr>
          <w:rFonts w:ascii="Montserrat" w:hAnsi="Montserrat"/>
          <w:sz w:val="14"/>
          <w:szCs w:val="14"/>
        </w:rPr>
        <w:t>доставки груза является</w:t>
      </w:r>
      <w:r w:rsidRPr="000D466E">
        <w:rPr>
          <w:rFonts w:ascii="Montserrat" w:hAnsi="Montserrat"/>
          <w:sz w:val="14"/>
          <w:szCs w:val="14"/>
        </w:rPr>
        <w:t xml:space="preserve"> </w:t>
      </w:r>
      <w:r w:rsidR="00EE46F0" w:rsidRPr="000D466E">
        <w:rPr>
          <w:rFonts w:ascii="Montserrat" w:hAnsi="Montserrat"/>
          <w:sz w:val="14"/>
          <w:szCs w:val="14"/>
        </w:rPr>
        <w:t>ориентировочным</w:t>
      </w:r>
      <w:r w:rsidRPr="000D466E">
        <w:rPr>
          <w:rFonts w:ascii="Montserrat" w:hAnsi="Montserrat"/>
          <w:sz w:val="14"/>
          <w:szCs w:val="14"/>
        </w:rPr>
        <w:t>, и будет зависеть от</w:t>
      </w:r>
      <w:r w:rsidR="009B03FC" w:rsidRPr="000D466E">
        <w:rPr>
          <w:rFonts w:ascii="Montserrat" w:hAnsi="Montserrat"/>
          <w:sz w:val="14"/>
          <w:szCs w:val="14"/>
        </w:rPr>
        <w:t xml:space="preserve"> неизбежных ф</w:t>
      </w:r>
      <w:r w:rsidR="00EE46F0" w:rsidRPr="000D466E">
        <w:rPr>
          <w:rFonts w:ascii="Montserrat" w:hAnsi="Montserrat"/>
          <w:sz w:val="14"/>
          <w:szCs w:val="14"/>
        </w:rPr>
        <w:t>акторов влияющих на задержку груза (</w:t>
      </w:r>
      <w:r w:rsidR="009B03FC" w:rsidRPr="000D466E">
        <w:rPr>
          <w:rFonts w:ascii="Montserrat" w:hAnsi="Montserrat"/>
          <w:sz w:val="14"/>
          <w:szCs w:val="14"/>
        </w:rPr>
        <w:t>очереди на пограничных переходах, досмотр и т.д.)</w:t>
      </w:r>
      <w:r w:rsidRPr="000D466E">
        <w:rPr>
          <w:rFonts w:ascii="Montserrat" w:hAnsi="Montserrat"/>
          <w:sz w:val="14"/>
          <w:szCs w:val="14"/>
        </w:rPr>
        <w:t>.</w:t>
      </w:r>
    </w:p>
    <w:p w14:paraId="74B6BBF3" w14:textId="6A75FFF8" w:rsidR="001E3EA1" w:rsidRPr="000D466E" w:rsidRDefault="001E3EA1" w:rsidP="001E3EA1">
      <w:pPr>
        <w:spacing w:after="0"/>
        <w:ind w:right="687"/>
        <w:jc w:val="both"/>
        <w:rPr>
          <w:rFonts w:ascii="Montserrat" w:hAnsi="Montserrat"/>
          <w:sz w:val="14"/>
          <w:szCs w:val="14"/>
        </w:rPr>
      </w:pPr>
      <w:r w:rsidRPr="000D466E">
        <w:rPr>
          <w:rFonts w:ascii="Montserrat" w:hAnsi="Montserrat"/>
          <w:sz w:val="14"/>
          <w:szCs w:val="14"/>
        </w:rPr>
        <w:t xml:space="preserve">** </w:t>
      </w:r>
      <w:r w:rsidR="009B03FC" w:rsidRPr="000D466E">
        <w:rPr>
          <w:rFonts w:ascii="Montserrat" w:hAnsi="Montserrat"/>
          <w:sz w:val="14"/>
          <w:szCs w:val="14"/>
        </w:rPr>
        <w:t>Транзитное время доставки груза</w:t>
      </w:r>
      <w:r w:rsidRPr="000D466E">
        <w:rPr>
          <w:rFonts w:ascii="Montserrat" w:hAnsi="Montserrat"/>
          <w:sz w:val="14"/>
          <w:szCs w:val="14"/>
        </w:rPr>
        <w:t xml:space="preserve"> </w:t>
      </w:r>
      <w:r w:rsidR="00495241" w:rsidRPr="000D466E">
        <w:rPr>
          <w:rFonts w:ascii="Montserrat" w:hAnsi="Montserrat"/>
          <w:sz w:val="14"/>
          <w:szCs w:val="14"/>
        </w:rPr>
        <w:t>от</w:t>
      </w:r>
      <w:r w:rsidRPr="000D466E">
        <w:rPr>
          <w:rFonts w:ascii="Montserrat" w:hAnsi="Montserrat"/>
          <w:sz w:val="14"/>
          <w:szCs w:val="14"/>
        </w:rPr>
        <w:t>счит</w:t>
      </w:r>
      <w:r w:rsidR="00495241" w:rsidRPr="000D466E">
        <w:rPr>
          <w:rFonts w:ascii="Montserrat" w:hAnsi="Montserrat"/>
          <w:sz w:val="14"/>
          <w:szCs w:val="14"/>
        </w:rPr>
        <w:t>ыв</w:t>
      </w:r>
      <w:r w:rsidRPr="000D466E">
        <w:rPr>
          <w:rFonts w:ascii="Montserrat" w:hAnsi="Montserrat"/>
          <w:sz w:val="14"/>
          <w:szCs w:val="14"/>
        </w:rPr>
        <w:t>а</w:t>
      </w:r>
      <w:r w:rsidR="00495241" w:rsidRPr="000D466E">
        <w:rPr>
          <w:rFonts w:ascii="Montserrat" w:hAnsi="Montserrat"/>
          <w:sz w:val="14"/>
          <w:szCs w:val="14"/>
        </w:rPr>
        <w:t>е</w:t>
      </w:r>
      <w:r w:rsidRPr="000D466E">
        <w:rPr>
          <w:rFonts w:ascii="Montserrat" w:hAnsi="Montserrat"/>
          <w:sz w:val="14"/>
          <w:szCs w:val="14"/>
        </w:rPr>
        <w:t xml:space="preserve">тся с момента </w:t>
      </w:r>
      <w:r w:rsidR="009B03FC" w:rsidRPr="000D466E">
        <w:rPr>
          <w:rFonts w:ascii="Montserrat" w:hAnsi="Montserrat"/>
          <w:sz w:val="14"/>
          <w:szCs w:val="14"/>
        </w:rPr>
        <w:t>погрузки и полного таможенного оформления</w:t>
      </w:r>
      <w:r w:rsidRPr="000D466E">
        <w:rPr>
          <w:rFonts w:ascii="Montserrat" w:hAnsi="Montserrat"/>
          <w:sz w:val="14"/>
          <w:szCs w:val="14"/>
        </w:rPr>
        <w:t>.</w:t>
      </w:r>
    </w:p>
    <w:p w14:paraId="761AF86C" w14:textId="3F36C465" w:rsidR="00362F02" w:rsidRPr="000D466E" w:rsidRDefault="00362F02" w:rsidP="001E3EA1">
      <w:pPr>
        <w:spacing w:after="0"/>
        <w:ind w:right="687"/>
        <w:jc w:val="both"/>
        <w:rPr>
          <w:rFonts w:ascii="Montserrat" w:hAnsi="Montserrat"/>
          <w:sz w:val="14"/>
          <w:szCs w:val="14"/>
        </w:rPr>
      </w:pPr>
      <w:r w:rsidRPr="000D466E">
        <w:rPr>
          <w:rFonts w:ascii="Montserrat" w:hAnsi="Montserrat"/>
          <w:sz w:val="14"/>
          <w:szCs w:val="14"/>
        </w:rPr>
        <w:t xml:space="preserve">***Настоящим уведомляем, что ставка </w:t>
      </w:r>
      <w:r w:rsidR="00495241" w:rsidRPr="000D466E">
        <w:rPr>
          <w:rFonts w:ascii="Montserrat" w:hAnsi="Montserrat"/>
          <w:sz w:val="14"/>
          <w:szCs w:val="14"/>
        </w:rPr>
        <w:t>действительна</w:t>
      </w:r>
      <w:r w:rsidRPr="000D466E">
        <w:rPr>
          <w:rFonts w:ascii="Montserrat" w:hAnsi="Montserrat"/>
          <w:sz w:val="14"/>
          <w:szCs w:val="14"/>
        </w:rPr>
        <w:t xml:space="preserve"> на текущ</w:t>
      </w:r>
      <w:r w:rsidR="00495241" w:rsidRPr="000D466E">
        <w:rPr>
          <w:rFonts w:ascii="Montserrat" w:hAnsi="Montserrat"/>
          <w:sz w:val="14"/>
          <w:szCs w:val="14"/>
        </w:rPr>
        <w:t>ую</w:t>
      </w:r>
      <w:r w:rsidRPr="000D466E">
        <w:rPr>
          <w:rFonts w:ascii="Montserrat" w:hAnsi="Montserrat"/>
          <w:sz w:val="14"/>
          <w:szCs w:val="14"/>
        </w:rPr>
        <w:t xml:space="preserve"> </w:t>
      </w:r>
      <w:r w:rsidR="00495241" w:rsidRPr="000D466E">
        <w:rPr>
          <w:rFonts w:ascii="Montserrat" w:hAnsi="Montserrat"/>
          <w:sz w:val="14"/>
          <w:szCs w:val="14"/>
        </w:rPr>
        <w:t>дату</w:t>
      </w:r>
      <w:r w:rsidRPr="000D466E">
        <w:rPr>
          <w:rFonts w:ascii="Montserrat" w:hAnsi="Montserrat"/>
          <w:sz w:val="14"/>
          <w:szCs w:val="14"/>
        </w:rPr>
        <w:t>,</w:t>
      </w:r>
      <w:r w:rsidR="00495241" w:rsidRPr="000D466E">
        <w:rPr>
          <w:rFonts w:ascii="Montserrat" w:hAnsi="Montserrat"/>
          <w:sz w:val="14"/>
          <w:szCs w:val="14"/>
        </w:rPr>
        <w:t xml:space="preserve"> </w:t>
      </w:r>
      <w:r w:rsidR="009B03FC" w:rsidRPr="000D466E">
        <w:rPr>
          <w:rFonts w:ascii="Montserrat" w:hAnsi="Montserrat"/>
          <w:sz w:val="14"/>
          <w:szCs w:val="14"/>
        </w:rPr>
        <w:t>за 3 дня до даты погрузки груза ставка будет пересчитана и зафиксирована.</w:t>
      </w:r>
      <w:r w:rsidRPr="000D466E">
        <w:rPr>
          <w:rFonts w:ascii="Montserrat" w:hAnsi="Montserrat"/>
          <w:sz w:val="14"/>
          <w:szCs w:val="14"/>
        </w:rPr>
        <w:t xml:space="preserve"> </w:t>
      </w:r>
    </w:p>
    <w:p w14:paraId="1CD7F5B6" w14:textId="1FC91945" w:rsidR="00793EB5" w:rsidRPr="000D466E" w:rsidRDefault="00362F02" w:rsidP="001E3EA1">
      <w:pPr>
        <w:spacing w:after="0"/>
        <w:ind w:right="687"/>
        <w:jc w:val="both"/>
        <w:rPr>
          <w:rFonts w:ascii="Montserrat" w:hAnsi="Montserrat"/>
          <w:sz w:val="14"/>
          <w:szCs w:val="14"/>
        </w:rPr>
      </w:pPr>
      <w:r w:rsidRPr="000D466E">
        <w:rPr>
          <w:rFonts w:ascii="Montserrat" w:hAnsi="Montserrat"/>
          <w:sz w:val="14"/>
          <w:szCs w:val="14"/>
        </w:rPr>
        <w:t>**** Дополнительные расходы: В случае возникновения дополнительных расходов, на момент перевозки, таких как</w:t>
      </w:r>
      <w:r w:rsidR="00BF39AD" w:rsidRPr="000D466E">
        <w:rPr>
          <w:rFonts w:ascii="Montserrat" w:hAnsi="Montserrat"/>
          <w:sz w:val="14"/>
          <w:szCs w:val="14"/>
        </w:rPr>
        <w:t>:</w:t>
      </w:r>
      <w:r w:rsidRPr="000D466E">
        <w:rPr>
          <w:rFonts w:ascii="Montserrat" w:hAnsi="Montserrat"/>
          <w:sz w:val="14"/>
          <w:szCs w:val="14"/>
        </w:rPr>
        <w:t xml:space="preserve"> </w:t>
      </w:r>
      <w:r w:rsidR="00BF39AD" w:rsidRPr="000D466E">
        <w:rPr>
          <w:rFonts w:ascii="Montserrat" w:hAnsi="Montserrat"/>
          <w:sz w:val="14"/>
          <w:szCs w:val="14"/>
        </w:rPr>
        <w:t>и</w:t>
      </w:r>
      <w:r w:rsidRPr="000D466E">
        <w:rPr>
          <w:rFonts w:ascii="Montserrat" w:hAnsi="Montserrat"/>
          <w:sz w:val="14"/>
          <w:szCs w:val="14"/>
        </w:rPr>
        <w:t xml:space="preserve">нспекция груза, не согласованные формальности при таможенном оформлении во время экспорта/импорта; расходы на границах при прохождении </w:t>
      </w:r>
      <w:r w:rsidR="00966577" w:rsidRPr="000D466E">
        <w:rPr>
          <w:rFonts w:ascii="Montserrat" w:hAnsi="Montserrat"/>
          <w:sz w:val="14"/>
          <w:szCs w:val="14"/>
        </w:rPr>
        <w:t>таможенного контроля</w:t>
      </w:r>
      <w:r w:rsidR="00793EB5" w:rsidRPr="000D466E">
        <w:rPr>
          <w:rFonts w:ascii="Montserrat" w:hAnsi="Montserrat"/>
          <w:sz w:val="14"/>
          <w:szCs w:val="14"/>
        </w:rPr>
        <w:t xml:space="preserve"> </w:t>
      </w:r>
      <w:r w:rsidR="00BF39AD" w:rsidRPr="000D466E">
        <w:rPr>
          <w:rFonts w:ascii="Montserrat" w:hAnsi="Montserrat"/>
          <w:sz w:val="14"/>
          <w:szCs w:val="14"/>
        </w:rPr>
        <w:t xml:space="preserve">и т.д. </w:t>
      </w:r>
      <w:r w:rsidRPr="000D466E">
        <w:rPr>
          <w:rFonts w:ascii="Montserrat" w:hAnsi="Montserrat"/>
          <w:sz w:val="14"/>
          <w:szCs w:val="14"/>
        </w:rPr>
        <w:t xml:space="preserve">клиент обязан </w:t>
      </w:r>
      <w:r w:rsidR="009B03FC" w:rsidRPr="000D466E">
        <w:rPr>
          <w:rFonts w:ascii="Montserrat" w:hAnsi="Montserrat"/>
          <w:sz w:val="14"/>
          <w:szCs w:val="14"/>
        </w:rPr>
        <w:t>оплатить</w:t>
      </w:r>
      <w:r w:rsidRPr="000D466E">
        <w:rPr>
          <w:rFonts w:ascii="Montserrat" w:hAnsi="Montserrat"/>
          <w:sz w:val="14"/>
          <w:szCs w:val="14"/>
        </w:rPr>
        <w:t xml:space="preserve"> </w:t>
      </w:r>
      <w:r w:rsidR="00793EB5" w:rsidRPr="000D466E">
        <w:rPr>
          <w:rFonts w:ascii="Montserrat" w:hAnsi="Montserrat"/>
          <w:sz w:val="14"/>
          <w:szCs w:val="14"/>
        </w:rPr>
        <w:t xml:space="preserve">по </w:t>
      </w:r>
      <w:r w:rsidRPr="000D466E">
        <w:rPr>
          <w:rFonts w:ascii="Montserrat" w:hAnsi="Montserrat"/>
          <w:sz w:val="14"/>
          <w:szCs w:val="14"/>
        </w:rPr>
        <w:t>первом</w:t>
      </w:r>
      <w:r w:rsidR="00793EB5" w:rsidRPr="000D466E">
        <w:rPr>
          <w:rFonts w:ascii="Montserrat" w:hAnsi="Montserrat"/>
          <w:sz w:val="14"/>
          <w:szCs w:val="14"/>
        </w:rPr>
        <w:t>у</w:t>
      </w:r>
      <w:r w:rsidRPr="000D466E">
        <w:rPr>
          <w:rFonts w:ascii="Montserrat" w:hAnsi="Montserrat"/>
          <w:sz w:val="14"/>
          <w:szCs w:val="14"/>
        </w:rPr>
        <w:t xml:space="preserve"> </w:t>
      </w:r>
      <w:r w:rsidR="00BF39AD" w:rsidRPr="000D466E">
        <w:rPr>
          <w:rFonts w:ascii="Montserrat" w:hAnsi="Montserrat"/>
          <w:sz w:val="14"/>
          <w:szCs w:val="14"/>
        </w:rPr>
        <w:t>требованию</w:t>
      </w:r>
      <w:r w:rsidR="009B03FC" w:rsidRPr="000D466E">
        <w:rPr>
          <w:rFonts w:ascii="Montserrat" w:hAnsi="Montserrat"/>
          <w:sz w:val="14"/>
          <w:szCs w:val="14"/>
        </w:rPr>
        <w:t xml:space="preserve"> при наличии подтверждающего документа</w:t>
      </w:r>
      <w:r w:rsidR="00BF39AD" w:rsidRPr="000D466E">
        <w:rPr>
          <w:rFonts w:ascii="Montserrat" w:hAnsi="Montserrat"/>
          <w:sz w:val="14"/>
          <w:szCs w:val="14"/>
        </w:rPr>
        <w:t>, для</w:t>
      </w:r>
      <w:r w:rsidRPr="000D466E">
        <w:rPr>
          <w:rFonts w:ascii="Montserrat" w:hAnsi="Montserrat"/>
          <w:sz w:val="14"/>
          <w:szCs w:val="14"/>
        </w:rPr>
        <w:t xml:space="preserve"> дальнейшей</w:t>
      </w:r>
      <w:r w:rsidR="00BF39AD" w:rsidRPr="000D466E">
        <w:rPr>
          <w:rFonts w:ascii="Montserrat" w:hAnsi="Montserrat"/>
          <w:sz w:val="14"/>
          <w:szCs w:val="14"/>
        </w:rPr>
        <w:t xml:space="preserve"> бесперебойной</w:t>
      </w:r>
      <w:r w:rsidRPr="000D466E">
        <w:rPr>
          <w:rFonts w:ascii="Montserrat" w:hAnsi="Montserrat"/>
          <w:sz w:val="14"/>
          <w:szCs w:val="14"/>
        </w:rPr>
        <w:t xml:space="preserve"> </w:t>
      </w:r>
      <w:r w:rsidR="00BF39AD" w:rsidRPr="000D466E">
        <w:rPr>
          <w:rFonts w:ascii="Montserrat" w:hAnsi="Montserrat"/>
          <w:sz w:val="14"/>
          <w:szCs w:val="14"/>
        </w:rPr>
        <w:t>перевозки</w:t>
      </w:r>
      <w:r w:rsidRPr="000D466E">
        <w:rPr>
          <w:rFonts w:ascii="Montserrat" w:hAnsi="Montserrat"/>
          <w:sz w:val="14"/>
          <w:szCs w:val="14"/>
        </w:rPr>
        <w:t xml:space="preserve"> груза. </w:t>
      </w:r>
    </w:p>
    <w:p w14:paraId="3501CB8E" w14:textId="4F137A74" w:rsidR="00602551" w:rsidRPr="000D466E" w:rsidRDefault="00793EB5" w:rsidP="001E3EA1">
      <w:pPr>
        <w:spacing w:after="0"/>
        <w:ind w:right="687"/>
        <w:jc w:val="both"/>
        <w:rPr>
          <w:rFonts w:ascii="Montserrat" w:hAnsi="Montserrat"/>
          <w:sz w:val="14"/>
          <w:szCs w:val="14"/>
        </w:rPr>
      </w:pPr>
      <w:r w:rsidRPr="000D466E">
        <w:rPr>
          <w:rFonts w:ascii="Montserrat" w:hAnsi="Montserrat"/>
          <w:sz w:val="14"/>
          <w:szCs w:val="14"/>
        </w:rPr>
        <w:t>*****</w:t>
      </w:r>
      <w:r w:rsidR="00362F02" w:rsidRPr="000D466E">
        <w:rPr>
          <w:rFonts w:ascii="Montserrat" w:hAnsi="Montserrat"/>
          <w:sz w:val="14"/>
          <w:szCs w:val="14"/>
        </w:rPr>
        <w:t xml:space="preserve">Ставка действительна </w:t>
      </w:r>
      <w:r w:rsidR="00966577" w:rsidRPr="000D466E">
        <w:rPr>
          <w:rFonts w:ascii="Montserrat" w:hAnsi="Montserrat"/>
          <w:sz w:val="14"/>
          <w:szCs w:val="14"/>
        </w:rPr>
        <w:t>в течение трех рабочих дней с момента отправки</w:t>
      </w:r>
    </w:p>
    <w:sectPr w:rsidR="00602551" w:rsidRPr="000D466E" w:rsidSect="00E11A4B">
      <w:headerReference w:type="default" r:id="rId8"/>
      <w:pgSz w:w="11906" w:h="16838"/>
      <w:pgMar w:top="1440" w:right="707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52A303" w14:textId="77777777" w:rsidR="00813E29" w:rsidRDefault="00813E29" w:rsidP="00E11A4B">
      <w:pPr>
        <w:spacing w:after="0" w:line="240" w:lineRule="auto"/>
      </w:pPr>
      <w:r>
        <w:separator/>
      </w:r>
    </w:p>
  </w:endnote>
  <w:endnote w:type="continuationSeparator" w:id="0">
    <w:p w14:paraId="3202729B" w14:textId="77777777" w:rsidR="00813E29" w:rsidRDefault="00813E29" w:rsidP="00E11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ontserrat">
    <w:altName w:val="Calibri"/>
    <w:charset w:val="CC"/>
    <w:family w:val="auto"/>
    <w:pitch w:val="variable"/>
    <w:sig w:usb0="A00002FF" w:usb1="4000207B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1C7E21" w14:textId="77777777" w:rsidR="00813E29" w:rsidRDefault="00813E29" w:rsidP="00E11A4B">
      <w:pPr>
        <w:spacing w:after="0" w:line="240" w:lineRule="auto"/>
      </w:pPr>
      <w:r>
        <w:separator/>
      </w:r>
    </w:p>
  </w:footnote>
  <w:footnote w:type="continuationSeparator" w:id="0">
    <w:p w14:paraId="72F37AA2" w14:textId="77777777" w:rsidR="00813E29" w:rsidRDefault="00813E29" w:rsidP="00E11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799C9B" w14:textId="203E0AF5" w:rsidR="00E11A4B" w:rsidRPr="00E11A4B" w:rsidRDefault="00E11A4B" w:rsidP="00E11A4B">
    <w:pPr>
      <w:pStyle w:val="a3"/>
      <w:jc w:val="right"/>
      <w:rPr>
        <w:rFonts w:ascii="Montserrat" w:hAnsi="Montserrat" w:cs="Times New Roman"/>
        <w:sz w:val="18"/>
        <w:szCs w:val="18"/>
      </w:rPr>
    </w:pPr>
    <w:r w:rsidRPr="00E11A4B">
      <w:rPr>
        <w:rFonts w:ascii="Montserrat" w:hAnsi="Montserrat" w:cs="Times New Roman"/>
        <w:sz w:val="18"/>
        <w:szCs w:val="18"/>
      </w:rPr>
      <w:t>ООО «DIOKS-DREAM LOGISTICS»</w:t>
    </w:r>
  </w:p>
  <w:p w14:paraId="7381FECD" w14:textId="23F9BAAB" w:rsidR="00E11A4B" w:rsidRPr="00E11A4B" w:rsidRDefault="00E11A4B" w:rsidP="00E11A4B">
    <w:pPr>
      <w:pStyle w:val="a3"/>
      <w:jc w:val="right"/>
      <w:rPr>
        <w:rFonts w:ascii="Montserrat" w:hAnsi="Montserrat" w:cs="Times New Roman"/>
        <w:sz w:val="18"/>
        <w:szCs w:val="18"/>
      </w:rPr>
    </w:pPr>
    <w:r w:rsidRPr="00E11A4B">
      <w:rPr>
        <w:rFonts w:ascii="Montserrat" w:hAnsi="Montserrat" w:cs="Times New Roman"/>
        <w:sz w:val="18"/>
        <w:szCs w:val="18"/>
      </w:rPr>
      <w:t xml:space="preserve">Адрес: </w:t>
    </w:r>
    <w:proofErr w:type="spellStart"/>
    <w:r w:rsidRPr="00E11A4B">
      <w:rPr>
        <w:rFonts w:ascii="Montserrat" w:hAnsi="Montserrat" w:cs="Times New Roman"/>
        <w:sz w:val="18"/>
        <w:szCs w:val="18"/>
      </w:rPr>
      <w:t>РУз</w:t>
    </w:r>
    <w:proofErr w:type="spellEnd"/>
    <w:r w:rsidRPr="00E11A4B">
      <w:rPr>
        <w:rFonts w:ascii="Montserrat" w:hAnsi="Montserrat" w:cs="Times New Roman"/>
        <w:sz w:val="18"/>
        <w:szCs w:val="18"/>
      </w:rPr>
      <w:t xml:space="preserve"> г. Ташкент 100115, </w:t>
    </w:r>
    <w:proofErr w:type="spellStart"/>
    <w:r w:rsidRPr="00E11A4B">
      <w:rPr>
        <w:rFonts w:ascii="Montserrat" w:hAnsi="Montserrat" w:cs="Times New Roman"/>
        <w:sz w:val="18"/>
        <w:szCs w:val="18"/>
      </w:rPr>
      <w:t>Чиланзарский</w:t>
    </w:r>
    <w:proofErr w:type="spellEnd"/>
    <w:r w:rsidRPr="00E11A4B">
      <w:rPr>
        <w:rFonts w:ascii="Montserrat" w:hAnsi="Montserrat" w:cs="Times New Roman"/>
        <w:sz w:val="18"/>
        <w:szCs w:val="18"/>
      </w:rPr>
      <w:t xml:space="preserve"> р-н, Ц-квартал, д.47, кв. 41</w:t>
    </w:r>
  </w:p>
  <w:p w14:paraId="64017E80" w14:textId="30136AB8" w:rsidR="00E11A4B" w:rsidRPr="00E11A4B" w:rsidRDefault="00E11A4B" w:rsidP="00E11A4B">
    <w:pPr>
      <w:pStyle w:val="a3"/>
      <w:jc w:val="right"/>
      <w:rPr>
        <w:rFonts w:ascii="Montserrat" w:hAnsi="Montserrat" w:cs="Times New Roman"/>
        <w:sz w:val="18"/>
        <w:szCs w:val="18"/>
      </w:rPr>
    </w:pPr>
    <w:r>
      <w:rPr>
        <w:rFonts w:ascii="Montserrat" w:hAnsi="Montserrat" w:cs="Times New Roman"/>
        <w:sz w:val="18"/>
        <w:szCs w:val="18"/>
        <w:lang w:val="en-US"/>
      </w:rPr>
      <w:t xml:space="preserve">                                                                               </w:t>
    </w:r>
    <w:r w:rsidRPr="00E11A4B">
      <w:rPr>
        <w:rFonts w:ascii="Montserrat" w:hAnsi="Montserrat" w:cs="Times New Roman"/>
        <w:sz w:val="18"/>
        <w:szCs w:val="18"/>
      </w:rPr>
      <w:t>Телефон: (+99899) 880-03-45 </w:t>
    </w:r>
    <w:r>
      <w:rPr>
        <w:rFonts w:ascii="Montserrat" w:hAnsi="Montserrat" w:cs="Times New Roman"/>
        <w:sz w:val="18"/>
        <w:szCs w:val="18"/>
        <w:lang w:val="en-US"/>
      </w:rPr>
      <w:t>|</w:t>
    </w:r>
    <w:r w:rsidRPr="00E11A4B">
      <w:rPr>
        <w:rFonts w:ascii="Montserrat" w:hAnsi="Montserrat" w:cs="Times New Roman"/>
        <w:sz w:val="18"/>
        <w:szCs w:val="18"/>
      </w:rPr>
      <w:t xml:space="preserve"> (+99894) 618-10-06</w:t>
    </w:r>
  </w:p>
  <w:p w14:paraId="73A7D0F5" w14:textId="2ED0F329" w:rsidR="00E11A4B" w:rsidRPr="00E11A4B" w:rsidRDefault="00E11A4B" w:rsidP="00E11A4B">
    <w:pPr>
      <w:pStyle w:val="a3"/>
      <w:jc w:val="right"/>
      <w:rPr>
        <w:rFonts w:ascii="Montserrat" w:hAnsi="Montserrat" w:cs="Times New Roman"/>
        <w:sz w:val="18"/>
        <w:szCs w:val="18"/>
      </w:rPr>
    </w:pPr>
    <w:r w:rsidRPr="00E11A4B">
      <w:rPr>
        <w:rFonts w:ascii="Montserrat" w:hAnsi="Montserrat" w:cs="Times New Roman"/>
        <w:sz w:val="18"/>
        <w:szCs w:val="18"/>
      </w:rPr>
      <w:t>ИНН: 310 365 560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7F0DA1"/>
    <w:multiLevelType w:val="hybridMultilevel"/>
    <w:tmpl w:val="F87411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6A4310"/>
    <w:multiLevelType w:val="hybridMultilevel"/>
    <w:tmpl w:val="E7F432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4451FA"/>
    <w:multiLevelType w:val="hybridMultilevel"/>
    <w:tmpl w:val="5AF039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A4B"/>
    <w:rsid w:val="000265A0"/>
    <w:rsid w:val="000D466E"/>
    <w:rsid w:val="00117C95"/>
    <w:rsid w:val="00163BE6"/>
    <w:rsid w:val="00175730"/>
    <w:rsid w:val="001E3EA1"/>
    <w:rsid w:val="002B1D24"/>
    <w:rsid w:val="00362F02"/>
    <w:rsid w:val="0036445C"/>
    <w:rsid w:val="003F4A16"/>
    <w:rsid w:val="00495241"/>
    <w:rsid w:val="004C7BB7"/>
    <w:rsid w:val="004E669A"/>
    <w:rsid w:val="00543103"/>
    <w:rsid w:val="005D58E6"/>
    <w:rsid w:val="005F7A1F"/>
    <w:rsid w:val="00602551"/>
    <w:rsid w:val="00793EB5"/>
    <w:rsid w:val="007C51CD"/>
    <w:rsid w:val="00813E29"/>
    <w:rsid w:val="00852DE6"/>
    <w:rsid w:val="00854CE5"/>
    <w:rsid w:val="00871AA2"/>
    <w:rsid w:val="00894A05"/>
    <w:rsid w:val="00966577"/>
    <w:rsid w:val="00992648"/>
    <w:rsid w:val="009B03FC"/>
    <w:rsid w:val="009E73B6"/>
    <w:rsid w:val="00A25512"/>
    <w:rsid w:val="00B7146A"/>
    <w:rsid w:val="00BD5288"/>
    <w:rsid w:val="00BF39AD"/>
    <w:rsid w:val="00C226E1"/>
    <w:rsid w:val="00D47054"/>
    <w:rsid w:val="00D81E25"/>
    <w:rsid w:val="00DB087F"/>
    <w:rsid w:val="00DE08CE"/>
    <w:rsid w:val="00E11A4B"/>
    <w:rsid w:val="00EE46F0"/>
    <w:rsid w:val="00F30A19"/>
    <w:rsid w:val="00FC6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A0D247"/>
  <w15:chartTrackingRefBased/>
  <w15:docId w15:val="{FD1A9C05-5532-4A8C-B12F-F45B6C48B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11A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11A4B"/>
  </w:style>
  <w:style w:type="paragraph" w:styleId="a5">
    <w:name w:val="footer"/>
    <w:basedOn w:val="a"/>
    <w:link w:val="a6"/>
    <w:uiPriority w:val="99"/>
    <w:unhideWhenUsed/>
    <w:rsid w:val="00E11A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11A4B"/>
  </w:style>
  <w:style w:type="table" w:styleId="a7">
    <w:name w:val="Table Grid"/>
    <w:basedOn w:val="a1"/>
    <w:uiPriority w:val="39"/>
    <w:rsid w:val="00DE0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1">
    <w:name w:val="List Table 5 Dark Accent 1"/>
    <w:basedOn w:val="a1"/>
    <w:uiPriority w:val="50"/>
    <w:rsid w:val="002B1D2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paragraph" w:styleId="a8">
    <w:name w:val="List Paragraph"/>
    <w:basedOn w:val="a"/>
    <w:uiPriority w:val="34"/>
    <w:qFormat/>
    <w:rsid w:val="001757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Bakhodir Samatov</dc:creator>
  <cp:keywords/>
  <dc:description/>
  <cp:lastModifiedBy>Dadajon Inomjonov</cp:lastModifiedBy>
  <cp:revision>14</cp:revision>
  <dcterms:created xsi:type="dcterms:W3CDTF">2023-10-20T07:29:00Z</dcterms:created>
  <dcterms:modified xsi:type="dcterms:W3CDTF">2023-10-20T21:41:00Z</dcterms:modified>
</cp:coreProperties>
</file>