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1CD7B" w14:textId="18880593" w:rsidR="00207706" w:rsidRDefault="00C83CC0" w:rsidP="00C83CC0">
      <w:pPr>
        <w:tabs>
          <w:tab w:val="left" w:pos="4200"/>
        </w:tabs>
        <w:spacing w:after="3" w:line="259" w:lineRule="auto"/>
      </w:pPr>
      <w:r>
        <w:rPr>
          <w:noProof/>
        </w:rPr>
        <w:drawing>
          <wp:inline distT="0" distB="0" distL="0" distR="0" wp14:anchorId="354A96D2" wp14:editId="14537909">
            <wp:extent cx="6116320" cy="1323340"/>
            <wp:effectExtent l="0" t="0" r="0" b="0"/>
            <wp:docPr id="212971997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19972" name="Рисунок 21297199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0FC4BD41" w14:textId="77777777" w:rsidR="00207706" w:rsidRDefault="00E83724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99D2ABA" w14:textId="77777777" w:rsidR="00207706" w:rsidRDefault="00E83724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14:paraId="6D7CD951" w14:textId="77777777" w:rsidR="00207706" w:rsidRPr="00C83CC0" w:rsidRDefault="00E83724">
      <w:pPr>
        <w:spacing w:after="0" w:line="259" w:lineRule="auto"/>
        <w:ind w:left="0" w:firstLine="0"/>
        <w:rPr>
          <w:lang w:val="ru-RU"/>
        </w:rPr>
      </w:pPr>
      <w:r w:rsidRPr="00C83CC0">
        <w:rPr>
          <w:b/>
          <w:sz w:val="28"/>
          <w:lang w:val="ru-RU"/>
        </w:rPr>
        <w:t xml:space="preserve">Чек-лист для перехода на </w:t>
      </w:r>
      <w:r>
        <w:rPr>
          <w:b/>
          <w:sz w:val="28"/>
        </w:rPr>
        <w:t>productive</w:t>
      </w:r>
      <w:r w:rsidRPr="00C83CC0">
        <w:rPr>
          <w:b/>
          <w:sz w:val="28"/>
          <w:lang w:val="ru-RU"/>
        </w:rPr>
        <w:t xml:space="preserve">. </w:t>
      </w:r>
    </w:p>
    <w:p w14:paraId="77939B47" w14:textId="73F34D8A" w:rsidR="00C83CC0" w:rsidRDefault="00C83CC0" w:rsidP="00C83CC0">
      <w:pPr>
        <w:spacing w:after="0" w:line="259" w:lineRule="auto"/>
        <w:ind w:left="0" w:firstLine="0"/>
        <w:rPr>
          <w:b/>
          <w:sz w:val="28"/>
          <w:lang w:val="ru-RU"/>
        </w:rPr>
      </w:pPr>
    </w:p>
    <w:p w14:paraId="33C34324" w14:textId="0861377B" w:rsidR="00207706" w:rsidRPr="00C83CC0" w:rsidRDefault="00E83724" w:rsidP="00C83CC0">
      <w:pPr>
        <w:spacing w:after="0" w:line="259" w:lineRule="auto"/>
        <w:ind w:left="0" w:firstLine="0"/>
        <w:rPr>
          <w:lang w:val="ru-RU"/>
        </w:rPr>
      </w:pPr>
      <w:r>
        <w:rPr>
          <w:sz w:val="24"/>
        </w:rPr>
        <w:t>API</w:t>
      </w:r>
      <w:r w:rsidRPr="00C83CC0">
        <w:rPr>
          <w:sz w:val="24"/>
          <w:lang w:val="ru-RU"/>
        </w:rPr>
        <w:t xml:space="preserve"> </w:t>
      </w:r>
      <w:r>
        <w:rPr>
          <w:sz w:val="24"/>
        </w:rPr>
        <w:t>v</w:t>
      </w:r>
      <w:r w:rsidRPr="00C83CC0">
        <w:rPr>
          <w:sz w:val="24"/>
          <w:lang w:val="ru-RU"/>
        </w:rPr>
        <w:t xml:space="preserve">5 - </w:t>
      </w:r>
      <w:proofErr w:type="spellStart"/>
      <w:r w:rsidRPr="00C83CC0">
        <w:rPr>
          <w:sz w:val="24"/>
          <w:lang w:val="ru-RU"/>
        </w:rPr>
        <w:t>редиректы</w:t>
      </w:r>
      <w:proofErr w:type="spellEnd"/>
      <w:r w:rsidRPr="00C83CC0">
        <w:rPr>
          <w:sz w:val="24"/>
          <w:lang w:val="ru-RU"/>
        </w:rPr>
        <w:t xml:space="preserve"> на наши платежные формы. Для перехода из тестовой на продуктивную среду, необходимо в тестовой среде: </w:t>
      </w:r>
    </w:p>
    <w:p w14:paraId="64F38043" w14:textId="77777777" w:rsidR="00207706" w:rsidRPr="00C83CC0" w:rsidRDefault="00E83724">
      <w:pPr>
        <w:spacing w:after="0" w:line="259" w:lineRule="auto"/>
        <w:ind w:left="0" w:firstLine="0"/>
        <w:rPr>
          <w:lang w:val="ru-RU"/>
        </w:rPr>
      </w:pPr>
      <w:r w:rsidRPr="00C83CC0">
        <w:rPr>
          <w:sz w:val="24"/>
          <w:lang w:val="ru-RU"/>
        </w:rPr>
        <w:t xml:space="preserve"> </w:t>
      </w:r>
    </w:p>
    <w:p w14:paraId="6C8C6F6A" w14:textId="275682A7" w:rsidR="00207706" w:rsidRPr="00C83CC0" w:rsidRDefault="00E83724">
      <w:pPr>
        <w:ind w:left="-5"/>
        <w:rPr>
          <w:lang w:val="ru-RU"/>
        </w:rPr>
      </w:pPr>
      <w:r w:rsidRPr="00C83CC0">
        <w:rPr>
          <w:lang w:val="ru-RU"/>
        </w:rPr>
        <w:t xml:space="preserve">1) Создать минимум 5 успешных инвойсов на депозиты для </w:t>
      </w:r>
      <w:r w:rsidRPr="00C83CC0">
        <w:rPr>
          <w:b/>
          <w:bCs/>
          <w:color w:val="000000" w:themeColor="text1"/>
        </w:rPr>
        <w:t>API</w:t>
      </w:r>
      <w:r w:rsidRPr="00C83CC0">
        <w:rPr>
          <w:b/>
          <w:bCs/>
          <w:color w:val="000000" w:themeColor="text1"/>
          <w:lang w:val="ru-RU"/>
        </w:rPr>
        <w:t xml:space="preserve"> </w:t>
      </w:r>
      <w:r w:rsidRPr="00C83CC0">
        <w:rPr>
          <w:b/>
          <w:bCs/>
          <w:color w:val="000000" w:themeColor="text1"/>
        </w:rPr>
        <w:t>v</w:t>
      </w:r>
      <w:r w:rsidRPr="00C83CC0">
        <w:rPr>
          <w:b/>
          <w:bCs/>
          <w:color w:val="000000" w:themeColor="text1"/>
          <w:lang w:val="ru-RU"/>
        </w:rPr>
        <w:t>5</w:t>
      </w:r>
      <w:r w:rsidRPr="00C83CC0">
        <w:rPr>
          <w:lang w:val="ru-RU"/>
        </w:rPr>
        <w:t xml:space="preserve">.  </w:t>
      </w:r>
    </w:p>
    <w:p w14:paraId="629B36FB" w14:textId="77777777" w:rsidR="00207706" w:rsidRPr="00C83CC0" w:rsidRDefault="00E83724">
      <w:pPr>
        <w:spacing w:after="0" w:line="259" w:lineRule="auto"/>
        <w:ind w:left="0" w:firstLine="0"/>
        <w:rPr>
          <w:lang w:val="ru-RU"/>
        </w:rPr>
      </w:pPr>
      <w:r w:rsidRPr="00C83CC0">
        <w:rPr>
          <w:lang w:val="ru-RU"/>
        </w:rPr>
        <w:t xml:space="preserve"> </w:t>
      </w:r>
    </w:p>
    <w:p w14:paraId="77993696" w14:textId="7F01B75F" w:rsidR="00207706" w:rsidRPr="00C83CC0" w:rsidRDefault="00E83724">
      <w:pPr>
        <w:ind w:left="-5"/>
        <w:rPr>
          <w:lang w:val="ru-RU"/>
        </w:rPr>
      </w:pPr>
      <w:r w:rsidRPr="00C83CC0">
        <w:rPr>
          <w:lang w:val="ru-RU"/>
        </w:rPr>
        <w:t xml:space="preserve">При работе в тестовой среде </w:t>
      </w:r>
      <w:r w:rsidR="00C83CC0" w:rsidRPr="00C83CC0">
        <w:rPr>
          <w:b/>
          <w:color w:val="000000" w:themeColor="text1"/>
        </w:rPr>
        <w:t>Momentex</w:t>
      </w:r>
      <w:r w:rsidRPr="00C83CC0">
        <w:rPr>
          <w:b/>
          <w:color w:val="000000" w:themeColor="text1"/>
          <w:lang w:val="ru-RU"/>
        </w:rPr>
        <w:t xml:space="preserve"> </w:t>
      </w:r>
      <w:r w:rsidRPr="00C83CC0">
        <w:rPr>
          <w:b/>
          <w:color w:val="000000" w:themeColor="text1"/>
        </w:rPr>
        <w:t>Support</w:t>
      </w:r>
      <w:r w:rsidRPr="00C83CC0">
        <w:rPr>
          <w:color w:val="000000" w:themeColor="text1"/>
          <w:lang w:val="ru-RU"/>
        </w:rPr>
        <w:t xml:space="preserve"> </w:t>
      </w:r>
      <w:r w:rsidRPr="00C83CC0">
        <w:rPr>
          <w:lang w:val="ru-RU"/>
        </w:rPr>
        <w:t xml:space="preserve">выполняет роль операторов и автоматически закрывает заявки со статусом </w:t>
      </w:r>
      <w:r>
        <w:rPr>
          <w:i/>
        </w:rPr>
        <w:t>Paid</w:t>
      </w:r>
      <w:r w:rsidRPr="00C83CC0">
        <w:rPr>
          <w:lang w:val="ru-RU"/>
        </w:rPr>
        <w:t xml:space="preserve">. При этом переводить реальные средства на полученные реквизиты </w:t>
      </w:r>
      <w:r w:rsidRPr="00C83CC0">
        <w:rPr>
          <w:u w:val="single" w:color="000000"/>
          <w:lang w:val="ru-RU"/>
        </w:rPr>
        <w:t>не нужно</w:t>
      </w:r>
      <w:r w:rsidRPr="00C83CC0">
        <w:rPr>
          <w:lang w:val="ru-RU"/>
        </w:rPr>
        <w:t xml:space="preserve">. Для получения статуса инвойса, отличного от </w:t>
      </w:r>
      <w:r>
        <w:rPr>
          <w:i/>
        </w:rPr>
        <w:t>Paid</w:t>
      </w:r>
      <w:r w:rsidRPr="00C83CC0">
        <w:rPr>
          <w:lang w:val="ru-RU"/>
        </w:rPr>
        <w:t xml:space="preserve">, необходимо уведомить </w:t>
      </w:r>
      <w:r>
        <w:t>support</w:t>
      </w:r>
      <w:r w:rsidRPr="00C83CC0">
        <w:rPr>
          <w:lang w:val="ru-RU"/>
        </w:rPr>
        <w:t xml:space="preserve"> заранее. </w:t>
      </w:r>
    </w:p>
    <w:p w14:paraId="4BD01EEA" w14:textId="77777777" w:rsidR="00207706" w:rsidRPr="00C83CC0" w:rsidRDefault="00E83724">
      <w:pPr>
        <w:ind w:left="-5"/>
        <w:rPr>
          <w:lang w:val="ru-RU"/>
        </w:rPr>
      </w:pPr>
      <w:r w:rsidRPr="00C83CC0">
        <w:rPr>
          <w:lang w:val="ru-RU"/>
        </w:rPr>
        <w:t xml:space="preserve">Если планируете работать с нашим сервисом посредством </w:t>
      </w:r>
      <w:proofErr w:type="spellStart"/>
      <w:r w:rsidRPr="00C83CC0">
        <w:rPr>
          <w:lang w:val="ru-RU"/>
        </w:rPr>
        <w:t>коллбэков</w:t>
      </w:r>
      <w:proofErr w:type="spellEnd"/>
      <w:r w:rsidRPr="00C83CC0">
        <w:rPr>
          <w:lang w:val="ru-RU"/>
        </w:rPr>
        <w:t xml:space="preserve">, то вам необходимо заполнять поле </w:t>
      </w:r>
      <w:r>
        <w:rPr>
          <w:i/>
        </w:rPr>
        <w:t>server</w:t>
      </w:r>
      <w:r w:rsidRPr="00C83CC0">
        <w:rPr>
          <w:i/>
          <w:lang w:val="ru-RU"/>
        </w:rPr>
        <w:t>_</w:t>
      </w:r>
      <w:proofErr w:type="spellStart"/>
      <w:r>
        <w:rPr>
          <w:i/>
        </w:rPr>
        <w:t>url</w:t>
      </w:r>
      <w:proofErr w:type="spellEnd"/>
      <w:r w:rsidRPr="00C83CC0">
        <w:rPr>
          <w:lang w:val="ru-RU"/>
        </w:rPr>
        <w:t xml:space="preserve"> в АПИ-запросе, а на Вашей стороне необходимо убедится, что к Вам корректно приходят </w:t>
      </w:r>
      <w:proofErr w:type="spellStart"/>
      <w:r w:rsidRPr="00C83CC0">
        <w:rPr>
          <w:lang w:val="ru-RU"/>
        </w:rPr>
        <w:t>коллбэки</w:t>
      </w:r>
      <w:proofErr w:type="spellEnd"/>
      <w:r w:rsidRPr="00C83CC0">
        <w:rPr>
          <w:lang w:val="ru-RU"/>
        </w:rPr>
        <w:t xml:space="preserve">. </w:t>
      </w:r>
    </w:p>
    <w:p w14:paraId="0A3ECBC1" w14:textId="77777777" w:rsidR="00207706" w:rsidRPr="00C83CC0" w:rsidRDefault="00E83724">
      <w:pPr>
        <w:spacing w:after="0" w:line="259" w:lineRule="auto"/>
        <w:ind w:left="0" w:firstLine="0"/>
        <w:rPr>
          <w:lang w:val="ru-RU"/>
        </w:rPr>
      </w:pPr>
      <w:r w:rsidRPr="00C83CC0">
        <w:rPr>
          <w:lang w:val="ru-RU"/>
        </w:rPr>
        <w:t xml:space="preserve"> </w:t>
      </w:r>
    </w:p>
    <w:p w14:paraId="261B6F4D" w14:textId="77777777" w:rsidR="00207706" w:rsidRPr="00C83CC0" w:rsidRDefault="00E83724">
      <w:pPr>
        <w:ind w:left="-5"/>
        <w:rPr>
          <w:lang w:val="ru-RU"/>
        </w:rPr>
      </w:pPr>
      <w:r w:rsidRPr="00C83CC0">
        <w:rPr>
          <w:lang w:val="ru-RU"/>
        </w:rPr>
        <w:t xml:space="preserve">Описание статусов. </w:t>
      </w:r>
    </w:p>
    <w:p w14:paraId="05899BB1" w14:textId="77777777" w:rsidR="00207706" w:rsidRPr="00C83CC0" w:rsidRDefault="00E83724">
      <w:pPr>
        <w:ind w:left="-5"/>
        <w:rPr>
          <w:lang w:val="ru-RU"/>
        </w:rPr>
      </w:pPr>
      <w:r w:rsidRPr="00C83CC0">
        <w:rPr>
          <w:lang w:val="ru-RU"/>
        </w:rPr>
        <w:t xml:space="preserve">На ввод (депозит от плательщика): </w:t>
      </w:r>
    </w:p>
    <w:p w14:paraId="0B268A0E" w14:textId="77777777" w:rsidR="00207706" w:rsidRPr="00C83CC0" w:rsidRDefault="00E83724">
      <w:pPr>
        <w:ind w:left="-5"/>
        <w:rPr>
          <w:lang w:val="ru-RU"/>
        </w:rPr>
      </w:pPr>
      <w:r w:rsidRPr="00C83CC0">
        <w:rPr>
          <w:lang w:val="ru-RU"/>
        </w:rPr>
        <w:t xml:space="preserve">0 - возвращается запросом, когда сделка создана, но платёж ещё не подтверждён пользователем </w:t>
      </w:r>
    </w:p>
    <w:p w14:paraId="608AE9C4" w14:textId="77777777" w:rsidR="00207706" w:rsidRPr="00C83CC0" w:rsidRDefault="00E83724">
      <w:pPr>
        <w:ind w:left="-5"/>
        <w:rPr>
          <w:lang w:val="ru-RU"/>
        </w:rPr>
      </w:pPr>
      <w:r w:rsidRPr="00C83CC0">
        <w:rPr>
          <w:lang w:val="ru-RU"/>
        </w:rPr>
        <w:t xml:space="preserve">3 - отправляется с </w:t>
      </w:r>
      <w:proofErr w:type="spellStart"/>
      <w:r w:rsidRPr="00C83CC0">
        <w:rPr>
          <w:lang w:val="ru-RU"/>
        </w:rPr>
        <w:t>коллбэком</w:t>
      </w:r>
      <w:proofErr w:type="spellEnd"/>
      <w:r w:rsidRPr="00C83CC0">
        <w:rPr>
          <w:lang w:val="ru-RU"/>
        </w:rPr>
        <w:t xml:space="preserve"> в момент, когда сделка принята трейдером. При проверке запросом в это время будет тот же статус 0, пока пользователь не подтвердил платёж </w:t>
      </w:r>
    </w:p>
    <w:p w14:paraId="4C36E443" w14:textId="77777777" w:rsidR="00207706" w:rsidRPr="00C83CC0" w:rsidRDefault="00E83724">
      <w:pPr>
        <w:ind w:left="-5" w:right="840"/>
        <w:rPr>
          <w:lang w:val="ru-RU"/>
        </w:rPr>
      </w:pPr>
      <w:r w:rsidRPr="00C83CC0">
        <w:rPr>
          <w:lang w:val="ru-RU"/>
        </w:rPr>
        <w:t xml:space="preserve">2 - возвращается запросом, после того как пользователь подтвердил платёж 1 - отправляется </w:t>
      </w:r>
      <w:proofErr w:type="spellStart"/>
      <w:r w:rsidRPr="00C83CC0">
        <w:rPr>
          <w:lang w:val="ru-RU"/>
        </w:rPr>
        <w:t>коллбэком</w:t>
      </w:r>
      <w:proofErr w:type="spellEnd"/>
      <w:r w:rsidRPr="00C83CC0">
        <w:rPr>
          <w:lang w:val="ru-RU"/>
        </w:rPr>
        <w:t xml:space="preserve">, когда сделка уже завершена. Также возвращается запросом </w:t>
      </w:r>
    </w:p>
    <w:p w14:paraId="70DFB2EE" w14:textId="77777777" w:rsidR="00207706" w:rsidRPr="00C83CC0" w:rsidRDefault="00E83724">
      <w:pPr>
        <w:ind w:left="-5"/>
        <w:rPr>
          <w:lang w:val="ru-RU"/>
        </w:rPr>
      </w:pPr>
      <w:r w:rsidRPr="00C83CC0">
        <w:rPr>
          <w:lang w:val="ru-RU"/>
        </w:rPr>
        <w:t xml:space="preserve">-1 - отправляется </w:t>
      </w:r>
      <w:proofErr w:type="spellStart"/>
      <w:r w:rsidRPr="00C83CC0">
        <w:rPr>
          <w:lang w:val="ru-RU"/>
        </w:rPr>
        <w:t>коллбэком</w:t>
      </w:r>
      <w:proofErr w:type="spellEnd"/>
      <w:r w:rsidRPr="00C83CC0">
        <w:rPr>
          <w:lang w:val="ru-RU"/>
        </w:rPr>
        <w:t xml:space="preserve">, если сделка была отменена. Также возвращается запросом </w:t>
      </w:r>
    </w:p>
    <w:p w14:paraId="50E0576F" w14:textId="77777777" w:rsidR="00207706" w:rsidRPr="00C83CC0" w:rsidRDefault="00E83724">
      <w:pPr>
        <w:spacing w:after="0" w:line="259" w:lineRule="auto"/>
        <w:ind w:left="0" w:firstLine="0"/>
        <w:rPr>
          <w:lang w:val="ru-RU"/>
        </w:rPr>
      </w:pPr>
      <w:r w:rsidRPr="00C83CC0">
        <w:rPr>
          <w:lang w:val="ru-RU"/>
        </w:rPr>
        <w:t xml:space="preserve"> </w:t>
      </w:r>
    </w:p>
    <w:p w14:paraId="49872AA5" w14:textId="77777777" w:rsidR="00207706" w:rsidRPr="00C83CC0" w:rsidRDefault="00E83724">
      <w:pPr>
        <w:ind w:left="-5"/>
        <w:rPr>
          <w:lang w:val="ru-RU"/>
        </w:rPr>
      </w:pPr>
      <w:r w:rsidRPr="00C83CC0">
        <w:rPr>
          <w:lang w:val="ru-RU"/>
        </w:rPr>
        <w:t xml:space="preserve">На вывод (выплата в адрес плательщика): </w:t>
      </w:r>
    </w:p>
    <w:p w14:paraId="617BD64E" w14:textId="77777777" w:rsidR="00207706" w:rsidRPr="00C83CC0" w:rsidRDefault="00E83724">
      <w:pPr>
        <w:ind w:left="-5"/>
        <w:rPr>
          <w:lang w:val="ru-RU"/>
        </w:rPr>
      </w:pPr>
      <w:r w:rsidRPr="00C83CC0">
        <w:rPr>
          <w:lang w:val="ru-RU"/>
        </w:rPr>
        <w:t xml:space="preserve">0 - возвращается запросом, когда сделка создана, но платёж ещё не подтверждён пользователем </w:t>
      </w:r>
    </w:p>
    <w:p w14:paraId="66D94A6C" w14:textId="77777777" w:rsidR="00207706" w:rsidRPr="00C83CC0" w:rsidRDefault="00E83724">
      <w:pPr>
        <w:numPr>
          <w:ilvl w:val="0"/>
          <w:numId w:val="1"/>
        </w:numPr>
        <w:ind w:right="420"/>
        <w:rPr>
          <w:lang w:val="ru-RU"/>
        </w:rPr>
      </w:pPr>
      <w:r w:rsidRPr="00C83CC0">
        <w:rPr>
          <w:lang w:val="ru-RU"/>
        </w:rPr>
        <w:lastRenderedPageBreak/>
        <w:t xml:space="preserve">- отправляется с </w:t>
      </w:r>
      <w:proofErr w:type="spellStart"/>
      <w:r w:rsidRPr="00C83CC0">
        <w:rPr>
          <w:lang w:val="ru-RU"/>
        </w:rPr>
        <w:t>коллбэком</w:t>
      </w:r>
      <w:proofErr w:type="spellEnd"/>
      <w:r w:rsidRPr="00C83CC0">
        <w:rPr>
          <w:lang w:val="ru-RU"/>
        </w:rPr>
        <w:t xml:space="preserve"> в момент, когда предложение выбрано пользователем. При проверке запросом в это время будет тот же статус 0, пока трейдер не подтвердил платёж </w:t>
      </w:r>
    </w:p>
    <w:p w14:paraId="3908F424" w14:textId="77777777" w:rsidR="00207706" w:rsidRDefault="00E83724">
      <w:pPr>
        <w:numPr>
          <w:ilvl w:val="0"/>
          <w:numId w:val="1"/>
        </w:numPr>
        <w:ind w:right="420"/>
      </w:pPr>
      <w:r w:rsidRPr="00C83CC0">
        <w:rPr>
          <w:lang w:val="ru-RU"/>
        </w:rPr>
        <w:t xml:space="preserve">- возвращается запросом, после того как трейдер подтвердил вывод 1 - отправляется </w:t>
      </w:r>
      <w:proofErr w:type="spellStart"/>
      <w:r w:rsidRPr="00C83CC0">
        <w:rPr>
          <w:lang w:val="ru-RU"/>
        </w:rPr>
        <w:t>коллбэком</w:t>
      </w:r>
      <w:proofErr w:type="spellEnd"/>
      <w:r w:rsidRPr="00C83CC0">
        <w:rPr>
          <w:lang w:val="ru-RU"/>
        </w:rPr>
        <w:t xml:space="preserve">, когда сделка уже завершена.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возвращается</w:t>
      </w:r>
      <w:proofErr w:type="spellEnd"/>
      <w:r>
        <w:t xml:space="preserve"> </w:t>
      </w:r>
      <w:proofErr w:type="spellStart"/>
      <w:r>
        <w:t>запросом</w:t>
      </w:r>
      <w:proofErr w:type="spellEnd"/>
      <w:r>
        <w:t xml:space="preserve"> </w:t>
      </w:r>
    </w:p>
    <w:p w14:paraId="278AD9ED" w14:textId="77777777" w:rsidR="00207706" w:rsidRPr="00C83CC0" w:rsidRDefault="00E83724">
      <w:pPr>
        <w:ind w:left="-5"/>
        <w:rPr>
          <w:lang w:val="ru-RU"/>
        </w:rPr>
      </w:pPr>
      <w:r w:rsidRPr="00C83CC0">
        <w:rPr>
          <w:lang w:val="ru-RU"/>
        </w:rPr>
        <w:t xml:space="preserve">-1 - отправляется </w:t>
      </w:r>
      <w:proofErr w:type="spellStart"/>
      <w:r w:rsidRPr="00C83CC0">
        <w:rPr>
          <w:lang w:val="ru-RU"/>
        </w:rPr>
        <w:t>коллбэком</w:t>
      </w:r>
      <w:proofErr w:type="spellEnd"/>
      <w:r w:rsidRPr="00C83CC0">
        <w:rPr>
          <w:lang w:val="ru-RU"/>
        </w:rPr>
        <w:t xml:space="preserve">, если сделка была отменена. Также возвращается запросом </w:t>
      </w:r>
    </w:p>
    <w:p w14:paraId="14D73291" w14:textId="6CFFC33F" w:rsidR="00207706" w:rsidRPr="00C83CC0" w:rsidRDefault="00E83724">
      <w:pPr>
        <w:ind w:left="-5"/>
        <w:rPr>
          <w:lang w:val="ru-RU"/>
        </w:rPr>
      </w:pPr>
      <w:r w:rsidRPr="00C83CC0">
        <w:rPr>
          <w:lang w:val="ru-RU"/>
        </w:rPr>
        <w:t>2) Убедится, что в работе используется тип инвойсов «</w:t>
      </w:r>
      <w:r>
        <w:t>no</w:t>
      </w:r>
      <w:r w:rsidRPr="00C83CC0">
        <w:rPr>
          <w:lang w:val="ru-RU"/>
        </w:rPr>
        <w:t xml:space="preserve"> </w:t>
      </w:r>
      <w:r>
        <w:t>receipt</w:t>
      </w:r>
      <w:r w:rsidRPr="00C83CC0">
        <w:rPr>
          <w:lang w:val="ru-RU"/>
        </w:rPr>
        <w:t xml:space="preserve">» для </w:t>
      </w:r>
      <w:r w:rsidRPr="00C83CC0">
        <w:rPr>
          <w:color w:val="000000" w:themeColor="text1"/>
        </w:rPr>
        <w:t>API</w:t>
      </w:r>
      <w:r w:rsidRPr="00C83CC0">
        <w:rPr>
          <w:color w:val="000000" w:themeColor="text1"/>
          <w:lang w:val="ru-RU"/>
        </w:rPr>
        <w:t xml:space="preserve"> </w:t>
      </w:r>
      <w:r w:rsidRPr="00C83CC0">
        <w:rPr>
          <w:color w:val="000000" w:themeColor="text1"/>
        </w:rPr>
        <w:t>v</w:t>
      </w:r>
      <w:r w:rsidRPr="00C83CC0">
        <w:rPr>
          <w:color w:val="000000" w:themeColor="text1"/>
          <w:lang w:val="ru-RU"/>
        </w:rPr>
        <w:t xml:space="preserve">5 </w:t>
      </w:r>
      <w:r w:rsidRPr="00C83CC0">
        <w:rPr>
          <w:lang w:val="ru-RU"/>
        </w:rPr>
        <w:t xml:space="preserve">и корректно передаются поля: </w:t>
      </w:r>
    </w:p>
    <w:p w14:paraId="1EBB9382" w14:textId="77777777" w:rsidR="00207706" w:rsidRPr="00C83CC0" w:rsidRDefault="00E83724">
      <w:pPr>
        <w:ind w:left="-5"/>
        <w:rPr>
          <w:lang w:val="ru-RU"/>
        </w:rPr>
      </w:pPr>
      <w:r w:rsidRPr="00C83CC0">
        <w:rPr>
          <w:lang w:val="ru-RU"/>
        </w:rPr>
        <w:t>"</w:t>
      </w:r>
      <w:r>
        <w:t>client</w:t>
      </w:r>
      <w:r w:rsidRPr="00C83CC0">
        <w:rPr>
          <w:lang w:val="ru-RU"/>
        </w:rPr>
        <w:t>_</w:t>
      </w:r>
      <w:r>
        <w:t>name</w:t>
      </w:r>
      <w:r w:rsidRPr="00C83CC0">
        <w:rPr>
          <w:lang w:val="ru-RU"/>
        </w:rPr>
        <w:t>" - ФИО клиента, обязательный;</w:t>
      </w:r>
      <w:r w:rsidRPr="00C83CC0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D16A9DC" w14:textId="77777777" w:rsidR="00207706" w:rsidRPr="00C83CC0" w:rsidRDefault="00E83724">
      <w:pPr>
        <w:ind w:left="-5"/>
        <w:rPr>
          <w:lang w:val="ru-RU"/>
        </w:rPr>
      </w:pPr>
      <w:r w:rsidRPr="00C83CC0">
        <w:rPr>
          <w:lang w:val="ru-RU"/>
        </w:rPr>
        <w:t>"</w:t>
      </w:r>
      <w:r>
        <w:t>client</w:t>
      </w:r>
      <w:r w:rsidRPr="00C83CC0">
        <w:rPr>
          <w:lang w:val="ru-RU"/>
        </w:rPr>
        <w:t>_</w:t>
      </w:r>
      <w:r>
        <w:t>email</w:t>
      </w:r>
      <w:r w:rsidRPr="00C83CC0">
        <w:rPr>
          <w:lang w:val="ru-RU"/>
        </w:rPr>
        <w:t xml:space="preserve">" - </w:t>
      </w:r>
      <w:r>
        <w:t>E</w:t>
      </w:r>
      <w:r w:rsidRPr="00C83CC0">
        <w:rPr>
          <w:lang w:val="ru-RU"/>
        </w:rPr>
        <w:t>-</w:t>
      </w:r>
      <w:r>
        <w:t>mail</w:t>
      </w:r>
      <w:r w:rsidRPr="00C83CC0">
        <w:rPr>
          <w:lang w:val="ru-RU"/>
        </w:rPr>
        <w:t xml:space="preserve"> клиента, обязательный;</w:t>
      </w:r>
      <w:r w:rsidRPr="00C83CC0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97F2947" w14:textId="77777777" w:rsidR="00207706" w:rsidRPr="00C83CC0" w:rsidRDefault="00E83724">
      <w:pPr>
        <w:ind w:left="-5"/>
        <w:rPr>
          <w:lang w:val="ru-RU"/>
        </w:rPr>
      </w:pPr>
      <w:r w:rsidRPr="00C83CC0">
        <w:rPr>
          <w:lang w:val="ru-RU"/>
        </w:rPr>
        <w:t>"</w:t>
      </w:r>
      <w:r>
        <w:t>essential</w:t>
      </w:r>
      <w:r w:rsidRPr="00C83CC0">
        <w:rPr>
          <w:lang w:val="ru-RU"/>
        </w:rPr>
        <w:t>_</w:t>
      </w:r>
      <w:r>
        <w:t>key</w:t>
      </w:r>
      <w:r w:rsidRPr="00C83CC0">
        <w:rPr>
          <w:lang w:val="ru-RU"/>
        </w:rPr>
        <w:t xml:space="preserve">" - Ключевой реквизит, опциональный;  </w:t>
      </w:r>
    </w:p>
    <w:p w14:paraId="6E5F3FCA" w14:textId="77777777" w:rsidR="00207706" w:rsidRPr="00C83CC0" w:rsidRDefault="00E83724">
      <w:pPr>
        <w:spacing w:after="0" w:line="259" w:lineRule="auto"/>
        <w:ind w:left="0" w:firstLine="0"/>
        <w:rPr>
          <w:lang w:val="ru-RU"/>
        </w:rPr>
      </w:pPr>
      <w:r w:rsidRPr="00C83CC0">
        <w:rPr>
          <w:lang w:val="ru-RU"/>
        </w:rPr>
        <w:t xml:space="preserve"> </w:t>
      </w:r>
    </w:p>
    <w:p w14:paraId="571F0EA9" w14:textId="77777777" w:rsidR="00207706" w:rsidRPr="00C83CC0" w:rsidRDefault="00E83724">
      <w:pPr>
        <w:ind w:left="-5"/>
        <w:rPr>
          <w:lang w:val="ru-RU"/>
        </w:rPr>
      </w:pPr>
      <w:r w:rsidRPr="00C83CC0">
        <w:rPr>
          <w:lang w:val="ru-RU"/>
        </w:rPr>
        <w:t xml:space="preserve">Описание </w:t>
      </w:r>
      <w:r>
        <w:t>essential</w:t>
      </w:r>
      <w:r w:rsidRPr="00C83CC0">
        <w:rPr>
          <w:lang w:val="ru-RU"/>
        </w:rPr>
        <w:t>_</w:t>
      </w:r>
      <w:r>
        <w:t>key</w:t>
      </w:r>
      <w:r w:rsidRPr="00C83CC0">
        <w:rPr>
          <w:lang w:val="ru-RU"/>
        </w:rPr>
        <w:t xml:space="preserve"> для разных методов: </w:t>
      </w:r>
    </w:p>
    <w:p w14:paraId="5D8240FC" w14:textId="77777777" w:rsidR="00207706" w:rsidRDefault="00E83724">
      <w:pPr>
        <w:ind w:left="-5" w:right="4086"/>
      </w:pPr>
      <w:proofErr w:type="spellStart"/>
      <w:r>
        <w:t>card_number</w:t>
      </w:r>
      <w:proofErr w:type="spellEnd"/>
      <w:r>
        <w:t xml:space="preserve">: 'The last 4 digits of your card number' </w:t>
      </w:r>
      <w:proofErr w:type="spellStart"/>
      <w:r>
        <w:t>by_mobile</w:t>
      </w:r>
      <w:proofErr w:type="spellEnd"/>
      <w:r>
        <w:t xml:space="preserve">: 'Your mobile number' </w:t>
      </w:r>
      <w:proofErr w:type="spellStart"/>
      <w:r>
        <w:t>upi</w:t>
      </w:r>
      <w:proofErr w:type="spellEnd"/>
      <w:r>
        <w:t xml:space="preserve">: 'Your UPI ID' </w:t>
      </w:r>
    </w:p>
    <w:p w14:paraId="6903EA59" w14:textId="77777777" w:rsidR="00207706" w:rsidRDefault="00E83724">
      <w:pPr>
        <w:ind w:left="-5" w:right="5036"/>
      </w:pPr>
      <w:r>
        <w:t xml:space="preserve">imps / </w:t>
      </w:r>
      <w:proofErr w:type="spellStart"/>
      <w:r>
        <w:t>neft</w:t>
      </w:r>
      <w:proofErr w:type="spellEnd"/>
      <w:r>
        <w:t xml:space="preserve"> / </w:t>
      </w:r>
      <w:proofErr w:type="spellStart"/>
      <w:r>
        <w:t>rtgs</w:t>
      </w:r>
      <w:proofErr w:type="spellEnd"/>
      <w:r>
        <w:t xml:space="preserve">: 'Your account number' </w:t>
      </w:r>
      <w:proofErr w:type="spellStart"/>
      <w:r>
        <w:t>paytm</w:t>
      </w:r>
      <w:proofErr w:type="spellEnd"/>
      <w:r>
        <w:t xml:space="preserve">: ‘Your Paytm-number' </w:t>
      </w:r>
      <w:proofErr w:type="spellStart"/>
      <w:r>
        <w:t>iban</w:t>
      </w:r>
      <w:proofErr w:type="spellEnd"/>
      <w:r>
        <w:t xml:space="preserve">: ‘Your IBAN-number' </w:t>
      </w:r>
      <w:proofErr w:type="spellStart"/>
      <w:r>
        <w:t>qiwi</w:t>
      </w:r>
      <w:proofErr w:type="spellEnd"/>
      <w:r>
        <w:t xml:space="preserve">: 'Your QIWI-phone number' </w:t>
      </w:r>
      <w:proofErr w:type="spellStart"/>
      <w:r>
        <w:t>common_account</w:t>
      </w:r>
      <w:proofErr w:type="spellEnd"/>
      <w:r>
        <w:t xml:space="preserve">: 'Your Common Account' </w:t>
      </w:r>
      <w:proofErr w:type="spellStart"/>
      <w:r>
        <w:t>advcash</w:t>
      </w:r>
      <w:proofErr w:type="spellEnd"/>
      <w:r>
        <w:t xml:space="preserve">: 'Your ADVCASH-number or e-mail' wise: 'Your WISE-number' </w:t>
      </w:r>
    </w:p>
    <w:p w14:paraId="56423A43" w14:textId="77777777" w:rsidR="00207706" w:rsidRDefault="00E83724">
      <w:pPr>
        <w:ind w:left="-5" w:right="3587"/>
      </w:pPr>
      <w:proofErr w:type="spellStart"/>
      <w:r>
        <w:t>mexico_spei</w:t>
      </w:r>
      <w:proofErr w:type="spellEnd"/>
      <w:r>
        <w:t xml:space="preserve">: 'The last 4 digits of your Mexico SPEI' </w:t>
      </w:r>
      <w:proofErr w:type="spellStart"/>
      <w:r>
        <w:t>mexico_spei_clabe</w:t>
      </w:r>
      <w:proofErr w:type="spellEnd"/>
      <w:r>
        <w:t xml:space="preserve">: 'Your CLABE-number' </w:t>
      </w:r>
      <w:proofErr w:type="spellStart"/>
      <w:r>
        <w:t>oxxo</w:t>
      </w:r>
      <w:proofErr w:type="spellEnd"/>
      <w:r>
        <w:t xml:space="preserve">: 'The last 4 digits of your </w:t>
      </w:r>
      <w:proofErr w:type="spellStart"/>
      <w:r>
        <w:t>Oxxo</w:t>
      </w:r>
      <w:proofErr w:type="spellEnd"/>
      <w:r>
        <w:t xml:space="preserve">-number' 7eleven: ‘The last 4 digits of your 7 eleven number' </w:t>
      </w:r>
      <w:proofErr w:type="spellStart"/>
      <w:r>
        <w:t>bbva_bancomer</w:t>
      </w:r>
      <w:proofErr w:type="spellEnd"/>
      <w:r>
        <w:t xml:space="preserve">: 'The last 4 digits of your BBVA </w:t>
      </w:r>
      <w:proofErr w:type="spellStart"/>
      <w:r>
        <w:t>Bancome</w:t>
      </w:r>
      <w:proofErr w:type="spellEnd"/>
      <w:r>
        <w:t xml:space="preserve"> </w:t>
      </w:r>
    </w:p>
    <w:p w14:paraId="45C205B0" w14:textId="77777777" w:rsidR="00207706" w:rsidRDefault="00E83724">
      <w:pPr>
        <w:spacing w:after="0" w:line="259" w:lineRule="auto"/>
        <w:ind w:left="0" w:firstLine="0"/>
      </w:pPr>
      <w:r>
        <w:t xml:space="preserve"> </w:t>
      </w:r>
    </w:p>
    <w:p w14:paraId="3F61199D" w14:textId="77777777" w:rsidR="00207706" w:rsidRPr="00C83CC0" w:rsidRDefault="00E83724">
      <w:pPr>
        <w:ind w:left="-5"/>
        <w:rPr>
          <w:lang w:val="ru-RU"/>
        </w:rPr>
      </w:pPr>
      <w:r w:rsidRPr="00C83CC0">
        <w:rPr>
          <w:lang w:val="ru-RU"/>
        </w:rPr>
        <w:t>Поле "</w:t>
      </w:r>
      <w:r>
        <w:t>additional</w:t>
      </w:r>
      <w:r w:rsidRPr="00C83CC0">
        <w:rPr>
          <w:lang w:val="ru-RU"/>
        </w:rPr>
        <w:t>_</w:t>
      </w:r>
      <w:r>
        <w:t>essential</w:t>
      </w:r>
      <w:r w:rsidRPr="00C83CC0">
        <w:rPr>
          <w:lang w:val="ru-RU"/>
        </w:rPr>
        <w:t>_</w:t>
      </w:r>
      <w:r>
        <w:t>key</w:t>
      </w:r>
      <w:r w:rsidRPr="00C83CC0">
        <w:rPr>
          <w:lang w:val="ru-RU"/>
        </w:rPr>
        <w:t xml:space="preserve">" - ключевой реквизит, помогающий идентифицировать транзакцию. Для разных валют/методов может быть разным: </w:t>
      </w:r>
    </w:p>
    <w:p w14:paraId="0B206C5D" w14:textId="77777777" w:rsidR="00207706" w:rsidRDefault="00E83724">
      <w:pPr>
        <w:ind w:left="-5"/>
      </w:pPr>
      <w:r>
        <w:t>UPI</w:t>
      </w:r>
      <w:r w:rsidRPr="00C83CC0">
        <w:rPr>
          <w:lang w:val="ru-RU"/>
        </w:rPr>
        <w:t xml:space="preserve">: </w:t>
      </w:r>
      <w:r>
        <w:t>Reference</w:t>
      </w:r>
      <w:r w:rsidRPr="00C83CC0">
        <w:rPr>
          <w:lang w:val="ru-RU"/>
        </w:rPr>
        <w:t xml:space="preserve"> </w:t>
      </w:r>
      <w:r>
        <w:t>No</w:t>
      </w:r>
      <w:r w:rsidRPr="00C83CC0">
        <w:rPr>
          <w:lang w:val="ru-RU"/>
        </w:rPr>
        <w:t xml:space="preserve">. </w:t>
      </w:r>
      <w:r>
        <w:t xml:space="preserve">(RRN) or UTR No. </w:t>
      </w:r>
    </w:p>
    <w:p w14:paraId="75E9D478" w14:textId="77777777" w:rsidR="00207706" w:rsidRDefault="00E83724">
      <w:pPr>
        <w:ind w:left="-5"/>
      </w:pPr>
      <w:r>
        <w:t xml:space="preserve">IMPS: Reference No. (RRN) or UTR No. </w:t>
      </w:r>
    </w:p>
    <w:p w14:paraId="2688F1A3" w14:textId="77777777" w:rsidR="00207706" w:rsidRDefault="00E83724">
      <w:pPr>
        <w:ind w:left="-5"/>
      </w:pPr>
      <w:r>
        <w:t xml:space="preserve">RTGS: Reference No. (RRN) or UTR No. </w:t>
      </w:r>
    </w:p>
    <w:p w14:paraId="6EAABF5F" w14:textId="77777777" w:rsidR="00207706" w:rsidRDefault="00E83724">
      <w:pPr>
        <w:ind w:left="-5"/>
      </w:pPr>
      <w:r>
        <w:t xml:space="preserve">NEFT: Reference No. (RRN) or UTR No. </w:t>
      </w:r>
    </w:p>
    <w:p w14:paraId="277C9274" w14:textId="77777777" w:rsidR="00207706" w:rsidRDefault="00E83724">
      <w:pPr>
        <w:ind w:left="-5"/>
      </w:pPr>
      <w:r>
        <w:t xml:space="preserve">Paytm: Reference No. (RRN) or UTR No. </w:t>
      </w:r>
    </w:p>
    <w:p w14:paraId="710B3831" w14:textId="77777777" w:rsidR="00207706" w:rsidRDefault="00E83724">
      <w:pPr>
        <w:ind w:left="-5"/>
      </w:pPr>
      <w:proofErr w:type="spellStart"/>
      <w:r>
        <w:t>PhonePe</w:t>
      </w:r>
      <w:proofErr w:type="spellEnd"/>
      <w:r>
        <w:t xml:space="preserve">: Reference No. (RRN) or UTR No. </w:t>
      </w:r>
    </w:p>
    <w:p w14:paraId="567797A6" w14:textId="77777777" w:rsidR="00207706" w:rsidRDefault="00E83724">
      <w:pPr>
        <w:ind w:left="-5"/>
      </w:pPr>
      <w:proofErr w:type="spellStart"/>
      <w:r>
        <w:t>Oxxo</w:t>
      </w:r>
      <w:proofErr w:type="spellEnd"/>
      <w:r>
        <w:t xml:space="preserve">: </w:t>
      </w:r>
      <w:proofErr w:type="spellStart"/>
      <w:r>
        <w:t>Rastreo</w:t>
      </w:r>
      <w:proofErr w:type="spellEnd"/>
      <w:r>
        <w:t xml:space="preserve"> </w:t>
      </w:r>
    </w:p>
    <w:p w14:paraId="4501B237" w14:textId="77777777" w:rsidR="00207706" w:rsidRDefault="00E83724">
      <w:pPr>
        <w:ind w:left="-5"/>
      </w:pPr>
      <w:r>
        <w:t xml:space="preserve">7 eleven: </w:t>
      </w:r>
      <w:proofErr w:type="spellStart"/>
      <w:r>
        <w:t>Rastreo</w:t>
      </w:r>
      <w:proofErr w:type="spellEnd"/>
      <w:r>
        <w:t xml:space="preserve"> </w:t>
      </w:r>
    </w:p>
    <w:p w14:paraId="6D1ECBEF" w14:textId="77777777" w:rsidR="00207706" w:rsidRDefault="00E83724">
      <w:pPr>
        <w:ind w:left="-5"/>
      </w:pPr>
      <w:r>
        <w:t xml:space="preserve">BBVA </w:t>
      </w:r>
      <w:proofErr w:type="spellStart"/>
      <w:r>
        <w:t>Bancomer</w:t>
      </w:r>
      <w:proofErr w:type="spellEnd"/>
      <w:r>
        <w:t xml:space="preserve">: </w:t>
      </w:r>
      <w:proofErr w:type="spellStart"/>
      <w:r>
        <w:t>Rastreo</w:t>
      </w:r>
      <w:proofErr w:type="spellEnd"/>
      <w:r>
        <w:t xml:space="preserve"> </w:t>
      </w:r>
    </w:p>
    <w:p w14:paraId="51827580" w14:textId="77777777" w:rsidR="00207706" w:rsidRDefault="00E83724">
      <w:pPr>
        <w:ind w:left="-5"/>
      </w:pPr>
      <w:r>
        <w:t xml:space="preserve">Mexico SPEI: </w:t>
      </w:r>
      <w:proofErr w:type="spellStart"/>
      <w:r>
        <w:t>Rastreo</w:t>
      </w:r>
      <w:proofErr w:type="spellEnd"/>
      <w:r>
        <w:t xml:space="preserve"> </w:t>
      </w:r>
    </w:p>
    <w:p w14:paraId="14E29C13" w14:textId="77777777" w:rsidR="00207706" w:rsidRDefault="00E83724">
      <w:pPr>
        <w:ind w:left="-5"/>
      </w:pPr>
      <w:r>
        <w:t xml:space="preserve">Mexico SPEI (CLABE): </w:t>
      </w:r>
      <w:proofErr w:type="spellStart"/>
      <w:r>
        <w:t>Rastreo</w:t>
      </w:r>
      <w:proofErr w:type="spellEnd"/>
      <w:r>
        <w:t xml:space="preserve"> </w:t>
      </w:r>
    </w:p>
    <w:p w14:paraId="548A3FF2" w14:textId="77777777" w:rsidR="00207706" w:rsidRDefault="00E83724">
      <w:pPr>
        <w:ind w:left="-5"/>
      </w:pPr>
      <w:r>
        <w:lastRenderedPageBreak/>
        <w:t xml:space="preserve">By mobile: Transaction time </w:t>
      </w:r>
    </w:p>
    <w:p w14:paraId="56C405D9" w14:textId="77777777" w:rsidR="00207706" w:rsidRDefault="00E83724">
      <w:pPr>
        <w:spacing w:after="71" w:line="259" w:lineRule="auto"/>
        <w:ind w:left="0" w:firstLine="0"/>
      </w:pPr>
      <w:r>
        <w:t xml:space="preserve"> </w:t>
      </w:r>
    </w:p>
    <w:p w14:paraId="392134FE" w14:textId="69CB8B98" w:rsidR="00207706" w:rsidRPr="00C83CC0" w:rsidRDefault="00E83724">
      <w:pPr>
        <w:spacing w:after="186"/>
        <w:ind w:left="-5"/>
        <w:rPr>
          <w:lang w:val="ru-RU"/>
        </w:rPr>
      </w:pPr>
      <w:r w:rsidRPr="00C83CC0">
        <w:rPr>
          <w:lang w:val="ru-RU"/>
        </w:rPr>
        <w:t>Получив данные дополнительные параметры, оператор</w:t>
      </w:r>
      <w:r w:rsidR="00C83CC0" w:rsidRPr="00C83CC0">
        <w:rPr>
          <w:lang w:val="ru-RU"/>
        </w:rPr>
        <w:t xml:space="preserve"> </w:t>
      </w:r>
      <w:r w:rsidR="00C83CC0" w:rsidRPr="00C83CC0">
        <w:rPr>
          <w:b/>
          <w:bCs/>
        </w:rPr>
        <w:t>Momentex</w:t>
      </w:r>
      <w:r w:rsidRPr="00C83CC0">
        <w:rPr>
          <w:lang w:val="ru-RU"/>
        </w:rPr>
        <w:t xml:space="preserve"> сможет гораздо быстрее идентифицировать платеж, даже если плательщик не приложил чек (скриншот) к инвойсу. </w:t>
      </w:r>
    </w:p>
    <w:p w14:paraId="49FAC1F9" w14:textId="77777777" w:rsidR="00207706" w:rsidRPr="00C83CC0" w:rsidRDefault="00E83724">
      <w:pPr>
        <w:spacing w:after="0" w:line="259" w:lineRule="auto"/>
        <w:ind w:left="0" w:firstLine="0"/>
        <w:rPr>
          <w:lang w:val="ru-RU"/>
        </w:rPr>
      </w:pPr>
      <w:r w:rsidRPr="00C83CC0">
        <w:rPr>
          <w:lang w:val="ru-RU"/>
        </w:rPr>
        <w:t xml:space="preserve"> </w:t>
      </w:r>
    </w:p>
    <w:p w14:paraId="33F05529" w14:textId="40B72A79" w:rsidR="00207706" w:rsidRPr="00C83CC0" w:rsidRDefault="00E83724">
      <w:pPr>
        <w:numPr>
          <w:ilvl w:val="0"/>
          <w:numId w:val="2"/>
        </w:numPr>
        <w:rPr>
          <w:lang w:val="ru-RU"/>
        </w:rPr>
      </w:pPr>
      <w:r w:rsidRPr="00C83CC0">
        <w:rPr>
          <w:lang w:val="ru-RU"/>
        </w:rPr>
        <w:t xml:space="preserve">В случае работы с выводами в адрес клиентов, необходимо аналогично протестировать 5 успешных инвойсов на вывод для </w:t>
      </w:r>
      <w:r w:rsidRPr="00C83CC0">
        <w:rPr>
          <w:b/>
          <w:bCs/>
          <w:color w:val="000000" w:themeColor="text1"/>
        </w:rPr>
        <w:t>API</w:t>
      </w:r>
      <w:r w:rsidRPr="00C83CC0">
        <w:rPr>
          <w:b/>
          <w:bCs/>
          <w:color w:val="000000" w:themeColor="text1"/>
          <w:lang w:val="ru-RU"/>
        </w:rPr>
        <w:t xml:space="preserve"> </w:t>
      </w:r>
      <w:r w:rsidRPr="00C83CC0">
        <w:rPr>
          <w:b/>
          <w:bCs/>
          <w:color w:val="000000" w:themeColor="text1"/>
        </w:rPr>
        <w:t>v</w:t>
      </w:r>
      <w:r w:rsidRPr="00C83CC0">
        <w:rPr>
          <w:b/>
          <w:bCs/>
          <w:color w:val="000000" w:themeColor="text1"/>
          <w:lang w:val="ru-RU"/>
        </w:rPr>
        <w:t>5</w:t>
      </w:r>
      <w:r w:rsidRPr="00C83CC0">
        <w:rPr>
          <w:lang w:val="ru-RU"/>
        </w:rPr>
        <w:t xml:space="preserve">. </w:t>
      </w:r>
    </w:p>
    <w:p w14:paraId="25FFC85C" w14:textId="77777777" w:rsidR="00207706" w:rsidRPr="00C83CC0" w:rsidRDefault="00E83724">
      <w:pPr>
        <w:spacing w:after="0" w:line="259" w:lineRule="auto"/>
        <w:ind w:left="0" w:firstLine="0"/>
        <w:rPr>
          <w:lang w:val="ru-RU"/>
        </w:rPr>
      </w:pPr>
      <w:r w:rsidRPr="00C83CC0">
        <w:rPr>
          <w:lang w:val="ru-RU"/>
        </w:rPr>
        <w:t xml:space="preserve"> </w:t>
      </w:r>
    </w:p>
    <w:p w14:paraId="60B62951" w14:textId="77777777" w:rsidR="00207706" w:rsidRPr="00C83CC0" w:rsidRDefault="00E83724">
      <w:pPr>
        <w:numPr>
          <w:ilvl w:val="0"/>
          <w:numId w:val="2"/>
        </w:numPr>
        <w:rPr>
          <w:lang w:val="ru-RU"/>
        </w:rPr>
      </w:pPr>
      <w:r w:rsidRPr="00C83CC0">
        <w:rPr>
          <w:lang w:val="ru-RU"/>
        </w:rPr>
        <w:t xml:space="preserve">Убедиться, что корректно настроена работа с клиентскими сессиями. Для этого Вам необходимо в инвойсе передавать параметр </w:t>
      </w:r>
      <w:r>
        <w:rPr>
          <w:i/>
        </w:rPr>
        <w:t>customer</w:t>
      </w:r>
      <w:r w:rsidRPr="00C83CC0">
        <w:rPr>
          <w:i/>
          <w:lang w:val="ru-RU"/>
        </w:rPr>
        <w:t>_</w:t>
      </w:r>
      <w:r>
        <w:rPr>
          <w:i/>
        </w:rPr>
        <w:t>id</w:t>
      </w:r>
      <w:r w:rsidRPr="00C83CC0">
        <w:rPr>
          <w:lang w:val="ru-RU"/>
        </w:rPr>
        <w:t>, который может быть как уникальным для Вашего клиента численно-буквенным набором, так и дубликатом поля "</w:t>
      </w:r>
      <w:r>
        <w:t>client</w:t>
      </w:r>
      <w:r w:rsidRPr="00C83CC0">
        <w:rPr>
          <w:lang w:val="ru-RU"/>
        </w:rPr>
        <w:t>_</w:t>
      </w:r>
      <w:r>
        <w:t>email</w:t>
      </w:r>
      <w:r w:rsidRPr="00C83CC0">
        <w:rPr>
          <w:lang w:val="ru-RU"/>
        </w:rPr>
        <w:t xml:space="preserve">". Без передачи этого параметра вы будет получать ошибку при создании инвойсов. </w:t>
      </w:r>
    </w:p>
    <w:p w14:paraId="475BF599" w14:textId="77777777" w:rsidR="00207706" w:rsidRPr="00C83CC0" w:rsidRDefault="00E83724">
      <w:pPr>
        <w:spacing w:after="0" w:line="259" w:lineRule="auto"/>
        <w:ind w:left="0" w:firstLine="0"/>
        <w:rPr>
          <w:lang w:val="ru-RU"/>
        </w:rPr>
      </w:pPr>
      <w:r w:rsidRPr="00C83CC0">
        <w:rPr>
          <w:lang w:val="ru-RU"/>
        </w:rPr>
        <w:t xml:space="preserve"> </w:t>
      </w:r>
    </w:p>
    <w:p w14:paraId="2DE9BB03" w14:textId="77777777" w:rsidR="00207706" w:rsidRPr="00C83CC0" w:rsidRDefault="00E83724">
      <w:pPr>
        <w:spacing w:after="187"/>
        <w:ind w:left="-5" w:right="943"/>
        <w:rPr>
          <w:lang w:val="ru-RU"/>
        </w:rPr>
      </w:pPr>
      <w:r w:rsidRPr="00C83CC0">
        <w:rPr>
          <w:lang w:val="ru-RU"/>
        </w:rPr>
        <w:t xml:space="preserve">Механизм клиентских сессий предназначен для предотвращения создания клиентами дубликатов инвойсов в попытке ускорить проведение оплаты. Для включения механизма необходимо выполнить следующие шаги:  </w:t>
      </w:r>
    </w:p>
    <w:p w14:paraId="7AB8200D" w14:textId="77777777" w:rsidR="00207706" w:rsidRPr="00C83CC0" w:rsidRDefault="00E83724">
      <w:pPr>
        <w:ind w:left="-5"/>
        <w:rPr>
          <w:lang w:val="ru-RU"/>
        </w:rPr>
      </w:pPr>
      <w:r w:rsidRPr="00C83CC0">
        <w:rPr>
          <w:lang w:val="ru-RU"/>
        </w:rPr>
        <w:t>В каждом из методов создания инвойса на депозит - /</w:t>
      </w:r>
      <w:proofErr w:type="spellStart"/>
      <w:r>
        <w:t>api</w:t>
      </w:r>
      <w:proofErr w:type="spellEnd"/>
      <w:r w:rsidRPr="00C83CC0">
        <w:rPr>
          <w:lang w:val="ru-RU"/>
        </w:rPr>
        <w:t>/</w:t>
      </w:r>
      <w:r>
        <w:t>v</w:t>
      </w:r>
      <w:r w:rsidRPr="00C83CC0">
        <w:rPr>
          <w:lang w:val="ru-RU"/>
        </w:rPr>
        <w:t>3/</w:t>
      </w:r>
      <w:r>
        <w:t>payment</w:t>
      </w:r>
      <w:r w:rsidRPr="00C83CC0">
        <w:rPr>
          <w:lang w:val="ru-RU"/>
        </w:rPr>
        <w:t>/</w:t>
      </w:r>
      <w:r>
        <w:t>request</w:t>
      </w:r>
      <w:r w:rsidRPr="00C83CC0">
        <w:rPr>
          <w:lang w:val="ru-RU"/>
        </w:rPr>
        <w:t xml:space="preserve">, </w:t>
      </w:r>
    </w:p>
    <w:p w14:paraId="04B29B3F" w14:textId="2E707450" w:rsidR="00C83CC0" w:rsidRDefault="00E83724" w:rsidP="00C83CC0">
      <w:pPr>
        <w:ind w:left="-5"/>
      </w:pPr>
      <w:r>
        <w:t>/</w:t>
      </w:r>
      <w:proofErr w:type="spellStart"/>
      <w:r>
        <w:t>api</w:t>
      </w:r>
      <w:proofErr w:type="spellEnd"/>
      <w:r>
        <w:t>/v3/payment/create, /</w:t>
      </w:r>
      <w:proofErr w:type="spellStart"/>
      <w:r>
        <w:t>api</w:t>
      </w:r>
      <w:proofErr w:type="spellEnd"/>
      <w:r>
        <w:t>/v3/payment/</w:t>
      </w:r>
      <w:proofErr w:type="spellStart"/>
      <w:r>
        <w:t>create_noreceipt</w:t>
      </w:r>
      <w:proofErr w:type="spellEnd"/>
      <w:r>
        <w:t>,</w:t>
      </w:r>
    </w:p>
    <w:p w14:paraId="52FA7190" w14:textId="4DE53F25" w:rsidR="00207706" w:rsidRDefault="00E83724">
      <w:pPr>
        <w:ind w:left="-5"/>
      </w:pPr>
      <w:r>
        <w:t xml:space="preserve">/payment/invoice/post/add и </w:t>
      </w:r>
    </w:p>
    <w:p w14:paraId="6CE38B8F" w14:textId="77777777" w:rsidR="00207706" w:rsidRPr="00C83CC0" w:rsidRDefault="00E83724">
      <w:pPr>
        <w:spacing w:after="186"/>
        <w:ind w:left="-5"/>
        <w:rPr>
          <w:lang w:val="ru-RU"/>
        </w:rPr>
      </w:pPr>
      <w:r w:rsidRPr="00C83CC0">
        <w:rPr>
          <w:lang w:val="ru-RU"/>
        </w:rPr>
        <w:t>/</w:t>
      </w:r>
      <w:r>
        <w:t>payment</w:t>
      </w:r>
      <w:r w:rsidRPr="00C83CC0">
        <w:rPr>
          <w:lang w:val="ru-RU"/>
        </w:rPr>
        <w:t>/</w:t>
      </w:r>
      <w:r>
        <w:t>invoice</w:t>
      </w:r>
      <w:r w:rsidRPr="00C83CC0">
        <w:rPr>
          <w:lang w:val="ru-RU"/>
        </w:rPr>
        <w:t>/</w:t>
      </w:r>
      <w:r>
        <w:t>post</w:t>
      </w:r>
      <w:r w:rsidRPr="00C83CC0">
        <w:rPr>
          <w:lang w:val="ru-RU"/>
        </w:rPr>
        <w:t>/</w:t>
      </w:r>
      <w:r>
        <w:t>add</w:t>
      </w:r>
      <w:r w:rsidRPr="00C83CC0">
        <w:rPr>
          <w:lang w:val="ru-RU"/>
        </w:rPr>
        <w:t>_</w:t>
      </w:r>
      <w:proofErr w:type="spellStart"/>
      <w:r>
        <w:t>noreceipt</w:t>
      </w:r>
      <w:proofErr w:type="spellEnd"/>
      <w:r w:rsidRPr="00C83CC0">
        <w:rPr>
          <w:lang w:val="ru-RU"/>
        </w:rPr>
        <w:t xml:space="preserve"> следует обязательно заполнять параметр </w:t>
      </w:r>
      <w:r>
        <w:t>customer</w:t>
      </w:r>
      <w:r w:rsidRPr="00C83CC0">
        <w:rPr>
          <w:lang w:val="ru-RU"/>
        </w:rPr>
        <w:t>_</w:t>
      </w:r>
      <w:r>
        <w:t>id</w:t>
      </w:r>
      <w:r w:rsidRPr="00C83CC0">
        <w:rPr>
          <w:lang w:val="ru-RU"/>
        </w:rPr>
        <w:t xml:space="preserve">. Этот параметр должен однозначно идентифицировать клиента.  </w:t>
      </w:r>
    </w:p>
    <w:p w14:paraId="706DDC84" w14:textId="0E0918B8" w:rsidR="00207706" w:rsidRPr="00C83CC0" w:rsidRDefault="00E83724">
      <w:pPr>
        <w:spacing w:after="181"/>
        <w:ind w:left="-5"/>
        <w:rPr>
          <w:lang w:val="ru-RU"/>
        </w:rPr>
      </w:pPr>
      <w:r w:rsidRPr="00C83CC0">
        <w:rPr>
          <w:lang w:val="ru-RU"/>
        </w:rPr>
        <w:t xml:space="preserve">После того, как все инвойсы на создание депозита будут содержать этот параметр, необходимо сообщить об этом в </w:t>
      </w:r>
      <w:r w:rsidR="00C83CC0" w:rsidRPr="00C83CC0">
        <w:rPr>
          <w:b/>
          <w:bCs/>
        </w:rPr>
        <w:t>Momentex</w:t>
      </w:r>
      <w:r w:rsidRPr="00C83CC0">
        <w:rPr>
          <w:lang w:val="ru-RU"/>
        </w:rPr>
        <w:t xml:space="preserve">. </w:t>
      </w:r>
      <w:r w:rsidR="00C83CC0" w:rsidRPr="00C83CC0">
        <w:rPr>
          <w:b/>
          <w:bCs/>
          <w:color w:val="000000" w:themeColor="text1"/>
        </w:rPr>
        <w:t>Momentex</w:t>
      </w:r>
      <w:r w:rsidR="00C83CC0">
        <w:t xml:space="preserve"> </w:t>
      </w:r>
      <w:r w:rsidRPr="00C83CC0">
        <w:rPr>
          <w:lang w:val="ru-RU"/>
        </w:rPr>
        <w:t xml:space="preserve">включит механизм.  </w:t>
      </w:r>
    </w:p>
    <w:p w14:paraId="41B19FA0" w14:textId="77777777" w:rsidR="00207706" w:rsidRPr="00C83CC0" w:rsidRDefault="00E83724">
      <w:pPr>
        <w:spacing w:after="186"/>
        <w:ind w:left="-5"/>
        <w:rPr>
          <w:lang w:val="ru-RU"/>
        </w:rPr>
      </w:pPr>
      <w:r w:rsidRPr="00C83CC0">
        <w:rPr>
          <w:lang w:val="ru-RU"/>
        </w:rPr>
        <w:t xml:space="preserve">После включения механизма клиентских сессий будет невозможно создание нового инвойса, если у данного клиента есть активный инвойс, созданный менее 2 часов назад. Методы будут возвращать ошибку с указанием на действующий инвойс, либо напрямую производить </w:t>
      </w:r>
      <w:proofErr w:type="spellStart"/>
      <w:r w:rsidRPr="00C83CC0">
        <w:rPr>
          <w:lang w:val="ru-RU"/>
        </w:rPr>
        <w:t>редирект</w:t>
      </w:r>
      <w:proofErr w:type="spellEnd"/>
      <w:r w:rsidRPr="00C83CC0">
        <w:rPr>
          <w:lang w:val="ru-RU"/>
        </w:rPr>
        <w:t xml:space="preserve"> клиента на действующий инвойс в зависимости от используемого флоу. Также невозможно будет создать инвойс без указания </w:t>
      </w:r>
      <w:r>
        <w:t>customer</w:t>
      </w:r>
      <w:r w:rsidRPr="00C83CC0">
        <w:rPr>
          <w:lang w:val="ru-RU"/>
        </w:rPr>
        <w:t>_</w:t>
      </w:r>
      <w:r>
        <w:t>id</w:t>
      </w:r>
      <w:r w:rsidRPr="00C83CC0">
        <w:rPr>
          <w:lang w:val="ru-RU"/>
        </w:rPr>
        <w:t xml:space="preserve">.  </w:t>
      </w:r>
    </w:p>
    <w:p w14:paraId="564597B6" w14:textId="77777777" w:rsidR="00207706" w:rsidRPr="00C83CC0" w:rsidRDefault="00E83724">
      <w:pPr>
        <w:ind w:left="-5"/>
        <w:rPr>
          <w:lang w:val="ru-RU"/>
        </w:rPr>
      </w:pPr>
      <w:r w:rsidRPr="00C83CC0">
        <w:rPr>
          <w:lang w:val="ru-RU"/>
        </w:rPr>
        <w:t xml:space="preserve">В </w:t>
      </w:r>
      <w:r>
        <w:t>API</w:t>
      </w:r>
      <w:r w:rsidRPr="00C83CC0">
        <w:rPr>
          <w:lang w:val="ru-RU"/>
        </w:rPr>
        <w:t xml:space="preserve"> 5, на платежной форме выдается сообщение «</w:t>
      </w:r>
      <w:r>
        <w:t>You</w:t>
      </w:r>
      <w:r w:rsidRPr="00C83CC0">
        <w:rPr>
          <w:lang w:val="ru-RU"/>
        </w:rPr>
        <w:t xml:space="preserve"> </w:t>
      </w:r>
      <w:r>
        <w:t>have</w:t>
      </w:r>
      <w:r w:rsidRPr="00C83CC0">
        <w:rPr>
          <w:lang w:val="ru-RU"/>
        </w:rPr>
        <w:t xml:space="preserve"> </w:t>
      </w:r>
      <w:r>
        <w:t>an</w:t>
      </w:r>
      <w:r w:rsidRPr="00C83CC0">
        <w:rPr>
          <w:lang w:val="ru-RU"/>
        </w:rPr>
        <w:t xml:space="preserve"> </w:t>
      </w:r>
      <w:r>
        <w:t>incomplete</w:t>
      </w:r>
      <w:r w:rsidRPr="00C83CC0">
        <w:rPr>
          <w:lang w:val="ru-RU"/>
        </w:rPr>
        <w:t xml:space="preserve"> </w:t>
      </w:r>
      <w:r>
        <w:t>invoice</w:t>
      </w:r>
      <w:r w:rsidRPr="00C83CC0">
        <w:rPr>
          <w:lang w:val="ru-RU"/>
        </w:rPr>
        <w:t xml:space="preserve">. </w:t>
      </w:r>
      <w:r>
        <w:t>Complete</w:t>
      </w:r>
      <w:r w:rsidRPr="00C83CC0">
        <w:rPr>
          <w:lang w:val="ru-RU"/>
        </w:rPr>
        <w:t xml:space="preserve"> </w:t>
      </w:r>
      <w:r>
        <w:t>it</w:t>
      </w:r>
      <w:r w:rsidRPr="00C83CC0">
        <w:rPr>
          <w:lang w:val="ru-RU"/>
        </w:rPr>
        <w:t xml:space="preserve"> </w:t>
      </w:r>
      <w:r>
        <w:t>or</w:t>
      </w:r>
      <w:r w:rsidRPr="00C83CC0">
        <w:rPr>
          <w:lang w:val="ru-RU"/>
        </w:rPr>
        <w:t xml:space="preserve"> </w:t>
      </w:r>
      <w:r>
        <w:t>cancel</w:t>
      </w:r>
      <w:r w:rsidRPr="00C83CC0">
        <w:rPr>
          <w:lang w:val="ru-RU"/>
        </w:rPr>
        <w:t xml:space="preserve"> </w:t>
      </w:r>
      <w:r>
        <w:t>it</w:t>
      </w:r>
      <w:r w:rsidRPr="00C83CC0">
        <w:rPr>
          <w:lang w:val="ru-RU"/>
        </w:rPr>
        <w:t xml:space="preserve"> / У Вас есть незавершенный инвойс. Завершите его или отмените». В случае, когда инвойс был создан методом /</w:t>
      </w:r>
      <w:r>
        <w:t>payment</w:t>
      </w:r>
      <w:r w:rsidRPr="00C83CC0">
        <w:rPr>
          <w:lang w:val="ru-RU"/>
        </w:rPr>
        <w:t>/</w:t>
      </w:r>
      <w:r>
        <w:t>invoice</w:t>
      </w:r>
      <w:r w:rsidRPr="00C83CC0">
        <w:rPr>
          <w:lang w:val="ru-RU"/>
        </w:rPr>
        <w:t>/</w:t>
      </w:r>
      <w:r>
        <w:t>post</w:t>
      </w:r>
      <w:r w:rsidRPr="00C83CC0">
        <w:rPr>
          <w:lang w:val="ru-RU"/>
        </w:rPr>
        <w:t>/</w:t>
      </w:r>
      <w:r>
        <w:t>add</w:t>
      </w:r>
      <w:r w:rsidRPr="00C83CC0">
        <w:rPr>
          <w:lang w:val="ru-RU"/>
        </w:rPr>
        <w:t xml:space="preserve">, происходит </w:t>
      </w:r>
      <w:proofErr w:type="spellStart"/>
      <w:r w:rsidRPr="00C83CC0">
        <w:rPr>
          <w:lang w:val="ru-RU"/>
        </w:rPr>
        <w:t>редирект</w:t>
      </w:r>
      <w:proofErr w:type="spellEnd"/>
      <w:r w:rsidRPr="00C83CC0">
        <w:rPr>
          <w:lang w:val="ru-RU"/>
        </w:rPr>
        <w:t xml:space="preserve"> на этот незавершенный инвойс.  </w:t>
      </w:r>
    </w:p>
    <w:p w14:paraId="46DA121C" w14:textId="77777777" w:rsidR="00207706" w:rsidRPr="00C83CC0" w:rsidRDefault="00E83724">
      <w:pPr>
        <w:spacing w:after="109" w:line="259" w:lineRule="auto"/>
        <w:ind w:left="0" w:right="2449"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CFF902F" wp14:editId="034B43E7">
            <wp:extent cx="4523105" cy="3331210"/>
            <wp:effectExtent l="0" t="0" r="0" b="0"/>
            <wp:docPr id="660" name="Picture 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Picture 6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10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3CC0">
        <w:rPr>
          <w:lang w:val="ru-RU"/>
        </w:rPr>
        <w:t xml:space="preserve"> </w:t>
      </w:r>
    </w:p>
    <w:p w14:paraId="36F592B7" w14:textId="77777777" w:rsidR="00207706" w:rsidRPr="00C83CC0" w:rsidRDefault="00E83724">
      <w:pPr>
        <w:spacing w:after="182"/>
        <w:ind w:left="-5"/>
        <w:rPr>
          <w:lang w:val="ru-RU"/>
        </w:rPr>
      </w:pPr>
      <w:r w:rsidRPr="00C83CC0">
        <w:rPr>
          <w:lang w:val="ru-RU"/>
        </w:rPr>
        <w:t xml:space="preserve">В ответе </w:t>
      </w:r>
      <w:r>
        <w:t>API</w:t>
      </w:r>
      <w:r w:rsidRPr="00C83CC0">
        <w:rPr>
          <w:lang w:val="ru-RU"/>
        </w:rPr>
        <w:t xml:space="preserve"> 5 метода /</w:t>
      </w:r>
      <w:r>
        <w:t>invoice</w:t>
      </w:r>
      <w:r w:rsidRPr="00C83CC0">
        <w:rPr>
          <w:lang w:val="ru-RU"/>
        </w:rPr>
        <w:t>/</w:t>
      </w:r>
      <w:r>
        <w:t>get</w:t>
      </w:r>
      <w:r w:rsidRPr="00C83CC0">
        <w:rPr>
          <w:lang w:val="ru-RU"/>
        </w:rPr>
        <w:t xml:space="preserve"> возвращается:  </w:t>
      </w:r>
    </w:p>
    <w:p w14:paraId="060A4875" w14:textId="77777777" w:rsidR="00207706" w:rsidRDefault="00E83724">
      <w:pPr>
        <w:ind w:left="-5"/>
      </w:pPr>
      <w:r>
        <w:t xml:space="preserve">'status' =&gt; 0, </w:t>
      </w:r>
    </w:p>
    <w:p w14:paraId="538A590A" w14:textId="77777777" w:rsidR="00207706" w:rsidRDefault="00E83724">
      <w:pPr>
        <w:ind w:left="-5"/>
      </w:pPr>
      <w:r>
        <w:t>'message' =&gt; ('There is an open invoice for this customer (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открытый</w:t>
      </w:r>
      <w:proofErr w:type="spellEnd"/>
      <w:r>
        <w:t xml:space="preserve"> </w:t>
      </w:r>
      <w:proofErr w:type="spellStart"/>
      <w:r>
        <w:t>инвойс</w:t>
      </w:r>
      <w:proofErr w:type="spellEnd"/>
      <w:r>
        <w:t xml:space="preserve">)'), </w:t>
      </w:r>
    </w:p>
    <w:p w14:paraId="7D86B8BC" w14:textId="77777777" w:rsidR="00207706" w:rsidRDefault="00E83724">
      <w:pPr>
        <w:spacing w:after="191"/>
        <w:ind w:left="-5" w:right="4278"/>
      </w:pPr>
      <w:r>
        <w:t>'errors' =&gt; [</w:t>
      </w:r>
      <w:proofErr w:type="gramStart"/>
      <w:r>
        <w:t>...{</w:t>
      </w:r>
      <w:proofErr w:type="gramEnd"/>
      <w:r>
        <w:t>'</w:t>
      </w:r>
      <w:proofErr w:type="spellStart"/>
      <w:r>
        <w:t>customer_id</w:t>
      </w:r>
      <w:proofErr w:type="spellEnd"/>
      <w:r>
        <w:t>: "Error: P10008"}], '</w:t>
      </w:r>
      <w:proofErr w:type="spellStart"/>
      <w:r>
        <w:t>url</w:t>
      </w:r>
      <w:proofErr w:type="spellEnd"/>
      <w:r>
        <w:t xml:space="preserve">' =&gt; </w:t>
      </w:r>
      <w:proofErr w:type="spellStart"/>
      <w:r>
        <w:t>ссылка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существующий</w:t>
      </w:r>
      <w:proofErr w:type="spellEnd"/>
      <w:r>
        <w:t xml:space="preserve"> </w:t>
      </w:r>
      <w:proofErr w:type="spellStart"/>
      <w:r>
        <w:t>инвойс</w:t>
      </w:r>
      <w:proofErr w:type="spellEnd"/>
      <w:r>
        <w:t xml:space="preserve">  </w:t>
      </w:r>
    </w:p>
    <w:p w14:paraId="3469F7EA" w14:textId="77777777" w:rsidR="00207706" w:rsidRPr="00C83CC0" w:rsidRDefault="00E83724">
      <w:pPr>
        <w:spacing w:after="182"/>
        <w:ind w:left="-5"/>
        <w:rPr>
          <w:lang w:val="ru-RU"/>
        </w:rPr>
      </w:pPr>
      <w:r w:rsidRPr="00C83CC0">
        <w:rPr>
          <w:lang w:val="ru-RU"/>
        </w:rPr>
        <w:t xml:space="preserve">В </w:t>
      </w:r>
      <w:r>
        <w:t>API</w:t>
      </w:r>
      <w:r w:rsidRPr="00C83CC0">
        <w:rPr>
          <w:lang w:val="ru-RU"/>
        </w:rPr>
        <w:t xml:space="preserve"> 3 в ответе метода /</w:t>
      </w:r>
      <w:r>
        <w:t>request</w:t>
      </w:r>
      <w:r w:rsidRPr="00C83CC0">
        <w:rPr>
          <w:lang w:val="ru-RU"/>
        </w:rPr>
        <w:t xml:space="preserve">, в таких случаях, возвращается:  </w:t>
      </w:r>
    </w:p>
    <w:p w14:paraId="605889F9" w14:textId="77777777" w:rsidR="00207706" w:rsidRDefault="00E83724">
      <w:pPr>
        <w:ind w:left="-5"/>
      </w:pPr>
      <w:r>
        <w:t xml:space="preserve">'status' =&gt; 0, </w:t>
      </w:r>
    </w:p>
    <w:p w14:paraId="3FB1F79D" w14:textId="77777777" w:rsidR="00207706" w:rsidRDefault="00E83724">
      <w:pPr>
        <w:ind w:left="-5"/>
      </w:pPr>
      <w:r>
        <w:t>'error' =&gt; [</w:t>
      </w:r>
      <w:proofErr w:type="gramStart"/>
      <w:r>
        <w:t>...{</w:t>
      </w:r>
      <w:proofErr w:type="gramEnd"/>
      <w:r>
        <w:t>'</w:t>
      </w:r>
      <w:proofErr w:type="spellStart"/>
      <w:r>
        <w:t>customer_id</w:t>
      </w:r>
      <w:proofErr w:type="spellEnd"/>
      <w:r>
        <w:t xml:space="preserve">: "Error: P10008"}], </w:t>
      </w:r>
    </w:p>
    <w:p w14:paraId="297519EE" w14:textId="77777777" w:rsidR="00207706" w:rsidRPr="00C83CC0" w:rsidRDefault="00E83724">
      <w:pPr>
        <w:ind w:left="-5" w:right="3711"/>
        <w:rPr>
          <w:lang w:val="ru-RU"/>
        </w:rPr>
      </w:pPr>
      <w:r w:rsidRPr="00C83CC0">
        <w:rPr>
          <w:lang w:val="ru-RU"/>
        </w:rPr>
        <w:t>'</w:t>
      </w:r>
      <w:r>
        <w:t>invoice</w:t>
      </w:r>
      <w:r w:rsidRPr="00C83CC0">
        <w:rPr>
          <w:lang w:val="ru-RU"/>
        </w:rPr>
        <w:t>_</w:t>
      </w:r>
      <w:r>
        <w:t>id</w:t>
      </w:r>
      <w:r w:rsidRPr="00C83CC0">
        <w:rPr>
          <w:lang w:val="ru-RU"/>
        </w:rPr>
        <w:t xml:space="preserve">' =&gt; </w:t>
      </w:r>
      <w:r>
        <w:t>id</w:t>
      </w:r>
      <w:r w:rsidRPr="00C83CC0">
        <w:rPr>
          <w:lang w:val="ru-RU"/>
        </w:rPr>
        <w:t xml:space="preserve"> существующего инвойса Возможные ошибки: </w:t>
      </w:r>
    </w:p>
    <w:p w14:paraId="0C70756A" w14:textId="77777777" w:rsidR="00207706" w:rsidRDefault="00E83724">
      <w:pPr>
        <w:ind w:left="-5"/>
      </w:pPr>
      <w:r>
        <w:t xml:space="preserve">P10008 - There is an open invoice for this customer /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открытый</w:t>
      </w:r>
      <w:proofErr w:type="spellEnd"/>
      <w:r>
        <w:t xml:space="preserve"> </w:t>
      </w:r>
      <w:proofErr w:type="spellStart"/>
      <w:r>
        <w:t>инвойс</w:t>
      </w:r>
      <w:proofErr w:type="spellEnd"/>
      <w:r>
        <w:t xml:space="preserve"> </w:t>
      </w:r>
    </w:p>
    <w:p w14:paraId="51550E97" w14:textId="77777777" w:rsidR="00207706" w:rsidRDefault="00E83724">
      <w:pPr>
        <w:ind w:left="-5"/>
      </w:pPr>
      <w:r>
        <w:t xml:space="preserve">P10009 - Field </w:t>
      </w:r>
      <w:proofErr w:type="spellStart"/>
      <w:r>
        <w:t>customer_id</w:t>
      </w:r>
      <w:proofErr w:type="spellEnd"/>
      <w:r>
        <w:t xml:space="preserve"> is required / </w:t>
      </w:r>
      <w:proofErr w:type="spellStart"/>
      <w:r>
        <w:t>Необходимо</w:t>
      </w:r>
      <w:proofErr w:type="spellEnd"/>
      <w:r>
        <w:t xml:space="preserve"> </w:t>
      </w:r>
      <w:proofErr w:type="spellStart"/>
      <w:r>
        <w:t>поле</w:t>
      </w:r>
      <w:proofErr w:type="spellEnd"/>
      <w:r>
        <w:t xml:space="preserve"> </w:t>
      </w:r>
      <w:proofErr w:type="spellStart"/>
      <w:r>
        <w:t>customer_id</w:t>
      </w:r>
      <w:proofErr w:type="spellEnd"/>
      <w:r>
        <w:t xml:space="preserve"> </w:t>
      </w:r>
    </w:p>
    <w:p w14:paraId="471DA1B4" w14:textId="77777777" w:rsidR="00207706" w:rsidRPr="00C83CC0" w:rsidRDefault="00E83724">
      <w:pPr>
        <w:spacing w:after="62"/>
        <w:ind w:left="-5"/>
        <w:rPr>
          <w:lang w:val="ru-RU"/>
        </w:rPr>
      </w:pPr>
      <w:r w:rsidRPr="00C83CC0">
        <w:rPr>
          <w:lang w:val="ru-RU"/>
        </w:rPr>
        <w:t xml:space="preserve">При создании инвойсов по </w:t>
      </w:r>
      <w:r>
        <w:t>API</w:t>
      </w:r>
      <w:r w:rsidRPr="00C83CC0">
        <w:rPr>
          <w:lang w:val="ru-RU"/>
        </w:rPr>
        <w:t xml:space="preserve"> 0 (ЛК </w:t>
      </w:r>
      <w:proofErr w:type="spellStart"/>
      <w:r w:rsidRPr="00C83CC0">
        <w:rPr>
          <w:lang w:val="ru-RU"/>
        </w:rPr>
        <w:t>Мерчанта</w:t>
      </w:r>
      <w:proofErr w:type="spellEnd"/>
      <w:r w:rsidRPr="00C83CC0">
        <w:rPr>
          <w:lang w:val="ru-RU"/>
        </w:rPr>
        <w:t xml:space="preserve">) или </w:t>
      </w:r>
      <w:r>
        <w:t>hold</w:t>
      </w:r>
      <w:r w:rsidRPr="00C83CC0">
        <w:rPr>
          <w:lang w:val="ru-RU"/>
        </w:rPr>
        <w:t xml:space="preserve">-инвойсов, Клиентская сессия не применяется.  </w:t>
      </w:r>
    </w:p>
    <w:p w14:paraId="56D150FA" w14:textId="77777777" w:rsidR="00207706" w:rsidRPr="00C83CC0" w:rsidRDefault="00E83724">
      <w:pPr>
        <w:spacing w:after="0" w:line="259" w:lineRule="auto"/>
        <w:ind w:left="0" w:firstLine="0"/>
        <w:rPr>
          <w:lang w:val="ru-RU"/>
        </w:rPr>
      </w:pPr>
      <w:r w:rsidRPr="00C83CC0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71C77D0" w14:textId="77777777" w:rsidR="00207706" w:rsidRPr="00C83CC0" w:rsidRDefault="00E83724">
      <w:pPr>
        <w:spacing w:after="7" w:line="259" w:lineRule="auto"/>
        <w:ind w:left="0" w:firstLine="0"/>
        <w:rPr>
          <w:lang w:val="ru-RU"/>
        </w:rPr>
      </w:pPr>
      <w:r w:rsidRPr="00C83CC0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5A2D3D1A" w14:textId="65232A59" w:rsidR="00207706" w:rsidRPr="00C83CC0" w:rsidRDefault="00E83724">
      <w:pPr>
        <w:numPr>
          <w:ilvl w:val="0"/>
          <w:numId w:val="3"/>
        </w:numPr>
        <w:ind w:hanging="269"/>
        <w:rPr>
          <w:lang w:val="ru-RU"/>
        </w:rPr>
      </w:pPr>
      <w:r w:rsidRPr="00C83CC0">
        <w:rPr>
          <w:lang w:val="ru-RU"/>
        </w:rPr>
        <w:t xml:space="preserve">Проверить функционал перерасчета, который будет применятся в случае, если плательщик отправит оператору </w:t>
      </w:r>
      <w:r w:rsidR="00C83CC0" w:rsidRPr="00C83CC0">
        <w:rPr>
          <w:b/>
          <w:bCs/>
        </w:rPr>
        <w:t>Momentex</w:t>
      </w:r>
      <w:r w:rsidRPr="00C83CC0">
        <w:rPr>
          <w:lang w:val="ru-RU"/>
        </w:rPr>
        <w:t xml:space="preserve"> сумму, отличную от той, которая была указана в инвойсе. Обращаем Ваше внимание, что перерасчёт может проходить по нескольким сценариям:</w:t>
      </w:r>
      <w:r w:rsidRPr="00C83CC0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148E06C8" w14:textId="77777777" w:rsidR="00207706" w:rsidRDefault="00E83724">
      <w:pPr>
        <w:numPr>
          <w:ilvl w:val="1"/>
          <w:numId w:val="3"/>
        </w:numPr>
        <w:ind w:hanging="200"/>
      </w:pPr>
      <w:r w:rsidRPr="00C83CC0">
        <w:rPr>
          <w:lang w:val="ru-RU"/>
        </w:rPr>
        <w:t xml:space="preserve">плательщик совершил перевод денежных средств по указанным реквизитам, но кнопку подтверждения оплаты не нажимал и инвойс отменился по тайм-ауту </w:t>
      </w:r>
      <w:r w:rsidRPr="00C83CC0">
        <w:rPr>
          <w:lang w:val="ru-RU"/>
        </w:rPr>
        <w:lastRenderedPageBreak/>
        <w:t xml:space="preserve">или по какой-то причине нажал кнопку отмены на платёжной форме. При этом система отправит вам соответствующий </w:t>
      </w:r>
      <w:proofErr w:type="spellStart"/>
      <w:r w:rsidRPr="00C83CC0">
        <w:rPr>
          <w:lang w:val="ru-RU"/>
        </w:rPr>
        <w:t>колбэк</w:t>
      </w:r>
      <w:proofErr w:type="spellEnd"/>
      <w:r w:rsidRPr="00C83CC0">
        <w:rPr>
          <w:lang w:val="ru-RU"/>
        </w:rPr>
        <w:t xml:space="preserve"> (если вы с ними работаете). </w:t>
      </w:r>
      <w:r>
        <w:t xml:space="preserve">В </w:t>
      </w:r>
    </w:p>
    <w:p w14:paraId="27A6F58F" w14:textId="77777777" w:rsidR="00207706" w:rsidRPr="00C83CC0" w:rsidRDefault="00E83724">
      <w:pPr>
        <w:ind w:left="730"/>
        <w:rPr>
          <w:lang w:val="ru-RU"/>
        </w:rPr>
      </w:pPr>
      <w:r w:rsidRPr="00C83CC0">
        <w:rPr>
          <w:lang w:val="ru-RU"/>
        </w:rPr>
        <w:t xml:space="preserve">этом случае после подтверждения получения средств от оператора, нами будет </w:t>
      </w:r>
      <w:proofErr w:type="spellStart"/>
      <w:r w:rsidRPr="00C83CC0">
        <w:rPr>
          <w:lang w:val="ru-RU"/>
        </w:rPr>
        <w:t>произведёно</w:t>
      </w:r>
      <w:proofErr w:type="spellEnd"/>
      <w:r w:rsidRPr="00C83CC0">
        <w:rPr>
          <w:lang w:val="ru-RU"/>
        </w:rPr>
        <w:t xml:space="preserve"> изменение суммы инвойса и последующее его завершение со статусом </w:t>
      </w:r>
      <w:r>
        <w:t>Paid</w:t>
      </w:r>
      <w:r w:rsidRPr="00C83CC0">
        <w:rPr>
          <w:lang w:val="ru-RU"/>
        </w:rPr>
        <w:t xml:space="preserve"> и отправка </w:t>
      </w:r>
      <w:proofErr w:type="spellStart"/>
      <w:r w:rsidRPr="00C83CC0">
        <w:rPr>
          <w:lang w:val="ru-RU"/>
        </w:rPr>
        <w:t>колбэка</w:t>
      </w:r>
      <w:proofErr w:type="spellEnd"/>
      <w:r w:rsidRPr="00C83CC0">
        <w:rPr>
          <w:lang w:val="ru-RU"/>
        </w:rPr>
        <w:t xml:space="preserve"> с соответствующим статусом.</w:t>
      </w:r>
      <w:r w:rsidRPr="00C83CC0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B272CB1" w14:textId="77777777" w:rsidR="00207706" w:rsidRPr="00C83CC0" w:rsidRDefault="00E83724">
      <w:pPr>
        <w:spacing w:after="2" w:line="259" w:lineRule="auto"/>
        <w:ind w:left="720" w:firstLine="0"/>
        <w:rPr>
          <w:lang w:val="ru-RU"/>
        </w:rPr>
      </w:pPr>
      <w:r w:rsidRPr="00C83CC0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8EA4F8D" w14:textId="77777777" w:rsidR="00207706" w:rsidRPr="00C83CC0" w:rsidRDefault="00E83724">
      <w:pPr>
        <w:numPr>
          <w:ilvl w:val="1"/>
          <w:numId w:val="3"/>
        </w:numPr>
        <w:ind w:hanging="200"/>
        <w:rPr>
          <w:lang w:val="ru-RU"/>
        </w:rPr>
      </w:pPr>
      <w:r w:rsidRPr="00C83CC0">
        <w:rPr>
          <w:lang w:val="ru-RU"/>
        </w:rPr>
        <w:t xml:space="preserve">плательщик подтвердил оплату, оператор её принял, но не обратил внимание на некорректную сумму оплаты. В этом случае вам придёт </w:t>
      </w:r>
      <w:proofErr w:type="spellStart"/>
      <w:r w:rsidRPr="00C83CC0">
        <w:rPr>
          <w:lang w:val="ru-RU"/>
        </w:rPr>
        <w:t>колбэк</w:t>
      </w:r>
      <w:proofErr w:type="spellEnd"/>
      <w:r w:rsidRPr="00C83CC0">
        <w:rPr>
          <w:lang w:val="ru-RU"/>
        </w:rPr>
        <w:t xml:space="preserve"> об успешном завершении инвойса и статус инвойса сменится на </w:t>
      </w:r>
      <w:r>
        <w:t>Paid</w:t>
      </w:r>
      <w:r w:rsidRPr="00C83CC0">
        <w:rPr>
          <w:lang w:val="ru-RU"/>
        </w:rPr>
        <w:t xml:space="preserve">. После согласования с вами мы отменим инвойс (соответствующий </w:t>
      </w:r>
      <w:proofErr w:type="spellStart"/>
      <w:r w:rsidRPr="00C83CC0">
        <w:rPr>
          <w:lang w:val="ru-RU"/>
        </w:rPr>
        <w:t>колбэк</w:t>
      </w:r>
      <w:proofErr w:type="spellEnd"/>
      <w:r w:rsidRPr="00C83CC0">
        <w:rPr>
          <w:lang w:val="ru-RU"/>
        </w:rPr>
        <w:t xml:space="preserve"> будет отправлен), пересчитаем его и снова завершим с соответствующим </w:t>
      </w:r>
      <w:proofErr w:type="spellStart"/>
      <w:r w:rsidRPr="00C83CC0">
        <w:rPr>
          <w:lang w:val="ru-RU"/>
        </w:rPr>
        <w:t>колбэком</w:t>
      </w:r>
      <w:proofErr w:type="spellEnd"/>
      <w:r w:rsidRPr="00C83CC0">
        <w:rPr>
          <w:lang w:val="ru-RU"/>
        </w:rPr>
        <w:t>.</w:t>
      </w:r>
      <w:r w:rsidRPr="00C83CC0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FFAB87B" w14:textId="77777777" w:rsidR="00207706" w:rsidRPr="00C83CC0" w:rsidRDefault="00E83724">
      <w:pPr>
        <w:spacing w:after="2" w:line="259" w:lineRule="auto"/>
        <w:ind w:left="720" w:firstLine="0"/>
        <w:rPr>
          <w:lang w:val="ru-RU"/>
        </w:rPr>
      </w:pPr>
      <w:r w:rsidRPr="00C83CC0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083FB83" w14:textId="77777777" w:rsidR="00207706" w:rsidRPr="00C83CC0" w:rsidRDefault="00E83724">
      <w:pPr>
        <w:ind w:left="-5"/>
        <w:rPr>
          <w:lang w:val="ru-RU"/>
        </w:rPr>
      </w:pPr>
      <w:r w:rsidRPr="00C83CC0">
        <w:rPr>
          <w:lang w:val="ru-RU"/>
        </w:rPr>
        <w:t xml:space="preserve">Вам необходимо корректно обрабатывать такое поведение. </w:t>
      </w:r>
    </w:p>
    <w:p w14:paraId="6EC4B585" w14:textId="57E43DAD" w:rsidR="00207706" w:rsidRPr="00C83CC0" w:rsidRDefault="00E83724" w:rsidP="00C83CC0">
      <w:pPr>
        <w:spacing w:after="0" w:line="259" w:lineRule="auto"/>
        <w:ind w:left="0" w:firstLine="0"/>
        <w:rPr>
          <w:lang w:val="ru-RU"/>
        </w:rPr>
      </w:pPr>
      <w:r w:rsidRPr="00C83CC0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sectPr w:rsidR="00207706" w:rsidRPr="00C83CC0">
      <w:pgSz w:w="11900" w:h="16840"/>
      <w:pgMar w:top="1134" w:right="1135" w:bottom="137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7BC8"/>
    <w:multiLevelType w:val="hybridMultilevel"/>
    <w:tmpl w:val="FEF6A64C"/>
    <w:lvl w:ilvl="0" w:tplc="35ECF4BA">
      <w:start w:val="2"/>
      <w:numFmt w:val="decimal"/>
      <w:lvlText w:val="%1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9644E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4301A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66C3A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BB608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BE64C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5A22E0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CE0DA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79C95B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E446FC"/>
    <w:multiLevelType w:val="hybridMultilevel"/>
    <w:tmpl w:val="E89C315E"/>
    <w:lvl w:ilvl="0" w:tplc="5AA27584">
      <w:start w:val="5"/>
      <w:numFmt w:val="decimal"/>
      <w:lvlText w:val="%1)"/>
      <w:lvlJc w:val="left"/>
      <w:pPr>
        <w:ind w:left="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280794C">
      <w:start w:val="1"/>
      <w:numFmt w:val="bullet"/>
      <w:lvlText w:val="•"/>
      <w:lvlJc w:val="left"/>
      <w:pPr>
        <w:ind w:left="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D0211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068C7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C228C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508EA6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E4304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8EAF9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D0625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38498D"/>
    <w:multiLevelType w:val="hybridMultilevel"/>
    <w:tmpl w:val="E02EF374"/>
    <w:lvl w:ilvl="0" w:tplc="3CD66EFA">
      <w:start w:val="3"/>
      <w:numFmt w:val="decimal"/>
      <w:lvlText w:val="%1)"/>
      <w:lvlJc w:val="left"/>
      <w:pPr>
        <w:ind w:left="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A4E24B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67C1D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8F4BA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CE806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7AA20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EBC67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22235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FCE87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7724864">
    <w:abstractNumId w:val="0"/>
  </w:num>
  <w:num w:numId="2" w16cid:durableId="663365087">
    <w:abstractNumId w:val="2"/>
  </w:num>
  <w:num w:numId="3" w16cid:durableId="731124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706"/>
    <w:rsid w:val="00207706"/>
    <w:rsid w:val="00C83CC0"/>
    <w:rsid w:val="00E8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94BD"/>
  <w15:docId w15:val="{D302499E-71EA-4844-8ABE-033DFAD78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" w:line="250" w:lineRule="auto"/>
      <w:ind w:left="10" w:hanging="10"/>
    </w:pPr>
    <w:rPr>
      <w:rFonts w:ascii="Calibri" w:eastAsia="Calibri" w:hAnsi="Calibri" w:cs="Calibri"/>
      <w:color w:val="000000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1055</Words>
  <Characters>6018</Characters>
  <Application>Microsoft Office Word</Application>
  <DocSecurity>0</DocSecurity>
  <Lines>50</Lines>
  <Paragraphs>14</Paragraphs>
  <ScaleCrop>false</ScaleCrop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Merchant check-list (RUS).doc</dc:title>
  <dc:subject/>
  <dc:creator>word</dc:creator>
  <cp:keywords/>
  <cp:lastModifiedBy>aram shtikyan</cp:lastModifiedBy>
  <cp:revision>3</cp:revision>
  <dcterms:created xsi:type="dcterms:W3CDTF">2023-06-25T12:15:00Z</dcterms:created>
  <dcterms:modified xsi:type="dcterms:W3CDTF">2023-06-25T12:23:00Z</dcterms:modified>
</cp:coreProperties>
</file>