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CF" w:rsidRDefault="00003916" w:rsidP="00CA7996">
      <w:pPr>
        <w:jc w:val="center"/>
        <w:rPr>
          <w:rFonts w:ascii="Arial" w:hAnsi="Arial" w:cs="Arial"/>
          <w:b/>
          <w:sz w:val="24"/>
          <w:szCs w:val="24"/>
          <w:u w:val="single"/>
        </w:rPr>
      </w:pPr>
      <w:r w:rsidRPr="00CA7996">
        <w:rPr>
          <w:rFonts w:ascii="Arial" w:hAnsi="Arial" w:cs="Arial"/>
          <w:b/>
          <w:sz w:val="24"/>
          <w:szCs w:val="24"/>
          <w:u w:val="single"/>
        </w:rPr>
        <w:t>Compilers Coursework: Parser for JSON</w:t>
      </w:r>
    </w:p>
    <w:p w:rsidR="00CA7996" w:rsidRPr="00CA7996" w:rsidRDefault="00CA7996" w:rsidP="00CA7996">
      <w:pPr>
        <w:jc w:val="center"/>
        <w:rPr>
          <w:rFonts w:ascii="Arial" w:hAnsi="Arial" w:cs="Arial"/>
          <w:b/>
          <w:sz w:val="24"/>
          <w:szCs w:val="24"/>
          <w:u w:val="single"/>
        </w:rPr>
      </w:pPr>
    </w:p>
    <w:p w:rsidR="00977862" w:rsidRDefault="00977862">
      <w:pPr>
        <w:rPr>
          <w:rFonts w:ascii="Arial" w:hAnsi="Arial" w:cs="Arial"/>
          <w:sz w:val="24"/>
          <w:szCs w:val="24"/>
        </w:rPr>
      </w:pPr>
      <w:r w:rsidRPr="00B116C0">
        <w:rPr>
          <w:rFonts w:ascii="Arial" w:hAnsi="Arial" w:cs="Arial"/>
          <w:sz w:val="24"/>
          <w:szCs w:val="24"/>
        </w:rPr>
        <w:t xml:space="preserve">I used the Eclipse plug-in </w:t>
      </w:r>
      <w:r w:rsidR="00003916" w:rsidRPr="00B116C0">
        <w:rPr>
          <w:rFonts w:ascii="Arial" w:hAnsi="Arial" w:cs="Arial"/>
          <w:sz w:val="24"/>
          <w:szCs w:val="24"/>
        </w:rPr>
        <w:t xml:space="preserve">developed by </w:t>
      </w:r>
      <w:proofErr w:type="spellStart"/>
      <w:r w:rsidR="00003916" w:rsidRPr="00B116C0">
        <w:rPr>
          <w:rFonts w:ascii="Arial" w:hAnsi="Arial" w:cs="Arial"/>
          <w:sz w:val="24"/>
          <w:szCs w:val="24"/>
        </w:rPr>
        <w:t>Technische</w:t>
      </w:r>
      <w:proofErr w:type="spellEnd"/>
      <w:r w:rsidR="00003916" w:rsidRPr="00B116C0">
        <w:rPr>
          <w:rFonts w:ascii="Arial" w:hAnsi="Arial" w:cs="Arial"/>
          <w:sz w:val="24"/>
          <w:szCs w:val="24"/>
        </w:rPr>
        <w:t xml:space="preserve"> </w:t>
      </w:r>
      <w:proofErr w:type="spellStart"/>
      <w:r w:rsidR="00003916" w:rsidRPr="00B116C0">
        <w:rPr>
          <w:rFonts w:ascii="Arial" w:hAnsi="Arial" w:cs="Arial"/>
          <w:sz w:val="24"/>
          <w:szCs w:val="24"/>
        </w:rPr>
        <w:t>Universität</w:t>
      </w:r>
      <w:proofErr w:type="spellEnd"/>
      <w:r w:rsidR="00003916" w:rsidRPr="00B116C0">
        <w:rPr>
          <w:rFonts w:ascii="Arial" w:hAnsi="Arial" w:cs="Arial"/>
          <w:sz w:val="24"/>
          <w:szCs w:val="24"/>
        </w:rPr>
        <w:t xml:space="preserve"> </w:t>
      </w:r>
      <w:proofErr w:type="spellStart"/>
      <w:r w:rsidR="00003916" w:rsidRPr="00B116C0">
        <w:rPr>
          <w:rFonts w:ascii="Arial" w:hAnsi="Arial" w:cs="Arial"/>
          <w:sz w:val="24"/>
          <w:szCs w:val="24"/>
        </w:rPr>
        <w:t>München</w:t>
      </w:r>
      <w:proofErr w:type="spellEnd"/>
      <w:r w:rsidR="00003916" w:rsidRPr="00B116C0">
        <w:rPr>
          <w:rFonts w:ascii="Arial" w:hAnsi="Arial" w:cs="Arial"/>
          <w:sz w:val="24"/>
          <w:szCs w:val="24"/>
        </w:rPr>
        <w:t xml:space="preserve"> </w:t>
      </w:r>
      <w:r w:rsidRPr="00B116C0">
        <w:rPr>
          <w:rFonts w:ascii="Arial" w:hAnsi="Arial" w:cs="Arial"/>
          <w:sz w:val="24"/>
          <w:szCs w:val="24"/>
        </w:rPr>
        <w:t>to develop my code, rather than editing the</w:t>
      </w:r>
      <w:r w:rsidR="00D901C3" w:rsidRPr="00B116C0">
        <w:rPr>
          <w:rFonts w:ascii="Arial" w:hAnsi="Arial" w:cs="Arial"/>
          <w:sz w:val="24"/>
          <w:szCs w:val="24"/>
        </w:rPr>
        <w:t xml:space="preserve"> </w:t>
      </w:r>
      <w:r w:rsidR="00003916" w:rsidRPr="00B116C0">
        <w:rPr>
          <w:rFonts w:ascii="Arial" w:hAnsi="Arial" w:cs="Arial"/>
          <w:sz w:val="24"/>
          <w:szCs w:val="24"/>
        </w:rPr>
        <w:t>‘</w:t>
      </w:r>
      <w:r w:rsidR="00D901C3" w:rsidRPr="00B116C0">
        <w:rPr>
          <w:rFonts w:ascii="Arial" w:hAnsi="Arial" w:cs="Arial"/>
          <w:sz w:val="24"/>
          <w:szCs w:val="24"/>
        </w:rPr>
        <w:t>minimal</w:t>
      </w:r>
      <w:r w:rsidR="00003916" w:rsidRPr="00B116C0">
        <w:rPr>
          <w:rFonts w:ascii="Arial" w:hAnsi="Arial" w:cs="Arial"/>
          <w:sz w:val="24"/>
          <w:szCs w:val="24"/>
        </w:rPr>
        <w:t xml:space="preserve">’ example </w:t>
      </w:r>
      <w:r w:rsidRPr="00B116C0">
        <w:rPr>
          <w:rFonts w:ascii="Arial" w:hAnsi="Arial" w:cs="Arial"/>
          <w:sz w:val="24"/>
          <w:szCs w:val="24"/>
        </w:rPr>
        <w:t xml:space="preserve">due to issues </w:t>
      </w:r>
      <w:r w:rsidR="00D901C3" w:rsidRPr="00B116C0">
        <w:rPr>
          <w:rFonts w:ascii="Arial" w:hAnsi="Arial" w:cs="Arial"/>
          <w:sz w:val="24"/>
          <w:szCs w:val="24"/>
        </w:rPr>
        <w:t xml:space="preserve">I faced </w:t>
      </w:r>
      <w:r w:rsidRPr="00B116C0">
        <w:rPr>
          <w:rFonts w:ascii="Arial" w:hAnsi="Arial" w:cs="Arial"/>
          <w:sz w:val="24"/>
          <w:szCs w:val="24"/>
        </w:rPr>
        <w:t>with the UCL Linux system.</w:t>
      </w:r>
      <w:r w:rsidR="00D901C3" w:rsidRPr="00B116C0">
        <w:rPr>
          <w:rFonts w:ascii="Arial" w:hAnsi="Arial" w:cs="Arial"/>
          <w:sz w:val="24"/>
          <w:szCs w:val="24"/>
        </w:rPr>
        <w:t xml:space="preserve"> When creating a new CUP project using </w:t>
      </w:r>
      <w:r w:rsidR="00003916" w:rsidRPr="00B116C0">
        <w:rPr>
          <w:rFonts w:ascii="Arial" w:hAnsi="Arial" w:cs="Arial"/>
          <w:sz w:val="24"/>
          <w:szCs w:val="24"/>
        </w:rPr>
        <w:t>Eclipse</w:t>
      </w:r>
      <w:r w:rsidR="00D901C3" w:rsidRPr="00B116C0">
        <w:rPr>
          <w:rFonts w:ascii="Arial" w:hAnsi="Arial" w:cs="Arial"/>
          <w:sz w:val="24"/>
          <w:szCs w:val="24"/>
        </w:rPr>
        <w:t xml:space="preserve">, it creates all the necessary files for testing and creating a </w:t>
      </w:r>
      <w:proofErr w:type="spellStart"/>
      <w:r w:rsidR="00D901C3" w:rsidRPr="00B116C0">
        <w:rPr>
          <w:rFonts w:ascii="Arial" w:hAnsi="Arial" w:cs="Arial"/>
          <w:sz w:val="24"/>
          <w:szCs w:val="24"/>
        </w:rPr>
        <w:t>lexer</w:t>
      </w:r>
      <w:proofErr w:type="spellEnd"/>
      <w:r w:rsidR="00D901C3" w:rsidRPr="00B116C0">
        <w:rPr>
          <w:rFonts w:ascii="Arial" w:hAnsi="Arial" w:cs="Arial"/>
          <w:sz w:val="24"/>
          <w:szCs w:val="24"/>
        </w:rPr>
        <w:t xml:space="preserve"> and parser</w:t>
      </w:r>
      <w:r w:rsidR="00003916" w:rsidRPr="00B116C0">
        <w:rPr>
          <w:rFonts w:ascii="Arial" w:hAnsi="Arial" w:cs="Arial"/>
          <w:sz w:val="24"/>
          <w:szCs w:val="24"/>
        </w:rPr>
        <w:t xml:space="preserve"> using a simple calculating example</w:t>
      </w:r>
      <w:r w:rsidR="00D901C3" w:rsidRPr="00B116C0">
        <w:rPr>
          <w:rFonts w:ascii="Arial" w:hAnsi="Arial" w:cs="Arial"/>
          <w:sz w:val="24"/>
          <w:szCs w:val="24"/>
        </w:rPr>
        <w:t xml:space="preserve">. </w:t>
      </w:r>
      <w:r w:rsidR="00003916" w:rsidRPr="00B116C0">
        <w:rPr>
          <w:rFonts w:ascii="Arial" w:hAnsi="Arial" w:cs="Arial"/>
          <w:sz w:val="24"/>
          <w:szCs w:val="24"/>
        </w:rPr>
        <w:t xml:space="preserve">I </w:t>
      </w:r>
      <w:r w:rsidR="00B116C0">
        <w:rPr>
          <w:rFonts w:ascii="Arial" w:hAnsi="Arial" w:cs="Arial"/>
          <w:sz w:val="24"/>
          <w:szCs w:val="24"/>
        </w:rPr>
        <w:t>then edited the CUP, JFLEX and test</w:t>
      </w:r>
      <w:r w:rsidR="00D901C3" w:rsidRPr="00B116C0">
        <w:rPr>
          <w:rFonts w:ascii="Arial" w:hAnsi="Arial" w:cs="Arial"/>
          <w:sz w:val="24"/>
          <w:szCs w:val="24"/>
        </w:rPr>
        <w:t xml:space="preserve"> files, whilst</w:t>
      </w:r>
      <w:r w:rsidR="00003916" w:rsidRPr="00B116C0">
        <w:rPr>
          <w:rFonts w:ascii="Arial" w:hAnsi="Arial" w:cs="Arial"/>
          <w:sz w:val="24"/>
          <w:szCs w:val="24"/>
        </w:rPr>
        <w:t xml:space="preserve"> retaining the base format</w:t>
      </w:r>
      <w:r w:rsidR="00B116C0">
        <w:rPr>
          <w:rFonts w:ascii="Arial" w:hAnsi="Arial" w:cs="Arial"/>
          <w:sz w:val="24"/>
          <w:szCs w:val="24"/>
        </w:rPr>
        <w:t xml:space="preserve"> from the example</w:t>
      </w:r>
      <w:r w:rsidR="00003916" w:rsidRPr="00B116C0">
        <w:rPr>
          <w:rFonts w:ascii="Arial" w:hAnsi="Arial" w:cs="Arial"/>
          <w:sz w:val="24"/>
          <w:szCs w:val="24"/>
        </w:rPr>
        <w:t>.</w:t>
      </w:r>
    </w:p>
    <w:p w:rsidR="007E52A5" w:rsidRPr="007E52A5" w:rsidRDefault="007E52A5">
      <w:pPr>
        <w:rPr>
          <w:rFonts w:ascii="Arial" w:hAnsi="Arial" w:cs="Arial"/>
          <w:b/>
          <w:sz w:val="24"/>
          <w:szCs w:val="24"/>
          <w:u w:val="single"/>
        </w:rPr>
      </w:pPr>
      <w:r>
        <w:rPr>
          <w:rFonts w:ascii="Arial" w:hAnsi="Arial" w:cs="Arial"/>
          <w:b/>
          <w:sz w:val="24"/>
          <w:szCs w:val="24"/>
          <w:u w:val="single"/>
        </w:rPr>
        <w:t>JFLEX</w:t>
      </w:r>
    </w:p>
    <w:p w:rsidR="007F2FC4" w:rsidRPr="00B116C0" w:rsidRDefault="007F2FC4">
      <w:pPr>
        <w:rPr>
          <w:rFonts w:ascii="Arial" w:hAnsi="Arial" w:cs="Arial"/>
          <w:sz w:val="24"/>
          <w:szCs w:val="24"/>
        </w:rPr>
      </w:pPr>
      <w:r>
        <w:rPr>
          <w:rFonts w:ascii="Arial" w:hAnsi="Arial" w:cs="Arial"/>
          <w:sz w:val="24"/>
          <w:szCs w:val="24"/>
        </w:rPr>
        <w:t xml:space="preserve">I used regular expressions extensively in my JFLEX file, namely to describe all numbers that are allowed in JSON and also the characters which are allowed within a string in JSON. </w:t>
      </w:r>
      <w:r w:rsidR="003B30CD">
        <w:rPr>
          <w:rFonts w:ascii="Arial" w:hAnsi="Arial" w:cs="Arial"/>
          <w:sz w:val="24"/>
          <w:szCs w:val="24"/>
        </w:rPr>
        <w:t>– Complete explanation of my thinking is given within the JFLEX file.</w:t>
      </w:r>
    </w:p>
    <w:p w:rsidR="00DF35D4" w:rsidRDefault="000F56DC">
      <w:pPr>
        <w:rPr>
          <w:rFonts w:ascii="Arial" w:hAnsi="Arial" w:cs="Arial"/>
          <w:sz w:val="24"/>
          <w:szCs w:val="24"/>
        </w:rPr>
      </w:pPr>
      <w:r>
        <w:rPr>
          <w:rFonts w:ascii="Arial" w:hAnsi="Arial" w:cs="Arial"/>
          <w:sz w:val="24"/>
          <w:szCs w:val="24"/>
        </w:rPr>
        <w:t>As found in the JFLEX specification: “</w:t>
      </w:r>
      <w:r w:rsidRPr="000F56DC">
        <w:rPr>
          <w:rFonts w:ascii="Arial" w:hAnsi="Arial" w:cs="Arial"/>
          <w:sz w:val="24"/>
          <w:szCs w:val="24"/>
        </w:rPr>
        <w:t xml:space="preserve">The lexical state YYINITIAL is predefined and is also the state in which the </w:t>
      </w:r>
      <w:proofErr w:type="spellStart"/>
      <w:r w:rsidRPr="000F56DC">
        <w:rPr>
          <w:rFonts w:ascii="Arial" w:hAnsi="Arial" w:cs="Arial"/>
          <w:sz w:val="24"/>
          <w:szCs w:val="24"/>
        </w:rPr>
        <w:t>lexer</w:t>
      </w:r>
      <w:proofErr w:type="spellEnd"/>
      <w:r w:rsidRPr="000F56DC">
        <w:rPr>
          <w:rFonts w:ascii="Arial" w:hAnsi="Arial" w:cs="Arial"/>
          <w:sz w:val="24"/>
          <w:szCs w:val="24"/>
        </w:rPr>
        <w:t xml:space="preserve"> begins scanning</w:t>
      </w:r>
      <w:r>
        <w:rPr>
          <w:rFonts w:ascii="Arial" w:hAnsi="Arial" w:cs="Arial"/>
          <w:sz w:val="24"/>
          <w:szCs w:val="24"/>
        </w:rPr>
        <w:t xml:space="preserve">.”, hence was appropriate to define YYINITIAL as </w:t>
      </w:r>
      <w:proofErr w:type="gramStart"/>
      <w:r>
        <w:rPr>
          <w:rFonts w:ascii="Arial" w:hAnsi="Arial" w:cs="Arial"/>
          <w:sz w:val="24"/>
          <w:szCs w:val="24"/>
        </w:rPr>
        <w:t>{ and</w:t>
      </w:r>
      <w:proofErr w:type="gramEnd"/>
      <w:r>
        <w:rPr>
          <w:rFonts w:ascii="Arial" w:hAnsi="Arial" w:cs="Arial"/>
          <w:sz w:val="24"/>
          <w:szCs w:val="24"/>
        </w:rPr>
        <w:t xml:space="preserve"> } so that the scanning only begins within these curly brackets – which is JSON syntax. Also the rules are defined only within the YYINITIAL state so that the sets of expressions are only allowed when they follow the initial ({) conditions.</w:t>
      </w:r>
      <w:r w:rsidR="00DF35D4">
        <w:rPr>
          <w:rFonts w:ascii="Arial" w:hAnsi="Arial" w:cs="Arial"/>
          <w:sz w:val="24"/>
          <w:szCs w:val="24"/>
        </w:rPr>
        <w:t xml:space="preserve"> </w:t>
      </w:r>
    </w:p>
    <w:p w:rsidR="000F56DC" w:rsidRPr="00DF35D4" w:rsidRDefault="00DF35D4">
      <w:pPr>
        <w:rPr>
          <w:rFonts w:ascii="Arial" w:hAnsi="Arial" w:cs="Arial"/>
          <w:sz w:val="24"/>
          <w:szCs w:val="24"/>
        </w:rPr>
      </w:pPr>
      <w:r>
        <w:rPr>
          <w:rFonts w:ascii="Arial" w:hAnsi="Arial" w:cs="Arial"/>
          <w:sz w:val="24"/>
          <w:szCs w:val="24"/>
        </w:rPr>
        <w:t xml:space="preserve">I defined the prime elements that are the base of all the grammar rules in the CUP files. – namely: Comma for the </w:t>
      </w:r>
      <w:r w:rsidRPr="00DF35D4">
        <w:rPr>
          <w:rFonts w:ascii="Arial" w:hAnsi="Arial" w:cs="Arial"/>
          <w:i/>
          <w:sz w:val="24"/>
          <w:szCs w:val="24"/>
        </w:rPr>
        <w:t>members</w:t>
      </w:r>
      <w:r>
        <w:rPr>
          <w:rFonts w:ascii="Arial" w:hAnsi="Arial" w:cs="Arial"/>
          <w:sz w:val="24"/>
          <w:szCs w:val="24"/>
        </w:rPr>
        <w:t xml:space="preserve"> and </w:t>
      </w:r>
      <w:r w:rsidRPr="00DF35D4">
        <w:rPr>
          <w:rFonts w:ascii="Arial" w:hAnsi="Arial" w:cs="Arial"/>
          <w:i/>
          <w:sz w:val="24"/>
          <w:szCs w:val="24"/>
        </w:rPr>
        <w:t>elements</w:t>
      </w:r>
      <w:r>
        <w:rPr>
          <w:rFonts w:ascii="Arial" w:hAnsi="Arial" w:cs="Arial"/>
          <w:sz w:val="24"/>
          <w:szCs w:val="24"/>
        </w:rPr>
        <w:t xml:space="preserve"> definition, Colon for the </w:t>
      </w:r>
      <w:r w:rsidRPr="00DF35D4">
        <w:rPr>
          <w:rFonts w:ascii="Arial" w:hAnsi="Arial" w:cs="Arial"/>
          <w:i/>
          <w:sz w:val="24"/>
          <w:szCs w:val="24"/>
        </w:rPr>
        <w:t>pair</w:t>
      </w:r>
      <w:r>
        <w:rPr>
          <w:rFonts w:ascii="Arial" w:hAnsi="Arial" w:cs="Arial"/>
          <w:sz w:val="24"/>
          <w:szCs w:val="24"/>
        </w:rPr>
        <w:t xml:space="preserve"> definition, Left &amp; Right square brackets for the </w:t>
      </w:r>
      <w:r w:rsidRPr="00DF35D4">
        <w:rPr>
          <w:rFonts w:ascii="Arial" w:hAnsi="Arial" w:cs="Arial"/>
          <w:i/>
          <w:sz w:val="24"/>
          <w:szCs w:val="24"/>
        </w:rPr>
        <w:t>array</w:t>
      </w:r>
      <w:r>
        <w:rPr>
          <w:rFonts w:ascii="Arial" w:hAnsi="Arial" w:cs="Arial"/>
          <w:i/>
          <w:sz w:val="24"/>
          <w:szCs w:val="24"/>
        </w:rPr>
        <w:t xml:space="preserve"> </w:t>
      </w:r>
      <w:r w:rsidRPr="00DF35D4">
        <w:rPr>
          <w:rFonts w:ascii="Arial" w:hAnsi="Arial" w:cs="Arial"/>
          <w:sz w:val="24"/>
          <w:szCs w:val="24"/>
        </w:rPr>
        <w:t>definition</w:t>
      </w:r>
      <w:r>
        <w:rPr>
          <w:rFonts w:ascii="Arial" w:hAnsi="Arial" w:cs="Arial"/>
          <w:i/>
          <w:sz w:val="24"/>
          <w:szCs w:val="24"/>
        </w:rPr>
        <w:t xml:space="preserve">, </w:t>
      </w:r>
      <w:r>
        <w:rPr>
          <w:rFonts w:ascii="Arial" w:hAnsi="Arial" w:cs="Arial"/>
          <w:sz w:val="24"/>
          <w:szCs w:val="24"/>
        </w:rPr>
        <w:t xml:space="preserve">Quote for the string, Booleans true and false, null, and numbers for the </w:t>
      </w:r>
      <w:r>
        <w:rPr>
          <w:rFonts w:ascii="Arial" w:hAnsi="Arial" w:cs="Arial"/>
          <w:i/>
          <w:sz w:val="24"/>
          <w:szCs w:val="24"/>
        </w:rPr>
        <w:t xml:space="preserve"> value </w:t>
      </w:r>
      <w:r>
        <w:rPr>
          <w:rFonts w:ascii="Arial" w:hAnsi="Arial" w:cs="Arial"/>
          <w:sz w:val="24"/>
          <w:szCs w:val="24"/>
        </w:rPr>
        <w:t xml:space="preserve">definition, and finally the characters – for the </w:t>
      </w:r>
      <w:r>
        <w:rPr>
          <w:rFonts w:ascii="Arial" w:hAnsi="Arial" w:cs="Arial"/>
          <w:i/>
          <w:sz w:val="24"/>
          <w:szCs w:val="24"/>
        </w:rPr>
        <w:t>chars</w:t>
      </w:r>
      <w:r>
        <w:t xml:space="preserve"> </w:t>
      </w:r>
      <w:r>
        <w:rPr>
          <w:rFonts w:ascii="Arial" w:hAnsi="Arial" w:cs="Arial"/>
          <w:sz w:val="24"/>
          <w:szCs w:val="24"/>
        </w:rPr>
        <w:t>definition.</w:t>
      </w:r>
    </w:p>
    <w:p w:rsidR="000F56DC" w:rsidRDefault="007E52A5">
      <w:pPr>
        <w:rPr>
          <w:rFonts w:ascii="Arial" w:hAnsi="Arial" w:cs="Arial"/>
          <w:sz w:val="24"/>
          <w:szCs w:val="24"/>
        </w:rPr>
      </w:pPr>
      <w:r>
        <w:rPr>
          <w:rFonts w:ascii="Arial" w:hAnsi="Arial" w:cs="Arial"/>
          <w:sz w:val="24"/>
          <w:szCs w:val="24"/>
        </w:rPr>
        <w:t>One note, since there are no return values, if the input.txt file is correct JSON syntax no message is displayed. But, an error is shown if it the txt file has incorrect syntax.</w:t>
      </w:r>
    </w:p>
    <w:p w:rsidR="007E52A5" w:rsidRDefault="007E52A5">
      <w:pPr>
        <w:rPr>
          <w:rFonts w:ascii="Arial" w:hAnsi="Arial" w:cs="Arial"/>
          <w:b/>
          <w:sz w:val="24"/>
          <w:szCs w:val="24"/>
          <w:u w:val="single"/>
        </w:rPr>
      </w:pPr>
      <w:r>
        <w:rPr>
          <w:rFonts w:ascii="Arial" w:hAnsi="Arial" w:cs="Arial"/>
          <w:b/>
          <w:sz w:val="24"/>
          <w:szCs w:val="24"/>
          <w:u w:val="single"/>
        </w:rPr>
        <w:t>CUP</w:t>
      </w:r>
    </w:p>
    <w:p w:rsidR="007E52A5" w:rsidRDefault="007E52A5">
      <w:pPr>
        <w:rPr>
          <w:rFonts w:ascii="Arial" w:hAnsi="Arial" w:cs="Arial"/>
          <w:sz w:val="24"/>
          <w:szCs w:val="24"/>
        </w:rPr>
      </w:pPr>
      <w:r>
        <w:rPr>
          <w:rFonts w:ascii="Arial" w:hAnsi="Arial" w:cs="Arial"/>
          <w:sz w:val="24"/>
          <w:szCs w:val="24"/>
        </w:rPr>
        <w:t xml:space="preserve">Within the CUP file I defined all the tokens I defined in the JFLEX file, as terminals. The majority of the characters had no specific type when created. But numbers were defined as a Double, hence the terminal also needed to be defined as a Double. Similarly for true &amp; false being Boolean, and Char being a String. </w:t>
      </w:r>
    </w:p>
    <w:p w:rsidR="007E52A5" w:rsidRDefault="007E52A5">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non terminals</w:t>
      </w:r>
      <w:proofErr w:type="spellEnd"/>
      <w:r>
        <w:rPr>
          <w:rFonts w:ascii="Arial" w:hAnsi="Arial" w:cs="Arial"/>
          <w:sz w:val="24"/>
          <w:szCs w:val="24"/>
        </w:rPr>
        <w:t xml:space="preserve"> were defined using the JSON structure and name conventions as found on their website – Each of these </w:t>
      </w:r>
      <w:proofErr w:type="spellStart"/>
      <w:r>
        <w:rPr>
          <w:rFonts w:ascii="Arial" w:hAnsi="Arial" w:cs="Arial"/>
          <w:sz w:val="24"/>
          <w:szCs w:val="24"/>
        </w:rPr>
        <w:t>non terminals</w:t>
      </w:r>
      <w:proofErr w:type="spellEnd"/>
      <w:r>
        <w:rPr>
          <w:rFonts w:ascii="Arial" w:hAnsi="Arial" w:cs="Arial"/>
          <w:sz w:val="24"/>
          <w:szCs w:val="24"/>
        </w:rPr>
        <w:t xml:space="preserve"> had definitions in the grammar rules for JSON each of which is fully described in my CUP file. </w:t>
      </w:r>
    </w:p>
    <w:p w:rsidR="0007751D" w:rsidRPr="00B116C0" w:rsidRDefault="00A81ECF">
      <w:pPr>
        <w:rPr>
          <w:rFonts w:ascii="Arial" w:hAnsi="Arial" w:cs="Arial"/>
          <w:b/>
          <w:sz w:val="24"/>
          <w:szCs w:val="24"/>
          <w:u w:val="single"/>
        </w:rPr>
      </w:pPr>
      <w:r w:rsidRPr="00B116C0">
        <w:rPr>
          <w:rFonts w:ascii="Arial" w:hAnsi="Arial" w:cs="Arial"/>
          <w:b/>
          <w:sz w:val="24"/>
          <w:szCs w:val="24"/>
          <w:u w:val="single"/>
        </w:rPr>
        <w:t>Testing</w:t>
      </w:r>
    </w:p>
    <w:p w:rsidR="00D901C3" w:rsidRDefault="00A81ECF">
      <w:pPr>
        <w:rPr>
          <w:rFonts w:ascii="Arial" w:hAnsi="Arial" w:cs="Arial"/>
          <w:sz w:val="24"/>
          <w:szCs w:val="24"/>
        </w:rPr>
      </w:pPr>
      <w:r w:rsidRPr="00B116C0">
        <w:rPr>
          <w:rFonts w:ascii="Arial" w:hAnsi="Arial" w:cs="Arial"/>
          <w:sz w:val="24"/>
          <w:szCs w:val="24"/>
        </w:rPr>
        <w:t xml:space="preserve">Due to the original issues I faced, in order to make it easier to find out where any errors were being caused, I edited my test file (input.txt) and tested it by running </w:t>
      </w:r>
      <w:r w:rsidR="0007751D">
        <w:rPr>
          <w:rFonts w:ascii="Arial" w:hAnsi="Arial" w:cs="Arial"/>
          <w:sz w:val="24"/>
          <w:szCs w:val="24"/>
        </w:rPr>
        <w:t xml:space="preserve">firstly the build.xml to test whether the build was successful and then </w:t>
      </w:r>
      <w:r w:rsidRPr="00B116C0">
        <w:rPr>
          <w:rFonts w:ascii="Arial" w:hAnsi="Arial" w:cs="Arial"/>
          <w:sz w:val="24"/>
          <w:szCs w:val="24"/>
        </w:rPr>
        <w:t xml:space="preserve">the driver class </w:t>
      </w:r>
      <w:r w:rsidR="0007751D">
        <w:rPr>
          <w:rFonts w:ascii="Arial" w:hAnsi="Arial" w:cs="Arial"/>
          <w:sz w:val="24"/>
          <w:szCs w:val="24"/>
        </w:rPr>
        <w:t xml:space="preserve">which checks the test file </w:t>
      </w:r>
      <w:r w:rsidRPr="00B116C0">
        <w:rPr>
          <w:rFonts w:ascii="Arial" w:hAnsi="Arial" w:cs="Arial"/>
          <w:sz w:val="24"/>
          <w:szCs w:val="24"/>
        </w:rPr>
        <w:t>pretty much after every edit I mad</w:t>
      </w:r>
      <w:r w:rsidR="007F2FC4">
        <w:rPr>
          <w:rFonts w:ascii="Arial" w:hAnsi="Arial" w:cs="Arial"/>
          <w:sz w:val="24"/>
          <w:szCs w:val="24"/>
        </w:rPr>
        <w:t xml:space="preserve">e to the </w:t>
      </w:r>
      <w:proofErr w:type="spellStart"/>
      <w:r w:rsidR="007F2FC4">
        <w:rPr>
          <w:rFonts w:ascii="Arial" w:hAnsi="Arial" w:cs="Arial"/>
          <w:sz w:val="24"/>
          <w:szCs w:val="24"/>
        </w:rPr>
        <w:t>lexer</w:t>
      </w:r>
      <w:proofErr w:type="spellEnd"/>
      <w:r w:rsidR="007F2FC4">
        <w:rPr>
          <w:rFonts w:ascii="Arial" w:hAnsi="Arial" w:cs="Arial"/>
          <w:sz w:val="24"/>
          <w:szCs w:val="24"/>
        </w:rPr>
        <w:t xml:space="preserve"> and parser.</w:t>
      </w:r>
    </w:p>
    <w:p w:rsidR="007F2FC4" w:rsidRDefault="007F2FC4">
      <w:pPr>
        <w:rPr>
          <w:rFonts w:ascii="Arial" w:hAnsi="Arial" w:cs="Arial"/>
          <w:sz w:val="24"/>
          <w:szCs w:val="24"/>
        </w:rPr>
      </w:pPr>
      <w:r>
        <w:rPr>
          <w:rFonts w:ascii="Arial" w:hAnsi="Arial" w:cs="Arial"/>
          <w:sz w:val="24"/>
          <w:szCs w:val="24"/>
        </w:rPr>
        <w:lastRenderedPageBreak/>
        <w:t>What I decided to do, was rather than creating various test files, I would just add to the existing file, so eventually the test file would include nearly every situation acceptable in JSON.</w:t>
      </w:r>
    </w:p>
    <w:p w:rsidR="0007751D" w:rsidRDefault="0007751D">
      <w:pPr>
        <w:rPr>
          <w:rFonts w:ascii="Arial" w:hAnsi="Arial" w:cs="Arial"/>
          <w:sz w:val="24"/>
          <w:szCs w:val="24"/>
        </w:rPr>
      </w:pPr>
      <w:r>
        <w:rPr>
          <w:rFonts w:ascii="Arial" w:hAnsi="Arial" w:cs="Arial"/>
          <w:sz w:val="24"/>
          <w:szCs w:val="24"/>
        </w:rPr>
        <w:t>The final output I received within Eclipse when running the build.xml was:</w:t>
      </w:r>
    </w:p>
    <w:p w:rsidR="0007751D" w:rsidRDefault="0007751D" w:rsidP="0007751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FF"/>
          <w:sz w:val="20"/>
          <w:szCs w:val="20"/>
        </w:rPr>
        <w:t>Buildfile</w:t>
      </w:r>
      <w:proofErr w:type="spellEnd"/>
      <w:r>
        <w:rPr>
          <w:rFonts w:ascii="Courier New" w:hAnsi="Courier New" w:cs="Courier New"/>
          <w:color w:val="0000FF"/>
          <w:sz w:val="20"/>
          <w:szCs w:val="20"/>
        </w:rPr>
        <w:t xml:space="preserve">: </w:t>
      </w:r>
      <w:r>
        <w:rPr>
          <w:rFonts w:ascii="Courier New" w:hAnsi="Courier New" w:cs="Courier New"/>
          <w:color w:val="0066CC"/>
          <w:sz w:val="20"/>
          <w:szCs w:val="20"/>
          <w:u w:val="single"/>
        </w:rPr>
        <w:t>C:\Users\Nick\Documents\UCL\GC04\Attempt\build.xml</w:t>
      </w:r>
    </w:p>
    <w:p w:rsidR="0007751D" w:rsidRDefault="0007751D" w:rsidP="0007751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66CC"/>
          <w:sz w:val="20"/>
          <w:szCs w:val="20"/>
          <w:u w:val="single"/>
        </w:rPr>
        <w:t>generate</w:t>
      </w:r>
      <w:proofErr w:type="gramEnd"/>
      <w:r>
        <w:rPr>
          <w:rFonts w:ascii="Courier New" w:hAnsi="Courier New" w:cs="Courier New"/>
          <w:color w:val="0000FF"/>
          <w:sz w:val="20"/>
          <w:szCs w:val="20"/>
        </w:rPr>
        <w:t>:</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This is CUP v0.11b 20141204 (SVN rev 60)</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Authors :</w:t>
      </w:r>
      <w:proofErr w:type="gramEnd"/>
      <w:r>
        <w:rPr>
          <w:rFonts w:ascii="Courier New" w:hAnsi="Courier New" w:cs="Courier New"/>
          <w:color w:val="0000FF"/>
          <w:sz w:val="20"/>
          <w:szCs w:val="20"/>
        </w:rPr>
        <w:t xml:space="preserve"> Scott E. Hudson, Frank Flannery, Michael </w:t>
      </w:r>
      <w:proofErr w:type="spellStart"/>
      <w:r>
        <w:rPr>
          <w:rFonts w:ascii="Courier New" w:hAnsi="Courier New" w:cs="Courier New"/>
          <w:color w:val="0000FF"/>
          <w:sz w:val="20"/>
          <w:szCs w:val="20"/>
        </w:rPr>
        <w:t>Petter</w:t>
      </w:r>
      <w:proofErr w:type="spellEnd"/>
      <w:r>
        <w:rPr>
          <w:rFonts w:ascii="Courier New" w:hAnsi="Courier New" w:cs="Courier New"/>
          <w:color w:val="0000FF"/>
          <w:sz w:val="20"/>
          <w:szCs w:val="20"/>
        </w:rPr>
        <w:t xml:space="preserve"> and C. Scott </w:t>
      </w:r>
      <w:proofErr w:type="spellStart"/>
      <w:r>
        <w:rPr>
          <w:rFonts w:ascii="Courier New" w:hAnsi="Courier New" w:cs="Courier New"/>
          <w:color w:val="0000FF"/>
          <w:sz w:val="20"/>
          <w:szCs w:val="20"/>
        </w:rPr>
        <w:t>Ananian</w:t>
      </w:r>
      <w:proofErr w:type="spellEnd"/>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Bugreports</w:t>
      </w:r>
      <w:proofErr w:type="spellEnd"/>
      <w:r>
        <w:rPr>
          <w:rFonts w:ascii="Courier New" w:hAnsi="Courier New" w:cs="Courier New"/>
          <w:color w:val="0000FF"/>
          <w:sz w:val="20"/>
          <w:szCs w:val="20"/>
        </w:rPr>
        <w:t xml:space="preserve"> to petter@cs.tum.edu</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checking, whether this run is necessary</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Parserfile</w:t>
      </w:r>
      <w:proofErr w:type="spellEnd"/>
      <w:r>
        <w:rPr>
          <w:rFonts w:ascii="Courier New" w:hAnsi="Courier New" w:cs="Courier New"/>
          <w:color w:val="0000FF"/>
          <w:sz w:val="20"/>
          <w:szCs w:val="20"/>
        </w:rPr>
        <w:t xml:space="preserve"> and </w:t>
      </w:r>
      <w:proofErr w:type="spellStart"/>
      <w:r>
        <w:rPr>
          <w:rFonts w:ascii="Courier New" w:hAnsi="Courier New" w:cs="Courier New"/>
          <w:color w:val="0000FF"/>
          <w:sz w:val="20"/>
          <w:szCs w:val="20"/>
        </w:rPr>
        <w:t>symbolfile</w:t>
      </w:r>
      <w:proofErr w:type="spellEnd"/>
      <w:r>
        <w:rPr>
          <w:rFonts w:ascii="Courier New" w:hAnsi="Courier New" w:cs="Courier New"/>
          <w:color w:val="0000FF"/>
          <w:sz w:val="20"/>
          <w:szCs w:val="20"/>
        </w:rPr>
        <w:t xml:space="preserve"> are existing</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Parserfile</w:t>
      </w:r>
      <w:proofErr w:type="spellEnd"/>
      <w:r>
        <w:rPr>
          <w:rFonts w:ascii="Courier New" w:hAnsi="Courier New" w:cs="Courier New"/>
          <w:color w:val="0000FF"/>
          <w:sz w:val="20"/>
          <w:szCs w:val="20"/>
        </w:rPr>
        <w:t xml:space="preserve"> C:\Users\Nick\Documents\UCL\GC04\Attempt\src\cup\example\Parser.java is actual</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SymbolfileC:\Users\Nick\Documents\UCL\GC04\Attempt\src\cup\example\sym.java is actual</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skipping generation of C:\Users\Nick\Documents\UCL\GC04\Attempt/parser.cup</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66CC"/>
          <w:sz w:val="20"/>
          <w:szCs w:val="20"/>
          <w:u w:val="single"/>
        </w:rPr>
        <w:t>cup</w:t>
      </w:r>
      <w:proofErr w:type="gramEnd"/>
      <w:r>
        <w:rPr>
          <w:rFonts w:ascii="Courier New" w:hAnsi="Courier New" w:cs="Courier New"/>
          <w:color w:val="0000FF"/>
          <w:sz w:val="20"/>
          <w:szCs w:val="20"/>
        </w:rPr>
        <w:t>] use option force="true" to override</w:t>
      </w:r>
    </w:p>
    <w:p w:rsidR="0007751D" w:rsidRDefault="0007751D" w:rsidP="0007751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66CC"/>
          <w:sz w:val="20"/>
          <w:szCs w:val="20"/>
          <w:u w:val="single"/>
        </w:rPr>
        <w:t>compile</w:t>
      </w:r>
      <w:proofErr w:type="gramEnd"/>
      <w:r>
        <w:rPr>
          <w:rFonts w:ascii="Courier New" w:hAnsi="Courier New" w:cs="Courier New"/>
          <w:color w:val="0000FF"/>
          <w:sz w:val="20"/>
          <w:szCs w:val="20"/>
        </w:rPr>
        <w:t>:</w:t>
      </w:r>
    </w:p>
    <w:p w:rsidR="0007751D" w:rsidRDefault="0007751D" w:rsidP="00077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BUILD SUCCESSFUL</w:t>
      </w:r>
    </w:p>
    <w:p w:rsidR="0007751D" w:rsidRPr="007E52A5" w:rsidRDefault="0007751D" w:rsidP="0007751D">
      <w:pPr>
        <w:rPr>
          <w:rFonts w:ascii="Arial" w:hAnsi="Arial" w:cs="Arial"/>
          <w:sz w:val="24"/>
          <w:szCs w:val="24"/>
        </w:rPr>
      </w:pPr>
      <w:r>
        <w:rPr>
          <w:rFonts w:ascii="Courier New" w:hAnsi="Courier New" w:cs="Courier New"/>
          <w:color w:val="0000FF"/>
          <w:sz w:val="20"/>
          <w:szCs w:val="20"/>
        </w:rPr>
        <w:t>Total time: 297 milliseconds</w:t>
      </w:r>
    </w:p>
    <w:p w:rsidR="00D901C3" w:rsidRPr="00A81ECF" w:rsidRDefault="0007751D">
      <w:r>
        <w:rPr>
          <w:rFonts w:ascii="Arial" w:hAnsi="Arial" w:cs="Arial"/>
          <w:sz w:val="24"/>
          <w:szCs w:val="24"/>
        </w:rPr>
        <w:t>Details on the specific tests I performed are in the Testing document.</w:t>
      </w:r>
    </w:p>
    <w:sectPr w:rsidR="00D901C3" w:rsidRPr="00A81ECF" w:rsidSect="00762B4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F83" w:rsidRDefault="00983F83" w:rsidP="00DE3AB8">
      <w:pPr>
        <w:spacing w:after="0" w:line="240" w:lineRule="auto"/>
      </w:pPr>
      <w:r>
        <w:separator/>
      </w:r>
    </w:p>
  </w:endnote>
  <w:endnote w:type="continuationSeparator" w:id="0">
    <w:p w:rsidR="00983F83" w:rsidRDefault="00983F83" w:rsidP="00DE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A50" w:rsidRDefault="00716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A50" w:rsidRDefault="00716A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A50" w:rsidRDefault="00716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F83" w:rsidRDefault="00983F83" w:rsidP="00DE3AB8">
      <w:pPr>
        <w:spacing w:after="0" w:line="240" w:lineRule="auto"/>
      </w:pPr>
      <w:r>
        <w:separator/>
      </w:r>
    </w:p>
  </w:footnote>
  <w:footnote w:type="continuationSeparator" w:id="0">
    <w:p w:rsidR="00983F83" w:rsidRDefault="00983F83" w:rsidP="00DE3A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A50" w:rsidRDefault="00716A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AB8" w:rsidRDefault="00DE3AB8" w:rsidP="00DE3AB8">
    <w:pPr>
      <w:pStyle w:val="Header"/>
      <w:jc w:val="right"/>
    </w:pPr>
    <w:r>
      <w:t>Nicholas Read</w:t>
    </w:r>
  </w:p>
  <w:p w:rsidR="00762B49" w:rsidRDefault="00762B49" w:rsidP="00DE3AB8">
    <w:pPr>
      <w:pStyle w:val="Header"/>
      <w:jc w:val="right"/>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A50" w:rsidRDefault="00716A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B8"/>
    <w:rsid w:val="00003916"/>
    <w:rsid w:val="0007751D"/>
    <w:rsid w:val="000F56DC"/>
    <w:rsid w:val="001D0994"/>
    <w:rsid w:val="003641EB"/>
    <w:rsid w:val="003B30CD"/>
    <w:rsid w:val="00716A50"/>
    <w:rsid w:val="00762B49"/>
    <w:rsid w:val="007E52A5"/>
    <w:rsid w:val="007F2FC4"/>
    <w:rsid w:val="00977862"/>
    <w:rsid w:val="00983F83"/>
    <w:rsid w:val="00A403E9"/>
    <w:rsid w:val="00A81ECF"/>
    <w:rsid w:val="00B116C0"/>
    <w:rsid w:val="00CA7996"/>
    <w:rsid w:val="00D901C3"/>
    <w:rsid w:val="00DE3AB8"/>
    <w:rsid w:val="00DF3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CB7BEF-F528-45F5-82F8-838A438C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AB8"/>
  </w:style>
  <w:style w:type="paragraph" w:styleId="Footer">
    <w:name w:val="footer"/>
    <w:basedOn w:val="Normal"/>
    <w:link w:val="FooterChar"/>
    <w:uiPriority w:val="99"/>
    <w:unhideWhenUsed/>
    <w:rsid w:val="00DE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Read</dc:creator>
  <cp:keywords/>
  <dc:description/>
  <cp:lastModifiedBy>Nick Read</cp:lastModifiedBy>
  <cp:revision>13</cp:revision>
  <dcterms:created xsi:type="dcterms:W3CDTF">2015-11-26T15:35:00Z</dcterms:created>
  <dcterms:modified xsi:type="dcterms:W3CDTF">2016-02-07T18:53:00Z</dcterms:modified>
</cp:coreProperties>
</file>