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892FF" w14:textId="77777777" w:rsidR="0072392C" w:rsidRDefault="002E4A82">
      <w:pPr>
        <w:rPr>
          <w:b/>
          <w:u w:val="single"/>
        </w:rPr>
      </w:pPr>
      <w:r w:rsidRPr="002E4A82">
        <w:rPr>
          <w:b/>
          <w:u w:val="single"/>
        </w:rPr>
        <w:t xml:space="preserve">Test #3, NREM 385/585 – </w:t>
      </w:r>
      <w:r>
        <w:rPr>
          <w:b/>
          <w:u w:val="single"/>
        </w:rPr>
        <w:t xml:space="preserve">Expectations and </w:t>
      </w:r>
      <w:r w:rsidRPr="002E4A82">
        <w:rPr>
          <w:b/>
          <w:u w:val="single"/>
        </w:rPr>
        <w:t xml:space="preserve">Example/Study Guide Questions </w:t>
      </w:r>
    </w:p>
    <w:p w14:paraId="470DE64C" w14:textId="77777777" w:rsidR="002E4A82" w:rsidRDefault="002E4A82"/>
    <w:p w14:paraId="7B48DDA7" w14:textId="77777777" w:rsidR="0035226C" w:rsidRPr="0035226C" w:rsidRDefault="0035226C">
      <w:pPr>
        <w:rPr>
          <w:b/>
          <w:u w:val="single"/>
        </w:rPr>
      </w:pPr>
      <w:proofErr w:type="spellStart"/>
      <w:r>
        <w:rPr>
          <w:b/>
          <w:u w:val="single"/>
        </w:rPr>
        <w:t>Cubbage</w:t>
      </w:r>
      <w:proofErr w:type="spellEnd"/>
      <w:r>
        <w:rPr>
          <w:b/>
          <w:u w:val="single"/>
        </w:rPr>
        <w:t xml:space="preserve"> et al., Ch. 12; Adams, Ch. 3; and </w:t>
      </w:r>
      <w:r w:rsidRPr="0035226C">
        <w:rPr>
          <w:b/>
          <w:u w:val="single"/>
        </w:rPr>
        <w:t>PPT from March 2</w:t>
      </w:r>
      <w:r w:rsidRPr="0035226C">
        <w:rPr>
          <w:b/>
          <w:u w:val="single"/>
          <w:vertAlign w:val="superscript"/>
        </w:rPr>
        <w:t>nd</w:t>
      </w:r>
      <w:r w:rsidRPr="0035226C">
        <w:rPr>
          <w:b/>
          <w:u w:val="single"/>
        </w:rPr>
        <w:t xml:space="preserve"> </w:t>
      </w:r>
    </w:p>
    <w:p w14:paraId="356C4D06" w14:textId="1A152D64" w:rsidR="002E4A82" w:rsidRDefault="00620645" w:rsidP="00620645">
      <w:pPr>
        <w:pStyle w:val="ListParagraph"/>
        <w:numPr>
          <w:ilvl w:val="0"/>
          <w:numId w:val="1"/>
        </w:numPr>
      </w:pPr>
      <w:r>
        <w:t xml:space="preserve">List and describe the three historical stages of development of federal and state ownership and management of public lands. </w:t>
      </w:r>
    </w:p>
    <w:p w14:paraId="397B13E5" w14:textId="23035B39" w:rsidR="0086743B" w:rsidRDefault="0086743B" w:rsidP="0086743B"/>
    <w:p w14:paraId="52CF70EC" w14:textId="7B2BF80E" w:rsidR="0086743B" w:rsidRDefault="0086743B" w:rsidP="0086743B"/>
    <w:p w14:paraId="60D8279F" w14:textId="5F74E663" w:rsidR="0086743B" w:rsidRDefault="0086743B" w:rsidP="0086743B"/>
    <w:p w14:paraId="22B745D3" w14:textId="6BFE6BAB" w:rsidR="0086743B" w:rsidRDefault="0086743B" w:rsidP="0086743B"/>
    <w:p w14:paraId="1A756BEB" w14:textId="25B9E652" w:rsidR="0086743B" w:rsidRDefault="0086743B" w:rsidP="0086743B"/>
    <w:p w14:paraId="67C5AA5C" w14:textId="25256BB5" w:rsidR="0086743B" w:rsidRDefault="0086743B" w:rsidP="0086743B"/>
    <w:p w14:paraId="27A1C1E4" w14:textId="03981815" w:rsidR="0086743B" w:rsidRDefault="0086743B" w:rsidP="0086743B"/>
    <w:p w14:paraId="7CE07F58" w14:textId="4B824921" w:rsidR="0086743B" w:rsidRDefault="0086743B" w:rsidP="0086743B"/>
    <w:p w14:paraId="603C620F" w14:textId="078AC8F2" w:rsidR="0086743B" w:rsidRDefault="0086743B" w:rsidP="0086743B"/>
    <w:p w14:paraId="724BAA2D" w14:textId="5BCC7E60" w:rsidR="0086743B" w:rsidRDefault="0086743B" w:rsidP="0086743B"/>
    <w:p w14:paraId="4F1916CB" w14:textId="77777777" w:rsidR="0086743B" w:rsidRDefault="0086743B" w:rsidP="0086743B"/>
    <w:p w14:paraId="16D3B4AD" w14:textId="108C557F" w:rsidR="004F3A3F" w:rsidRDefault="004F3A3F" w:rsidP="00620645">
      <w:pPr>
        <w:pStyle w:val="ListParagraph"/>
        <w:numPr>
          <w:ilvl w:val="0"/>
          <w:numId w:val="1"/>
        </w:numPr>
      </w:pPr>
      <w:r>
        <w:t>For each of the three historical stages of development of federal and state ownership and management of public lands, identify</w:t>
      </w:r>
      <w:r w:rsidR="00A8460E">
        <w:t xml:space="preserve"> at least</w:t>
      </w:r>
      <w:r>
        <w:t xml:space="preserve"> two key pieces of legislation that </w:t>
      </w:r>
      <w:r w:rsidR="00A8460E">
        <w:t xml:space="preserve">occurred during and helped define that stage. </w:t>
      </w:r>
    </w:p>
    <w:p w14:paraId="72B8A441" w14:textId="62EF7355" w:rsidR="0086743B" w:rsidRDefault="0086743B" w:rsidP="0086743B"/>
    <w:p w14:paraId="17285F72" w14:textId="02E24A8C" w:rsidR="0086743B" w:rsidRDefault="0086743B" w:rsidP="0086743B"/>
    <w:p w14:paraId="3E527DD4" w14:textId="7DB204DB" w:rsidR="0086743B" w:rsidRDefault="0086743B" w:rsidP="0086743B"/>
    <w:p w14:paraId="31714A68" w14:textId="62405391" w:rsidR="0086743B" w:rsidRDefault="0086743B" w:rsidP="0086743B"/>
    <w:p w14:paraId="58D2CF12" w14:textId="2A5EC6DF" w:rsidR="0086743B" w:rsidRDefault="0086743B" w:rsidP="0086743B"/>
    <w:p w14:paraId="110030FB" w14:textId="4F63CA1A" w:rsidR="0086743B" w:rsidRDefault="0086743B" w:rsidP="0086743B"/>
    <w:p w14:paraId="424D14C6" w14:textId="2222B4CA" w:rsidR="0086743B" w:rsidRDefault="0086743B" w:rsidP="0086743B"/>
    <w:p w14:paraId="287E8074" w14:textId="1812982B" w:rsidR="0086743B" w:rsidRDefault="0086743B" w:rsidP="0086743B"/>
    <w:p w14:paraId="1C645BAD" w14:textId="511DBC36" w:rsidR="0086743B" w:rsidRDefault="0086743B" w:rsidP="0086743B"/>
    <w:p w14:paraId="7CCA3E94" w14:textId="75CFA13C" w:rsidR="0086743B" w:rsidRDefault="0086743B" w:rsidP="0086743B"/>
    <w:p w14:paraId="3969632C" w14:textId="77777777" w:rsidR="0086743B" w:rsidRDefault="0086743B" w:rsidP="0086743B"/>
    <w:p w14:paraId="52C70DFD" w14:textId="1B0E69E0" w:rsidR="004F3A3F" w:rsidRDefault="004F3A3F" w:rsidP="00620645">
      <w:pPr>
        <w:pStyle w:val="ListParagraph"/>
        <w:numPr>
          <w:ilvl w:val="0"/>
          <w:numId w:val="1"/>
        </w:numPr>
      </w:pPr>
      <w:r>
        <w:t xml:space="preserve">In what ways did the three historical stages of development of federal and state ownership and management of public lands impact the eastern and the western U.S. differently? </w:t>
      </w:r>
    </w:p>
    <w:p w14:paraId="13007684" w14:textId="53D358A3" w:rsidR="0086743B" w:rsidRDefault="0086743B" w:rsidP="0086743B"/>
    <w:p w14:paraId="6DFC4A4A" w14:textId="02BAFA5D" w:rsidR="0086743B" w:rsidRDefault="0086743B" w:rsidP="0086743B"/>
    <w:p w14:paraId="5A237077" w14:textId="1C9E654B" w:rsidR="0086743B" w:rsidRDefault="0086743B" w:rsidP="0086743B"/>
    <w:p w14:paraId="03A0B37C" w14:textId="4712493B" w:rsidR="0086743B" w:rsidRDefault="0086743B" w:rsidP="0086743B"/>
    <w:p w14:paraId="23902438" w14:textId="6BCA2C44" w:rsidR="0086743B" w:rsidRDefault="0086743B" w:rsidP="0086743B"/>
    <w:p w14:paraId="4611282F" w14:textId="1B3F7A1A" w:rsidR="0086743B" w:rsidRDefault="0086743B" w:rsidP="0086743B"/>
    <w:p w14:paraId="6D3C07EA" w14:textId="33089F5C" w:rsidR="0086743B" w:rsidRDefault="0086743B" w:rsidP="0086743B"/>
    <w:p w14:paraId="6CD64FEE" w14:textId="74C5508C" w:rsidR="0086743B" w:rsidRDefault="0086743B" w:rsidP="0086743B"/>
    <w:p w14:paraId="50B00B10" w14:textId="0CA53690" w:rsidR="0086743B" w:rsidRDefault="0086743B" w:rsidP="0086743B"/>
    <w:p w14:paraId="392AEC4F" w14:textId="77777777" w:rsidR="0086743B" w:rsidRDefault="0086743B" w:rsidP="0086743B"/>
    <w:p w14:paraId="41CD16F7" w14:textId="77777777" w:rsidR="0086743B" w:rsidRDefault="00834D05" w:rsidP="00620645">
      <w:pPr>
        <w:pStyle w:val="ListParagraph"/>
        <w:numPr>
          <w:ilvl w:val="0"/>
          <w:numId w:val="1"/>
        </w:numPr>
      </w:pPr>
      <w:r>
        <w:lastRenderedPageBreak/>
        <w:t xml:space="preserve">For each of the four main federal agencies involved with federal land management, what are the </w:t>
      </w:r>
    </w:p>
    <w:p w14:paraId="5DB75FB7" w14:textId="77777777" w:rsidR="0086743B" w:rsidRDefault="00834D05" w:rsidP="0086743B">
      <w:pPr>
        <w:pStyle w:val="ListParagraph"/>
      </w:pPr>
      <w:r>
        <w:t xml:space="preserve">(1) historical roots of the agency, </w:t>
      </w:r>
    </w:p>
    <w:p w14:paraId="49BCA627" w14:textId="77777777" w:rsidR="0086743B" w:rsidRDefault="0086743B" w:rsidP="0086743B">
      <w:pPr>
        <w:pStyle w:val="ListParagraph"/>
      </w:pPr>
    </w:p>
    <w:p w14:paraId="3B4C7148" w14:textId="2CE4D3CA" w:rsidR="0086743B" w:rsidRDefault="0086743B" w:rsidP="0086743B">
      <w:pPr>
        <w:pStyle w:val="ListParagraph"/>
      </w:pPr>
    </w:p>
    <w:p w14:paraId="619DC8C5" w14:textId="77777777" w:rsidR="0086743B" w:rsidRDefault="0086743B" w:rsidP="0086743B">
      <w:pPr>
        <w:pStyle w:val="ListParagraph"/>
      </w:pPr>
    </w:p>
    <w:p w14:paraId="7602856E" w14:textId="59C5BC01" w:rsidR="0086743B" w:rsidRDefault="0086743B" w:rsidP="0086743B">
      <w:pPr>
        <w:pStyle w:val="ListParagraph"/>
      </w:pPr>
    </w:p>
    <w:p w14:paraId="11CA53B3" w14:textId="77777777" w:rsidR="0086743B" w:rsidRDefault="0086743B" w:rsidP="0086743B">
      <w:pPr>
        <w:pStyle w:val="ListParagraph"/>
      </w:pPr>
    </w:p>
    <w:p w14:paraId="408A0E09" w14:textId="77777777" w:rsidR="0086743B" w:rsidRDefault="0086743B" w:rsidP="0086743B">
      <w:pPr>
        <w:pStyle w:val="ListParagraph"/>
      </w:pPr>
    </w:p>
    <w:p w14:paraId="15C00643" w14:textId="77777777" w:rsidR="0086743B" w:rsidRDefault="00834D05" w:rsidP="0086743B">
      <w:pPr>
        <w:pStyle w:val="ListParagraph"/>
      </w:pPr>
      <w:r>
        <w:t xml:space="preserve">(2) legislative mandates or actions that created the agency, </w:t>
      </w:r>
    </w:p>
    <w:p w14:paraId="23C3CD34" w14:textId="77777777" w:rsidR="0086743B" w:rsidRDefault="0086743B" w:rsidP="0086743B">
      <w:pPr>
        <w:pStyle w:val="ListParagraph"/>
      </w:pPr>
    </w:p>
    <w:p w14:paraId="16EA8510" w14:textId="19F9ABA2" w:rsidR="0086743B" w:rsidRDefault="0086743B" w:rsidP="0086743B">
      <w:pPr>
        <w:pStyle w:val="ListParagraph"/>
      </w:pPr>
    </w:p>
    <w:p w14:paraId="1A3A22C5" w14:textId="7D2C05FA" w:rsidR="0086743B" w:rsidRDefault="0086743B" w:rsidP="0086743B">
      <w:pPr>
        <w:pStyle w:val="ListParagraph"/>
      </w:pPr>
    </w:p>
    <w:p w14:paraId="1CEE54EA" w14:textId="77777777" w:rsidR="0086743B" w:rsidRDefault="0086743B" w:rsidP="0086743B">
      <w:pPr>
        <w:pStyle w:val="ListParagraph"/>
      </w:pPr>
    </w:p>
    <w:p w14:paraId="2279920D" w14:textId="77777777" w:rsidR="0086743B" w:rsidRDefault="0086743B" w:rsidP="0086743B">
      <w:pPr>
        <w:pStyle w:val="ListParagraph"/>
      </w:pPr>
    </w:p>
    <w:p w14:paraId="719D6B69" w14:textId="77777777" w:rsidR="0086743B" w:rsidRDefault="0086743B" w:rsidP="0086743B">
      <w:pPr>
        <w:pStyle w:val="ListParagraph"/>
      </w:pPr>
    </w:p>
    <w:p w14:paraId="0A2D4F9A" w14:textId="77777777" w:rsidR="0086743B" w:rsidRDefault="0086743B" w:rsidP="0086743B">
      <w:pPr>
        <w:pStyle w:val="ListParagraph"/>
      </w:pPr>
    </w:p>
    <w:p w14:paraId="2991E724" w14:textId="77777777" w:rsidR="0086743B" w:rsidRDefault="00834D05" w:rsidP="0086743B">
      <w:pPr>
        <w:pStyle w:val="ListParagraph"/>
      </w:pPr>
      <w:r>
        <w:t xml:space="preserve">(3) legislative mandates or actions that determine its mission and programming, and </w:t>
      </w:r>
    </w:p>
    <w:p w14:paraId="55978229" w14:textId="77777777" w:rsidR="0086743B" w:rsidRDefault="0086743B" w:rsidP="0086743B">
      <w:pPr>
        <w:pStyle w:val="ListParagraph"/>
      </w:pPr>
    </w:p>
    <w:p w14:paraId="514D6379" w14:textId="7E3C49AE" w:rsidR="0086743B" w:rsidRDefault="0086743B" w:rsidP="0086743B">
      <w:pPr>
        <w:pStyle w:val="ListParagraph"/>
      </w:pPr>
    </w:p>
    <w:p w14:paraId="69E38CA6" w14:textId="5997A0A2" w:rsidR="0086743B" w:rsidRDefault="0086743B" w:rsidP="0086743B">
      <w:pPr>
        <w:pStyle w:val="ListParagraph"/>
      </w:pPr>
    </w:p>
    <w:p w14:paraId="28FA4902" w14:textId="77777777" w:rsidR="0086743B" w:rsidRDefault="0086743B" w:rsidP="0086743B">
      <w:pPr>
        <w:pStyle w:val="ListParagraph"/>
      </w:pPr>
    </w:p>
    <w:p w14:paraId="7EE1456E" w14:textId="23319256" w:rsidR="0086743B" w:rsidRDefault="0086743B" w:rsidP="0086743B">
      <w:pPr>
        <w:pStyle w:val="ListParagraph"/>
      </w:pPr>
    </w:p>
    <w:p w14:paraId="3FC7AD02" w14:textId="77777777" w:rsidR="0086743B" w:rsidRDefault="0086743B" w:rsidP="0086743B">
      <w:pPr>
        <w:pStyle w:val="ListParagraph"/>
      </w:pPr>
    </w:p>
    <w:p w14:paraId="39708524" w14:textId="20EE0ADA" w:rsidR="004F3A3F" w:rsidRDefault="00834D05" w:rsidP="0086743B">
      <w:pPr>
        <w:pStyle w:val="ListParagraph"/>
      </w:pPr>
      <w:r>
        <w:t xml:space="preserve">(4) main or example programs and activities that each of the agencies conducts? </w:t>
      </w:r>
    </w:p>
    <w:p w14:paraId="67230444" w14:textId="456791F3" w:rsidR="0086743B" w:rsidRDefault="0086743B" w:rsidP="0086743B">
      <w:pPr>
        <w:pStyle w:val="ListParagraph"/>
      </w:pPr>
    </w:p>
    <w:p w14:paraId="3156EAAC" w14:textId="6E75A8B1" w:rsidR="0086743B" w:rsidRDefault="0086743B" w:rsidP="0086743B">
      <w:pPr>
        <w:pStyle w:val="ListParagraph"/>
      </w:pPr>
    </w:p>
    <w:p w14:paraId="32D570D5" w14:textId="24CFA99F" w:rsidR="0086743B" w:rsidRDefault="0086743B" w:rsidP="0086743B">
      <w:pPr>
        <w:pStyle w:val="ListParagraph"/>
      </w:pPr>
    </w:p>
    <w:p w14:paraId="4DAAEEB6" w14:textId="31948D91" w:rsidR="0086743B" w:rsidRDefault="0086743B" w:rsidP="0086743B">
      <w:pPr>
        <w:pStyle w:val="ListParagraph"/>
      </w:pPr>
    </w:p>
    <w:p w14:paraId="2B07B829" w14:textId="77777777" w:rsidR="0086743B" w:rsidRDefault="0086743B" w:rsidP="0086743B">
      <w:pPr>
        <w:pStyle w:val="ListParagraph"/>
      </w:pPr>
    </w:p>
    <w:p w14:paraId="2C0CC054" w14:textId="003B25B8" w:rsidR="0086743B" w:rsidRDefault="0086743B" w:rsidP="0086743B">
      <w:pPr>
        <w:pStyle w:val="ListParagraph"/>
      </w:pPr>
    </w:p>
    <w:p w14:paraId="7822B717" w14:textId="66D6F6D9" w:rsidR="0086743B" w:rsidRDefault="0086743B" w:rsidP="0086743B">
      <w:pPr>
        <w:pStyle w:val="ListParagraph"/>
      </w:pPr>
    </w:p>
    <w:p w14:paraId="5FC8D70B" w14:textId="77777777" w:rsidR="0086743B" w:rsidRDefault="0086743B" w:rsidP="0086743B">
      <w:pPr>
        <w:pStyle w:val="ListParagraph"/>
      </w:pPr>
    </w:p>
    <w:p w14:paraId="2CB094F0" w14:textId="6230D77B" w:rsidR="00834D05" w:rsidRDefault="00834D05" w:rsidP="00620645">
      <w:pPr>
        <w:pStyle w:val="ListParagraph"/>
        <w:numPr>
          <w:ilvl w:val="0"/>
          <w:numId w:val="1"/>
        </w:numPr>
      </w:pPr>
      <w:r>
        <w:t xml:space="preserve">In what ways does geography impact how familiar the public might be with each of these agencies? Think specifically about the lands and their locations that each of these agencies manages. </w:t>
      </w:r>
    </w:p>
    <w:p w14:paraId="06C77AAE" w14:textId="62D2900F" w:rsidR="0086743B" w:rsidRDefault="0086743B" w:rsidP="0086743B"/>
    <w:p w14:paraId="42ED6AA3" w14:textId="2920CB3A" w:rsidR="0086743B" w:rsidRDefault="0086743B" w:rsidP="0086743B"/>
    <w:p w14:paraId="6A214C01" w14:textId="1A6DBDB3" w:rsidR="0086743B" w:rsidRDefault="0086743B" w:rsidP="0086743B"/>
    <w:p w14:paraId="7F132EC0" w14:textId="1DF57AD5" w:rsidR="0086743B" w:rsidRDefault="0086743B" w:rsidP="0086743B"/>
    <w:p w14:paraId="6D75F340" w14:textId="6101CF17" w:rsidR="0086743B" w:rsidRDefault="0086743B" w:rsidP="0086743B"/>
    <w:p w14:paraId="1D72947A" w14:textId="4FB6CE1B" w:rsidR="0086743B" w:rsidRDefault="0086743B" w:rsidP="0086743B"/>
    <w:p w14:paraId="330DCE15" w14:textId="77777777" w:rsidR="0086743B" w:rsidRDefault="0086743B" w:rsidP="0086743B"/>
    <w:p w14:paraId="0D4E9362" w14:textId="77777777" w:rsidR="002E4A82" w:rsidRDefault="002E4A82"/>
    <w:p w14:paraId="1A78C210" w14:textId="77777777" w:rsidR="009A097B" w:rsidRDefault="0035226C">
      <w:pPr>
        <w:rPr>
          <w:b/>
          <w:u w:val="single"/>
          <w:vertAlign w:val="superscript"/>
        </w:rPr>
      </w:pPr>
      <w:proofErr w:type="spellStart"/>
      <w:r w:rsidRPr="0035226C">
        <w:rPr>
          <w:b/>
        </w:rPr>
        <w:lastRenderedPageBreak/>
        <w:t>C</w:t>
      </w:r>
      <w:r w:rsidRPr="0035226C">
        <w:rPr>
          <w:b/>
          <w:u w:val="single"/>
        </w:rPr>
        <w:t>ubbage</w:t>
      </w:r>
      <w:proofErr w:type="spellEnd"/>
      <w:r w:rsidRPr="0035226C">
        <w:rPr>
          <w:b/>
          <w:u w:val="single"/>
        </w:rPr>
        <w:t xml:space="preserve"> et al., Ch. 13 and PPT from March 4</w:t>
      </w:r>
      <w:r w:rsidRPr="0035226C">
        <w:rPr>
          <w:b/>
          <w:u w:val="single"/>
          <w:vertAlign w:val="superscript"/>
        </w:rPr>
        <w:t>th</w:t>
      </w:r>
    </w:p>
    <w:p w14:paraId="25B9A0C7" w14:textId="33A7C12A" w:rsidR="009A097B" w:rsidRDefault="009A097B" w:rsidP="009A097B">
      <w:pPr>
        <w:pStyle w:val="ListParagraph"/>
        <w:numPr>
          <w:ilvl w:val="0"/>
          <w:numId w:val="2"/>
        </w:numPr>
      </w:pPr>
      <w:r>
        <w:t xml:space="preserve">What are property rights that are separable, retained by the owner and what are the rights reserved for the state? </w:t>
      </w:r>
      <w:r w:rsidR="001859DC">
        <w:t xml:space="preserve">How do property rights relate to natural resource policy and management, broadly speaking? </w:t>
      </w:r>
    </w:p>
    <w:p w14:paraId="45AA3150" w14:textId="5FFF89F5" w:rsidR="0086743B" w:rsidRDefault="0086743B" w:rsidP="0086743B"/>
    <w:p w14:paraId="695C6B92" w14:textId="1997ABA4" w:rsidR="0086743B" w:rsidRDefault="0086743B" w:rsidP="0086743B"/>
    <w:p w14:paraId="6AA05FC2" w14:textId="258683A0" w:rsidR="0086743B" w:rsidRDefault="0086743B" w:rsidP="0086743B"/>
    <w:p w14:paraId="3474450D" w14:textId="6B89D8D7" w:rsidR="0086743B" w:rsidRDefault="0086743B" w:rsidP="0086743B"/>
    <w:p w14:paraId="22509722" w14:textId="08C2C3E7" w:rsidR="0086743B" w:rsidRDefault="0086743B" w:rsidP="0086743B"/>
    <w:p w14:paraId="32E23283" w14:textId="2AB88AE8" w:rsidR="0086743B" w:rsidRDefault="0086743B" w:rsidP="0086743B"/>
    <w:p w14:paraId="04B5AC6B" w14:textId="48A438F2" w:rsidR="0086743B" w:rsidRDefault="0086743B" w:rsidP="0086743B"/>
    <w:p w14:paraId="5F297EF8" w14:textId="55F8CEE1" w:rsidR="0086743B" w:rsidRDefault="0086743B" w:rsidP="0086743B"/>
    <w:p w14:paraId="45255EF6" w14:textId="77777777" w:rsidR="0086743B" w:rsidRDefault="0086743B" w:rsidP="0086743B"/>
    <w:p w14:paraId="5D59B846" w14:textId="45B8D94F" w:rsidR="001859DC" w:rsidRDefault="001859DC" w:rsidP="009A097B">
      <w:pPr>
        <w:pStyle w:val="ListParagraph"/>
        <w:numPr>
          <w:ilvl w:val="0"/>
          <w:numId w:val="2"/>
        </w:numPr>
      </w:pPr>
      <w:r>
        <w:t xml:space="preserve">Describe the property right, “To take for public use,” which is reserved for the state. How does this property right </w:t>
      </w:r>
      <w:r w:rsidR="009F0AB1">
        <w:t xml:space="preserve">relate to takings in the context of natural resources? </w:t>
      </w:r>
      <w:r w:rsidR="002F5899">
        <w:t xml:space="preserve">Please be able to explain this using key court cases. </w:t>
      </w:r>
    </w:p>
    <w:p w14:paraId="5F7592A6" w14:textId="76AE8DC0" w:rsidR="0086743B" w:rsidRDefault="0086743B" w:rsidP="0086743B"/>
    <w:p w14:paraId="2180ED45" w14:textId="6A1B46E8" w:rsidR="0086743B" w:rsidRDefault="0086743B" w:rsidP="0086743B"/>
    <w:p w14:paraId="337C2021" w14:textId="3BE95067" w:rsidR="0086743B" w:rsidRDefault="0086743B" w:rsidP="0086743B"/>
    <w:p w14:paraId="00BE6506" w14:textId="23365659" w:rsidR="0086743B" w:rsidRDefault="0086743B" w:rsidP="0086743B"/>
    <w:p w14:paraId="769B4C87" w14:textId="3ED3C53A" w:rsidR="0086743B" w:rsidRDefault="0086743B" w:rsidP="0086743B"/>
    <w:p w14:paraId="5D420CC6" w14:textId="49F0E571" w:rsidR="0086743B" w:rsidRDefault="0086743B" w:rsidP="0086743B"/>
    <w:p w14:paraId="399EEDE7" w14:textId="21198632" w:rsidR="0086743B" w:rsidRDefault="0086743B" w:rsidP="0086743B"/>
    <w:p w14:paraId="344A6180" w14:textId="77777777" w:rsidR="0086743B" w:rsidRDefault="0086743B" w:rsidP="0086743B"/>
    <w:p w14:paraId="55FF484B" w14:textId="248B2B1E" w:rsidR="002F5899" w:rsidRDefault="002F5899" w:rsidP="009A097B">
      <w:pPr>
        <w:pStyle w:val="ListParagraph"/>
        <w:numPr>
          <w:ilvl w:val="0"/>
          <w:numId w:val="2"/>
        </w:numPr>
      </w:pPr>
      <w:r>
        <w:t xml:space="preserve">Review Table 13-1, which describes many of the important, modern environmental legislation. </w:t>
      </w:r>
    </w:p>
    <w:p w14:paraId="0A01D98C" w14:textId="4ED44B75" w:rsidR="0086743B" w:rsidRDefault="0086743B" w:rsidP="0086743B"/>
    <w:p w14:paraId="415F9B0D" w14:textId="0BCC0982" w:rsidR="0086743B" w:rsidRDefault="0086743B" w:rsidP="0086743B"/>
    <w:p w14:paraId="2D957427" w14:textId="5995D149" w:rsidR="0086743B" w:rsidRDefault="0086743B" w:rsidP="0086743B"/>
    <w:p w14:paraId="638AC48B" w14:textId="77777777" w:rsidR="0086743B" w:rsidRDefault="0086743B" w:rsidP="0086743B"/>
    <w:p w14:paraId="3D85508B" w14:textId="77777777" w:rsidR="002F5899" w:rsidRDefault="002F5899" w:rsidP="002F5899"/>
    <w:p w14:paraId="3E6FC288" w14:textId="77777777" w:rsidR="002F5899" w:rsidRPr="0047642B" w:rsidRDefault="002F5899" w:rsidP="002F5899">
      <w:pPr>
        <w:rPr>
          <w:b/>
          <w:u w:val="single"/>
        </w:rPr>
      </w:pPr>
      <w:proofErr w:type="spellStart"/>
      <w:r>
        <w:rPr>
          <w:b/>
          <w:u w:val="single"/>
        </w:rPr>
        <w:t>Cubbage</w:t>
      </w:r>
      <w:proofErr w:type="spellEnd"/>
      <w:r>
        <w:rPr>
          <w:b/>
          <w:u w:val="single"/>
        </w:rPr>
        <w:t xml:space="preserve"> et al., Ch. 13; Adams, Ch. 15; and </w:t>
      </w:r>
      <w:r w:rsidRPr="0035226C">
        <w:rPr>
          <w:b/>
          <w:u w:val="single"/>
        </w:rPr>
        <w:t xml:space="preserve">PPT from March </w:t>
      </w:r>
      <w:r>
        <w:rPr>
          <w:b/>
          <w:u w:val="single"/>
        </w:rPr>
        <w:t>9</w:t>
      </w:r>
      <w:r w:rsidRPr="002F5899">
        <w:rPr>
          <w:b/>
          <w:u w:val="single"/>
          <w:vertAlign w:val="superscript"/>
        </w:rPr>
        <w:t>th</w:t>
      </w:r>
    </w:p>
    <w:p w14:paraId="6086B3AC" w14:textId="5DA2FF55" w:rsidR="002F5899" w:rsidRDefault="002F5899" w:rsidP="002F5899">
      <w:pPr>
        <w:pStyle w:val="ListParagraph"/>
        <w:numPr>
          <w:ilvl w:val="0"/>
          <w:numId w:val="3"/>
        </w:numPr>
      </w:pPr>
      <w:r w:rsidRPr="002F5899">
        <w:t>Describe the three primary parts or sections of the National Environmental Policy Act</w:t>
      </w:r>
      <w:r>
        <w:t xml:space="preserve"> (NEPA)</w:t>
      </w:r>
      <w:r w:rsidRPr="002F5899">
        <w:t xml:space="preserve">.  </w:t>
      </w:r>
    </w:p>
    <w:p w14:paraId="512A3CDD" w14:textId="1264857C" w:rsidR="0086743B" w:rsidRDefault="0086743B" w:rsidP="0086743B"/>
    <w:p w14:paraId="3561B0AD" w14:textId="7FC3B363" w:rsidR="0086743B" w:rsidRDefault="0086743B" w:rsidP="0086743B"/>
    <w:p w14:paraId="11C5D54E" w14:textId="6D94BA05" w:rsidR="0086743B" w:rsidRDefault="0086743B" w:rsidP="0086743B"/>
    <w:p w14:paraId="7DB143DB" w14:textId="14851415" w:rsidR="0086743B" w:rsidRDefault="0086743B" w:rsidP="0086743B"/>
    <w:p w14:paraId="50603648" w14:textId="160F3B08" w:rsidR="0086743B" w:rsidRDefault="0086743B" w:rsidP="0086743B"/>
    <w:p w14:paraId="61585156" w14:textId="14352943" w:rsidR="0086743B" w:rsidRDefault="0086743B" w:rsidP="0086743B"/>
    <w:p w14:paraId="567C9AB9" w14:textId="05488B92" w:rsidR="0086743B" w:rsidRDefault="0086743B" w:rsidP="0086743B"/>
    <w:p w14:paraId="4B1F03C8" w14:textId="77777777" w:rsidR="0086743B" w:rsidRDefault="0086743B" w:rsidP="0086743B"/>
    <w:p w14:paraId="2AA7A647" w14:textId="7FE0DBC8" w:rsidR="002F5899" w:rsidRDefault="002F5899" w:rsidP="002F5899">
      <w:pPr>
        <w:pStyle w:val="ListParagraph"/>
        <w:numPr>
          <w:ilvl w:val="0"/>
          <w:numId w:val="3"/>
        </w:numPr>
      </w:pPr>
      <w:r>
        <w:lastRenderedPageBreak/>
        <w:t xml:space="preserve">Describe the process by which decisions must be evaluated by NEPA. Be able to describe key components of the NEPA process, including categorical exclusion, environmental assessments, and environmental impact statements. </w:t>
      </w:r>
    </w:p>
    <w:p w14:paraId="705C7679" w14:textId="7CC4032B" w:rsidR="0086743B" w:rsidRDefault="0086743B" w:rsidP="0086743B"/>
    <w:p w14:paraId="06BA836F" w14:textId="3C50E1B6" w:rsidR="0086743B" w:rsidRDefault="0086743B" w:rsidP="0086743B"/>
    <w:p w14:paraId="05EFD94A" w14:textId="5D6F9B03" w:rsidR="0086743B" w:rsidRDefault="0086743B" w:rsidP="0086743B"/>
    <w:p w14:paraId="1D9AA599" w14:textId="50CF9A73" w:rsidR="0086743B" w:rsidRDefault="0086743B" w:rsidP="0086743B"/>
    <w:p w14:paraId="47650CA3" w14:textId="0AA2A169" w:rsidR="0086743B" w:rsidRDefault="0086743B" w:rsidP="0086743B"/>
    <w:p w14:paraId="1C16E49B" w14:textId="354CCF46" w:rsidR="0086743B" w:rsidRDefault="0086743B" w:rsidP="0086743B"/>
    <w:p w14:paraId="5EB87669" w14:textId="65A38D02" w:rsidR="0086743B" w:rsidRDefault="0086743B" w:rsidP="0086743B"/>
    <w:p w14:paraId="4E657106" w14:textId="24ADD137" w:rsidR="0086743B" w:rsidRDefault="0086743B" w:rsidP="0086743B"/>
    <w:p w14:paraId="3B40033F" w14:textId="21C960AE" w:rsidR="0086743B" w:rsidRDefault="0086743B" w:rsidP="0086743B"/>
    <w:p w14:paraId="458EB00D" w14:textId="0E04CF72" w:rsidR="0086743B" w:rsidRDefault="0086743B" w:rsidP="0086743B"/>
    <w:p w14:paraId="69971164" w14:textId="77777777" w:rsidR="0086743B" w:rsidRDefault="0086743B" w:rsidP="0086743B"/>
    <w:p w14:paraId="7CA2AEA2" w14:textId="63832662" w:rsidR="002F5899" w:rsidRDefault="002F5899" w:rsidP="002F5899">
      <w:pPr>
        <w:pStyle w:val="ListParagraph"/>
        <w:numPr>
          <w:ilvl w:val="0"/>
          <w:numId w:val="3"/>
        </w:numPr>
      </w:pPr>
      <w:r>
        <w:t xml:space="preserve">List and describe at least 3 key challenges associated with NEPA. </w:t>
      </w:r>
    </w:p>
    <w:p w14:paraId="39645D83" w14:textId="38F12ECB" w:rsidR="0086743B" w:rsidRDefault="0086743B" w:rsidP="0086743B"/>
    <w:p w14:paraId="179CEF73" w14:textId="7A9AD01D" w:rsidR="0086743B" w:rsidRDefault="0086743B" w:rsidP="0086743B"/>
    <w:p w14:paraId="202ED15D" w14:textId="3F2294C2" w:rsidR="0086743B" w:rsidRDefault="0086743B" w:rsidP="0086743B"/>
    <w:p w14:paraId="2CB1A441" w14:textId="35F719EC" w:rsidR="0086743B" w:rsidRDefault="0086743B" w:rsidP="0086743B"/>
    <w:p w14:paraId="63AA3113" w14:textId="1329848A" w:rsidR="0086743B" w:rsidRDefault="0086743B" w:rsidP="0086743B"/>
    <w:p w14:paraId="3ACE656B" w14:textId="1B15980F" w:rsidR="0086743B" w:rsidRDefault="0086743B" w:rsidP="0086743B"/>
    <w:p w14:paraId="2677374A" w14:textId="4690E26E" w:rsidR="0086743B" w:rsidRDefault="0086743B" w:rsidP="0086743B"/>
    <w:p w14:paraId="3F4B79EA" w14:textId="4D90EBAF" w:rsidR="0086743B" w:rsidRDefault="0086743B" w:rsidP="0086743B"/>
    <w:p w14:paraId="4BAE8512" w14:textId="0133DDFB" w:rsidR="0086743B" w:rsidRDefault="0086743B" w:rsidP="0086743B"/>
    <w:p w14:paraId="3DD7A2E0" w14:textId="14904A2A" w:rsidR="0086743B" w:rsidRDefault="0086743B" w:rsidP="0086743B"/>
    <w:p w14:paraId="7E79E394" w14:textId="77777777" w:rsidR="0086743B" w:rsidRDefault="0086743B" w:rsidP="0086743B"/>
    <w:p w14:paraId="08126994" w14:textId="77777777" w:rsidR="002F5899" w:rsidRDefault="002F5899" w:rsidP="002F5899"/>
    <w:p w14:paraId="4568F575" w14:textId="77777777" w:rsidR="002F5899" w:rsidRDefault="002F5899" w:rsidP="002F5899">
      <w:pPr>
        <w:rPr>
          <w:b/>
          <w:u w:val="single"/>
          <w:vertAlign w:val="superscript"/>
        </w:rPr>
      </w:pPr>
      <w:r>
        <w:rPr>
          <w:b/>
          <w:u w:val="single"/>
        </w:rPr>
        <w:t xml:space="preserve">Adams, Ch. 5 and </w:t>
      </w:r>
      <w:r w:rsidRPr="0035226C">
        <w:rPr>
          <w:b/>
          <w:u w:val="single"/>
        </w:rPr>
        <w:t xml:space="preserve">PPT from March </w:t>
      </w:r>
      <w:r w:rsidR="0047642B">
        <w:rPr>
          <w:b/>
          <w:u w:val="single"/>
        </w:rPr>
        <w:t>11</w:t>
      </w:r>
      <w:r w:rsidRPr="002F5899">
        <w:rPr>
          <w:b/>
          <w:u w:val="single"/>
          <w:vertAlign w:val="superscript"/>
        </w:rPr>
        <w:t>th</w:t>
      </w:r>
    </w:p>
    <w:p w14:paraId="669D672A" w14:textId="251C990E" w:rsidR="002F5899" w:rsidRDefault="002F5899" w:rsidP="002F5899">
      <w:pPr>
        <w:pStyle w:val="ListParagraph"/>
        <w:numPr>
          <w:ilvl w:val="0"/>
          <w:numId w:val="4"/>
        </w:numPr>
      </w:pPr>
      <w:r>
        <w:t xml:space="preserve">Describe the two foundational pieces of legislation that influenced forest reserve establishment and management prior to </w:t>
      </w:r>
      <w:proofErr w:type="gramStart"/>
      <w:r>
        <w:t>1900, and</w:t>
      </w:r>
      <w:proofErr w:type="gramEnd"/>
      <w:r>
        <w:t xml:space="preserve"> describe why were these pieces of legislation important not only to forest reserves, but to public land more broadly.</w:t>
      </w:r>
    </w:p>
    <w:p w14:paraId="55288454" w14:textId="5175D6FA" w:rsidR="0086743B" w:rsidRDefault="0086743B" w:rsidP="0086743B"/>
    <w:p w14:paraId="30C50A9D" w14:textId="1235020E" w:rsidR="0086743B" w:rsidRDefault="0086743B" w:rsidP="0086743B"/>
    <w:p w14:paraId="169C7E79" w14:textId="0CACA1F4" w:rsidR="0086743B" w:rsidRDefault="0086743B" w:rsidP="0086743B"/>
    <w:p w14:paraId="55CDD7BE" w14:textId="54DA8683" w:rsidR="0086743B" w:rsidRDefault="0086743B" w:rsidP="0086743B"/>
    <w:p w14:paraId="5E673E68" w14:textId="39D20E6C" w:rsidR="0086743B" w:rsidRDefault="0086743B" w:rsidP="0086743B"/>
    <w:p w14:paraId="4A801BA0" w14:textId="2FB0B386" w:rsidR="0086743B" w:rsidRDefault="0086743B" w:rsidP="0086743B"/>
    <w:p w14:paraId="28E3F2D3" w14:textId="4BE745A5" w:rsidR="0086743B" w:rsidRDefault="0086743B" w:rsidP="0086743B"/>
    <w:p w14:paraId="02679F3D" w14:textId="5C54A7E6" w:rsidR="0086743B" w:rsidRDefault="0086743B" w:rsidP="0086743B"/>
    <w:p w14:paraId="36B9FA00" w14:textId="17B89B82" w:rsidR="0086743B" w:rsidRDefault="0086743B" w:rsidP="0086743B"/>
    <w:p w14:paraId="203284F9" w14:textId="4D240784" w:rsidR="0086743B" w:rsidRDefault="0086743B" w:rsidP="0086743B"/>
    <w:p w14:paraId="7A414298" w14:textId="77777777" w:rsidR="0086743B" w:rsidRDefault="0086743B" w:rsidP="0086743B"/>
    <w:p w14:paraId="3F8B920C" w14:textId="34A4B3C9" w:rsidR="002F5899" w:rsidRDefault="00512B34" w:rsidP="002F5899">
      <w:pPr>
        <w:pStyle w:val="ListParagraph"/>
        <w:numPr>
          <w:ilvl w:val="0"/>
          <w:numId w:val="4"/>
        </w:numPr>
      </w:pPr>
      <w:r>
        <w:lastRenderedPageBreak/>
        <w:t xml:space="preserve">Describe the National Forest Commission (1896), and its influence on the Forest Management Act (Organic Act) of 1897. Be sure to indicate the key, shared components of the report from the National Forest Commission and the </w:t>
      </w:r>
      <w:r w:rsidR="00520251">
        <w:t xml:space="preserve">Organic Act. </w:t>
      </w:r>
    </w:p>
    <w:p w14:paraId="2D91F585" w14:textId="23142F6B" w:rsidR="0086743B" w:rsidRDefault="0086743B" w:rsidP="0086743B"/>
    <w:p w14:paraId="586BD711" w14:textId="3C2684B0" w:rsidR="0086743B" w:rsidRDefault="0086743B" w:rsidP="0086743B"/>
    <w:p w14:paraId="2CBD21CA" w14:textId="6EC611A8" w:rsidR="0086743B" w:rsidRDefault="0086743B" w:rsidP="0086743B"/>
    <w:p w14:paraId="3FA03A9D" w14:textId="00F57820" w:rsidR="0086743B" w:rsidRDefault="0086743B" w:rsidP="0086743B"/>
    <w:p w14:paraId="640E03FE" w14:textId="08BC131A" w:rsidR="0086743B" w:rsidRDefault="0086743B" w:rsidP="0086743B"/>
    <w:p w14:paraId="323573A2" w14:textId="47A1E79E" w:rsidR="0086743B" w:rsidRDefault="0086743B" w:rsidP="0086743B"/>
    <w:p w14:paraId="293F631B" w14:textId="7FC9B9F4" w:rsidR="0086743B" w:rsidRDefault="0086743B" w:rsidP="0086743B"/>
    <w:p w14:paraId="78EFB9DA" w14:textId="1FB9D5E9" w:rsidR="0086743B" w:rsidRDefault="0086743B" w:rsidP="0086743B"/>
    <w:p w14:paraId="37500CE8" w14:textId="150C0224" w:rsidR="0086743B" w:rsidRDefault="0086743B" w:rsidP="0086743B"/>
    <w:p w14:paraId="08BADB19" w14:textId="77777777" w:rsidR="0086743B" w:rsidRDefault="0086743B" w:rsidP="0086743B"/>
    <w:p w14:paraId="686E9D64" w14:textId="03741485" w:rsidR="00512B34" w:rsidRDefault="009E74AE" w:rsidP="002F5899">
      <w:pPr>
        <w:pStyle w:val="ListParagraph"/>
        <w:numPr>
          <w:ilvl w:val="0"/>
          <w:numId w:val="4"/>
        </w:numPr>
      </w:pPr>
      <w:r>
        <w:t xml:space="preserve">Describe how forest reserve establishment differed in the eastern US vs. the western US. How did legislation differ, and what was the implication on the landscape? </w:t>
      </w:r>
    </w:p>
    <w:p w14:paraId="1743DBE8" w14:textId="4BED54AE" w:rsidR="0086743B" w:rsidRDefault="0086743B" w:rsidP="0086743B"/>
    <w:p w14:paraId="6AD68235" w14:textId="424E13C7" w:rsidR="0086743B" w:rsidRDefault="0086743B" w:rsidP="0086743B"/>
    <w:p w14:paraId="4859A21E" w14:textId="31AD3729" w:rsidR="0086743B" w:rsidRDefault="0086743B" w:rsidP="0086743B"/>
    <w:p w14:paraId="5D29E6B3" w14:textId="2B8453D2" w:rsidR="0086743B" w:rsidRDefault="0086743B" w:rsidP="0086743B"/>
    <w:p w14:paraId="0E905D42" w14:textId="535668C5" w:rsidR="0086743B" w:rsidRDefault="0086743B" w:rsidP="0086743B"/>
    <w:p w14:paraId="34FE2575" w14:textId="14EFD5D2" w:rsidR="0086743B" w:rsidRDefault="0086743B" w:rsidP="0086743B"/>
    <w:p w14:paraId="4FEA845F" w14:textId="72E51B5B" w:rsidR="0086743B" w:rsidRDefault="0086743B" w:rsidP="0086743B"/>
    <w:p w14:paraId="5A577302" w14:textId="67E404CB" w:rsidR="0086743B" w:rsidRDefault="0086743B" w:rsidP="0086743B"/>
    <w:p w14:paraId="3198BD42" w14:textId="77777777" w:rsidR="0086743B" w:rsidRDefault="0086743B" w:rsidP="0086743B"/>
    <w:p w14:paraId="7698E6A8" w14:textId="77777777" w:rsidR="009E74AE" w:rsidRDefault="009E74AE" w:rsidP="002F5899">
      <w:pPr>
        <w:pStyle w:val="ListParagraph"/>
        <w:numPr>
          <w:ilvl w:val="0"/>
          <w:numId w:val="4"/>
        </w:numPr>
      </w:pPr>
      <w:r>
        <w:t xml:space="preserve">How did modern national forest legislation (i.e., MUSYA – 1960, RPA – 1974, and NFMA – 1976) differ from the Organic Act? What key advancements or contributions did each of these pieces of legislation provide? </w:t>
      </w:r>
    </w:p>
    <w:p w14:paraId="62D5B95C" w14:textId="4BA15AD4" w:rsidR="00D77BD9" w:rsidRDefault="00D77BD9" w:rsidP="00D77BD9"/>
    <w:p w14:paraId="0826464B" w14:textId="3F636577" w:rsidR="0086743B" w:rsidRDefault="0086743B" w:rsidP="00D77BD9"/>
    <w:p w14:paraId="6338653D" w14:textId="0590BB4B" w:rsidR="0086743B" w:rsidRDefault="0086743B" w:rsidP="00D77BD9"/>
    <w:p w14:paraId="1C6DCF77" w14:textId="3BBCC9F1" w:rsidR="0086743B" w:rsidRDefault="0086743B" w:rsidP="00D77BD9"/>
    <w:p w14:paraId="549C07DA" w14:textId="00E62638" w:rsidR="0086743B" w:rsidRDefault="0086743B" w:rsidP="00D77BD9"/>
    <w:p w14:paraId="1854D4AA" w14:textId="096F3895" w:rsidR="0086743B" w:rsidRDefault="0086743B" w:rsidP="00D77BD9"/>
    <w:p w14:paraId="0ADA5B4D" w14:textId="75ED466A" w:rsidR="0086743B" w:rsidRDefault="0086743B" w:rsidP="00D77BD9"/>
    <w:p w14:paraId="2AB343DD" w14:textId="3A3F2E02" w:rsidR="0086743B" w:rsidRDefault="0086743B" w:rsidP="00D77BD9"/>
    <w:p w14:paraId="24D4C976" w14:textId="77777777" w:rsidR="0086743B" w:rsidRDefault="0086743B" w:rsidP="00D77BD9"/>
    <w:p w14:paraId="3C34E1DA" w14:textId="77777777" w:rsidR="00D77BD9" w:rsidRDefault="0047642B" w:rsidP="00D77BD9">
      <w:pPr>
        <w:rPr>
          <w:b/>
          <w:u w:val="single"/>
          <w:vertAlign w:val="superscript"/>
        </w:rPr>
      </w:pPr>
      <w:r>
        <w:rPr>
          <w:b/>
          <w:u w:val="single"/>
        </w:rPr>
        <w:t>Adams, Ch. 6, 8</w:t>
      </w:r>
      <w:r w:rsidR="00D77BD9">
        <w:rPr>
          <w:b/>
          <w:u w:val="single"/>
        </w:rPr>
        <w:t xml:space="preserve"> and </w:t>
      </w:r>
      <w:r w:rsidR="00D77BD9" w:rsidRPr="0035226C">
        <w:rPr>
          <w:b/>
          <w:u w:val="single"/>
        </w:rPr>
        <w:t xml:space="preserve">PPT from March </w:t>
      </w:r>
      <w:r>
        <w:rPr>
          <w:b/>
          <w:u w:val="single"/>
        </w:rPr>
        <w:t>23</w:t>
      </w:r>
      <w:r w:rsidRPr="0047642B">
        <w:rPr>
          <w:b/>
          <w:u w:val="single"/>
          <w:vertAlign w:val="superscript"/>
        </w:rPr>
        <w:t>rd</w:t>
      </w:r>
    </w:p>
    <w:p w14:paraId="53C94375" w14:textId="12417954" w:rsidR="00D77BD9" w:rsidRDefault="0047642B" w:rsidP="0047642B">
      <w:pPr>
        <w:pStyle w:val="ListParagraph"/>
        <w:numPr>
          <w:ilvl w:val="0"/>
          <w:numId w:val="5"/>
        </w:numPr>
      </w:pPr>
      <w:r>
        <w:t xml:space="preserve">Describe the </w:t>
      </w:r>
      <w:r w:rsidR="00F060DF">
        <w:t>evolution of the National Parks and National Park Service that culminated in the National Park Service Organic Act in 1916. What important things did the National Park Service Organic Act in 1916 do?</w:t>
      </w:r>
    </w:p>
    <w:p w14:paraId="74D84D99" w14:textId="3184C48A" w:rsidR="0086743B" w:rsidRDefault="0086743B" w:rsidP="0086743B"/>
    <w:p w14:paraId="4D74B527" w14:textId="11567CE7" w:rsidR="0086743B" w:rsidRDefault="0086743B" w:rsidP="0086743B"/>
    <w:p w14:paraId="3E025454" w14:textId="77777777" w:rsidR="0086743B" w:rsidRDefault="0086743B" w:rsidP="0086743B"/>
    <w:p w14:paraId="6B2DC27B" w14:textId="7A69ED02" w:rsidR="00F060DF" w:rsidRDefault="00F060DF" w:rsidP="0047642B">
      <w:pPr>
        <w:pStyle w:val="ListParagraph"/>
        <w:numPr>
          <w:ilvl w:val="0"/>
          <w:numId w:val="5"/>
        </w:numPr>
      </w:pPr>
      <w:r>
        <w:lastRenderedPageBreak/>
        <w:t xml:space="preserve">How did the establishment of the </w:t>
      </w:r>
      <w:r w:rsidR="00326330">
        <w:t xml:space="preserve">National Parks in the west differ from establishment in the east? </w:t>
      </w:r>
    </w:p>
    <w:p w14:paraId="4CB66567" w14:textId="1B891B7C" w:rsidR="0086743B" w:rsidRDefault="0086743B" w:rsidP="0086743B"/>
    <w:p w14:paraId="75F02156" w14:textId="183BD06A" w:rsidR="0086743B" w:rsidRDefault="0086743B" w:rsidP="0086743B"/>
    <w:p w14:paraId="49B722D6" w14:textId="11C04BA7" w:rsidR="0086743B" w:rsidRDefault="0086743B" w:rsidP="0086743B"/>
    <w:p w14:paraId="19230C54" w14:textId="709CB101" w:rsidR="0086743B" w:rsidRDefault="0086743B" w:rsidP="0086743B"/>
    <w:p w14:paraId="463F5FEF" w14:textId="0850354F" w:rsidR="0086743B" w:rsidRDefault="0086743B" w:rsidP="0086743B"/>
    <w:p w14:paraId="0819D73E" w14:textId="623304A3" w:rsidR="0086743B" w:rsidRDefault="0086743B" w:rsidP="0086743B"/>
    <w:p w14:paraId="5A45BFD9" w14:textId="40DDD17B" w:rsidR="0086743B" w:rsidRDefault="0086743B" w:rsidP="0086743B"/>
    <w:p w14:paraId="18BA39DF" w14:textId="77777777" w:rsidR="0086743B" w:rsidRDefault="0086743B" w:rsidP="0086743B"/>
    <w:p w14:paraId="0EF0E49B" w14:textId="4A7ECC20" w:rsidR="0086743B" w:rsidRDefault="0086743B" w:rsidP="0086743B"/>
    <w:p w14:paraId="7D69BBD7" w14:textId="77777777" w:rsidR="0086743B" w:rsidRDefault="0086743B" w:rsidP="0086743B"/>
    <w:p w14:paraId="558AE6DD" w14:textId="24F59A90" w:rsidR="00326330" w:rsidRDefault="00AE2BFC" w:rsidP="0086743B">
      <w:pPr>
        <w:pStyle w:val="ListParagraph"/>
        <w:numPr>
          <w:ilvl w:val="0"/>
          <w:numId w:val="5"/>
        </w:numPr>
      </w:pPr>
      <w:r>
        <w:t xml:space="preserve">What did the Wilderness Act of 1964 legislate? How had the U-regulations, of the 1930s, laid the groundwork for the Wilderness Act of 1964? </w:t>
      </w:r>
    </w:p>
    <w:p w14:paraId="7D3742A0" w14:textId="7EAE5F32" w:rsidR="0086743B" w:rsidRDefault="0086743B" w:rsidP="0086743B"/>
    <w:p w14:paraId="0286F5E8" w14:textId="0E9478C3" w:rsidR="0086743B" w:rsidRDefault="0086743B" w:rsidP="0086743B"/>
    <w:p w14:paraId="70E97C26" w14:textId="484CAE32" w:rsidR="0086743B" w:rsidRDefault="0086743B" w:rsidP="0086743B"/>
    <w:p w14:paraId="40C39FB0" w14:textId="2BD1EF84" w:rsidR="0086743B" w:rsidRDefault="0086743B" w:rsidP="0086743B"/>
    <w:p w14:paraId="2FDE66DB" w14:textId="021CB97A" w:rsidR="0086743B" w:rsidRDefault="0086743B" w:rsidP="0086743B"/>
    <w:p w14:paraId="23042F99" w14:textId="72A2D5DA" w:rsidR="0086743B" w:rsidRDefault="0086743B" w:rsidP="0086743B"/>
    <w:p w14:paraId="6BF2F1CC" w14:textId="77777777" w:rsidR="0086743B" w:rsidRDefault="0086743B" w:rsidP="0086743B"/>
    <w:p w14:paraId="4CC781A1" w14:textId="3B4ADFDA" w:rsidR="00AE2BFC" w:rsidRDefault="00AE2BFC" w:rsidP="0047642B">
      <w:pPr>
        <w:pStyle w:val="ListParagraph"/>
        <w:numPr>
          <w:ilvl w:val="0"/>
          <w:numId w:val="5"/>
        </w:numPr>
      </w:pPr>
      <w:r>
        <w:t xml:space="preserve">Describe at least two points of controversy about the Wilderness Act of 1964. </w:t>
      </w:r>
    </w:p>
    <w:p w14:paraId="427A7EBE" w14:textId="763DDE2C" w:rsidR="0086743B" w:rsidRDefault="0086743B" w:rsidP="0086743B"/>
    <w:p w14:paraId="3E81320D" w14:textId="7D69E9AC" w:rsidR="0086743B" w:rsidRDefault="0086743B" w:rsidP="0086743B"/>
    <w:p w14:paraId="63365A3A" w14:textId="37304EE5" w:rsidR="0086743B" w:rsidRDefault="0086743B" w:rsidP="0086743B"/>
    <w:p w14:paraId="534F6947" w14:textId="2886AA93" w:rsidR="0086743B" w:rsidRDefault="0086743B" w:rsidP="0086743B"/>
    <w:p w14:paraId="514AA4D0" w14:textId="37A1B07B" w:rsidR="0086743B" w:rsidRDefault="0086743B" w:rsidP="0086743B"/>
    <w:p w14:paraId="50FC2E42" w14:textId="75877011" w:rsidR="0086743B" w:rsidRDefault="0086743B" w:rsidP="0086743B"/>
    <w:p w14:paraId="67E33110" w14:textId="11DE1A71" w:rsidR="0086743B" w:rsidRDefault="0086743B" w:rsidP="0086743B"/>
    <w:p w14:paraId="10A91C8C" w14:textId="42B8E2E1" w:rsidR="0086743B" w:rsidRDefault="0086743B" w:rsidP="0086743B"/>
    <w:p w14:paraId="49E4982C" w14:textId="61AE9FEE" w:rsidR="0086743B" w:rsidRDefault="0086743B" w:rsidP="0086743B"/>
    <w:p w14:paraId="033A6666" w14:textId="77777777" w:rsidR="0086743B" w:rsidRDefault="0086743B" w:rsidP="0086743B"/>
    <w:p w14:paraId="1CC4D30F" w14:textId="77777777" w:rsidR="00AE2BFC" w:rsidRDefault="00AE2BFC" w:rsidP="00AE2BFC"/>
    <w:p w14:paraId="45E1AA8F" w14:textId="77777777" w:rsidR="00AE2BFC" w:rsidRDefault="00AE2BFC" w:rsidP="00AE2BFC">
      <w:pPr>
        <w:rPr>
          <w:b/>
          <w:u w:val="single"/>
        </w:rPr>
      </w:pPr>
      <w:r w:rsidRPr="00AE2BFC">
        <w:rPr>
          <w:b/>
          <w:u w:val="single"/>
        </w:rPr>
        <w:t>Adams, Ch. 4, 9 and PPT from March 25</w:t>
      </w:r>
      <w:r w:rsidRPr="00AE2BFC">
        <w:rPr>
          <w:b/>
          <w:u w:val="single"/>
          <w:vertAlign w:val="superscript"/>
        </w:rPr>
        <w:t>th</w:t>
      </w:r>
      <w:r w:rsidRPr="00AE2BFC">
        <w:rPr>
          <w:b/>
          <w:u w:val="single"/>
        </w:rPr>
        <w:t xml:space="preserve"> </w:t>
      </w:r>
    </w:p>
    <w:p w14:paraId="7D590E0E" w14:textId="727710F9" w:rsidR="00C94015" w:rsidRDefault="004C631D" w:rsidP="00C94015">
      <w:pPr>
        <w:pStyle w:val="ListParagraph"/>
        <w:numPr>
          <w:ilvl w:val="0"/>
          <w:numId w:val="6"/>
        </w:numPr>
      </w:pPr>
      <w:r>
        <w:t xml:space="preserve">Describe how establishment, management, and administrative acts around forest reserves influenced early grazing on USFS and forest reserve lands in the west. </w:t>
      </w:r>
    </w:p>
    <w:p w14:paraId="5CD309F5" w14:textId="58409922" w:rsidR="0086743B" w:rsidRDefault="0086743B" w:rsidP="0086743B"/>
    <w:p w14:paraId="413F8624" w14:textId="3D09F649" w:rsidR="0086743B" w:rsidRDefault="0086743B" w:rsidP="0086743B"/>
    <w:p w14:paraId="423A14E1" w14:textId="493FC4B8" w:rsidR="0086743B" w:rsidRDefault="0086743B" w:rsidP="0086743B"/>
    <w:p w14:paraId="2E6A9D8A" w14:textId="4B2A70AD" w:rsidR="0086743B" w:rsidRDefault="0086743B" w:rsidP="0086743B"/>
    <w:p w14:paraId="363189DF" w14:textId="2582EE81" w:rsidR="0086743B" w:rsidRDefault="0086743B" w:rsidP="0086743B"/>
    <w:p w14:paraId="2B049113" w14:textId="693E40F2" w:rsidR="0086743B" w:rsidRDefault="0086743B" w:rsidP="0086743B"/>
    <w:p w14:paraId="144E62DA" w14:textId="77777777" w:rsidR="0086743B" w:rsidRDefault="0086743B" w:rsidP="0086743B"/>
    <w:p w14:paraId="5C7D34AF" w14:textId="1E32FDFE" w:rsidR="004C631D" w:rsidRDefault="004C631D" w:rsidP="00C94015">
      <w:pPr>
        <w:pStyle w:val="ListParagraph"/>
        <w:numPr>
          <w:ilvl w:val="0"/>
          <w:numId w:val="6"/>
        </w:numPr>
      </w:pPr>
      <w:r>
        <w:lastRenderedPageBreak/>
        <w:t>Explain how John Wesley Powell’s findings about the aridity of the western US predicted conditions in the 1930s in the lower Great Plains.</w:t>
      </w:r>
    </w:p>
    <w:p w14:paraId="2546C6FA" w14:textId="42349D0E" w:rsidR="0086743B" w:rsidRDefault="0086743B" w:rsidP="0086743B"/>
    <w:p w14:paraId="777A0450" w14:textId="1F04764A" w:rsidR="0086743B" w:rsidRDefault="0086743B" w:rsidP="0086743B"/>
    <w:p w14:paraId="093AA6DD" w14:textId="2A2025AF" w:rsidR="0086743B" w:rsidRDefault="0086743B" w:rsidP="0086743B"/>
    <w:p w14:paraId="2E52634C" w14:textId="29B82158" w:rsidR="0086743B" w:rsidRDefault="0086743B" w:rsidP="0086743B"/>
    <w:p w14:paraId="17E3F26E" w14:textId="1ED8280D" w:rsidR="0086743B" w:rsidRDefault="0086743B" w:rsidP="0086743B"/>
    <w:p w14:paraId="65853624" w14:textId="427ADE7E" w:rsidR="0086743B" w:rsidRDefault="0086743B" w:rsidP="0086743B"/>
    <w:p w14:paraId="7EB65253" w14:textId="77777777" w:rsidR="0086743B" w:rsidRDefault="0086743B" w:rsidP="0086743B"/>
    <w:p w14:paraId="4A5AF251" w14:textId="33813017" w:rsidR="004C631D" w:rsidRDefault="004C631D" w:rsidP="00C94015">
      <w:pPr>
        <w:pStyle w:val="ListParagraph"/>
        <w:numPr>
          <w:ilvl w:val="0"/>
          <w:numId w:val="6"/>
        </w:numPr>
      </w:pPr>
      <w:r>
        <w:t xml:space="preserve">Describe grazing legislation for Department of the Interior </w:t>
      </w:r>
      <w:proofErr w:type="gramStart"/>
      <w:r>
        <w:t>lands, and</w:t>
      </w:r>
      <w:proofErr w:type="gramEnd"/>
      <w:r>
        <w:t xml:space="preserve"> explain key differences in fee structures between USFS lands and Department of Interior lands.</w:t>
      </w:r>
    </w:p>
    <w:p w14:paraId="7E1EB898" w14:textId="106000A9" w:rsidR="0086743B" w:rsidRDefault="0086743B" w:rsidP="0086743B"/>
    <w:p w14:paraId="4E05FC61" w14:textId="56AFFCCA" w:rsidR="0086743B" w:rsidRDefault="0086743B" w:rsidP="0086743B"/>
    <w:p w14:paraId="3881AC46" w14:textId="61BAB991" w:rsidR="0086743B" w:rsidRDefault="0086743B" w:rsidP="0086743B"/>
    <w:p w14:paraId="536DDC19" w14:textId="38A17E8E" w:rsidR="0086743B" w:rsidRDefault="0086743B" w:rsidP="0086743B"/>
    <w:p w14:paraId="2680CE67" w14:textId="367AFD77" w:rsidR="0086743B" w:rsidRDefault="0086743B" w:rsidP="0086743B"/>
    <w:p w14:paraId="275A92FA" w14:textId="58C54501" w:rsidR="0086743B" w:rsidRDefault="0086743B" w:rsidP="0086743B"/>
    <w:p w14:paraId="22F51C72" w14:textId="77777777" w:rsidR="0086743B" w:rsidRDefault="0086743B" w:rsidP="0086743B"/>
    <w:p w14:paraId="1E0EF7FA" w14:textId="3050F62A" w:rsidR="004C631D" w:rsidRDefault="004C631D" w:rsidP="00C94015">
      <w:pPr>
        <w:pStyle w:val="ListParagraph"/>
        <w:numPr>
          <w:ilvl w:val="0"/>
          <w:numId w:val="6"/>
        </w:numPr>
      </w:pPr>
      <w:r>
        <w:t xml:space="preserve">Who was Hugh Hammond Bennett, and how did he influence the Soil Conservation Act of 1935? </w:t>
      </w:r>
    </w:p>
    <w:p w14:paraId="2D007E4E" w14:textId="3E311BCD" w:rsidR="0086743B" w:rsidRDefault="0086743B" w:rsidP="0086743B"/>
    <w:p w14:paraId="7D046A60" w14:textId="2D71DC16" w:rsidR="0086743B" w:rsidRDefault="0086743B" w:rsidP="0086743B"/>
    <w:p w14:paraId="04151189" w14:textId="374E6A92" w:rsidR="0086743B" w:rsidRDefault="0086743B" w:rsidP="0086743B"/>
    <w:p w14:paraId="565B268C" w14:textId="01E2BBF4" w:rsidR="0086743B" w:rsidRDefault="0086743B" w:rsidP="0086743B"/>
    <w:p w14:paraId="7251331D" w14:textId="3022D793" w:rsidR="0086743B" w:rsidRDefault="0086743B" w:rsidP="0086743B"/>
    <w:p w14:paraId="43B4EC82" w14:textId="77777777" w:rsidR="0086743B" w:rsidRDefault="0086743B" w:rsidP="0086743B"/>
    <w:p w14:paraId="3F4BF089" w14:textId="0EE2035B" w:rsidR="004C631D" w:rsidRDefault="004C631D" w:rsidP="00C94015">
      <w:pPr>
        <w:pStyle w:val="ListParagraph"/>
        <w:numPr>
          <w:ilvl w:val="0"/>
          <w:numId w:val="6"/>
        </w:numPr>
      </w:pPr>
      <w:r>
        <w:t xml:space="preserve">What present-day programs, technologies, activities, etc. can be traced back to the Soil Conservation Act of 1935? Please list and describe at least 4. </w:t>
      </w:r>
    </w:p>
    <w:p w14:paraId="0FA78284" w14:textId="6F0B35DF" w:rsidR="0086743B" w:rsidRDefault="0086743B" w:rsidP="0086743B"/>
    <w:p w14:paraId="1C1E931E" w14:textId="5BFE96FA" w:rsidR="0086743B" w:rsidRDefault="0086743B" w:rsidP="0086743B"/>
    <w:p w14:paraId="50F2CDAF" w14:textId="0DC99CC0" w:rsidR="0086743B" w:rsidRDefault="0086743B" w:rsidP="0086743B"/>
    <w:p w14:paraId="0A8F33FD" w14:textId="32CA3A44" w:rsidR="0086743B" w:rsidRDefault="0086743B" w:rsidP="0086743B"/>
    <w:p w14:paraId="132A15E0" w14:textId="77777777" w:rsidR="0086743B" w:rsidRDefault="0086743B" w:rsidP="0086743B"/>
    <w:p w14:paraId="5F5792E1" w14:textId="77777777" w:rsidR="004C631D" w:rsidRDefault="004C631D" w:rsidP="004C631D"/>
    <w:p w14:paraId="3DAABD25" w14:textId="77777777" w:rsidR="004C631D" w:rsidRDefault="004C631D" w:rsidP="004C631D">
      <w:pPr>
        <w:rPr>
          <w:b/>
          <w:u w:val="single"/>
        </w:rPr>
      </w:pPr>
      <w:r w:rsidRPr="00AE2BFC">
        <w:rPr>
          <w:b/>
          <w:u w:val="single"/>
        </w:rPr>
        <w:t xml:space="preserve">Adams, Ch. </w:t>
      </w:r>
      <w:r>
        <w:rPr>
          <w:b/>
          <w:u w:val="single"/>
        </w:rPr>
        <w:t>10, 11, 12</w:t>
      </w:r>
      <w:r w:rsidRPr="00AE2BFC">
        <w:rPr>
          <w:b/>
          <w:u w:val="single"/>
        </w:rPr>
        <w:t xml:space="preserve"> and PPT from March </w:t>
      </w:r>
      <w:r>
        <w:rPr>
          <w:b/>
          <w:u w:val="single"/>
        </w:rPr>
        <w:t>30</w:t>
      </w:r>
      <w:r w:rsidRPr="00AE2BFC">
        <w:rPr>
          <w:b/>
          <w:u w:val="single"/>
          <w:vertAlign w:val="superscript"/>
        </w:rPr>
        <w:t>th</w:t>
      </w:r>
      <w:r w:rsidRPr="00AE2BFC">
        <w:rPr>
          <w:b/>
          <w:u w:val="single"/>
        </w:rPr>
        <w:t xml:space="preserve"> </w:t>
      </w:r>
    </w:p>
    <w:p w14:paraId="5A271480" w14:textId="5095FDAD" w:rsidR="004C631D" w:rsidRDefault="00B83C05" w:rsidP="00B83C05">
      <w:pPr>
        <w:pStyle w:val="ListParagraph"/>
        <w:numPr>
          <w:ilvl w:val="0"/>
          <w:numId w:val="8"/>
        </w:numPr>
      </w:pPr>
      <w:r>
        <w:t xml:space="preserve">Describe how water management in the east and water management in the west differ in the US. </w:t>
      </w:r>
    </w:p>
    <w:p w14:paraId="2531C4BE" w14:textId="34B8651C" w:rsidR="0086743B" w:rsidRDefault="0086743B" w:rsidP="0086743B"/>
    <w:p w14:paraId="210BA543" w14:textId="56CFB6C2" w:rsidR="0086743B" w:rsidRDefault="0086743B" w:rsidP="0086743B"/>
    <w:p w14:paraId="79A30BE3" w14:textId="7F0BF461" w:rsidR="0086743B" w:rsidRDefault="0086743B" w:rsidP="0086743B"/>
    <w:p w14:paraId="08AB2341" w14:textId="28742B63" w:rsidR="0086743B" w:rsidRDefault="0086743B" w:rsidP="0086743B"/>
    <w:p w14:paraId="0BB14657" w14:textId="2AE43520" w:rsidR="0086743B" w:rsidRDefault="0086743B" w:rsidP="0086743B"/>
    <w:p w14:paraId="0FD6C4F9" w14:textId="77777777" w:rsidR="0086743B" w:rsidRDefault="0086743B" w:rsidP="0086743B"/>
    <w:p w14:paraId="284A4719" w14:textId="3D4F4EB6" w:rsidR="00B83C05" w:rsidRDefault="00B83C05" w:rsidP="00B83C05">
      <w:pPr>
        <w:pStyle w:val="ListParagraph"/>
        <w:numPr>
          <w:ilvl w:val="0"/>
          <w:numId w:val="8"/>
        </w:numPr>
      </w:pPr>
      <w:r>
        <w:lastRenderedPageBreak/>
        <w:t>Expla</w:t>
      </w:r>
      <w:r w:rsidR="004B1EFE">
        <w:t xml:space="preserve">in the general evolution of water management legislation in the US. Be sure to include at least three key pieces of legislation in your discussion. </w:t>
      </w:r>
    </w:p>
    <w:p w14:paraId="268B762F" w14:textId="34CFDDB6" w:rsidR="0086743B" w:rsidRDefault="0086743B" w:rsidP="0086743B"/>
    <w:p w14:paraId="25795C25" w14:textId="3BD0C6CB" w:rsidR="0086743B" w:rsidRDefault="0086743B" w:rsidP="0086743B"/>
    <w:p w14:paraId="53671AEF" w14:textId="35811DB7" w:rsidR="0086743B" w:rsidRDefault="0086743B" w:rsidP="0086743B"/>
    <w:p w14:paraId="355DB59F" w14:textId="670D5AD1" w:rsidR="0086743B" w:rsidRDefault="0086743B" w:rsidP="0086743B"/>
    <w:p w14:paraId="0661FDC3" w14:textId="7022E5B8" w:rsidR="0086743B" w:rsidRDefault="0086743B" w:rsidP="0086743B"/>
    <w:p w14:paraId="05D3BBE2" w14:textId="77777777" w:rsidR="0086743B" w:rsidRDefault="0086743B" w:rsidP="0086743B"/>
    <w:p w14:paraId="5213FF14" w14:textId="642D7702" w:rsidR="0086743B" w:rsidRDefault="0086743B" w:rsidP="0086743B"/>
    <w:p w14:paraId="3F3B7246" w14:textId="77777777" w:rsidR="0086743B" w:rsidRDefault="0086743B" w:rsidP="0086743B"/>
    <w:p w14:paraId="44964055" w14:textId="669BCC82" w:rsidR="004B1EFE" w:rsidRDefault="00F93D56" w:rsidP="00B83C05">
      <w:pPr>
        <w:pStyle w:val="ListParagraph"/>
        <w:numPr>
          <w:ilvl w:val="0"/>
          <w:numId w:val="8"/>
        </w:numPr>
      </w:pPr>
      <w:r>
        <w:t>What are key challenges associated with domestic water legislation? Please be able to provide a detailed explanation of at least one of the key challenges.</w:t>
      </w:r>
    </w:p>
    <w:p w14:paraId="02017258" w14:textId="5757B5D4" w:rsidR="0086743B" w:rsidRDefault="0086743B" w:rsidP="0086743B"/>
    <w:p w14:paraId="5AE75C42" w14:textId="78CB2C6F" w:rsidR="0086743B" w:rsidRDefault="0086743B" w:rsidP="0086743B"/>
    <w:p w14:paraId="2574A413" w14:textId="06C72939" w:rsidR="0086743B" w:rsidRDefault="0086743B" w:rsidP="0086743B"/>
    <w:p w14:paraId="21852BA7" w14:textId="0CE86523" w:rsidR="0086743B" w:rsidRDefault="0086743B" w:rsidP="0086743B"/>
    <w:p w14:paraId="4A7C9D6C" w14:textId="29B00A6F" w:rsidR="0086743B" w:rsidRDefault="0086743B" w:rsidP="0086743B"/>
    <w:p w14:paraId="618D01C4" w14:textId="798993F1" w:rsidR="0086743B" w:rsidRDefault="0086743B" w:rsidP="0086743B"/>
    <w:p w14:paraId="2DFD794A" w14:textId="77777777" w:rsidR="0086743B" w:rsidRDefault="0086743B" w:rsidP="0086743B"/>
    <w:p w14:paraId="532EC3D6" w14:textId="26DB8048" w:rsidR="00F93D56" w:rsidRDefault="00F93D56" w:rsidP="00B83C05">
      <w:pPr>
        <w:pStyle w:val="ListParagraph"/>
        <w:numPr>
          <w:ilvl w:val="0"/>
          <w:numId w:val="8"/>
        </w:numPr>
      </w:pPr>
      <w:r>
        <w:t>What are the four agencies most heavily involved in water management in the US? Be able to describe their historical origins, missions, and activities/programs as they relate to water management today.</w:t>
      </w:r>
    </w:p>
    <w:p w14:paraId="4DD4FFF4" w14:textId="06A71BC0" w:rsidR="0086743B" w:rsidRDefault="0086743B" w:rsidP="0086743B"/>
    <w:p w14:paraId="53E03A83" w14:textId="5C31A268" w:rsidR="0086743B" w:rsidRDefault="0086743B" w:rsidP="0086743B"/>
    <w:p w14:paraId="7730626B" w14:textId="163C9FA1" w:rsidR="0086743B" w:rsidRDefault="0086743B" w:rsidP="0086743B"/>
    <w:p w14:paraId="2EC4A799" w14:textId="495E76B1" w:rsidR="0086743B" w:rsidRDefault="0086743B" w:rsidP="0086743B"/>
    <w:p w14:paraId="47FC4389" w14:textId="33B7B371" w:rsidR="0086743B" w:rsidRDefault="0086743B" w:rsidP="0086743B"/>
    <w:p w14:paraId="296BB345" w14:textId="77777777" w:rsidR="0086743B" w:rsidRDefault="0086743B" w:rsidP="0086743B"/>
    <w:p w14:paraId="441BC31B" w14:textId="23C920E8" w:rsidR="00F93D56" w:rsidRDefault="00F93D56" w:rsidP="00B83C05">
      <w:pPr>
        <w:pStyle w:val="ListParagraph"/>
        <w:numPr>
          <w:ilvl w:val="0"/>
          <w:numId w:val="8"/>
        </w:numPr>
      </w:pPr>
      <w:r>
        <w:t xml:space="preserve">Why is the mismatch between political boundaries (e.g., states, counties, etc.) and watersheds or basins important to consider in water management? What are the potential impacts of this mismatch? </w:t>
      </w:r>
    </w:p>
    <w:p w14:paraId="760018A7" w14:textId="0A73FAFD" w:rsidR="0086743B" w:rsidRDefault="0086743B" w:rsidP="0086743B"/>
    <w:p w14:paraId="1E707695" w14:textId="5B81EE38" w:rsidR="0086743B" w:rsidRDefault="0086743B" w:rsidP="0086743B"/>
    <w:p w14:paraId="229CCE1C" w14:textId="749BD3FF" w:rsidR="0086743B" w:rsidRDefault="0086743B" w:rsidP="0086743B"/>
    <w:p w14:paraId="1920D6F3" w14:textId="1BE2DEC1" w:rsidR="0086743B" w:rsidRDefault="0086743B" w:rsidP="0086743B"/>
    <w:p w14:paraId="6988479C" w14:textId="2C302009" w:rsidR="0086743B" w:rsidRDefault="0086743B" w:rsidP="0086743B"/>
    <w:p w14:paraId="4D49D67B" w14:textId="24B60507" w:rsidR="0086743B" w:rsidRDefault="0086743B" w:rsidP="0086743B"/>
    <w:p w14:paraId="75EB96EF" w14:textId="77777777" w:rsidR="0086743B" w:rsidRDefault="0086743B" w:rsidP="0086743B"/>
    <w:p w14:paraId="7818BEE4" w14:textId="6A0A5445" w:rsidR="00F93D56" w:rsidRDefault="00F93D56" w:rsidP="00B83C05">
      <w:pPr>
        <w:pStyle w:val="ListParagraph"/>
        <w:numPr>
          <w:ilvl w:val="0"/>
          <w:numId w:val="8"/>
        </w:numPr>
      </w:pPr>
      <w:r>
        <w:t xml:space="preserve">How have changes in the public’s demographic changed the way water resources are managed? </w:t>
      </w:r>
    </w:p>
    <w:p w14:paraId="294FC83D" w14:textId="62562B07" w:rsidR="0086743B" w:rsidRDefault="0086743B" w:rsidP="0086743B"/>
    <w:p w14:paraId="1EBD99D7" w14:textId="6AC38EF7" w:rsidR="0086743B" w:rsidRDefault="0086743B" w:rsidP="0086743B"/>
    <w:p w14:paraId="6B508CF8" w14:textId="77777777" w:rsidR="0086743B" w:rsidRPr="00C94015" w:rsidRDefault="0086743B" w:rsidP="0086743B"/>
    <w:p w14:paraId="68603A18" w14:textId="77777777" w:rsidR="000012CB" w:rsidRDefault="000012CB" w:rsidP="000012CB"/>
    <w:p w14:paraId="4EA1A1EE" w14:textId="77777777" w:rsidR="000012CB" w:rsidRPr="00D77BD9" w:rsidRDefault="000012CB" w:rsidP="000012CB">
      <w:pPr>
        <w:rPr>
          <w:b/>
          <w:u w:val="single"/>
        </w:rPr>
      </w:pPr>
      <w:r w:rsidRPr="00D77BD9">
        <w:rPr>
          <w:b/>
          <w:u w:val="single"/>
        </w:rPr>
        <w:lastRenderedPageBreak/>
        <w:t xml:space="preserve">Broad, over-arching questions: </w:t>
      </w:r>
    </w:p>
    <w:p w14:paraId="29CE00ED" w14:textId="77777777" w:rsidR="000012CB" w:rsidRDefault="000012CB" w:rsidP="000012CB"/>
    <w:p w14:paraId="5F06594A" w14:textId="77777777" w:rsidR="000012CB" w:rsidRDefault="000012CB" w:rsidP="00B83C05">
      <w:pPr>
        <w:pStyle w:val="ListParagraph"/>
        <w:numPr>
          <w:ilvl w:val="0"/>
          <w:numId w:val="7"/>
        </w:numPr>
      </w:pPr>
      <w:r>
        <w:t xml:space="preserve">Describe how establishment and management of public lands, forests, and water resources differed(s) between the eastern and western US. </w:t>
      </w:r>
    </w:p>
    <w:p w14:paraId="119C59E1" w14:textId="0C3CEDDF" w:rsidR="000012CB" w:rsidRDefault="000012CB" w:rsidP="000012CB"/>
    <w:p w14:paraId="187E4D85" w14:textId="4070A20F" w:rsidR="0086743B" w:rsidRDefault="0086743B" w:rsidP="000012CB"/>
    <w:p w14:paraId="3C0602E0" w14:textId="4DA914A8" w:rsidR="0086743B" w:rsidRDefault="0086743B" w:rsidP="000012CB"/>
    <w:p w14:paraId="6A8A3D3B" w14:textId="545BF638" w:rsidR="0086743B" w:rsidRDefault="0086743B" w:rsidP="000012CB"/>
    <w:p w14:paraId="6701B0DC" w14:textId="46EAE50D" w:rsidR="0086743B" w:rsidRDefault="0086743B" w:rsidP="000012CB"/>
    <w:p w14:paraId="3C620A9A" w14:textId="183D787C" w:rsidR="0086743B" w:rsidRDefault="0086743B" w:rsidP="000012CB"/>
    <w:p w14:paraId="0943EBEA" w14:textId="0DBE32B3" w:rsidR="0086743B" w:rsidRDefault="0086743B" w:rsidP="000012CB"/>
    <w:p w14:paraId="54ABA377" w14:textId="57AAED09" w:rsidR="0086743B" w:rsidRDefault="0086743B" w:rsidP="000012CB"/>
    <w:p w14:paraId="5354662F" w14:textId="67E0F2D6" w:rsidR="0086743B" w:rsidRDefault="0086743B" w:rsidP="000012CB"/>
    <w:p w14:paraId="3BD0ECCF" w14:textId="59199EB5" w:rsidR="0086743B" w:rsidRDefault="0086743B" w:rsidP="000012CB"/>
    <w:p w14:paraId="46EA79F8" w14:textId="2C55EE5F" w:rsidR="0086743B" w:rsidRDefault="0086743B" w:rsidP="000012CB"/>
    <w:p w14:paraId="77A66CBA" w14:textId="46A620F1" w:rsidR="0086743B" w:rsidRDefault="0086743B" w:rsidP="000012CB"/>
    <w:p w14:paraId="6E4AA3AD" w14:textId="407613CA" w:rsidR="0086743B" w:rsidRDefault="0086743B" w:rsidP="000012CB"/>
    <w:p w14:paraId="0CE2149D" w14:textId="583D718C" w:rsidR="0086743B" w:rsidRDefault="0086743B" w:rsidP="000012CB"/>
    <w:p w14:paraId="4839EFA3" w14:textId="71AB09A4" w:rsidR="0086743B" w:rsidRDefault="0086743B" w:rsidP="000012CB"/>
    <w:p w14:paraId="499DD914" w14:textId="479DC1E3" w:rsidR="0086743B" w:rsidRDefault="0086743B" w:rsidP="000012CB"/>
    <w:p w14:paraId="0A23F158" w14:textId="77777777" w:rsidR="0086743B" w:rsidRDefault="0086743B" w:rsidP="000012CB">
      <w:bookmarkStart w:id="0" w:name="_GoBack"/>
      <w:bookmarkEnd w:id="0"/>
    </w:p>
    <w:p w14:paraId="3630D917" w14:textId="77777777" w:rsidR="000012CB" w:rsidRPr="002F5899" w:rsidRDefault="000012CB" w:rsidP="00B83C05">
      <w:pPr>
        <w:pStyle w:val="ListParagraph"/>
        <w:numPr>
          <w:ilvl w:val="0"/>
          <w:numId w:val="7"/>
        </w:numPr>
      </w:pPr>
      <w:r>
        <w:t xml:space="preserve">Examine the continued dichotomy between preservation and use/utilitarian perspectives in natural resource policy and management in the US. </w:t>
      </w:r>
    </w:p>
    <w:p w14:paraId="0B0524B8" w14:textId="77777777" w:rsidR="002F5899" w:rsidRPr="002F5899" w:rsidRDefault="002F5899" w:rsidP="002F5899"/>
    <w:p w14:paraId="5F5E66C2" w14:textId="77777777" w:rsidR="002E4A82" w:rsidRPr="002E4A82" w:rsidRDefault="002E4A82"/>
    <w:sectPr w:rsidR="002E4A82" w:rsidRPr="002E4A82" w:rsidSect="00F33D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122E2"/>
    <w:multiLevelType w:val="hybridMultilevel"/>
    <w:tmpl w:val="9A9A8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37EB8"/>
    <w:multiLevelType w:val="hybridMultilevel"/>
    <w:tmpl w:val="89C61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9D3AD7"/>
    <w:multiLevelType w:val="hybridMultilevel"/>
    <w:tmpl w:val="5DE20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56266"/>
    <w:multiLevelType w:val="hybridMultilevel"/>
    <w:tmpl w:val="B0E85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AF62C4"/>
    <w:multiLevelType w:val="hybridMultilevel"/>
    <w:tmpl w:val="0776A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34016"/>
    <w:multiLevelType w:val="hybridMultilevel"/>
    <w:tmpl w:val="76507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B463C8"/>
    <w:multiLevelType w:val="hybridMultilevel"/>
    <w:tmpl w:val="EE189BFC"/>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4D2FF1"/>
    <w:multiLevelType w:val="hybridMultilevel"/>
    <w:tmpl w:val="EABEF8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6"/>
  </w:num>
  <w:num w:numId="4">
    <w:abstractNumId w:val="7"/>
  </w:num>
  <w:num w:numId="5">
    <w:abstractNumId w:val="0"/>
  </w:num>
  <w:num w:numId="6">
    <w:abstractNumId w:val="1"/>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AytjAyMDAzNbUwtTRV0lEKTi0uzszPAykwrAUAcYXuTywAAAA="/>
  </w:docVars>
  <w:rsids>
    <w:rsidRoot w:val="002E4A82"/>
    <w:rsid w:val="000012CB"/>
    <w:rsid w:val="001859DC"/>
    <w:rsid w:val="002E4A82"/>
    <w:rsid w:val="002F5899"/>
    <w:rsid w:val="00326330"/>
    <w:rsid w:val="0035226C"/>
    <w:rsid w:val="0047642B"/>
    <w:rsid w:val="004B1EFE"/>
    <w:rsid w:val="004C631D"/>
    <w:rsid w:val="004F3A3F"/>
    <w:rsid w:val="00512B34"/>
    <w:rsid w:val="00520251"/>
    <w:rsid w:val="00620645"/>
    <w:rsid w:val="0072392C"/>
    <w:rsid w:val="00834D05"/>
    <w:rsid w:val="0086743B"/>
    <w:rsid w:val="009A097B"/>
    <w:rsid w:val="009E74AE"/>
    <w:rsid w:val="009F0AB1"/>
    <w:rsid w:val="00A8460E"/>
    <w:rsid w:val="00AE2BFC"/>
    <w:rsid w:val="00B83C05"/>
    <w:rsid w:val="00C94015"/>
    <w:rsid w:val="00D77BD9"/>
    <w:rsid w:val="00F060DF"/>
    <w:rsid w:val="00F33D69"/>
    <w:rsid w:val="00F9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EAB1B"/>
  <w15:chartTrackingRefBased/>
  <w15:docId w15:val="{997C03C1-47B2-FD44-8F26-07F16ABC0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0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 Emily K [HORT]</dc:creator>
  <cp:keywords/>
  <dc:description/>
  <cp:lastModifiedBy>Marty Simonson</cp:lastModifiedBy>
  <cp:revision>18</cp:revision>
  <dcterms:created xsi:type="dcterms:W3CDTF">2020-03-31T15:36:00Z</dcterms:created>
  <dcterms:modified xsi:type="dcterms:W3CDTF">2020-04-01T18:13:00Z</dcterms:modified>
</cp:coreProperties>
</file>