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13BB" w14:textId="2669D5CF" w:rsidR="00E00D32" w:rsidRPr="00DD0FAC" w:rsidRDefault="00DD0FAC" w:rsidP="00342C8D">
      <w:pPr>
        <w:pStyle w:val="NoSpacing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Name: </w:t>
      </w:r>
      <w:r>
        <w:rPr>
          <w:sz w:val="22"/>
          <w:szCs w:val="22"/>
          <w:u w:val="single"/>
        </w:rPr>
        <w:tab/>
      </w:r>
      <w:r w:rsidR="003004D7">
        <w:rPr>
          <w:sz w:val="22"/>
          <w:szCs w:val="22"/>
          <w:u w:val="single"/>
        </w:rPr>
        <w:t>Martin Simonson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Grade: _________/100 </w:t>
      </w:r>
    </w:p>
    <w:p w14:paraId="5943B2C4" w14:textId="77777777" w:rsidR="00E00D32" w:rsidRPr="0020474A" w:rsidRDefault="00E00D32" w:rsidP="00342C8D">
      <w:pPr>
        <w:pStyle w:val="NoSpacing"/>
        <w:rPr>
          <w:b/>
          <w:sz w:val="22"/>
          <w:szCs w:val="22"/>
        </w:rPr>
      </w:pPr>
    </w:p>
    <w:p w14:paraId="152DEE22" w14:textId="77777777" w:rsidR="00FB5832" w:rsidRPr="0020474A" w:rsidRDefault="00E00D32" w:rsidP="00342C8D">
      <w:pPr>
        <w:pStyle w:val="NoSpacing"/>
        <w:jc w:val="center"/>
        <w:rPr>
          <w:b/>
          <w:sz w:val="22"/>
          <w:szCs w:val="22"/>
        </w:rPr>
      </w:pPr>
      <w:r w:rsidRPr="0020474A">
        <w:rPr>
          <w:b/>
          <w:sz w:val="22"/>
          <w:szCs w:val="22"/>
        </w:rPr>
        <w:t>Quiz 1</w:t>
      </w:r>
      <w:r w:rsidR="004C3323" w:rsidRPr="0020474A">
        <w:rPr>
          <w:b/>
          <w:sz w:val="22"/>
          <w:szCs w:val="22"/>
        </w:rPr>
        <w:t>: Natural Resource Policy (NREM 385</w:t>
      </w:r>
      <w:r w:rsidR="002A7445" w:rsidRPr="0020474A">
        <w:rPr>
          <w:b/>
          <w:sz w:val="22"/>
          <w:szCs w:val="22"/>
        </w:rPr>
        <w:t>/585</w:t>
      </w:r>
      <w:r w:rsidR="004C3323" w:rsidRPr="0020474A">
        <w:rPr>
          <w:b/>
          <w:sz w:val="22"/>
          <w:szCs w:val="22"/>
        </w:rPr>
        <w:t>)</w:t>
      </w:r>
    </w:p>
    <w:p w14:paraId="1E155B88" w14:textId="77777777" w:rsidR="004C3323" w:rsidRPr="0020474A" w:rsidRDefault="004C3323" w:rsidP="00342C8D">
      <w:pPr>
        <w:pStyle w:val="NoSpacing"/>
        <w:rPr>
          <w:sz w:val="22"/>
          <w:szCs w:val="22"/>
        </w:rPr>
      </w:pPr>
    </w:p>
    <w:p w14:paraId="34652754" w14:textId="77777777" w:rsidR="007962DE" w:rsidRDefault="007962DE" w:rsidP="00342C8D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20474A">
        <w:rPr>
          <w:sz w:val="22"/>
          <w:szCs w:val="22"/>
        </w:rPr>
        <w:t>Define policy and list the three key elements of policy</w:t>
      </w:r>
      <w:r w:rsidR="00935C28">
        <w:rPr>
          <w:sz w:val="22"/>
          <w:szCs w:val="22"/>
        </w:rPr>
        <w:t>. (8</w:t>
      </w:r>
      <w:r w:rsidR="00632AA6">
        <w:rPr>
          <w:sz w:val="22"/>
          <w:szCs w:val="22"/>
        </w:rPr>
        <w:t xml:space="preserve"> points)</w:t>
      </w:r>
    </w:p>
    <w:p w14:paraId="27A2A0D4" w14:textId="77777777" w:rsidR="00292F32" w:rsidRPr="00292F32" w:rsidRDefault="00292F32" w:rsidP="00292F32">
      <w:pPr>
        <w:pStyle w:val="NoSpacing"/>
        <w:ind w:left="360" w:firstLine="0"/>
        <w:rPr>
          <w:color w:val="FF0000"/>
          <w:sz w:val="22"/>
          <w:szCs w:val="22"/>
        </w:rPr>
      </w:pPr>
      <w:r w:rsidRPr="00292F32">
        <w:rPr>
          <w:b/>
          <w:color w:val="FF0000"/>
          <w:sz w:val="22"/>
          <w:szCs w:val="22"/>
          <w:u w:val="single"/>
        </w:rPr>
        <w:t xml:space="preserve">Make-up Note: </w:t>
      </w:r>
      <w:r w:rsidRPr="00292F32">
        <w:rPr>
          <w:color w:val="FF0000"/>
          <w:sz w:val="22"/>
          <w:szCs w:val="22"/>
        </w:rPr>
        <w:t xml:space="preserve">In addition to providing the information above, provide an example of each of the three elements of policy. </w:t>
      </w:r>
    </w:p>
    <w:p w14:paraId="25009A4B" w14:textId="21155D53" w:rsidR="0020474A" w:rsidRDefault="00901EE1" w:rsidP="0020474A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Policy is a relatively stable course of action or inaction to meet defined objectives and goals.</w:t>
      </w:r>
    </w:p>
    <w:p w14:paraId="4BAA0E32" w14:textId="39D0D46F" w:rsidR="00901EE1" w:rsidRDefault="00901EE1" w:rsidP="00901EE1">
      <w:pPr>
        <w:pStyle w:val="NoSpacing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Purposive, and directional. Ex: Setting maximum total maximum daily loads </w:t>
      </w:r>
    </w:p>
    <w:p w14:paraId="56005EAF" w14:textId="653C0D3C" w:rsidR="00901EE1" w:rsidRDefault="00901EE1" w:rsidP="00901EE1">
      <w:pPr>
        <w:pStyle w:val="NoSpacing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Reflects social choices. Ex: political controversy over climate change.</w:t>
      </w:r>
    </w:p>
    <w:p w14:paraId="667D3B2D" w14:textId="7C654B2C" w:rsidR="0020474A" w:rsidRPr="00901EE1" w:rsidRDefault="00901EE1" w:rsidP="005E6A4D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901EE1">
        <w:rPr>
          <w:sz w:val="22"/>
          <w:szCs w:val="22"/>
        </w:rPr>
        <w:t>Patterns to reach objectives. Ex: Conservation Reserve Program</w:t>
      </w:r>
    </w:p>
    <w:p w14:paraId="7C1FEF7B" w14:textId="77777777" w:rsidR="00292F32" w:rsidRPr="0020474A" w:rsidRDefault="00292F32" w:rsidP="00292F32">
      <w:pPr>
        <w:pStyle w:val="NoSpacing"/>
        <w:ind w:left="0" w:firstLine="0"/>
        <w:rPr>
          <w:sz w:val="22"/>
          <w:szCs w:val="22"/>
        </w:rPr>
      </w:pPr>
    </w:p>
    <w:p w14:paraId="70333020" w14:textId="77777777" w:rsidR="0020474A" w:rsidRPr="0020474A" w:rsidRDefault="0020474A" w:rsidP="00342C8D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20474A">
        <w:rPr>
          <w:sz w:val="22"/>
          <w:szCs w:val="22"/>
        </w:rPr>
        <w:t>Fill in the policy process model by writing the steps in their appropriate rectangles. Match each step with its definition by writing the letter</w:t>
      </w:r>
      <w:r w:rsidR="00CB1C29">
        <w:rPr>
          <w:sz w:val="22"/>
          <w:szCs w:val="22"/>
        </w:rPr>
        <w:t xml:space="preserve"> (A-F)</w:t>
      </w:r>
      <w:r w:rsidRPr="0020474A">
        <w:rPr>
          <w:sz w:val="22"/>
          <w:szCs w:val="22"/>
        </w:rPr>
        <w:t xml:space="preserve"> associated with the step in the circle adjacent to each rectangle</w:t>
      </w:r>
      <w:r w:rsidR="00935C28">
        <w:rPr>
          <w:sz w:val="22"/>
          <w:szCs w:val="22"/>
        </w:rPr>
        <w:t>.</w:t>
      </w:r>
      <w:r w:rsidR="00632AA6">
        <w:rPr>
          <w:sz w:val="22"/>
          <w:szCs w:val="22"/>
        </w:rPr>
        <w:t xml:space="preserve"> (18 points)</w:t>
      </w:r>
    </w:p>
    <w:p w14:paraId="76CA31EF" w14:textId="77777777" w:rsidR="0020474A" w:rsidRPr="0020474A" w:rsidRDefault="00BF2F28" w:rsidP="0020474A">
      <w:pPr>
        <w:pStyle w:val="NoSpacing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51AEF" wp14:editId="4D7705A9">
                <wp:simplePos x="0" y="0"/>
                <wp:positionH relativeFrom="column">
                  <wp:posOffset>342265</wp:posOffset>
                </wp:positionH>
                <wp:positionV relativeFrom="paragraph">
                  <wp:posOffset>1784985</wp:posOffset>
                </wp:positionV>
                <wp:extent cx="457200" cy="4572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4E2D5" id="Oval 6" o:spid="_x0000_s1026" style="position:absolute;margin-left:26.95pt;margin-top:140.5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0FF21" wp14:editId="0EE893EC">
                <wp:simplePos x="0" y="0"/>
                <wp:positionH relativeFrom="column">
                  <wp:posOffset>349885</wp:posOffset>
                </wp:positionH>
                <wp:positionV relativeFrom="paragraph">
                  <wp:posOffset>837565</wp:posOffset>
                </wp:positionV>
                <wp:extent cx="457200" cy="4572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67C16" id="Oval 5" o:spid="_x0000_s1026" style="position:absolute;margin-left:27.55pt;margin-top:65.95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20474A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B7F6CAD" wp14:editId="4082530B">
            <wp:simplePos x="0" y="0"/>
            <wp:positionH relativeFrom="column">
              <wp:posOffset>739140</wp:posOffset>
            </wp:positionH>
            <wp:positionV relativeFrom="paragraph">
              <wp:posOffset>27305</wp:posOffset>
            </wp:positionV>
            <wp:extent cx="4791075" cy="3243580"/>
            <wp:effectExtent l="0" t="0" r="47625" b="0"/>
            <wp:wrapTight wrapText="bothSides">
              <wp:wrapPolygon edited="0">
                <wp:start x="7472" y="0"/>
                <wp:lineTo x="7300" y="381"/>
                <wp:lineTo x="7214" y="2030"/>
                <wp:lineTo x="5325" y="4060"/>
                <wp:lineTo x="0" y="4948"/>
                <wp:lineTo x="0" y="8880"/>
                <wp:lineTo x="3006" y="10149"/>
                <wp:lineTo x="0" y="11417"/>
                <wp:lineTo x="0" y="15350"/>
                <wp:lineTo x="6270" y="16238"/>
                <wp:lineTo x="6957" y="18268"/>
                <wp:lineTo x="6957" y="20424"/>
                <wp:lineTo x="7128" y="21439"/>
                <wp:lineTo x="14515" y="21439"/>
                <wp:lineTo x="14686" y="20424"/>
                <wp:lineTo x="14686" y="18268"/>
                <wp:lineTo x="15202" y="16238"/>
                <wp:lineTo x="17864" y="16238"/>
                <wp:lineTo x="21729" y="15096"/>
                <wp:lineTo x="21729" y="11417"/>
                <wp:lineTo x="21042" y="11037"/>
                <wp:lineTo x="18465" y="10149"/>
                <wp:lineTo x="19238" y="10149"/>
                <wp:lineTo x="21729" y="8626"/>
                <wp:lineTo x="21729" y="5074"/>
                <wp:lineTo x="21214" y="4821"/>
                <wp:lineTo x="16748" y="4060"/>
                <wp:lineTo x="14343" y="2030"/>
                <wp:lineTo x="14257" y="254"/>
                <wp:lineTo x="14085" y="0"/>
                <wp:lineTo x="7472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81A1C" wp14:editId="462E856E">
                <wp:simplePos x="0" y="0"/>
                <wp:positionH relativeFrom="column">
                  <wp:posOffset>3822065</wp:posOffset>
                </wp:positionH>
                <wp:positionV relativeFrom="paragraph">
                  <wp:posOffset>57785</wp:posOffset>
                </wp:positionV>
                <wp:extent cx="457200" cy="4572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D4AD6" id="Oval 2" o:spid="_x0000_s1026" style="position:absolute;margin-left:300.95pt;margin-top:4.5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19DF6" wp14:editId="7BD5A767">
                <wp:simplePos x="0" y="0"/>
                <wp:positionH relativeFrom="column">
                  <wp:posOffset>5462905</wp:posOffset>
                </wp:positionH>
                <wp:positionV relativeFrom="paragraph">
                  <wp:posOffset>831215</wp:posOffset>
                </wp:positionV>
                <wp:extent cx="457200" cy="4572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385B" id="Oval 3" o:spid="_x0000_s1026" style="position:absolute;margin-left:430.15pt;margin-top:65.4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40DBC" wp14:editId="3B0FC4AE">
                <wp:simplePos x="0" y="0"/>
                <wp:positionH relativeFrom="column">
                  <wp:posOffset>3920490</wp:posOffset>
                </wp:positionH>
                <wp:positionV relativeFrom="paragraph">
                  <wp:posOffset>2747010</wp:posOffset>
                </wp:positionV>
                <wp:extent cx="457200" cy="4572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9E23D" id="Oval 7" o:spid="_x0000_s1026" style="position:absolute;margin-left:308.7pt;margin-top:216.3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929D1" wp14:editId="7FC61243">
                <wp:simplePos x="0" y="0"/>
                <wp:positionH relativeFrom="column">
                  <wp:posOffset>5478145</wp:posOffset>
                </wp:positionH>
                <wp:positionV relativeFrom="paragraph">
                  <wp:posOffset>1816735</wp:posOffset>
                </wp:positionV>
                <wp:extent cx="457200" cy="4572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10061" id="Oval 4" o:spid="_x0000_s1026" style="position:absolute;margin-left:431.35pt;margin-top:143.0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5EA96D5" w14:textId="77777777" w:rsidR="0020474A" w:rsidRPr="0020474A" w:rsidRDefault="0020474A" w:rsidP="0020474A">
      <w:pPr>
        <w:pStyle w:val="NoSpacing"/>
        <w:rPr>
          <w:sz w:val="22"/>
          <w:szCs w:val="22"/>
        </w:rPr>
      </w:pPr>
    </w:p>
    <w:p w14:paraId="53A950B4" w14:textId="77777777" w:rsidR="0020474A" w:rsidRPr="0020474A" w:rsidRDefault="0020474A" w:rsidP="0020474A">
      <w:pPr>
        <w:pStyle w:val="NoSpacing"/>
        <w:rPr>
          <w:sz w:val="22"/>
          <w:szCs w:val="22"/>
        </w:rPr>
      </w:pPr>
    </w:p>
    <w:p w14:paraId="2189F5BD" w14:textId="77777777" w:rsidR="0020474A" w:rsidRPr="0020474A" w:rsidRDefault="0020474A" w:rsidP="0020474A">
      <w:pPr>
        <w:pStyle w:val="NoSpacing"/>
        <w:rPr>
          <w:sz w:val="22"/>
          <w:szCs w:val="22"/>
        </w:rPr>
      </w:pPr>
    </w:p>
    <w:p w14:paraId="44A52029" w14:textId="77777777" w:rsidR="0020474A" w:rsidRPr="0020474A" w:rsidRDefault="0020474A" w:rsidP="0020474A">
      <w:pPr>
        <w:pStyle w:val="NoSpacing"/>
        <w:rPr>
          <w:sz w:val="22"/>
          <w:szCs w:val="22"/>
        </w:rPr>
      </w:pPr>
    </w:p>
    <w:p w14:paraId="0DCFB032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73A725D5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6E635B01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74A734AA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4D9C4EF9" w14:textId="77777777" w:rsidR="0020474A" w:rsidRPr="0020474A" w:rsidRDefault="0020474A" w:rsidP="00342C8D">
      <w:pPr>
        <w:pStyle w:val="NoSpacing"/>
        <w:rPr>
          <w:sz w:val="22"/>
          <w:szCs w:val="22"/>
        </w:rPr>
      </w:pPr>
    </w:p>
    <w:p w14:paraId="008E91FC" w14:textId="77777777" w:rsidR="0020474A" w:rsidRPr="0020474A" w:rsidRDefault="0020474A" w:rsidP="00342C8D">
      <w:pPr>
        <w:pStyle w:val="NoSpacing"/>
        <w:rPr>
          <w:sz w:val="22"/>
          <w:szCs w:val="22"/>
        </w:rPr>
      </w:pPr>
    </w:p>
    <w:p w14:paraId="788316C2" w14:textId="77777777" w:rsidR="0020474A" w:rsidRPr="0020474A" w:rsidRDefault="0020474A" w:rsidP="00342C8D">
      <w:pPr>
        <w:pStyle w:val="NoSpacing"/>
        <w:rPr>
          <w:sz w:val="22"/>
          <w:szCs w:val="22"/>
        </w:rPr>
      </w:pPr>
    </w:p>
    <w:p w14:paraId="580D02BE" w14:textId="77777777" w:rsidR="0020474A" w:rsidRPr="0020474A" w:rsidRDefault="0020474A" w:rsidP="00342C8D">
      <w:pPr>
        <w:pStyle w:val="NoSpacing"/>
        <w:rPr>
          <w:sz w:val="22"/>
          <w:szCs w:val="22"/>
        </w:rPr>
      </w:pPr>
    </w:p>
    <w:p w14:paraId="062F188E" w14:textId="77777777" w:rsidR="0020474A" w:rsidRPr="0020474A" w:rsidRDefault="0020474A" w:rsidP="00342C8D">
      <w:pPr>
        <w:pStyle w:val="NoSpacing"/>
        <w:rPr>
          <w:sz w:val="22"/>
          <w:szCs w:val="22"/>
        </w:rPr>
      </w:pPr>
    </w:p>
    <w:p w14:paraId="57CDB7C8" w14:textId="77777777" w:rsidR="0020474A" w:rsidRPr="0020474A" w:rsidRDefault="0020474A" w:rsidP="00342C8D">
      <w:pPr>
        <w:pStyle w:val="NoSpacing"/>
        <w:rPr>
          <w:sz w:val="22"/>
          <w:szCs w:val="22"/>
        </w:rPr>
      </w:pPr>
    </w:p>
    <w:p w14:paraId="0A105657" w14:textId="77777777" w:rsidR="0020474A" w:rsidRPr="0020474A" w:rsidRDefault="0020474A" w:rsidP="00342C8D">
      <w:pPr>
        <w:pStyle w:val="NoSpacing"/>
        <w:rPr>
          <w:sz w:val="22"/>
          <w:szCs w:val="22"/>
        </w:rPr>
      </w:pPr>
    </w:p>
    <w:p w14:paraId="2FCD038D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670DF7AF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1DE3EF02" w14:textId="77777777" w:rsidR="007962DE" w:rsidRDefault="007962DE" w:rsidP="00342C8D">
      <w:pPr>
        <w:pStyle w:val="NoSpacing"/>
        <w:rPr>
          <w:sz w:val="22"/>
          <w:szCs w:val="22"/>
        </w:rPr>
      </w:pPr>
    </w:p>
    <w:p w14:paraId="4C54F1EC" w14:textId="77777777" w:rsidR="0020474A" w:rsidRDefault="0020474A" w:rsidP="00342C8D">
      <w:pPr>
        <w:pStyle w:val="NoSpacing"/>
        <w:rPr>
          <w:sz w:val="22"/>
          <w:szCs w:val="22"/>
        </w:rPr>
      </w:pPr>
    </w:p>
    <w:p w14:paraId="71D1CE89" w14:textId="77777777" w:rsidR="0020474A" w:rsidRDefault="0020474A" w:rsidP="00BF2F28">
      <w:pPr>
        <w:pStyle w:val="NoSpacing"/>
        <w:ind w:left="0" w:firstLine="0"/>
        <w:rPr>
          <w:sz w:val="22"/>
          <w:szCs w:val="22"/>
        </w:rPr>
      </w:pPr>
    </w:p>
    <w:p w14:paraId="18ED5BE0" w14:textId="77777777" w:rsidR="0034026B" w:rsidRDefault="0034026B" w:rsidP="0034026B">
      <w:pPr>
        <w:pStyle w:val="NoSpacing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Occurs when policy issues are acknowledged by policy makers and receive attention. </w:t>
      </w:r>
    </w:p>
    <w:p w14:paraId="64EA6ED3" w14:textId="77777777" w:rsidR="00BF2F28" w:rsidRDefault="00BF2F28" w:rsidP="0034026B">
      <w:pPr>
        <w:pStyle w:val="NoSpacing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Occurs when policy makers accept a specific solution or course of action to a policy issue. </w:t>
      </w:r>
    </w:p>
    <w:p w14:paraId="10AA7550" w14:textId="77777777" w:rsidR="0020474A" w:rsidRDefault="00BF2F28" w:rsidP="0034026B">
      <w:pPr>
        <w:pStyle w:val="NoSpacing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Occurs w</w:t>
      </w:r>
      <w:r w:rsidR="0034026B">
        <w:rPr>
          <w:sz w:val="22"/>
          <w:szCs w:val="22"/>
        </w:rPr>
        <w:t xml:space="preserve">hen problems become large enough to be recognized by stakeholders; recognition of a policy problem and issue. </w:t>
      </w:r>
    </w:p>
    <w:p w14:paraId="76633DAC" w14:textId="77777777" w:rsidR="00BF2F28" w:rsidRDefault="00BF2F28" w:rsidP="0034026B">
      <w:pPr>
        <w:pStyle w:val="NoSpacing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Occurs when of acceptable and/or alternative courses of action are developed in response to a policy issue. </w:t>
      </w:r>
    </w:p>
    <w:p w14:paraId="5841F7DA" w14:textId="77777777" w:rsidR="00BF2F28" w:rsidRDefault="00BF2F28" w:rsidP="0034026B">
      <w:pPr>
        <w:pStyle w:val="NoSpacing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Occurs when specific solutions or courses of action to a policy issue take place and are carried out.</w:t>
      </w:r>
    </w:p>
    <w:p w14:paraId="75CE5683" w14:textId="77777777" w:rsidR="00BF2F28" w:rsidRDefault="00BF2F28" w:rsidP="0034026B">
      <w:pPr>
        <w:pStyle w:val="NoSpacing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Occurs to quantify the social impacts of policy action(s) and the extent to which stated objectives are met.</w:t>
      </w:r>
    </w:p>
    <w:p w14:paraId="07D9C426" w14:textId="77777777" w:rsidR="0020474A" w:rsidRDefault="0020474A" w:rsidP="00342C8D">
      <w:pPr>
        <w:pStyle w:val="NoSpacing"/>
        <w:rPr>
          <w:sz w:val="22"/>
          <w:szCs w:val="22"/>
        </w:rPr>
      </w:pPr>
    </w:p>
    <w:p w14:paraId="4846904A" w14:textId="77777777" w:rsidR="0020474A" w:rsidRPr="0020474A" w:rsidRDefault="0020474A" w:rsidP="00CB1C29">
      <w:pPr>
        <w:pStyle w:val="NoSpacing"/>
        <w:ind w:left="0" w:firstLine="0"/>
        <w:rPr>
          <w:sz w:val="22"/>
          <w:szCs w:val="22"/>
        </w:rPr>
      </w:pPr>
    </w:p>
    <w:p w14:paraId="561A4059" w14:textId="77777777" w:rsidR="007962DE" w:rsidRPr="0020474A" w:rsidRDefault="00735F75" w:rsidP="00342C8D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20474A">
        <w:rPr>
          <w:sz w:val="22"/>
          <w:szCs w:val="22"/>
        </w:rPr>
        <w:lastRenderedPageBreak/>
        <w:t>Describe the difference between governance and government, a</w:t>
      </w:r>
      <w:r w:rsidR="00342C8D" w:rsidRPr="0020474A">
        <w:rPr>
          <w:sz w:val="22"/>
          <w:szCs w:val="22"/>
        </w:rPr>
        <w:t xml:space="preserve">nd relate the difference to how </w:t>
      </w:r>
      <w:r w:rsidRPr="0020474A">
        <w:rPr>
          <w:sz w:val="22"/>
          <w:szCs w:val="22"/>
        </w:rPr>
        <w:t>policy has shifted from colonial America to present</w:t>
      </w:r>
      <w:r w:rsidR="00044702">
        <w:rPr>
          <w:sz w:val="22"/>
          <w:szCs w:val="22"/>
        </w:rPr>
        <w:t>.</w:t>
      </w:r>
      <w:r w:rsidR="00632AA6">
        <w:rPr>
          <w:sz w:val="22"/>
          <w:szCs w:val="22"/>
        </w:rPr>
        <w:t xml:space="preserve"> (9 points)</w:t>
      </w:r>
    </w:p>
    <w:p w14:paraId="48236B86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11E0E1AD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7B3E7632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26495FE4" w14:textId="77777777" w:rsidR="0036232F" w:rsidRDefault="0036232F" w:rsidP="00342C8D">
      <w:pPr>
        <w:pStyle w:val="NoSpacing"/>
        <w:rPr>
          <w:sz w:val="22"/>
          <w:szCs w:val="22"/>
        </w:rPr>
      </w:pPr>
    </w:p>
    <w:p w14:paraId="67F06DE4" w14:textId="77777777" w:rsidR="0071679E" w:rsidRPr="0020474A" w:rsidRDefault="0071679E" w:rsidP="00342C8D">
      <w:pPr>
        <w:pStyle w:val="NoSpacing"/>
        <w:rPr>
          <w:sz w:val="22"/>
          <w:szCs w:val="22"/>
        </w:rPr>
      </w:pPr>
    </w:p>
    <w:p w14:paraId="0DB4A949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66CF06BF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2F42B431" w14:textId="77777777" w:rsidR="00395112" w:rsidRPr="0020474A" w:rsidRDefault="00735F75" w:rsidP="00342C8D">
      <w:pPr>
        <w:pStyle w:val="NoSpacing"/>
        <w:rPr>
          <w:sz w:val="22"/>
          <w:szCs w:val="22"/>
        </w:rPr>
      </w:pPr>
      <w:r w:rsidRPr="0020474A">
        <w:rPr>
          <w:sz w:val="22"/>
          <w:szCs w:val="22"/>
        </w:rPr>
        <w:t xml:space="preserve"> </w:t>
      </w:r>
    </w:p>
    <w:p w14:paraId="2D07775F" w14:textId="77777777" w:rsidR="007962DE" w:rsidRDefault="007962DE" w:rsidP="00342C8D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20474A">
        <w:rPr>
          <w:sz w:val="22"/>
          <w:szCs w:val="22"/>
        </w:rPr>
        <w:t>Match each conflicting social objective with its correct definition</w:t>
      </w:r>
      <w:r w:rsidR="0036232F" w:rsidRPr="0020474A">
        <w:rPr>
          <w:sz w:val="22"/>
          <w:szCs w:val="22"/>
        </w:rPr>
        <w:t xml:space="preserve">, and provide a strategy for overcoming one </w:t>
      </w:r>
      <w:r w:rsidR="00735F75" w:rsidRPr="0020474A">
        <w:rPr>
          <w:sz w:val="22"/>
          <w:szCs w:val="22"/>
        </w:rPr>
        <w:t xml:space="preserve">of the </w:t>
      </w:r>
      <w:r w:rsidR="0036232F" w:rsidRPr="0020474A">
        <w:rPr>
          <w:sz w:val="22"/>
          <w:szCs w:val="22"/>
        </w:rPr>
        <w:t>conflicting social objective</w:t>
      </w:r>
      <w:r w:rsidR="00735F75" w:rsidRPr="0020474A">
        <w:rPr>
          <w:sz w:val="22"/>
          <w:szCs w:val="22"/>
        </w:rPr>
        <w:t>s</w:t>
      </w:r>
      <w:r w:rsidR="00044702">
        <w:rPr>
          <w:sz w:val="22"/>
          <w:szCs w:val="22"/>
        </w:rPr>
        <w:t>.</w:t>
      </w:r>
      <w:r w:rsidR="00632AA6">
        <w:rPr>
          <w:sz w:val="22"/>
          <w:szCs w:val="22"/>
        </w:rPr>
        <w:t xml:space="preserve"> (8 points)</w:t>
      </w:r>
    </w:p>
    <w:p w14:paraId="127B3A80" w14:textId="77777777" w:rsidR="00292F32" w:rsidRPr="00292F32" w:rsidRDefault="00292F32" w:rsidP="00292F32">
      <w:pPr>
        <w:pStyle w:val="NoSpacing"/>
        <w:ind w:left="360" w:firstLine="0"/>
        <w:rPr>
          <w:color w:val="FF0000"/>
          <w:sz w:val="22"/>
          <w:szCs w:val="22"/>
        </w:rPr>
      </w:pPr>
      <w:r w:rsidRPr="00292F32">
        <w:rPr>
          <w:b/>
          <w:color w:val="FF0000"/>
          <w:sz w:val="22"/>
          <w:szCs w:val="22"/>
          <w:u w:val="single"/>
        </w:rPr>
        <w:t xml:space="preserve">Make-up Note: </w:t>
      </w:r>
      <w:r w:rsidRPr="00292F32">
        <w:rPr>
          <w:color w:val="FF0000"/>
          <w:sz w:val="22"/>
          <w:szCs w:val="22"/>
        </w:rPr>
        <w:t xml:space="preserve">In addition to </w:t>
      </w:r>
      <w:r>
        <w:rPr>
          <w:color w:val="FF0000"/>
          <w:sz w:val="22"/>
          <w:szCs w:val="22"/>
        </w:rPr>
        <w:t xml:space="preserve">matching and providing the information about overcoming a conflicting social objective, provide an example of each one of the conflicts below. </w:t>
      </w:r>
    </w:p>
    <w:p w14:paraId="1C8002D0" w14:textId="77777777" w:rsidR="007962DE" w:rsidRPr="0020474A" w:rsidRDefault="007962DE" w:rsidP="00342C8D">
      <w:pPr>
        <w:pStyle w:val="NoSpacing"/>
        <w:rPr>
          <w:sz w:val="22"/>
          <w:szCs w:val="22"/>
        </w:rPr>
      </w:pPr>
    </w:p>
    <w:p w14:paraId="75F8B5E2" w14:textId="77777777" w:rsidR="007962DE" w:rsidRPr="0020474A" w:rsidRDefault="007962DE" w:rsidP="00486884">
      <w:pPr>
        <w:pStyle w:val="NoSpacing"/>
        <w:ind w:firstLine="216"/>
        <w:rPr>
          <w:sz w:val="22"/>
          <w:szCs w:val="22"/>
        </w:rPr>
      </w:pPr>
      <w:r w:rsidRPr="0020474A">
        <w:rPr>
          <w:sz w:val="22"/>
          <w:szCs w:val="22"/>
        </w:rPr>
        <w:t xml:space="preserve">_____ Interest Conflict </w:t>
      </w:r>
      <w:r w:rsidRPr="0020474A">
        <w:rPr>
          <w:sz w:val="22"/>
          <w:szCs w:val="22"/>
        </w:rPr>
        <w:tab/>
      </w:r>
      <w:r w:rsidRPr="0020474A">
        <w:rPr>
          <w:sz w:val="22"/>
          <w:szCs w:val="22"/>
        </w:rPr>
        <w:tab/>
      </w:r>
      <w:r w:rsidRPr="0020474A">
        <w:rPr>
          <w:sz w:val="22"/>
          <w:szCs w:val="22"/>
        </w:rPr>
        <w:tab/>
      </w:r>
      <w:r w:rsidRPr="0020474A">
        <w:rPr>
          <w:sz w:val="22"/>
          <w:szCs w:val="22"/>
        </w:rPr>
        <w:tab/>
        <w:t>____ Structural Conflict</w:t>
      </w:r>
    </w:p>
    <w:p w14:paraId="61669483" w14:textId="77777777" w:rsidR="007962DE" w:rsidRPr="0020474A" w:rsidRDefault="007962DE" w:rsidP="00486884">
      <w:pPr>
        <w:pStyle w:val="NoSpacing"/>
        <w:ind w:firstLine="216"/>
        <w:rPr>
          <w:sz w:val="22"/>
          <w:szCs w:val="22"/>
        </w:rPr>
      </w:pPr>
      <w:r w:rsidRPr="0020474A">
        <w:rPr>
          <w:sz w:val="22"/>
          <w:szCs w:val="22"/>
        </w:rPr>
        <w:t>_____ Value Conflict</w:t>
      </w:r>
      <w:r w:rsidRPr="0020474A">
        <w:rPr>
          <w:sz w:val="22"/>
          <w:szCs w:val="22"/>
        </w:rPr>
        <w:tab/>
      </w:r>
      <w:r w:rsidRPr="0020474A">
        <w:rPr>
          <w:sz w:val="22"/>
          <w:szCs w:val="22"/>
        </w:rPr>
        <w:tab/>
      </w:r>
      <w:r w:rsidRPr="0020474A">
        <w:rPr>
          <w:sz w:val="22"/>
          <w:szCs w:val="22"/>
        </w:rPr>
        <w:tab/>
      </w:r>
      <w:r w:rsidRPr="0020474A">
        <w:rPr>
          <w:sz w:val="22"/>
          <w:szCs w:val="22"/>
        </w:rPr>
        <w:tab/>
        <w:t xml:space="preserve">____ Data Conflict </w:t>
      </w:r>
    </w:p>
    <w:p w14:paraId="375C57B5" w14:textId="77777777" w:rsidR="007962DE" w:rsidRPr="0020474A" w:rsidRDefault="007962DE" w:rsidP="00486884">
      <w:pPr>
        <w:pStyle w:val="NoSpacing"/>
        <w:ind w:firstLine="216"/>
        <w:rPr>
          <w:sz w:val="22"/>
          <w:szCs w:val="22"/>
        </w:rPr>
      </w:pPr>
      <w:r w:rsidRPr="0020474A">
        <w:rPr>
          <w:sz w:val="22"/>
          <w:szCs w:val="22"/>
        </w:rPr>
        <w:t xml:space="preserve">_____ Relationship Conflict </w:t>
      </w:r>
    </w:p>
    <w:p w14:paraId="6C9D86BB" w14:textId="77777777" w:rsidR="007962DE" w:rsidRPr="0020474A" w:rsidRDefault="007962DE" w:rsidP="00342C8D">
      <w:pPr>
        <w:pStyle w:val="NoSpacing"/>
        <w:rPr>
          <w:sz w:val="22"/>
          <w:szCs w:val="22"/>
        </w:rPr>
      </w:pPr>
    </w:p>
    <w:p w14:paraId="5D9F0712" w14:textId="0808F12B" w:rsidR="00901EE1" w:rsidRPr="00901EE1" w:rsidRDefault="007962DE" w:rsidP="00901EE1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20474A">
        <w:rPr>
          <w:sz w:val="22"/>
          <w:szCs w:val="22"/>
        </w:rPr>
        <w:t>Emotions, stereotypes, and poor communication that reinforces conflict among groups.</w:t>
      </w:r>
    </w:p>
    <w:p w14:paraId="18C7EA86" w14:textId="77777777" w:rsidR="007962DE" w:rsidRPr="0020474A" w:rsidRDefault="007962DE" w:rsidP="00342C8D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20474A">
        <w:rPr>
          <w:sz w:val="22"/>
          <w:szCs w:val="22"/>
        </w:rPr>
        <w:t xml:space="preserve">Distribution of power, allocation of resources, and geographic location creates conflict among groups. </w:t>
      </w:r>
    </w:p>
    <w:p w14:paraId="487CCD01" w14:textId="77777777" w:rsidR="007962DE" w:rsidRPr="0020474A" w:rsidRDefault="007962DE" w:rsidP="00342C8D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20474A">
        <w:rPr>
          <w:sz w:val="22"/>
          <w:szCs w:val="22"/>
        </w:rPr>
        <w:t xml:space="preserve">Perceived or actual conflict occurring over substantive, procedural or psychological interests between groups.  </w:t>
      </w:r>
    </w:p>
    <w:p w14:paraId="76D16D49" w14:textId="77777777" w:rsidR="007962DE" w:rsidRPr="0020474A" w:rsidRDefault="007962DE" w:rsidP="00342C8D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20474A">
        <w:rPr>
          <w:sz w:val="22"/>
          <w:szCs w:val="22"/>
        </w:rPr>
        <w:t xml:space="preserve">Conflict that arises over differences in evaluating ideas, behaviors, and resource allocation between groups. </w:t>
      </w:r>
    </w:p>
    <w:p w14:paraId="5B5A8620" w14:textId="77777777" w:rsidR="007962DE" w:rsidRPr="0020474A" w:rsidRDefault="007962DE" w:rsidP="00342C8D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20474A">
        <w:rPr>
          <w:sz w:val="22"/>
          <w:szCs w:val="22"/>
        </w:rPr>
        <w:t xml:space="preserve">Insufficient information or differing views on what information is relevant information creates conflict among groups. </w:t>
      </w:r>
    </w:p>
    <w:p w14:paraId="3AD85629" w14:textId="77777777" w:rsidR="0036232F" w:rsidRPr="0020474A" w:rsidRDefault="0036232F" w:rsidP="00342C8D">
      <w:pPr>
        <w:pStyle w:val="NoSpacing"/>
        <w:rPr>
          <w:sz w:val="22"/>
          <w:szCs w:val="22"/>
        </w:rPr>
      </w:pPr>
    </w:p>
    <w:p w14:paraId="186E4940" w14:textId="77777777" w:rsidR="0036232F" w:rsidRPr="0020474A" w:rsidRDefault="0036232F" w:rsidP="00342C8D">
      <w:pPr>
        <w:pStyle w:val="NoSpacing"/>
        <w:rPr>
          <w:sz w:val="22"/>
          <w:szCs w:val="22"/>
        </w:rPr>
      </w:pPr>
      <w:r w:rsidRPr="0020474A">
        <w:rPr>
          <w:sz w:val="22"/>
          <w:szCs w:val="22"/>
        </w:rPr>
        <w:t xml:space="preserve">Strategy for overcoming </w:t>
      </w:r>
      <w:r w:rsidR="00C93D62" w:rsidRPr="0020474A">
        <w:rPr>
          <w:sz w:val="22"/>
          <w:szCs w:val="22"/>
        </w:rPr>
        <w:t xml:space="preserve">____________ conflicting social objective: </w:t>
      </w:r>
    </w:p>
    <w:p w14:paraId="59FCD45F" w14:textId="77777777" w:rsidR="00C93D62" w:rsidRPr="0020474A" w:rsidRDefault="00C93D62" w:rsidP="00342C8D">
      <w:pPr>
        <w:pStyle w:val="NoSpacing"/>
        <w:rPr>
          <w:sz w:val="22"/>
          <w:szCs w:val="22"/>
        </w:rPr>
      </w:pPr>
    </w:p>
    <w:p w14:paraId="536C1C39" w14:textId="77777777" w:rsidR="00C93D62" w:rsidRDefault="00C93D62" w:rsidP="00342C8D">
      <w:pPr>
        <w:pStyle w:val="NoSpacing"/>
        <w:rPr>
          <w:sz w:val="22"/>
          <w:szCs w:val="22"/>
        </w:rPr>
      </w:pPr>
    </w:p>
    <w:p w14:paraId="75839D22" w14:textId="77777777" w:rsidR="00CB1C29" w:rsidRDefault="00CB1C29" w:rsidP="00342C8D">
      <w:pPr>
        <w:pStyle w:val="NoSpacing"/>
        <w:rPr>
          <w:sz w:val="22"/>
          <w:szCs w:val="22"/>
        </w:rPr>
      </w:pPr>
    </w:p>
    <w:p w14:paraId="553006CE" w14:textId="77777777" w:rsidR="007962DE" w:rsidRPr="0020474A" w:rsidRDefault="007962DE" w:rsidP="00292F32">
      <w:pPr>
        <w:pStyle w:val="NoSpacing"/>
        <w:ind w:left="0" w:firstLine="0"/>
        <w:rPr>
          <w:sz w:val="22"/>
          <w:szCs w:val="22"/>
        </w:rPr>
      </w:pPr>
    </w:p>
    <w:p w14:paraId="2E81E494" w14:textId="77777777" w:rsidR="00F836AD" w:rsidRDefault="00F836AD" w:rsidP="00F836AD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For the following statements, please </w:t>
      </w:r>
      <w:r w:rsidR="00632AA6">
        <w:rPr>
          <w:sz w:val="22"/>
          <w:szCs w:val="22"/>
        </w:rPr>
        <w:t>indicate (T) true or (F) false</w:t>
      </w:r>
      <w:r w:rsidR="00044702">
        <w:rPr>
          <w:sz w:val="22"/>
          <w:szCs w:val="22"/>
        </w:rPr>
        <w:t>.</w:t>
      </w:r>
      <w:r w:rsidR="00632AA6">
        <w:rPr>
          <w:sz w:val="22"/>
          <w:szCs w:val="22"/>
        </w:rPr>
        <w:t xml:space="preserve"> </w:t>
      </w:r>
      <w:r w:rsidR="00044702">
        <w:rPr>
          <w:sz w:val="22"/>
          <w:szCs w:val="22"/>
        </w:rPr>
        <w:t>(10 points)</w:t>
      </w:r>
      <w:r w:rsidR="00632AA6">
        <w:rPr>
          <w:sz w:val="22"/>
          <w:szCs w:val="22"/>
        </w:rPr>
        <w:t xml:space="preserve"> </w:t>
      </w:r>
    </w:p>
    <w:p w14:paraId="482AD024" w14:textId="77777777" w:rsidR="00292F32" w:rsidRDefault="00292F32" w:rsidP="00292F32">
      <w:pPr>
        <w:pStyle w:val="NoSpacing"/>
        <w:ind w:left="360" w:firstLine="0"/>
        <w:rPr>
          <w:color w:val="FF0000"/>
          <w:sz w:val="22"/>
          <w:szCs w:val="22"/>
        </w:rPr>
      </w:pPr>
      <w:r w:rsidRPr="00292F32">
        <w:rPr>
          <w:b/>
          <w:color w:val="FF0000"/>
          <w:sz w:val="22"/>
          <w:szCs w:val="22"/>
          <w:u w:val="single"/>
        </w:rPr>
        <w:t xml:space="preserve">Make-up Note: </w:t>
      </w:r>
      <w:r>
        <w:rPr>
          <w:color w:val="FF0000"/>
          <w:sz w:val="22"/>
          <w:szCs w:val="22"/>
        </w:rPr>
        <w:t xml:space="preserve">For each F answer, identify what’ wrong with the statement. For each true statement, indicate why the statement is accurate. </w:t>
      </w:r>
    </w:p>
    <w:p w14:paraId="2D7FCEC5" w14:textId="77777777" w:rsidR="00292F32" w:rsidRPr="00292F32" w:rsidRDefault="00292F32" w:rsidP="00292F32">
      <w:pPr>
        <w:pStyle w:val="NoSpacing"/>
        <w:ind w:left="360" w:firstLine="0"/>
        <w:rPr>
          <w:color w:val="FF0000"/>
          <w:sz w:val="22"/>
          <w:szCs w:val="22"/>
        </w:rPr>
      </w:pPr>
    </w:p>
    <w:p w14:paraId="1B2C1F4E" w14:textId="77777777" w:rsidR="00F836AD" w:rsidRDefault="00F836AD" w:rsidP="00F836A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_____   Distributive policies relate to the structure and composition of government, and </w:t>
      </w:r>
    </w:p>
    <w:p w14:paraId="06B9AE9C" w14:textId="77777777" w:rsidR="00F836AD" w:rsidRDefault="00F836AD" w:rsidP="003730F3">
      <w:pPr>
        <w:pStyle w:val="NoSpacing"/>
        <w:ind w:left="1584"/>
        <w:rPr>
          <w:sz w:val="22"/>
          <w:szCs w:val="22"/>
        </w:rPr>
      </w:pPr>
      <w:r w:rsidRPr="00F836AD">
        <w:rPr>
          <w:sz w:val="22"/>
          <w:szCs w:val="22"/>
        </w:rPr>
        <w:t xml:space="preserve">they divide power </w:t>
      </w:r>
      <w:r>
        <w:rPr>
          <w:sz w:val="22"/>
          <w:szCs w:val="22"/>
        </w:rPr>
        <w:t xml:space="preserve">among government jurisdictions. </w:t>
      </w:r>
    </w:p>
    <w:p w14:paraId="1C6C3DC9" w14:textId="77777777" w:rsidR="00F836AD" w:rsidRDefault="00F836AD" w:rsidP="00F836A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_____   The environmental impact statement (EIS), as required by the National </w:t>
      </w:r>
    </w:p>
    <w:p w14:paraId="7F8B1AD0" w14:textId="77777777" w:rsidR="000246BC" w:rsidRPr="00F836AD" w:rsidRDefault="00F836AD" w:rsidP="003730F3">
      <w:pPr>
        <w:pStyle w:val="NoSpacing"/>
        <w:ind w:left="720" w:firstLine="720"/>
        <w:rPr>
          <w:sz w:val="22"/>
          <w:szCs w:val="22"/>
        </w:rPr>
      </w:pPr>
      <w:r w:rsidRPr="00F836AD">
        <w:rPr>
          <w:sz w:val="22"/>
          <w:szCs w:val="22"/>
        </w:rPr>
        <w:t xml:space="preserve">Environmental Policy Act of 1969, can best be characterized as a constituent policy. </w:t>
      </w:r>
    </w:p>
    <w:p w14:paraId="169092C1" w14:textId="77777777" w:rsidR="00F836AD" w:rsidRDefault="00F836AD" w:rsidP="00F836A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_____   Redistributive policies, which involve deliberate efforts by the government to </w:t>
      </w:r>
    </w:p>
    <w:p w14:paraId="435AACE3" w14:textId="77777777" w:rsidR="00F836AD" w:rsidRPr="00F836AD" w:rsidRDefault="000246BC" w:rsidP="003730F3">
      <w:pPr>
        <w:pStyle w:val="NoSpacing"/>
        <w:ind w:left="1440" w:firstLine="0"/>
        <w:rPr>
          <w:sz w:val="22"/>
          <w:szCs w:val="22"/>
        </w:rPr>
      </w:pPr>
      <w:r>
        <w:rPr>
          <w:sz w:val="22"/>
          <w:szCs w:val="22"/>
        </w:rPr>
        <w:t xml:space="preserve">shift allocations of wealth and assets, have been largely unsuccessful in the U.S. </w:t>
      </w:r>
    </w:p>
    <w:p w14:paraId="08A751D7" w14:textId="77777777" w:rsidR="000246BC" w:rsidRDefault="000246BC" w:rsidP="000246BC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_____   Examples of regulatory policy include the host of government natural resource </w:t>
      </w:r>
    </w:p>
    <w:p w14:paraId="15FB62A0" w14:textId="77777777" w:rsidR="000246BC" w:rsidRPr="000246BC" w:rsidRDefault="000246BC" w:rsidP="003730F3">
      <w:pPr>
        <w:pStyle w:val="NoSpacing"/>
        <w:ind w:left="864" w:firstLine="576"/>
        <w:rPr>
          <w:sz w:val="22"/>
          <w:szCs w:val="22"/>
        </w:rPr>
      </w:pPr>
      <w:r w:rsidRPr="000246BC">
        <w:rPr>
          <w:sz w:val="22"/>
          <w:szCs w:val="22"/>
        </w:rPr>
        <w:t xml:space="preserve">programs like farm subsidies, fire protection, and river and harbor improvements. </w:t>
      </w:r>
    </w:p>
    <w:p w14:paraId="68034C78" w14:textId="77777777" w:rsidR="000246BC" w:rsidRDefault="000246BC" w:rsidP="000246BC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_____   Certifications (e.g., organic agriculture, sustainable forestry, etc.) are examples of </w:t>
      </w:r>
    </w:p>
    <w:p w14:paraId="61998836" w14:textId="77777777" w:rsidR="00342C8D" w:rsidRPr="0020474A" w:rsidRDefault="000246BC" w:rsidP="00984504">
      <w:pPr>
        <w:pStyle w:val="NoSpacing"/>
        <w:ind w:left="864" w:firstLine="576"/>
        <w:rPr>
          <w:sz w:val="22"/>
          <w:szCs w:val="22"/>
        </w:rPr>
      </w:pPr>
      <w:r>
        <w:rPr>
          <w:sz w:val="22"/>
          <w:szCs w:val="22"/>
        </w:rPr>
        <w:t>self-</w:t>
      </w:r>
      <w:r w:rsidRPr="000246BC">
        <w:rPr>
          <w:sz w:val="22"/>
          <w:szCs w:val="22"/>
        </w:rPr>
        <w:t>regulatory policy.</w:t>
      </w:r>
    </w:p>
    <w:p w14:paraId="5A0B59AE" w14:textId="77777777" w:rsidR="00342C8D" w:rsidRPr="0020474A" w:rsidRDefault="00342C8D" w:rsidP="000246BC">
      <w:pPr>
        <w:pStyle w:val="NoSpacing"/>
        <w:ind w:left="0" w:firstLine="0"/>
        <w:rPr>
          <w:sz w:val="22"/>
          <w:szCs w:val="22"/>
        </w:rPr>
      </w:pPr>
    </w:p>
    <w:p w14:paraId="007C4ECB" w14:textId="77777777" w:rsidR="00CB1C29" w:rsidRDefault="00501047" w:rsidP="00CB1C29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20474A">
        <w:rPr>
          <w:sz w:val="22"/>
          <w:szCs w:val="22"/>
        </w:rPr>
        <w:t>What is the difference between a</w:t>
      </w:r>
      <w:r w:rsidR="00755528" w:rsidRPr="0020474A">
        <w:rPr>
          <w:sz w:val="22"/>
          <w:szCs w:val="22"/>
        </w:rPr>
        <w:t xml:space="preserve"> natural resource policy problem and</w:t>
      </w:r>
      <w:r w:rsidRPr="0020474A">
        <w:rPr>
          <w:sz w:val="22"/>
          <w:szCs w:val="22"/>
        </w:rPr>
        <w:t xml:space="preserve"> a natural resource policy iss</w:t>
      </w:r>
      <w:r w:rsidR="00632AA6">
        <w:rPr>
          <w:sz w:val="22"/>
          <w:szCs w:val="22"/>
        </w:rPr>
        <w:t>ue? Provide an example of each</w:t>
      </w:r>
      <w:r w:rsidR="00044702">
        <w:rPr>
          <w:sz w:val="22"/>
          <w:szCs w:val="22"/>
        </w:rPr>
        <w:t xml:space="preserve"> from a case study, illustration, etc. (6 points)</w:t>
      </w:r>
    </w:p>
    <w:p w14:paraId="3BE76869" w14:textId="77777777" w:rsidR="006F310C" w:rsidRDefault="006F310C" w:rsidP="006F310C">
      <w:pPr>
        <w:pStyle w:val="NoSpacing"/>
        <w:rPr>
          <w:sz w:val="22"/>
          <w:szCs w:val="22"/>
        </w:rPr>
      </w:pPr>
    </w:p>
    <w:p w14:paraId="379D537F" w14:textId="77777777" w:rsidR="006F310C" w:rsidRDefault="006F310C" w:rsidP="006F310C">
      <w:pPr>
        <w:pStyle w:val="NoSpacing"/>
        <w:rPr>
          <w:sz w:val="22"/>
          <w:szCs w:val="22"/>
        </w:rPr>
      </w:pPr>
    </w:p>
    <w:p w14:paraId="2998FBCA" w14:textId="77777777" w:rsidR="006F310C" w:rsidRDefault="006F310C" w:rsidP="006F310C">
      <w:pPr>
        <w:pStyle w:val="NoSpacing"/>
        <w:rPr>
          <w:sz w:val="22"/>
          <w:szCs w:val="22"/>
        </w:rPr>
      </w:pPr>
    </w:p>
    <w:p w14:paraId="6D004740" w14:textId="77777777" w:rsidR="006F310C" w:rsidRDefault="006F310C" w:rsidP="006F310C">
      <w:pPr>
        <w:pStyle w:val="NoSpacing"/>
        <w:rPr>
          <w:sz w:val="22"/>
          <w:szCs w:val="22"/>
        </w:rPr>
      </w:pPr>
    </w:p>
    <w:p w14:paraId="3EBA5E68" w14:textId="77777777" w:rsidR="006F310C" w:rsidRDefault="006F310C" w:rsidP="006F310C">
      <w:pPr>
        <w:pStyle w:val="NoSpacing"/>
        <w:rPr>
          <w:sz w:val="22"/>
          <w:szCs w:val="22"/>
        </w:rPr>
      </w:pPr>
    </w:p>
    <w:p w14:paraId="0EC494E0" w14:textId="77777777" w:rsidR="006F310C" w:rsidRDefault="006F310C" w:rsidP="006F310C">
      <w:pPr>
        <w:pStyle w:val="NoSpacing"/>
        <w:rPr>
          <w:sz w:val="22"/>
          <w:szCs w:val="22"/>
        </w:rPr>
      </w:pPr>
    </w:p>
    <w:p w14:paraId="269007BB" w14:textId="77777777" w:rsidR="006F310C" w:rsidRDefault="006F310C" w:rsidP="006F310C">
      <w:pPr>
        <w:pStyle w:val="NoSpacing"/>
        <w:rPr>
          <w:sz w:val="22"/>
          <w:szCs w:val="22"/>
        </w:rPr>
      </w:pPr>
    </w:p>
    <w:p w14:paraId="7E8546CE" w14:textId="77777777" w:rsidR="006F310C" w:rsidRDefault="006F310C" w:rsidP="006F310C">
      <w:pPr>
        <w:pStyle w:val="NoSpacing"/>
        <w:rPr>
          <w:sz w:val="22"/>
          <w:szCs w:val="22"/>
        </w:rPr>
      </w:pPr>
    </w:p>
    <w:p w14:paraId="59FA3DAD" w14:textId="77777777" w:rsidR="006F310C" w:rsidRPr="00EC76DB" w:rsidRDefault="006F310C" w:rsidP="006F310C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Describe how the agenda-setting process differs for an influential, established and well-organized group vs. </w:t>
      </w:r>
      <w:r w:rsidR="000246BC">
        <w:rPr>
          <w:sz w:val="22"/>
          <w:szCs w:val="22"/>
        </w:rPr>
        <w:t>an uninfluential group</w:t>
      </w:r>
      <w:r w:rsidR="00044702">
        <w:rPr>
          <w:sz w:val="22"/>
          <w:szCs w:val="22"/>
        </w:rPr>
        <w:t>.</w:t>
      </w:r>
      <w:r w:rsidR="00FC2EAB">
        <w:rPr>
          <w:sz w:val="22"/>
          <w:szCs w:val="22"/>
        </w:rPr>
        <w:t xml:space="preserve"> Use examples from a case study of choice.</w:t>
      </w:r>
      <w:r w:rsidR="00044702">
        <w:rPr>
          <w:sz w:val="22"/>
          <w:szCs w:val="22"/>
        </w:rPr>
        <w:t xml:space="preserve"> (10</w:t>
      </w:r>
      <w:r w:rsidR="00FC66B5">
        <w:rPr>
          <w:sz w:val="22"/>
          <w:szCs w:val="22"/>
        </w:rPr>
        <w:t xml:space="preserve"> poin</w:t>
      </w:r>
      <w:r w:rsidR="00044702">
        <w:rPr>
          <w:sz w:val="22"/>
          <w:szCs w:val="22"/>
        </w:rPr>
        <w:t>ts)</w:t>
      </w:r>
    </w:p>
    <w:p w14:paraId="701D04F7" w14:textId="77777777" w:rsidR="00CB1C29" w:rsidRDefault="00CB1C29" w:rsidP="006F310C">
      <w:pPr>
        <w:pStyle w:val="NoSpacing"/>
        <w:ind w:left="0" w:firstLine="0"/>
        <w:rPr>
          <w:sz w:val="22"/>
          <w:szCs w:val="22"/>
        </w:rPr>
      </w:pPr>
    </w:p>
    <w:p w14:paraId="24545FE2" w14:textId="77777777" w:rsidR="006F310C" w:rsidRDefault="006F310C" w:rsidP="006F310C">
      <w:pPr>
        <w:pStyle w:val="NoSpacing"/>
        <w:ind w:left="0" w:firstLine="0"/>
        <w:rPr>
          <w:sz w:val="22"/>
          <w:szCs w:val="22"/>
        </w:rPr>
      </w:pPr>
    </w:p>
    <w:p w14:paraId="53EF2729" w14:textId="77777777" w:rsidR="006F310C" w:rsidRDefault="006F310C" w:rsidP="006F310C">
      <w:pPr>
        <w:pStyle w:val="NoSpacing"/>
        <w:ind w:left="0" w:firstLine="0"/>
        <w:rPr>
          <w:sz w:val="22"/>
          <w:szCs w:val="22"/>
        </w:rPr>
      </w:pPr>
    </w:p>
    <w:p w14:paraId="18BE235E" w14:textId="77777777" w:rsidR="006F310C" w:rsidRDefault="006F310C" w:rsidP="006F310C">
      <w:pPr>
        <w:pStyle w:val="NoSpacing"/>
        <w:ind w:left="0" w:firstLine="0"/>
        <w:rPr>
          <w:sz w:val="22"/>
          <w:szCs w:val="22"/>
        </w:rPr>
      </w:pPr>
    </w:p>
    <w:p w14:paraId="515F8DF6" w14:textId="77777777" w:rsidR="006F310C" w:rsidRPr="006F310C" w:rsidRDefault="006F310C" w:rsidP="006F310C">
      <w:pPr>
        <w:pStyle w:val="NoSpacing"/>
        <w:ind w:left="0" w:firstLine="0"/>
        <w:rPr>
          <w:sz w:val="22"/>
          <w:szCs w:val="22"/>
        </w:rPr>
      </w:pPr>
    </w:p>
    <w:p w14:paraId="59D5F4C7" w14:textId="77777777" w:rsidR="00CB1C29" w:rsidRDefault="00CB1C29" w:rsidP="00CB1C29">
      <w:pPr>
        <w:pStyle w:val="NoSpacing"/>
        <w:rPr>
          <w:sz w:val="22"/>
          <w:szCs w:val="22"/>
        </w:rPr>
      </w:pPr>
    </w:p>
    <w:p w14:paraId="001C4B0B" w14:textId="77777777" w:rsidR="00CB1C29" w:rsidRDefault="00CB1C29" w:rsidP="00CB1C29">
      <w:pPr>
        <w:pStyle w:val="NoSpacing"/>
        <w:rPr>
          <w:sz w:val="22"/>
          <w:szCs w:val="22"/>
        </w:rPr>
      </w:pPr>
    </w:p>
    <w:p w14:paraId="587782D1" w14:textId="77777777" w:rsidR="00CB1C29" w:rsidRDefault="00CB1C29" w:rsidP="00CB1C29">
      <w:pPr>
        <w:pStyle w:val="NoSpacing"/>
        <w:rPr>
          <w:sz w:val="22"/>
          <w:szCs w:val="22"/>
        </w:rPr>
      </w:pPr>
    </w:p>
    <w:p w14:paraId="7BE27101" w14:textId="77777777" w:rsidR="00CB1C29" w:rsidRDefault="00CB1C29" w:rsidP="00CB1C29">
      <w:pPr>
        <w:pStyle w:val="NoSpacing"/>
        <w:rPr>
          <w:sz w:val="22"/>
          <w:szCs w:val="22"/>
        </w:rPr>
      </w:pPr>
    </w:p>
    <w:p w14:paraId="39161CDD" w14:textId="77777777" w:rsidR="00CB1C29" w:rsidRDefault="00CB1C29" w:rsidP="00CB1C29">
      <w:pPr>
        <w:pStyle w:val="NoSpacing"/>
        <w:rPr>
          <w:sz w:val="22"/>
          <w:szCs w:val="22"/>
        </w:rPr>
      </w:pPr>
    </w:p>
    <w:p w14:paraId="205E1A89" w14:textId="77777777" w:rsidR="00CB1C29" w:rsidRDefault="00CB1C29" w:rsidP="00CB1C29">
      <w:pPr>
        <w:pStyle w:val="NoSpacing"/>
        <w:rPr>
          <w:sz w:val="22"/>
          <w:szCs w:val="22"/>
        </w:rPr>
      </w:pPr>
    </w:p>
    <w:p w14:paraId="552CC1D9" w14:textId="77777777" w:rsidR="00EC76DB" w:rsidRDefault="00CB1C29" w:rsidP="00EC76DB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Diagram the difference between weak sustainability and strong sustainability. Describe how policy analy</w:t>
      </w:r>
      <w:r w:rsidR="007D5870">
        <w:rPr>
          <w:sz w:val="22"/>
          <w:szCs w:val="22"/>
        </w:rPr>
        <w:t>sis criteria would be analyzed</w:t>
      </w:r>
      <w:r>
        <w:rPr>
          <w:sz w:val="22"/>
          <w:szCs w:val="22"/>
        </w:rPr>
        <w:t xml:space="preserve"> differently in the context of weak sustainabi</w:t>
      </w:r>
      <w:r w:rsidR="00FC66B5">
        <w:rPr>
          <w:sz w:val="22"/>
          <w:szCs w:val="22"/>
        </w:rPr>
        <w:t>lity vs. strong sustainability</w:t>
      </w:r>
      <w:r w:rsidR="00044702">
        <w:rPr>
          <w:sz w:val="22"/>
          <w:szCs w:val="22"/>
        </w:rPr>
        <w:t>. (9 points)</w:t>
      </w:r>
    </w:p>
    <w:p w14:paraId="311597FF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2474D646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314CFD98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71A9729A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0C9E7B9B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36F88DF3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786A764B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27492557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3C2A4B74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3D9D7A9B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5D756180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7B2A597E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22B8297E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0E1C7DD9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7614B4B6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1365A3E1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3D4CA8A9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40EF1E88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307317A8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4A5F501D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45913855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6F2AFFE0" w14:textId="77777777" w:rsidR="00DD1A60" w:rsidRDefault="00DD1A60" w:rsidP="00DD1A60">
      <w:pPr>
        <w:pStyle w:val="NoSpacing"/>
        <w:rPr>
          <w:sz w:val="22"/>
          <w:szCs w:val="22"/>
        </w:rPr>
      </w:pPr>
    </w:p>
    <w:p w14:paraId="5FA71CE6" w14:textId="77777777" w:rsidR="00984504" w:rsidRPr="00984504" w:rsidRDefault="003730F3" w:rsidP="00984504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For the following statements, please indicate whether the statement most closely aligns with a </w:t>
      </w:r>
      <w:r w:rsidR="00B43C74">
        <w:rPr>
          <w:sz w:val="22"/>
          <w:szCs w:val="22"/>
        </w:rPr>
        <w:t xml:space="preserve">(TD) top-down implementation </w:t>
      </w:r>
      <w:r>
        <w:rPr>
          <w:sz w:val="22"/>
          <w:szCs w:val="22"/>
        </w:rPr>
        <w:t>or</w:t>
      </w:r>
      <w:r w:rsidR="00B43C74">
        <w:rPr>
          <w:sz w:val="22"/>
          <w:szCs w:val="22"/>
        </w:rPr>
        <w:t xml:space="preserve"> (BU) bottom-up implementation. (8 points) </w:t>
      </w:r>
    </w:p>
    <w:p w14:paraId="290C8C62" w14:textId="7D6035CA" w:rsidR="009E4F6D" w:rsidRDefault="009E4F6D" w:rsidP="009E4F6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  <w:t>__</w:t>
      </w:r>
      <w:r w:rsidR="00901EE1">
        <w:rPr>
          <w:sz w:val="22"/>
          <w:szCs w:val="22"/>
        </w:rPr>
        <w:t>BU</w:t>
      </w:r>
      <w:r>
        <w:rPr>
          <w:sz w:val="22"/>
          <w:szCs w:val="22"/>
        </w:rPr>
        <w:t xml:space="preserve">_ Policy goals are ambiguous and lack clear boundaries </w:t>
      </w:r>
    </w:p>
    <w:p w14:paraId="6172437F" w14:textId="47232F6F" w:rsidR="009E4F6D" w:rsidRDefault="009E4F6D" w:rsidP="009E4F6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__</w:t>
      </w:r>
      <w:r w:rsidR="00901EE1">
        <w:rPr>
          <w:sz w:val="22"/>
          <w:szCs w:val="22"/>
        </w:rPr>
        <w:t>TD</w:t>
      </w:r>
      <w:r>
        <w:rPr>
          <w:sz w:val="22"/>
          <w:szCs w:val="22"/>
        </w:rPr>
        <w:t>_ Clearly defined goals against which performance can be measured</w:t>
      </w:r>
    </w:p>
    <w:p w14:paraId="77944C4E" w14:textId="5242473C" w:rsidR="009E4F6D" w:rsidRDefault="009E4F6D" w:rsidP="009E4F6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__</w:t>
      </w:r>
      <w:r w:rsidR="00901EE1">
        <w:rPr>
          <w:sz w:val="22"/>
          <w:szCs w:val="22"/>
        </w:rPr>
        <w:t>TD</w:t>
      </w:r>
      <w:r>
        <w:rPr>
          <w:sz w:val="22"/>
          <w:szCs w:val="22"/>
        </w:rPr>
        <w:t xml:space="preserve">_ There are clear policy tools to achieve goals and outcomes </w:t>
      </w:r>
    </w:p>
    <w:p w14:paraId="0F403F21" w14:textId="1E3B91DB" w:rsidR="009E4F6D" w:rsidRDefault="009E4F6D" w:rsidP="009E4F6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__</w:t>
      </w:r>
      <w:r w:rsidR="00901EE1">
        <w:rPr>
          <w:sz w:val="22"/>
          <w:szCs w:val="22"/>
        </w:rPr>
        <w:t>BU</w:t>
      </w:r>
      <w:r>
        <w:rPr>
          <w:sz w:val="22"/>
          <w:szCs w:val="22"/>
        </w:rPr>
        <w:t xml:space="preserve">_ Goals may conflict with other policies and norms of low-level administrators </w:t>
      </w:r>
    </w:p>
    <w:p w14:paraId="2EC292F5" w14:textId="77777777" w:rsidR="009E4F6D" w:rsidRDefault="009E4F6D" w:rsidP="009E4F6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_____ Approach follows patterns associated with classic incrementalism or muddling through</w:t>
      </w:r>
    </w:p>
    <w:p w14:paraId="798C7CCB" w14:textId="0ECCA951" w:rsidR="009E4F6D" w:rsidRDefault="009E4F6D" w:rsidP="009E4F6D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__</w:t>
      </w:r>
      <w:r w:rsidR="00901EE1">
        <w:rPr>
          <w:sz w:val="22"/>
          <w:szCs w:val="22"/>
        </w:rPr>
        <w:t>TD</w:t>
      </w:r>
      <w:bookmarkStart w:id="0" w:name="_GoBack"/>
      <w:bookmarkEnd w:id="0"/>
      <w:r>
        <w:rPr>
          <w:sz w:val="22"/>
          <w:szCs w:val="22"/>
        </w:rPr>
        <w:t xml:space="preserve">_ Policy designers have a good knowledge </w:t>
      </w:r>
      <w:r w:rsidR="007D6957">
        <w:rPr>
          <w:sz w:val="22"/>
          <w:szCs w:val="22"/>
        </w:rPr>
        <w:t>of the capacity,</w:t>
      </w:r>
      <w:r>
        <w:rPr>
          <w:sz w:val="22"/>
          <w:szCs w:val="22"/>
        </w:rPr>
        <w:t xml:space="preserve"> commitment of </w:t>
      </w:r>
      <w:r w:rsidR="007D6957">
        <w:rPr>
          <w:sz w:val="22"/>
          <w:szCs w:val="22"/>
        </w:rPr>
        <w:t xml:space="preserve">implementers </w:t>
      </w:r>
    </w:p>
    <w:p w14:paraId="1D9C7601" w14:textId="77777777" w:rsidR="00E73CC6" w:rsidRPr="00DD1A60" w:rsidRDefault="00DD1A60" w:rsidP="00DD1A60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_____ </w:t>
      </w:r>
      <w:r w:rsidR="00946135" w:rsidRPr="00DD1A60">
        <w:rPr>
          <w:sz w:val="22"/>
          <w:szCs w:val="22"/>
        </w:rPr>
        <w:t>Often neglect</w:t>
      </w:r>
      <w:r>
        <w:rPr>
          <w:sz w:val="22"/>
          <w:szCs w:val="22"/>
        </w:rPr>
        <w:t>s</w:t>
      </w:r>
      <w:r w:rsidR="00946135" w:rsidRPr="00DD1A60">
        <w:rPr>
          <w:sz w:val="22"/>
          <w:szCs w:val="22"/>
        </w:rPr>
        <w:t xml:space="preserve"> key stakeholders in the approach and implementation </w:t>
      </w:r>
    </w:p>
    <w:p w14:paraId="1667BA64" w14:textId="77777777" w:rsidR="00DD1A60" w:rsidRDefault="00DD1A60" w:rsidP="00DD1A60">
      <w:pPr>
        <w:pStyle w:val="NoSpacing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_____ The Endangered Species Act and Air Pollution Acts </w:t>
      </w:r>
    </w:p>
    <w:p w14:paraId="24664062" w14:textId="77777777" w:rsidR="00426393" w:rsidRDefault="00426393" w:rsidP="00426393">
      <w:pPr>
        <w:pStyle w:val="NoSpacing"/>
        <w:rPr>
          <w:sz w:val="22"/>
          <w:szCs w:val="22"/>
        </w:rPr>
      </w:pPr>
    </w:p>
    <w:p w14:paraId="01C0AFF8" w14:textId="77777777" w:rsidR="00DD1A60" w:rsidRDefault="00D41AB1" w:rsidP="00DD1A60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What are two factors associated with policy program implementation success? For each factor, provide a brief explanation using one example</w:t>
      </w:r>
      <w:r w:rsidR="00B43C74">
        <w:rPr>
          <w:sz w:val="22"/>
          <w:szCs w:val="22"/>
        </w:rPr>
        <w:t>. (8 points)</w:t>
      </w:r>
    </w:p>
    <w:p w14:paraId="582B71B1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15B580C7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6F1A04DE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5439A9CA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43338F03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2C023DC2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6D0802E1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676375E9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6DAF555E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7A6ADC4C" w14:textId="77777777" w:rsidR="00D41AB1" w:rsidRDefault="00D41AB1" w:rsidP="00D41AB1">
      <w:pPr>
        <w:pStyle w:val="NoSpacing"/>
        <w:rPr>
          <w:sz w:val="22"/>
          <w:szCs w:val="22"/>
        </w:rPr>
      </w:pPr>
    </w:p>
    <w:p w14:paraId="70925833" w14:textId="77777777" w:rsidR="00D41AB1" w:rsidRPr="00DD1A60" w:rsidRDefault="00D41AB1" w:rsidP="00DD1A60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Why is monitoring and evaluation an important component of the policy process? List two challenges associated with successful monitoring and evaluation in natural resource policy.</w:t>
      </w:r>
      <w:r w:rsidR="00B43C74">
        <w:rPr>
          <w:sz w:val="22"/>
          <w:szCs w:val="22"/>
        </w:rPr>
        <w:t xml:space="preserve"> (6 points)</w:t>
      </w:r>
      <w:r>
        <w:rPr>
          <w:sz w:val="22"/>
          <w:szCs w:val="22"/>
        </w:rPr>
        <w:t xml:space="preserve"> </w:t>
      </w:r>
    </w:p>
    <w:p w14:paraId="394EA1D3" w14:textId="77777777" w:rsidR="00DF6B98" w:rsidRPr="0020474A" w:rsidRDefault="00DF6B98" w:rsidP="00DF6B98">
      <w:pPr>
        <w:pStyle w:val="NoSpacing"/>
        <w:rPr>
          <w:sz w:val="22"/>
          <w:szCs w:val="22"/>
        </w:rPr>
      </w:pPr>
    </w:p>
    <w:p w14:paraId="18A2FAE4" w14:textId="77777777" w:rsidR="00DF6B98" w:rsidRPr="0020474A" w:rsidRDefault="00DF6B98" w:rsidP="00DF6B98">
      <w:pPr>
        <w:pStyle w:val="NoSpacing"/>
        <w:rPr>
          <w:sz w:val="22"/>
          <w:szCs w:val="22"/>
        </w:rPr>
      </w:pPr>
    </w:p>
    <w:p w14:paraId="3F7FAB22" w14:textId="77777777" w:rsidR="00DF6B98" w:rsidRPr="0020474A" w:rsidRDefault="00DF6B98" w:rsidP="0071679E">
      <w:pPr>
        <w:pStyle w:val="NoSpacing"/>
        <w:ind w:left="0" w:firstLine="0"/>
        <w:rPr>
          <w:sz w:val="22"/>
          <w:szCs w:val="22"/>
        </w:rPr>
      </w:pPr>
    </w:p>
    <w:sectPr w:rsidR="00DF6B98" w:rsidRPr="0020474A" w:rsidSect="00F3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093"/>
    <w:multiLevelType w:val="hybridMultilevel"/>
    <w:tmpl w:val="5930D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2967"/>
    <w:multiLevelType w:val="hybridMultilevel"/>
    <w:tmpl w:val="FB06A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2190E"/>
    <w:multiLevelType w:val="hybridMultilevel"/>
    <w:tmpl w:val="C60EA3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87B12"/>
    <w:multiLevelType w:val="hybridMultilevel"/>
    <w:tmpl w:val="9AAC5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C0E2F"/>
    <w:multiLevelType w:val="hybridMultilevel"/>
    <w:tmpl w:val="AE94D868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7722021"/>
    <w:multiLevelType w:val="hybridMultilevel"/>
    <w:tmpl w:val="6F663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326961"/>
    <w:multiLevelType w:val="hybridMultilevel"/>
    <w:tmpl w:val="CDBEB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A28E5"/>
    <w:multiLevelType w:val="hybridMultilevel"/>
    <w:tmpl w:val="16E2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96FEB"/>
    <w:multiLevelType w:val="hybridMultilevel"/>
    <w:tmpl w:val="CD48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94048"/>
    <w:multiLevelType w:val="hybridMultilevel"/>
    <w:tmpl w:val="8568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818A8"/>
    <w:multiLevelType w:val="hybridMultilevel"/>
    <w:tmpl w:val="5B1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B751A"/>
    <w:multiLevelType w:val="hybridMultilevel"/>
    <w:tmpl w:val="7F24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522F6"/>
    <w:multiLevelType w:val="hybridMultilevel"/>
    <w:tmpl w:val="3CC81E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554BB"/>
    <w:multiLevelType w:val="hybridMultilevel"/>
    <w:tmpl w:val="95A0A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C210F6"/>
    <w:multiLevelType w:val="multilevel"/>
    <w:tmpl w:val="4702A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C71A32"/>
    <w:multiLevelType w:val="hybridMultilevel"/>
    <w:tmpl w:val="52E0D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2E389B"/>
    <w:multiLevelType w:val="hybridMultilevel"/>
    <w:tmpl w:val="97FE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67C7F"/>
    <w:multiLevelType w:val="hybridMultilevel"/>
    <w:tmpl w:val="136C5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700AB"/>
    <w:multiLevelType w:val="hybridMultilevel"/>
    <w:tmpl w:val="7F64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3624D"/>
    <w:multiLevelType w:val="hybridMultilevel"/>
    <w:tmpl w:val="BC56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85345"/>
    <w:multiLevelType w:val="hybridMultilevel"/>
    <w:tmpl w:val="9EF6C972"/>
    <w:lvl w:ilvl="0" w:tplc="948C6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41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5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AD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C8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48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6B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C0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A3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5B1CD5"/>
    <w:multiLevelType w:val="hybridMultilevel"/>
    <w:tmpl w:val="53963328"/>
    <w:lvl w:ilvl="0" w:tplc="98CE9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133D"/>
    <w:multiLevelType w:val="hybridMultilevel"/>
    <w:tmpl w:val="5E5A2A1A"/>
    <w:lvl w:ilvl="0" w:tplc="B3D0D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2C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A2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8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8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AB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26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8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87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7E0469F"/>
    <w:multiLevelType w:val="hybridMultilevel"/>
    <w:tmpl w:val="27ECF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17784"/>
    <w:multiLevelType w:val="hybridMultilevel"/>
    <w:tmpl w:val="C4CEC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63670"/>
    <w:multiLevelType w:val="hybridMultilevel"/>
    <w:tmpl w:val="2A5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374F4"/>
    <w:multiLevelType w:val="hybridMultilevel"/>
    <w:tmpl w:val="ED4A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9"/>
  </w:num>
  <w:num w:numId="5">
    <w:abstractNumId w:val="17"/>
  </w:num>
  <w:num w:numId="6">
    <w:abstractNumId w:val="15"/>
  </w:num>
  <w:num w:numId="7">
    <w:abstractNumId w:val="14"/>
  </w:num>
  <w:num w:numId="8">
    <w:abstractNumId w:val="26"/>
  </w:num>
  <w:num w:numId="9">
    <w:abstractNumId w:val="7"/>
  </w:num>
  <w:num w:numId="10">
    <w:abstractNumId w:val="5"/>
  </w:num>
  <w:num w:numId="11">
    <w:abstractNumId w:val="1"/>
  </w:num>
  <w:num w:numId="12">
    <w:abstractNumId w:val="25"/>
  </w:num>
  <w:num w:numId="13">
    <w:abstractNumId w:val="11"/>
  </w:num>
  <w:num w:numId="14">
    <w:abstractNumId w:val="8"/>
  </w:num>
  <w:num w:numId="15">
    <w:abstractNumId w:val="19"/>
  </w:num>
  <w:num w:numId="16">
    <w:abstractNumId w:val="13"/>
  </w:num>
  <w:num w:numId="17">
    <w:abstractNumId w:val="22"/>
  </w:num>
  <w:num w:numId="18">
    <w:abstractNumId w:val="24"/>
  </w:num>
  <w:num w:numId="19">
    <w:abstractNumId w:val="3"/>
  </w:num>
  <w:num w:numId="20">
    <w:abstractNumId w:val="12"/>
  </w:num>
  <w:num w:numId="21">
    <w:abstractNumId w:val="23"/>
  </w:num>
  <w:num w:numId="22">
    <w:abstractNumId w:val="6"/>
  </w:num>
  <w:num w:numId="23">
    <w:abstractNumId w:val="0"/>
  </w:num>
  <w:num w:numId="24">
    <w:abstractNumId w:val="4"/>
  </w:num>
  <w:num w:numId="25">
    <w:abstractNumId w:val="2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23"/>
    <w:rsid w:val="00015963"/>
    <w:rsid w:val="000246BC"/>
    <w:rsid w:val="0003600F"/>
    <w:rsid w:val="00044702"/>
    <w:rsid w:val="00072CC7"/>
    <w:rsid w:val="00074140"/>
    <w:rsid w:val="000C6A5C"/>
    <w:rsid w:val="001223F3"/>
    <w:rsid w:val="0012372D"/>
    <w:rsid w:val="0012644E"/>
    <w:rsid w:val="0014069E"/>
    <w:rsid w:val="00140C3F"/>
    <w:rsid w:val="00145342"/>
    <w:rsid w:val="001C7812"/>
    <w:rsid w:val="001F4C98"/>
    <w:rsid w:val="00200FE6"/>
    <w:rsid w:val="00201C77"/>
    <w:rsid w:val="0020474A"/>
    <w:rsid w:val="002709C8"/>
    <w:rsid w:val="00283CBA"/>
    <w:rsid w:val="00292F32"/>
    <w:rsid w:val="002A5CDE"/>
    <w:rsid w:val="002A7445"/>
    <w:rsid w:val="002D1093"/>
    <w:rsid w:val="002F07C6"/>
    <w:rsid w:val="003004D7"/>
    <w:rsid w:val="0034026B"/>
    <w:rsid w:val="00342C8D"/>
    <w:rsid w:val="00353DB6"/>
    <w:rsid w:val="003546B2"/>
    <w:rsid w:val="0036232F"/>
    <w:rsid w:val="003730F3"/>
    <w:rsid w:val="00395112"/>
    <w:rsid w:val="003C3013"/>
    <w:rsid w:val="00406592"/>
    <w:rsid w:val="00426393"/>
    <w:rsid w:val="004470B8"/>
    <w:rsid w:val="00486884"/>
    <w:rsid w:val="004B7512"/>
    <w:rsid w:val="004C3323"/>
    <w:rsid w:val="004D0D21"/>
    <w:rsid w:val="004D107D"/>
    <w:rsid w:val="004F1DB6"/>
    <w:rsid w:val="00501047"/>
    <w:rsid w:val="00503A7F"/>
    <w:rsid w:val="00513501"/>
    <w:rsid w:val="0051589A"/>
    <w:rsid w:val="00524D53"/>
    <w:rsid w:val="005400FA"/>
    <w:rsid w:val="0055185A"/>
    <w:rsid w:val="0059071E"/>
    <w:rsid w:val="00593137"/>
    <w:rsid w:val="005B004A"/>
    <w:rsid w:val="005C0C80"/>
    <w:rsid w:val="005C3849"/>
    <w:rsid w:val="005C668F"/>
    <w:rsid w:val="005F6AD7"/>
    <w:rsid w:val="00632AA6"/>
    <w:rsid w:val="00645593"/>
    <w:rsid w:val="00650CCF"/>
    <w:rsid w:val="00692706"/>
    <w:rsid w:val="006B5B87"/>
    <w:rsid w:val="006E4942"/>
    <w:rsid w:val="006F310C"/>
    <w:rsid w:val="0070388A"/>
    <w:rsid w:val="0071679E"/>
    <w:rsid w:val="007206D0"/>
    <w:rsid w:val="00735F75"/>
    <w:rsid w:val="007507C2"/>
    <w:rsid w:val="00755528"/>
    <w:rsid w:val="0076112F"/>
    <w:rsid w:val="00762AF8"/>
    <w:rsid w:val="007845D0"/>
    <w:rsid w:val="007962DE"/>
    <w:rsid w:val="007B43A6"/>
    <w:rsid w:val="007D1D7C"/>
    <w:rsid w:val="007D5870"/>
    <w:rsid w:val="007D6957"/>
    <w:rsid w:val="00807D5F"/>
    <w:rsid w:val="0082076A"/>
    <w:rsid w:val="00880CED"/>
    <w:rsid w:val="008A594C"/>
    <w:rsid w:val="008B5590"/>
    <w:rsid w:val="008B5F0B"/>
    <w:rsid w:val="008E6220"/>
    <w:rsid w:val="00901EE1"/>
    <w:rsid w:val="00906620"/>
    <w:rsid w:val="00912272"/>
    <w:rsid w:val="00916831"/>
    <w:rsid w:val="009325E9"/>
    <w:rsid w:val="00935C28"/>
    <w:rsid w:val="00946135"/>
    <w:rsid w:val="00951D78"/>
    <w:rsid w:val="00972F9B"/>
    <w:rsid w:val="00973070"/>
    <w:rsid w:val="00974E22"/>
    <w:rsid w:val="00984504"/>
    <w:rsid w:val="009E4F6D"/>
    <w:rsid w:val="00A44AB9"/>
    <w:rsid w:val="00A672E6"/>
    <w:rsid w:val="00A713FB"/>
    <w:rsid w:val="00A76BD2"/>
    <w:rsid w:val="00AC54DF"/>
    <w:rsid w:val="00B21D75"/>
    <w:rsid w:val="00B33AD8"/>
    <w:rsid w:val="00B43C74"/>
    <w:rsid w:val="00B500AD"/>
    <w:rsid w:val="00B55CFA"/>
    <w:rsid w:val="00BF2F28"/>
    <w:rsid w:val="00C14F28"/>
    <w:rsid w:val="00C33900"/>
    <w:rsid w:val="00C82B0B"/>
    <w:rsid w:val="00C93D62"/>
    <w:rsid w:val="00CB1C29"/>
    <w:rsid w:val="00D11279"/>
    <w:rsid w:val="00D11B93"/>
    <w:rsid w:val="00D14099"/>
    <w:rsid w:val="00D374EF"/>
    <w:rsid w:val="00D41AB1"/>
    <w:rsid w:val="00D61FB2"/>
    <w:rsid w:val="00D71AE0"/>
    <w:rsid w:val="00DD0FAC"/>
    <w:rsid w:val="00DD1A60"/>
    <w:rsid w:val="00DE2542"/>
    <w:rsid w:val="00DF1300"/>
    <w:rsid w:val="00DF452F"/>
    <w:rsid w:val="00DF6B98"/>
    <w:rsid w:val="00DF73B5"/>
    <w:rsid w:val="00E00D32"/>
    <w:rsid w:val="00E265D5"/>
    <w:rsid w:val="00E64002"/>
    <w:rsid w:val="00E73CC6"/>
    <w:rsid w:val="00E80552"/>
    <w:rsid w:val="00E822CB"/>
    <w:rsid w:val="00EC76DB"/>
    <w:rsid w:val="00F14D2E"/>
    <w:rsid w:val="00F33D69"/>
    <w:rsid w:val="00F45F98"/>
    <w:rsid w:val="00F743B9"/>
    <w:rsid w:val="00F836AD"/>
    <w:rsid w:val="00FB5832"/>
    <w:rsid w:val="00FB5AAA"/>
    <w:rsid w:val="00FC2EAB"/>
    <w:rsid w:val="00F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7867"/>
  <w15:chartTrackingRefBased/>
  <w15:docId w15:val="{8F7D2FC1-8126-4643-BA03-9E06C70E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1D78"/>
  </w:style>
  <w:style w:type="character" w:styleId="Hyperlink">
    <w:name w:val="Hyperlink"/>
    <w:rsid w:val="00D14099"/>
    <w:rPr>
      <w:color w:val="0000FF"/>
      <w:u w:val="single"/>
    </w:rPr>
  </w:style>
  <w:style w:type="table" w:styleId="TableGrid">
    <w:name w:val="Table Grid"/>
    <w:basedOn w:val="TableNormal"/>
    <w:uiPriority w:val="39"/>
    <w:rsid w:val="00406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1C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C7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C25344-AC65-A043-A54C-1E85ACFFA040}" type="doc">
      <dgm:prSet loTypeId="urn:microsoft.com/office/officeart/2005/8/layout/cycle5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E1DC804-6E88-2D4E-85FD-0B7CADAAD780}">
      <dgm:prSet phldrT="[Text]"/>
      <dgm:spPr/>
      <dgm:t>
        <a:bodyPr/>
        <a:lstStyle/>
        <a:p>
          <a:endParaRPr lang="en-US"/>
        </a:p>
      </dgm:t>
    </dgm:pt>
    <dgm:pt modelId="{2A473E74-6C26-684E-9C4C-82C7234D1C0E}" type="parTrans" cxnId="{4A9E4812-6209-3440-A28F-8FB75AEC3638}">
      <dgm:prSet/>
      <dgm:spPr/>
      <dgm:t>
        <a:bodyPr/>
        <a:lstStyle/>
        <a:p>
          <a:endParaRPr lang="en-US"/>
        </a:p>
      </dgm:t>
    </dgm:pt>
    <dgm:pt modelId="{3FEC5B19-9764-6048-B9A1-FBCFA855FC99}" type="sibTrans" cxnId="{4A9E4812-6209-3440-A28F-8FB75AEC3638}">
      <dgm:prSet/>
      <dgm:spPr/>
      <dgm:t>
        <a:bodyPr/>
        <a:lstStyle/>
        <a:p>
          <a:endParaRPr lang="en-US"/>
        </a:p>
      </dgm:t>
    </dgm:pt>
    <dgm:pt modelId="{AC5C43E0-B92E-4C42-9E39-09C54A2A2730}">
      <dgm:prSet phldrT="[Text]"/>
      <dgm:spPr/>
      <dgm:t>
        <a:bodyPr/>
        <a:lstStyle/>
        <a:p>
          <a:endParaRPr lang="en-US"/>
        </a:p>
      </dgm:t>
    </dgm:pt>
    <dgm:pt modelId="{CC087BD4-CD55-A449-A3F1-6E451C32D0EA}" type="parTrans" cxnId="{18351D24-F993-4D4E-9BCF-E91582B10B75}">
      <dgm:prSet/>
      <dgm:spPr/>
      <dgm:t>
        <a:bodyPr/>
        <a:lstStyle/>
        <a:p>
          <a:endParaRPr lang="en-US"/>
        </a:p>
      </dgm:t>
    </dgm:pt>
    <dgm:pt modelId="{460AE519-6A3A-A447-9552-52C539C8A74F}" type="sibTrans" cxnId="{18351D24-F993-4D4E-9BCF-E91582B10B75}">
      <dgm:prSet/>
      <dgm:spPr/>
      <dgm:t>
        <a:bodyPr/>
        <a:lstStyle/>
        <a:p>
          <a:endParaRPr lang="en-US"/>
        </a:p>
      </dgm:t>
    </dgm:pt>
    <dgm:pt modelId="{BB165F98-E585-9A4A-9A03-5FD113B36D7F}">
      <dgm:prSet/>
      <dgm:spPr/>
      <dgm:t>
        <a:bodyPr/>
        <a:lstStyle/>
        <a:p>
          <a:endParaRPr lang="en-US"/>
        </a:p>
      </dgm:t>
    </dgm:pt>
    <dgm:pt modelId="{5E332289-D1DC-F649-AE37-9DDF7BE21667}" type="parTrans" cxnId="{6524E480-89C9-974D-BBF5-243A0858460C}">
      <dgm:prSet/>
      <dgm:spPr/>
      <dgm:t>
        <a:bodyPr/>
        <a:lstStyle/>
        <a:p>
          <a:endParaRPr lang="en-US"/>
        </a:p>
      </dgm:t>
    </dgm:pt>
    <dgm:pt modelId="{E2DEF9B3-7C2D-CD4C-867E-9307FE88477C}" type="sibTrans" cxnId="{6524E480-89C9-974D-BBF5-243A0858460C}">
      <dgm:prSet/>
      <dgm:spPr/>
      <dgm:t>
        <a:bodyPr/>
        <a:lstStyle/>
        <a:p>
          <a:endParaRPr lang="en-US"/>
        </a:p>
      </dgm:t>
    </dgm:pt>
    <dgm:pt modelId="{CCDA199D-B316-594E-BAAB-06C673803282}">
      <dgm:prSet/>
      <dgm:spPr/>
      <dgm:t>
        <a:bodyPr/>
        <a:lstStyle/>
        <a:p>
          <a:endParaRPr lang="en-US"/>
        </a:p>
      </dgm:t>
    </dgm:pt>
    <dgm:pt modelId="{0547ED3F-7BC6-C749-B178-10FBCDFB3F3B}" type="parTrans" cxnId="{3254DB55-CDDB-3345-9093-6067A41F2C52}">
      <dgm:prSet/>
      <dgm:spPr/>
      <dgm:t>
        <a:bodyPr/>
        <a:lstStyle/>
        <a:p>
          <a:endParaRPr lang="en-US"/>
        </a:p>
      </dgm:t>
    </dgm:pt>
    <dgm:pt modelId="{BD4F7B86-84DA-1C4D-A2D3-50951236E75B}" type="sibTrans" cxnId="{3254DB55-CDDB-3345-9093-6067A41F2C52}">
      <dgm:prSet/>
      <dgm:spPr/>
      <dgm:t>
        <a:bodyPr/>
        <a:lstStyle/>
        <a:p>
          <a:endParaRPr lang="en-US"/>
        </a:p>
      </dgm:t>
    </dgm:pt>
    <dgm:pt modelId="{AB2534FD-1295-D74A-B74B-ED8B6A4E5117}">
      <dgm:prSet/>
      <dgm:spPr/>
      <dgm:t>
        <a:bodyPr/>
        <a:lstStyle/>
        <a:p>
          <a:endParaRPr lang="en-US"/>
        </a:p>
      </dgm:t>
    </dgm:pt>
    <dgm:pt modelId="{211DD728-1934-E240-B55C-45458449B339}" type="parTrans" cxnId="{5208C0F7-754F-2546-88ED-FA1506B13156}">
      <dgm:prSet/>
      <dgm:spPr/>
      <dgm:t>
        <a:bodyPr/>
        <a:lstStyle/>
        <a:p>
          <a:endParaRPr lang="en-US"/>
        </a:p>
      </dgm:t>
    </dgm:pt>
    <dgm:pt modelId="{2B7AD1F6-EACE-034E-ABD4-E645D1C51760}" type="sibTrans" cxnId="{5208C0F7-754F-2546-88ED-FA1506B13156}">
      <dgm:prSet/>
      <dgm:spPr/>
      <dgm:t>
        <a:bodyPr/>
        <a:lstStyle/>
        <a:p>
          <a:endParaRPr lang="en-US"/>
        </a:p>
      </dgm:t>
    </dgm:pt>
    <dgm:pt modelId="{79F4073C-F19D-A745-9003-DC342EB0246D}">
      <dgm:prSet/>
      <dgm:spPr/>
      <dgm:t>
        <a:bodyPr/>
        <a:lstStyle/>
        <a:p>
          <a:r>
            <a:rPr lang="en-US"/>
            <a:t>Policy Agenda</a:t>
          </a:r>
        </a:p>
      </dgm:t>
    </dgm:pt>
    <dgm:pt modelId="{4E353237-DB90-7143-91C5-FD25CC3AA8C6}" type="parTrans" cxnId="{FEFF582E-BCAA-A543-848A-483CEC40AFF7}">
      <dgm:prSet/>
      <dgm:spPr/>
      <dgm:t>
        <a:bodyPr/>
        <a:lstStyle/>
        <a:p>
          <a:endParaRPr lang="en-US"/>
        </a:p>
      </dgm:t>
    </dgm:pt>
    <dgm:pt modelId="{11CB7BA2-ABC3-1742-A5E3-CAE8530D46A2}" type="sibTrans" cxnId="{FEFF582E-BCAA-A543-848A-483CEC40AFF7}">
      <dgm:prSet/>
      <dgm:spPr/>
      <dgm:t>
        <a:bodyPr/>
        <a:lstStyle/>
        <a:p>
          <a:endParaRPr lang="en-US"/>
        </a:p>
      </dgm:t>
    </dgm:pt>
    <dgm:pt modelId="{66DAD7F0-F573-2E4F-8E98-5DC632DF86A6}" type="pres">
      <dgm:prSet presAssocID="{25C25344-AC65-A043-A54C-1E85ACFFA040}" presName="cycle" presStyleCnt="0">
        <dgm:presLayoutVars>
          <dgm:dir/>
          <dgm:resizeHandles val="exact"/>
        </dgm:presLayoutVars>
      </dgm:prSet>
      <dgm:spPr/>
    </dgm:pt>
    <dgm:pt modelId="{CD655559-A940-BE4D-A9F7-769F118B6677}" type="pres">
      <dgm:prSet presAssocID="{CE1DC804-6E88-2D4E-85FD-0B7CADAAD780}" presName="node" presStyleLbl="node1" presStyleIdx="0" presStyleCnt="6" custScaleX="171844">
        <dgm:presLayoutVars>
          <dgm:bulletEnabled val="1"/>
        </dgm:presLayoutVars>
      </dgm:prSet>
      <dgm:spPr/>
    </dgm:pt>
    <dgm:pt modelId="{E98F585F-6728-214C-989A-EBEAFB915F1E}" type="pres">
      <dgm:prSet presAssocID="{CE1DC804-6E88-2D4E-85FD-0B7CADAAD780}" presName="spNode" presStyleCnt="0"/>
      <dgm:spPr/>
    </dgm:pt>
    <dgm:pt modelId="{897FC474-E0A1-234B-A152-F1D455ED59C5}" type="pres">
      <dgm:prSet presAssocID="{3FEC5B19-9764-6048-B9A1-FBCFA855FC99}" presName="sibTrans" presStyleLbl="sibTrans1D1" presStyleIdx="0" presStyleCnt="6"/>
      <dgm:spPr/>
    </dgm:pt>
    <dgm:pt modelId="{EFAC6EFF-F0F3-E449-8F24-725A6C85384A}" type="pres">
      <dgm:prSet presAssocID="{79F4073C-F19D-A745-9003-DC342EB0246D}" presName="node" presStyleLbl="node1" presStyleIdx="1" presStyleCnt="6" custScaleX="187335" custRadScaleRad="125865" custRadScaleInc="47443">
        <dgm:presLayoutVars>
          <dgm:bulletEnabled val="1"/>
        </dgm:presLayoutVars>
      </dgm:prSet>
      <dgm:spPr/>
    </dgm:pt>
    <dgm:pt modelId="{59BEC501-C25F-4F4F-9E74-EC13BCD653C6}" type="pres">
      <dgm:prSet presAssocID="{79F4073C-F19D-A745-9003-DC342EB0246D}" presName="spNode" presStyleCnt="0"/>
      <dgm:spPr/>
    </dgm:pt>
    <dgm:pt modelId="{EF5842A5-D23F-4E40-B1FF-DD484FFB60CD}" type="pres">
      <dgm:prSet presAssocID="{11CB7BA2-ABC3-1742-A5E3-CAE8530D46A2}" presName="sibTrans" presStyleLbl="sibTrans1D1" presStyleIdx="1" presStyleCnt="6"/>
      <dgm:spPr/>
    </dgm:pt>
    <dgm:pt modelId="{5AA115ED-2BA9-0F41-9CDC-3F1A763DDB72}" type="pres">
      <dgm:prSet presAssocID="{AC5C43E0-B92E-4C42-9E39-09C54A2A2730}" presName="node" presStyleLbl="node1" presStyleIdx="2" presStyleCnt="6" custScaleX="187335" custRadScaleRad="120877" custRadScaleInc="-86135">
        <dgm:presLayoutVars>
          <dgm:bulletEnabled val="1"/>
        </dgm:presLayoutVars>
      </dgm:prSet>
      <dgm:spPr/>
    </dgm:pt>
    <dgm:pt modelId="{D2C24200-3FE5-1E4B-980D-A4A35E1CE548}" type="pres">
      <dgm:prSet presAssocID="{AC5C43E0-B92E-4C42-9E39-09C54A2A2730}" presName="spNode" presStyleCnt="0"/>
      <dgm:spPr/>
    </dgm:pt>
    <dgm:pt modelId="{4E94ACFA-840D-B84B-9509-6BEA953B16CC}" type="pres">
      <dgm:prSet presAssocID="{460AE519-6A3A-A447-9552-52C539C8A74F}" presName="sibTrans" presStyleLbl="sibTrans1D1" presStyleIdx="2" presStyleCnt="6"/>
      <dgm:spPr/>
    </dgm:pt>
    <dgm:pt modelId="{3E6B354B-AEC9-6744-9ED4-395E1B6EFA02}" type="pres">
      <dgm:prSet presAssocID="{BB165F98-E585-9A4A-9A03-5FD113B36D7F}" presName="node" presStyleLbl="node1" presStyleIdx="3" presStyleCnt="6" custScaleX="187335" custRadScaleRad="97720" custRadScaleInc="157">
        <dgm:presLayoutVars>
          <dgm:bulletEnabled val="1"/>
        </dgm:presLayoutVars>
      </dgm:prSet>
      <dgm:spPr/>
    </dgm:pt>
    <dgm:pt modelId="{1CFFDCA4-F96F-BB41-8445-549B0043E2CB}" type="pres">
      <dgm:prSet presAssocID="{BB165F98-E585-9A4A-9A03-5FD113B36D7F}" presName="spNode" presStyleCnt="0"/>
      <dgm:spPr/>
    </dgm:pt>
    <dgm:pt modelId="{809C7DD6-5054-AD46-BEB7-D8944E4BC21A}" type="pres">
      <dgm:prSet presAssocID="{E2DEF9B3-7C2D-CD4C-867E-9307FE88477C}" presName="sibTrans" presStyleLbl="sibTrans1D1" presStyleIdx="3" presStyleCnt="6"/>
      <dgm:spPr/>
    </dgm:pt>
    <dgm:pt modelId="{3DDDCA1B-7A25-CF4A-9793-5B08BFA62E85}" type="pres">
      <dgm:prSet presAssocID="{CCDA199D-B316-594E-BAAB-06C673803282}" presName="node" presStyleLbl="node1" presStyleIdx="4" presStyleCnt="6" custScaleX="187335" custRadScaleRad="121349" custRadScaleInc="83238">
        <dgm:presLayoutVars>
          <dgm:bulletEnabled val="1"/>
        </dgm:presLayoutVars>
      </dgm:prSet>
      <dgm:spPr/>
    </dgm:pt>
    <dgm:pt modelId="{3D375FD1-E735-4947-8941-C20B757B5FA7}" type="pres">
      <dgm:prSet presAssocID="{CCDA199D-B316-594E-BAAB-06C673803282}" presName="spNode" presStyleCnt="0"/>
      <dgm:spPr/>
    </dgm:pt>
    <dgm:pt modelId="{12836480-B3B5-E64D-90DA-6B79222C22CD}" type="pres">
      <dgm:prSet presAssocID="{BD4F7B86-84DA-1C4D-A2D3-50951236E75B}" presName="sibTrans" presStyleLbl="sibTrans1D1" presStyleIdx="4" presStyleCnt="6"/>
      <dgm:spPr/>
    </dgm:pt>
    <dgm:pt modelId="{9E76FF5D-5AAE-DD49-8076-EB43E7724ED2}" type="pres">
      <dgm:prSet presAssocID="{AB2534FD-1295-D74A-B74B-ED8B6A4E5117}" presName="node" presStyleLbl="node1" presStyleIdx="5" presStyleCnt="6" custScaleX="187896" custRadScaleRad="125639" custRadScaleInc="-48828">
        <dgm:presLayoutVars>
          <dgm:bulletEnabled val="1"/>
        </dgm:presLayoutVars>
      </dgm:prSet>
      <dgm:spPr/>
    </dgm:pt>
    <dgm:pt modelId="{05E2A50F-7DEE-A84E-B656-91FEFB284F71}" type="pres">
      <dgm:prSet presAssocID="{AB2534FD-1295-D74A-B74B-ED8B6A4E5117}" presName="spNode" presStyleCnt="0"/>
      <dgm:spPr/>
    </dgm:pt>
    <dgm:pt modelId="{0D5F9EC8-8D28-F844-ABE5-9C860133A270}" type="pres">
      <dgm:prSet presAssocID="{2B7AD1F6-EACE-034E-ABD4-E645D1C51760}" presName="sibTrans" presStyleLbl="sibTrans1D1" presStyleIdx="5" presStyleCnt="6"/>
      <dgm:spPr/>
    </dgm:pt>
  </dgm:ptLst>
  <dgm:cxnLst>
    <dgm:cxn modelId="{4A9E4812-6209-3440-A28F-8FB75AEC3638}" srcId="{25C25344-AC65-A043-A54C-1E85ACFFA040}" destId="{CE1DC804-6E88-2D4E-85FD-0B7CADAAD780}" srcOrd="0" destOrd="0" parTransId="{2A473E74-6C26-684E-9C4C-82C7234D1C0E}" sibTransId="{3FEC5B19-9764-6048-B9A1-FBCFA855FC99}"/>
    <dgm:cxn modelId="{F9C42A17-22E1-274A-B0AA-2FB559107733}" type="presOf" srcId="{460AE519-6A3A-A447-9552-52C539C8A74F}" destId="{4E94ACFA-840D-B84B-9509-6BEA953B16CC}" srcOrd="0" destOrd="0" presId="urn:microsoft.com/office/officeart/2005/8/layout/cycle5"/>
    <dgm:cxn modelId="{18351D24-F993-4D4E-9BCF-E91582B10B75}" srcId="{25C25344-AC65-A043-A54C-1E85ACFFA040}" destId="{AC5C43E0-B92E-4C42-9E39-09C54A2A2730}" srcOrd="2" destOrd="0" parTransId="{CC087BD4-CD55-A449-A3F1-6E451C32D0EA}" sibTransId="{460AE519-6A3A-A447-9552-52C539C8A74F}"/>
    <dgm:cxn modelId="{FEFF582E-BCAA-A543-848A-483CEC40AFF7}" srcId="{25C25344-AC65-A043-A54C-1E85ACFFA040}" destId="{79F4073C-F19D-A745-9003-DC342EB0246D}" srcOrd="1" destOrd="0" parTransId="{4E353237-DB90-7143-91C5-FD25CC3AA8C6}" sibTransId="{11CB7BA2-ABC3-1742-A5E3-CAE8530D46A2}"/>
    <dgm:cxn modelId="{5B5F1740-A952-584B-91FC-C5366F9E3097}" type="presOf" srcId="{3FEC5B19-9764-6048-B9A1-FBCFA855FC99}" destId="{897FC474-E0A1-234B-A152-F1D455ED59C5}" srcOrd="0" destOrd="0" presId="urn:microsoft.com/office/officeart/2005/8/layout/cycle5"/>
    <dgm:cxn modelId="{0337AF64-C474-1846-979E-88FF316D55A2}" type="presOf" srcId="{79F4073C-F19D-A745-9003-DC342EB0246D}" destId="{EFAC6EFF-F0F3-E449-8F24-725A6C85384A}" srcOrd="0" destOrd="0" presId="urn:microsoft.com/office/officeart/2005/8/layout/cycle5"/>
    <dgm:cxn modelId="{0D90FB4E-8769-944A-A9D2-C80765907235}" type="presOf" srcId="{25C25344-AC65-A043-A54C-1E85ACFFA040}" destId="{66DAD7F0-F573-2E4F-8E98-5DC632DF86A6}" srcOrd="0" destOrd="0" presId="urn:microsoft.com/office/officeart/2005/8/layout/cycle5"/>
    <dgm:cxn modelId="{75FC9C4F-E87A-A643-AD85-17C12DB0E932}" type="presOf" srcId="{11CB7BA2-ABC3-1742-A5E3-CAE8530D46A2}" destId="{EF5842A5-D23F-4E40-B1FF-DD484FFB60CD}" srcOrd="0" destOrd="0" presId="urn:microsoft.com/office/officeart/2005/8/layout/cycle5"/>
    <dgm:cxn modelId="{0BAC3853-4639-AE4D-B52C-4A4AEE2EE130}" type="presOf" srcId="{CCDA199D-B316-594E-BAAB-06C673803282}" destId="{3DDDCA1B-7A25-CF4A-9793-5B08BFA62E85}" srcOrd="0" destOrd="0" presId="urn:microsoft.com/office/officeart/2005/8/layout/cycle5"/>
    <dgm:cxn modelId="{3254DB55-CDDB-3345-9093-6067A41F2C52}" srcId="{25C25344-AC65-A043-A54C-1E85ACFFA040}" destId="{CCDA199D-B316-594E-BAAB-06C673803282}" srcOrd="4" destOrd="0" parTransId="{0547ED3F-7BC6-C749-B178-10FBCDFB3F3B}" sibTransId="{BD4F7B86-84DA-1C4D-A2D3-50951236E75B}"/>
    <dgm:cxn modelId="{2916DC56-726F-2047-93EE-3A102561610A}" type="presOf" srcId="{BB165F98-E585-9A4A-9A03-5FD113B36D7F}" destId="{3E6B354B-AEC9-6744-9ED4-395E1B6EFA02}" srcOrd="0" destOrd="0" presId="urn:microsoft.com/office/officeart/2005/8/layout/cycle5"/>
    <dgm:cxn modelId="{6524E480-89C9-974D-BBF5-243A0858460C}" srcId="{25C25344-AC65-A043-A54C-1E85ACFFA040}" destId="{BB165F98-E585-9A4A-9A03-5FD113B36D7F}" srcOrd="3" destOrd="0" parTransId="{5E332289-D1DC-F649-AE37-9DDF7BE21667}" sibTransId="{E2DEF9B3-7C2D-CD4C-867E-9307FE88477C}"/>
    <dgm:cxn modelId="{15D526A4-17CB-9340-B776-295CE3A26F20}" type="presOf" srcId="{2B7AD1F6-EACE-034E-ABD4-E645D1C51760}" destId="{0D5F9EC8-8D28-F844-ABE5-9C860133A270}" srcOrd="0" destOrd="0" presId="urn:microsoft.com/office/officeart/2005/8/layout/cycle5"/>
    <dgm:cxn modelId="{7FF020CA-873E-0140-8BDD-EB6B26B7CE07}" type="presOf" srcId="{BD4F7B86-84DA-1C4D-A2D3-50951236E75B}" destId="{12836480-B3B5-E64D-90DA-6B79222C22CD}" srcOrd="0" destOrd="0" presId="urn:microsoft.com/office/officeart/2005/8/layout/cycle5"/>
    <dgm:cxn modelId="{918270D0-E8A8-3C41-A8D7-2CA4ECC6C38D}" type="presOf" srcId="{CE1DC804-6E88-2D4E-85FD-0B7CADAAD780}" destId="{CD655559-A940-BE4D-A9F7-769F118B6677}" srcOrd="0" destOrd="0" presId="urn:microsoft.com/office/officeart/2005/8/layout/cycle5"/>
    <dgm:cxn modelId="{2A794FD7-4E14-714E-8EA6-5405D9F2BD1C}" type="presOf" srcId="{AC5C43E0-B92E-4C42-9E39-09C54A2A2730}" destId="{5AA115ED-2BA9-0F41-9CDC-3F1A763DDB72}" srcOrd="0" destOrd="0" presId="urn:microsoft.com/office/officeart/2005/8/layout/cycle5"/>
    <dgm:cxn modelId="{C71712DE-98BA-2C4B-A325-21A20B5215A2}" type="presOf" srcId="{E2DEF9B3-7C2D-CD4C-867E-9307FE88477C}" destId="{809C7DD6-5054-AD46-BEB7-D8944E4BC21A}" srcOrd="0" destOrd="0" presId="urn:microsoft.com/office/officeart/2005/8/layout/cycle5"/>
    <dgm:cxn modelId="{B396CBF5-DD04-9F42-8C1B-7FC18D46C13C}" type="presOf" srcId="{AB2534FD-1295-D74A-B74B-ED8B6A4E5117}" destId="{9E76FF5D-5AAE-DD49-8076-EB43E7724ED2}" srcOrd="0" destOrd="0" presId="urn:microsoft.com/office/officeart/2005/8/layout/cycle5"/>
    <dgm:cxn modelId="{5208C0F7-754F-2546-88ED-FA1506B13156}" srcId="{25C25344-AC65-A043-A54C-1E85ACFFA040}" destId="{AB2534FD-1295-D74A-B74B-ED8B6A4E5117}" srcOrd="5" destOrd="0" parTransId="{211DD728-1934-E240-B55C-45458449B339}" sibTransId="{2B7AD1F6-EACE-034E-ABD4-E645D1C51760}"/>
    <dgm:cxn modelId="{2F19BA1F-D045-4249-AA71-F12C3CE281FE}" type="presParOf" srcId="{66DAD7F0-F573-2E4F-8E98-5DC632DF86A6}" destId="{CD655559-A940-BE4D-A9F7-769F118B6677}" srcOrd="0" destOrd="0" presId="urn:microsoft.com/office/officeart/2005/8/layout/cycle5"/>
    <dgm:cxn modelId="{D750F7DF-843C-C04A-9480-F1C5F1546CBF}" type="presParOf" srcId="{66DAD7F0-F573-2E4F-8E98-5DC632DF86A6}" destId="{E98F585F-6728-214C-989A-EBEAFB915F1E}" srcOrd="1" destOrd="0" presId="urn:microsoft.com/office/officeart/2005/8/layout/cycle5"/>
    <dgm:cxn modelId="{D3FCBBB1-502B-0C40-AA41-9F2CF3877961}" type="presParOf" srcId="{66DAD7F0-F573-2E4F-8E98-5DC632DF86A6}" destId="{897FC474-E0A1-234B-A152-F1D455ED59C5}" srcOrd="2" destOrd="0" presId="urn:microsoft.com/office/officeart/2005/8/layout/cycle5"/>
    <dgm:cxn modelId="{3A9DCECA-E467-9847-B5CD-7CF127EAF6C4}" type="presParOf" srcId="{66DAD7F0-F573-2E4F-8E98-5DC632DF86A6}" destId="{EFAC6EFF-F0F3-E449-8F24-725A6C85384A}" srcOrd="3" destOrd="0" presId="urn:microsoft.com/office/officeart/2005/8/layout/cycle5"/>
    <dgm:cxn modelId="{A1FE8867-992C-BA4B-94C4-72B1231E4B40}" type="presParOf" srcId="{66DAD7F0-F573-2E4F-8E98-5DC632DF86A6}" destId="{59BEC501-C25F-4F4F-9E74-EC13BCD653C6}" srcOrd="4" destOrd="0" presId="urn:microsoft.com/office/officeart/2005/8/layout/cycle5"/>
    <dgm:cxn modelId="{9AA976F6-61AE-6349-A365-CF06449B7CD3}" type="presParOf" srcId="{66DAD7F0-F573-2E4F-8E98-5DC632DF86A6}" destId="{EF5842A5-D23F-4E40-B1FF-DD484FFB60CD}" srcOrd="5" destOrd="0" presId="urn:microsoft.com/office/officeart/2005/8/layout/cycle5"/>
    <dgm:cxn modelId="{210B99A3-CFC9-8148-9A33-22A3E782DAA4}" type="presParOf" srcId="{66DAD7F0-F573-2E4F-8E98-5DC632DF86A6}" destId="{5AA115ED-2BA9-0F41-9CDC-3F1A763DDB72}" srcOrd="6" destOrd="0" presId="urn:microsoft.com/office/officeart/2005/8/layout/cycle5"/>
    <dgm:cxn modelId="{ECCE7043-3433-1F4D-A5F9-585971360D9C}" type="presParOf" srcId="{66DAD7F0-F573-2E4F-8E98-5DC632DF86A6}" destId="{D2C24200-3FE5-1E4B-980D-A4A35E1CE548}" srcOrd="7" destOrd="0" presId="urn:microsoft.com/office/officeart/2005/8/layout/cycle5"/>
    <dgm:cxn modelId="{7C01BA08-C6C7-2045-BBED-84609BEF0060}" type="presParOf" srcId="{66DAD7F0-F573-2E4F-8E98-5DC632DF86A6}" destId="{4E94ACFA-840D-B84B-9509-6BEA953B16CC}" srcOrd="8" destOrd="0" presId="urn:microsoft.com/office/officeart/2005/8/layout/cycle5"/>
    <dgm:cxn modelId="{67CBBA0A-158B-D349-BBB4-1C1B56C51DBF}" type="presParOf" srcId="{66DAD7F0-F573-2E4F-8E98-5DC632DF86A6}" destId="{3E6B354B-AEC9-6744-9ED4-395E1B6EFA02}" srcOrd="9" destOrd="0" presId="urn:microsoft.com/office/officeart/2005/8/layout/cycle5"/>
    <dgm:cxn modelId="{8EEF79AF-2046-E541-A212-F3C03299FFF9}" type="presParOf" srcId="{66DAD7F0-F573-2E4F-8E98-5DC632DF86A6}" destId="{1CFFDCA4-F96F-BB41-8445-549B0043E2CB}" srcOrd="10" destOrd="0" presId="urn:microsoft.com/office/officeart/2005/8/layout/cycle5"/>
    <dgm:cxn modelId="{BC29A5A3-D8D8-F140-BFB2-5C4C1789CD54}" type="presParOf" srcId="{66DAD7F0-F573-2E4F-8E98-5DC632DF86A6}" destId="{809C7DD6-5054-AD46-BEB7-D8944E4BC21A}" srcOrd="11" destOrd="0" presId="urn:microsoft.com/office/officeart/2005/8/layout/cycle5"/>
    <dgm:cxn modelId="{33AFEE9E-450F-DC43-9DE8-F8471E9D08F1}" type="presParOf" srcId="{66DAD7F0-F573-2E4F-8E98-5DC632DF86A6}" destId="{3DDDCA1B-7A25-CF4A-9793-5B08BFA62E85}" srcOrd="12" destOrd="0" presId="urn:microsoft.com/office/officeart/2005/8/layout/cycle5"/>
    <dgm:cxn modelId="{D15E8F64-FA31-F74D-98E2-9ABB3746026D}" type="presParOf" srcId="{66DAD7F0-F573-2E4F-8E98-5DC632DF86A6}" destId="{3D375FD1-E735-4947-8941-C20B757B5FA7}" srcOrd="13" destOrd="0" presId="urn:microsoft.com/office/officeart/2005/8/layout/cycle5"/>
    <dgm:cxn modelId="{6933B576-74C4-0A40-9306-0C00309ACCC9}" type="presParOf" srcId="{66DAD7F0-F573-2E4F-8E98-5DC632DF86A6}" destId="{12836480-B3B5-E64D-90DA-6B79222C22CD}" srcOrd="14" destOrd="0" presId="urn:microsoft.com/office/officeart/2005/8/layout/cycle5"/>
    <dgm:cxn modelId="{93FA3EE9-5278-EC4D-96AF-FF14D3235CCD}" type="presParOf" srcId="{66DAD7F0-F573-2E4F-8E98-5DC632DF86A6}" destId="{9E76FF5D-5AAE-DD49-8076-EB43E7724ED2}" srcOrd="15" destOrd="0" presId="urn:microsoft.com/office/officeart/2005/8/layout/cycle5"/>
    <dgm:cxn modelId="{71E275E6-77E4-7C44-917C-E1E7BB811326}" type="presParOf" srcId="{66DAD7F0-F573-2E4F-8E98-5DC632DF86A6}" destId="{05E2A50F-7DEE-A84E-B656-91FEFB284F71}" srcOrd="16" destOrd="0" presId="urn:microsoft.com/office/officeart/2005/8/layout/cycle5"/>
    <dgm:cxn modelId="{D348EF90-55F8-5340-9678-4C16B58E3C22}" type="presParOf" srcId="{66DAD7F0-F573-2E4F-8E98-5DC632DF86A6}" destId="{0D5F9EC8-8D28-F844-ABE5-9C860133A270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655559-A940-BE4D-A9F7-769F118B6677}">
      <dsp:nvSpPr>
        <dsp:cNvPr id="0" name=""/>
        <dsp:cNvSpPr/>
      </dsp:nvSpPr>
      <dsp:spPr>
        <a:xfrm>
          <a:off x="1647011" y="1360"/>
          <a:ext cx="1499499" cy="5671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1674699" y="29048"/>
        <a:ext cx="1444123" cy="511809"/>
      </dsp:txXfrm>
    </dsp:sp>
    <dsp:sp modelId="{897FC474-E0A1-234B-A152-F1D455ED59C5}">
      <dsp:nvSpPr>
        <dsp:cNvPr id="0" name=""/>
        <dsp:cNvSpPr/>
      </dsp:nvSpPr>
      <dsp:spPr>
        <a:xfrm>
          <a:off x="1740606" y="513203"/>
          <a:ext cx="2673673" cy="2673673"/>
        </a:xfrm>
        <a:custGeom>
          <a:avLst/>
          <a:gdLst/>
          <a:ahLst/>
          <a:cxnLst/>
          <a:rect l="0" t="0" r="0" b="0"/>
          <a:pathLst>
            <a:path>
              <a:moveTo>
                <a:pt x="1550440" y="17175"/>
              </a:moveTo>
              <a:arcTo wR="1336836" hR="1336836" stAng="16751656" swAng="1145752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C6EFF-F0F3-E449-8F24-725A6C85384A}">
      <dsp:nvSpPr>
        <dsp:cNvPr id="0" name=""/>
        <dsp:cNvSpPr/>
      </dsp:nvSpPr>
      <dsp:spPr>
        <a:xfrm>
          <a:off x="3155361" y="748621"/>
          <a:ext cx="1634672" cy="5671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Policy Agenda</a:t>
          </a:r>
        </a:p>
      </dsp:txBody>
      <dsp:txXfrm>
        <a:off x="3183049" y="776309"/>
        <a:ext cx="1579296" cy="511809"/>
      </dsp:txXfrm>
    </dsp:sp>
    <dsp:sp modelId="{EF5842A5-D23F-4E40-B1FF-DD484FFB60CD}">
      <dsp:nvSpPr>
        <dsp:cNvPr id="0" name=""/>
        <dsp:cNvSpPr/>
      </dsp:nvSpPr>
      <dsp:spPr>
        <a:xfrm>
          <a:off x="1378582" y="29110"/>
          <a:ext cx="2673673" cy="2673673"/>
        </a:xfrm>
        <a:custGeom>
          <a:avLst/>
          <a:gdLst/>
          <a:ahLst/>
          <a:cxnLst/>
          <a:rect l="0" t="0" r="0" b="0"/>
          <a:pathLst>
            <a:path>
              <a:moveTo>
                <a:pt x="2673416" y="1363040"/>
              </a:moveTo>
              <a:arcTo wR="1336836" hR="1336836" stAng="21667388" swAng="59244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115ED-2BA9-0F41-9CDC-3F1A763DDB72}">
      <dsp:nvSpPr>
        <dsp:cNvPr id="0" name=""/>
        <dsp:cNvSpPr/>
      </dsp:nvSpPr>
      <dsp:spPr>
        <a:xfrm>
          <a:off x="3155365" y="1695461"/>
          <a:ext cx="1634672" cy="5671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3183053" y="1723149"/>
        <a:ext cx="1579296" cy="511809"/>
      </dsp:txXfrm>
    </dsp:sp>
    <dsp:sp modelId="{4E94ACFA-840D-B84B-9509-6BEA953B16CC}">
      <dsp:nvSpPr>
        <dsp:cNvPr id="0" name=""/>
        <dsp:cNvSpPr/>
      </dsp:nvSpPr>
      <dsp:spPr>
        <a:xfrm>
          <a:off x="1185056" y="16235"/>
          <a:ext cx="2673673" cy="2673673"/>
        </a:xfrm>
        <a:custGeom>
          <a:avLst/>
          <a:gdLst/>
          <a:ahLst/>
          <a:cxnLst/>
          <a:rect l="0" t="0" r="0" b="0"/>
          <a:pathLst>
            <a:path>
              <a:moveTo>
                <a:pt x="2209966" y="2349150"/>
              </a:moveTo>
              <a:arcTo wR="1336836" hR="1336836" stAng="2953316" swAng="1167787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B354B-AEC9-6744-9ED4-395E1B6EFA02}">
      <dsp:nvSpPr>
        <dsp:cNvPr id="0" name=""/>
        <dsp:cNvSpPr/>
      </dsp:nvSpPr>
      <dsp:spPr>
        <a:xfrm>
          <a:off x="1578709" y="2644554"/>
          <a:ext cx="1634672" cy="5671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1606397" y="2672242"/>
        <a:ext cx="1579296" cy="511809"/>
      </dsp:txXfrm>
    </dsp:sp>
    <dsp:sp modelId="{809C7DD6-5054-AD46-BEB7-D8944E4BC21A}">
      <dsp:nvSpPr>
        <dsp:cNvPr id="0" name=""/>
        <dsp:cNvSpPr/>
      </dsp:nvSpPr>
      <dsp:spPr>
        <a:xfrm>
          <a:off x="925278" y="16505"/>
          <a:ext cx="2673673" cy="2673673"/>
        </a:xfrm>
        <a:custGeom>
          <a:avLst/>
          <a:gdLst/>
          <a:ahLst/>
          <a:cxnLst/>
          <a:rect l="0" t="0" r="0" b="0"/>
          <a:pathLst>
            <a:path>
              <a:moveTo>
                <a:pt x="854337" y="2583563"/>
              </a:moveTo>
              <a:arcTo wR="1336836" hR="1336836" stAng="6669426" swAng="1128904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DCA1B-7A25-CF4A-9793-5B08BFA62E85}">
      <dsp:nvSpPr>
        <dsp:cNvPr id="0" name=""/>
        <dsp:cNvSpPr/>
      </dsp:nvSpPr>
      <dsp:spPr>
        <a:xfrm>
          <a:off x="1039" y="1712836"/>
          <a:ext cx="1634672" cy="5671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28727" y="1740524"/>
        <a:ext cx="1579296" cy="511809"/>
      </dsp:txXfrm>
    </dsp:sp>
    <dsp:sp modelId="{12836480-B3B5-E64D-90DA-6B79222C22CD}">
      <dsp:nvSpPr>
        <dsp:cNvPr id="0" name=""/>
        <dsp:cNvSpPr/>
      </dsp:nvSpPr>
      <dsp:spPr>
        <a:xfrm>
          <a:off x="741245" y="68550"/>
          <a:ext cx="2673673" cy="2673673"/>
        </a:xfrm>
        <a:custGeom>
          <a:avLst/>
          <a:gdLst/>
          <a:ahLst/>
          <a:cxnLst/>
          <a:rect l="0" t="0" r="0" b="0"/>
          <a:pathLst>
            <a:path>
              <a:moveTo>
                <a:pt x="20126" y="1567937"/>
              </a:moveTo>
              <a:arcTo wR="1336836" hR="1336836" stAng="10202712" swAng="60500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6FF5D-5AAE-DD49-8076-EB43E7724ED2}">
      <dsp:nvSpPr>
        <dsp:cNvPr id="0" name=""/>
        <dsp:cNvSpPr/>
      </dsp:nvSpPr>
      <dsp:spPr>
        <a:xfrm>
          <a:off x="1043" y="757292"/>
          <a:ext cx="1639567" cy="5671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28731" y="784980"/>
        <a:ext cx="1584191" cy="511809"/>
      </dsp:txXfrm>
    </dsp:sp>
    <dsp:sp modelId="{0D5F9EC8-8D28-F844-ABE5-9C860133A270}">
      <dsp:nvSpPr>
        <dsp:cNvPr id="0" name=""/>
        <dsp:cNvSpPr/>
      </dsp:nvSpPr>
      <dsp:spPr>
        <a:xfrm>
          <a:off x="390919" y="512548"/>
          <a:ext cx="2673673" cy="2673673"/>
        </a:xfrm>
        <a:custGeom>
          <a:avLst/>
          <a:gdLst/>
          <a:ahLst/>
          <a:cxnLst/>
          <a:rect l="0" t="0" r="0" b="0"/>
          <a:pathLst>
            <a:path>
              <a:moveTo>
                <a:pt x="689722" y="167061"/>
              </a:moveTo>
              <a:arcTo wR="1336836" hR="1336836" stAng="14462930" swAng="1153055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Emily K [HORT]</dc:creator>
  <cp:keywords/>
  <dc:description/>
  <cp:lastModifiedBy>Marty Simonson</cp:lastModifiedBy>
  <cp:revision>5</cp:revision>
  <dcterms:created xsi:type="dcterms:W3CDTF">2020-02-05T01:58:00Z</dcterms:created>
  <dcterms:modified xsi:type="dcterms:W3CDTF">2020-02-07T03:45:00Z</dcterms:modified>
</cp:coreProperties>
</file>