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95B69" w14:textId="46BD6A81" w:rsidR="0055127A" w:rsidRDefault="0055127A" w:rsidP="0055127A">
      <w:pPr>
        <w:pStyle w:val="Heading1"/>
      </w:pPr>
      <w:r>
        <w:t>User Manual: Electro-Assis</w:t>
      </w:r>
    </w:p>
    <w:p w14:paraId="6A1E218F" w14:textId="22907108" w:rsidR="0055127A" w:rsidRPr="0055127A" w:rsidRDefault="0055127A" w:rsidP="0055127A">
      <w:r>
        <w:t>Written by: Derek Gerry, 10-13-24. (812-435-9081)</w:t>
      </w:r>
    </w:p>
    <w:p w14:paraId="7B4AD820" w14:textId="77777777" w:rsidR="0055127A" w:rsidRPr="0055127A" w:rsidRDefault="0055127A" w:rsidP="0055127A"/>
    <w:p w14:paraId="2A8A8D07" w14:textId="2181F8D2" w:rsidR="00D74A8D" w:rsidRDefault="00D74A8D">
      <w:r>
        <w:t>The Electro-Assis can be run</w:t>
      </w:r>
      <w:r w:rsidR="0055127A">
        <w:t>s</w:t>
      </w:r>
      <w:r>
        <w:t xml:space="preserve"> from a Python GIU called </w:t>
      </w:r>
      <w:proofErr w:type="spellStart"/>
      <w:r>
        <w:t>Tkinter</w:t>
      </w:r>
      <w:proofErr w:type="spellEnd"/>
      <w:r>
        <w:t xml:space="preserve">. </w:t>
      </w:r>
    </w:p>
    <w:p w14:paraId="27170837" w14:textId="7B624851" w:rsidR="00F85123" w:rsidRDefault="00F85123">
      <w:r>
        <w:t xml:space="preserve">This program will calculate the missing electrical element, current, voltage or resistance, if two of </w:t>
      </w:r>
      <w:r w:rsidR="0055127A">
        <w:t>the other</w:t>
      </w:r>
      <w:r>
        <w:t xml:space="preserve"> values are known. </w:t>
      </w:r>
    </w:p>
    <w:p w14:paraId="210C66A1" w14:textId="3FCA26EC" w:rsidR="00D74A8D" w:rsidRDefault="00D74A8D" w:rsidP="00D74A8D">
      <w:r>
        <w:t xml:space="preserve">The pictures need to be located in the same directory Python is run from. In my case that was: </w:t>
      </w:r>
      <w:r w:rsidRPr="00D74A8D">
        <w:rPr>
          <w:color w:val="004F88"/>
        </w:rPr>
        <w:t>C:/Users/User Name</w:t>
      </w:r>
      <w:r>
        <w:t>, since Python is run in a sub-directory from this location.</w:t>
      </w:r>
      <w:r w:rsidR="00CB2371">
        <w:t xml:space="preserve"> </w:t>
      </w:r>
      <w:r w:rsidR="00B8564F">
        <w:t>(</w:t>
      </w:r>
      <w:r w:rsidR="00CB2371">
        <w:t>A specific directory was not chosen since everyone’s computer is different.</w:t>
      </w:r>
      <w:r w:rsidR="00B8564F">
        <w:t>)</w:t>
      </w:r>
      <w:r w:rsidR="00CB2371">
        <w:t xml:space="preserve"> The Python Program itself will run fine from any location.</w:t>
      </w:r>
    </w:p>
    <w:p w14:paraId="505F7401" w14:textId="210CDB95" w:rsidR="00CB2371" w:rsidRDefault="00CB2371" w:rsidP="00D74A8D">
      <w:r>
        <w:t>After running the program, this window will appear.</w:t>
      </w:r>
    </w:p>
    <w:p w14:paraId="6EDC0380" w14:textId="771034A8" w:rsidR="00CB2371" w:rsidRDefault="00CB2371" w:rsidP="00D74A8D">
      <w:r>
        <w:rPr>
          <w:noProof/>
        </w:rPr>
        <w:drawing>
          <wp:inline distT="0" distB="0" distL="0" distR="0" wp14:anchorId="43C0FE0D" wp14:editId="12C781E4">
            <wp:extent cx="3684618" cy="2308004"/>
            <wp:effectExtent l="0" t="0" r="0" b="0"/>
            <wp:docPr id="663482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4820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0541" cy="231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7C71B" w14:textId="0A5D18DA" w:rsidR="00CB2371" w:rsidRDefault="00CB2371" w:rsidP="00D74A8D">
      <w:r>
        <w:t xml:space="preserve">From this window, all of functions of the calculator will </w:t>
      </w:r>
      <w:r w:rsidR="0055127A">
        <w:t>be called</w:t>
      </w:r>
      <w:r>
        <w:t xml:space="preserve"> and run in separate windows.</w:t>
      </w:r>
    </w:p>
    <w:p w14:paraId="432D7138" w14:textId="050D58E6" w:rsidR="00CB2371" w:rsidRDefault="00CB2371" w:rsidP="00D74A8D">
      <w:r>
        <w:t xml:space="preserve">The ‘Close’ button from this window will close all open </w:t>
      </w:r>
      <w:proofErr w:type="spellStart"/>
      <w:r>
        <w:t>Tkinter</w:t>
      </w:r>
      <w:proofErr w:type="spellEnd"/>
      <w:r>
        <w:t xml:space="preserve"> windows.</w:t>
      </w:r>
    </w:p>
    <w:p w14:paraId="77BC5C47" w14:textId="72CD41F8" w:rsidR="00CB2371" w:rsidRDefault="00CB2371" w:rsidP="00D74A8D">
      <w:r>
        <w:t xml:space="preserve">Pressing a button will open it corresponding function window. </w:t>
      </w:r>
      <w:r w:rsidR="00F85123">
        <w:t>Not just one, but a</w:t>
      </w:r>
      <w:r>
        <w:t xml:space="preserve">ll three can be opened </w:t>
      </w:r>
      <w:r w:rsidR="00F85123">
        <w:t>at one time</w:t>
      </w:r>
      <w:r>
        <w:t xml:space="preserve"> if you chose. </w:t>
      </w:r>
    </w:p>
    <w:p w14:paraId="6639877E" w14:textId="256CD13C" w:rsidR="00F85123" w:rsidRDefault="0055127A" w:rsidP="00D74A8D">
      <w:r>
        <w:t>Below</w:t>
      </w:r>
      <w:r w:rsidR="00F85123">
        <w:t xml:space="preserve"> is what the Find Resistance window looks like. </w:t>
      </w:r>
    </w:p>
    <w:p w14:paraId="7AF5FB83" w14:textId="5D1DEABD" w:rsidR="00F85123" w:rsidRDefault="00B8564F" w:rsidP="00D74A8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C5E33F" wp14:editId="42BE460C">
                <wp:simplePos x="0" y="0"/>
                <wp:positionH relativeFrom="column">
                  <wp:posOffset>1192101</wp:posOffset>
                </wp:positionH>
                <wp:positionV relativeFrom="paragraph">
                  <wp:posOffset>694356</wp:posOffset>
                </wp:positionV>
                <wp:extent cx="3467915" cy="439223"/>
                <wp:effectExtent l="38100" t="0" r="18415" b="94615"/>
                <wp:wrapNone/>
                <wp:docPr id="157497644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67915" cy="4392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A40D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3.85pt;margin-top:54.65pt;width:273.05pt;height:34.6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" strokecolor="red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7B98B5" wp14:editId="0A37BF9F">
                <wp:simplePos x="0" y="0"/>
                <wp:positionH relativeFrom="column">
                  <wp:posOffset>1192102</wp:posOffset>
                </wp:positionH>
                <wp:positionV relativeFrom="paragraph">
                  <wp:posOffset>630789</wp:posOffset>
                </wp:positionV>
                <wp:extent cx="2093870" cy="205166"/>
                <wp:effectExtent l="38100" t="0" r="20955" b="99695"/>
                <wp:wrapNone/>
                <wp:docPr id="184349771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3870" cy="2051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11787" id="Straight Arrow Connector 2" o:spid="_x0000_s1026" type="#_x0000_t32" style="position:absolute;margin-left:93.85pt;margin-top:49.65pt;width:164.85pt;height:16.1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" strokecolor="red" strokeweight=".5pt">
                <v:stroke endarrow="open" joinstyle="miter"/>
              </v:shape>
            </w:pict>
          </mc:Fallback>
        </mc:AlternateContent>
      </w:r>
      <w:r w:rsidR="0055127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454FC1" wp14:editId="705C30C6">
                <wp:simplePos x="0" y="0"/>
                <wp:positionH relativeFrom="column">
                  <wp:posOffset>3236599</wp:posOffset>
                </wp:positionH>
                <wp:positionV relativeFrom="paragraph">
                  <wp:posOffset>1212</wp:posOffset>
                </wp:positionV>
                <wp:extent cx="3080599" cy="2484038"/>
                <wp:effectExtent l="0" t="0" r="24765" b="12065"/>
                <wp:wrapNone/>
                <wp:docPr id="20553189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599" cy="24840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8BD16B" w14:textId="77777777" w:rsidR="00B8564F" w:rsidRDefault="00F85123">
                            <w:r>
                              <w:t xml:space="preserve">Notice that the two data entry fields are not blank. </w:t>
                            </w:r>
                            <w:r w:rsidR="00B8564F">
                              <w:t>E</w:t>
                            </w:r>
                            <w:r>
                              <w:t xml:space="preserve">ach has its electric equivalent symbol. </w:t>
                            </w:r>
                          </w:p>
                          <w:p w14:paraId="6A90E8FE" w14:textId="6DE08644" w:rsidR="00F85123" w:rsidRDefault="00F85123">
                            <w:r>
                              <w:t>I = Amperage, current. E = Voltage.</w:t>
                            </w:r>
                          </w:p>
                          <w:p w14:paraId="51E27E1E" w14:textId="77777777" w:rsidR="00F85123" w:rsidRDefault="00F85123"/>
                          <w:p w14:paraId="05DFDBAA" w14:textId="39854919" w:rsidR="00F85123" w:rsidRDefault="00F85123">
                            <w:r>
                              <w:t>These initial values can be cleared by pressing the, ‘Clear Entries’ button or clicking in the Data entry box and pressing the backspace key on your keyboard.</w:t>
                            </w:r>
                          </w:p>
                          <w:p w14:paraId="231C4306" w14:textId="1CAE591B" w:rsidR="00F85123" w:rsidRDefault="00F85123">
                            <w:r>
                              <w:t>After entering the values, you wish to use, press the Calculate xxx button to see the results</w:t>
                            </w:r>
                            <w:r w:rsidR="00BA15D4">
                              <w:t xml:space="preserve">. The next picture shows what this looks like. </w:t>
                            </w:r>
                          </w:p>
                          <w:p w14:paraId="39347004" w14:textId="77777777" w:rsidR="00F85123" w:rsidRDefault="00F851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454FC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54.85pt;margin-top:.1pt;width:242.55pt;height:195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" fillcolor="white [3201]" strokeweight=".5pt">
                <v:textbox>
                  <w:txbxContent>
                    <w:p w14:paraId="598BD16B" w14:textId="77777777" w:rsidR="00B8564F" w:rsidRDefault="00F85123">
                      <w:r>
                        <w:t xml:space="preserve">Notice that the two data entry fields are not blank. </w:t>
                      </w:r>
                      <w:r w:rsidR="00B8564F">
                        <w:t>E</w:t>
                      </w:r>
                      <w:r>
                        <w:t xml:space="preserve">ach has its electric equivalent symbol. </w:t>
                      </w:r>
                    </w:p>
                    <w:p w14:paraId="6A90E8FE" w14:textId="6DE08644" w:rsidR="00F85123" w:rsidRDefault="00F85123">
                      <w:r>
                        <w:t>I = Amperage, current. E = Voltage.</w:t>
                      </w:r>
                    </w:p>
                    <w:p w14:paraId="51E27E1E" w14:textId="77777777" w:rsidR="00F85123" w:rsidRDefault="00F85123"/>
                    <w:p w14:paraId="05DFDBAA" w14:textId="39854919" w:rsidR="00F85123" w:rsidRDefault="00F85123">
                      <w:r>
                        <w:t>These initial values can be cleared by pressing the, ‘Clear Entries’ button or clicking in the Data entry box and pressing the backspace key on your keyboard.</w:t>
                      </w:r>
                    </w:p>
                    <w:p w14:paraId="231C4306" w14:textId="1CAE591B" w:rsidR="00F85123" w:rsidRDefault="00F85123">
                      <w:r>
                        <w:t>After entering the values, you wish to use, press the Calculate xxx button to see the results</w:t>
                      </w:r>
                      <w:r w:rsidR="00BA15D4">
                        <w:t xml:space="preserve">. The next picture shows what this looks like. </w:t>
                      </w:r>
                    </w:p>
                    <w:p w14:paraId="39347004" w14:textId="77777777" w:rsidR="00F85123" w:rsidRDefault="00F85123"/>
                  </w:txbxContent>
                </v:textbox>
              </v:shape>
            </w:pict>
          </mc:Fallback>
        </mc:AlternateContent>
      </w:r>
      <w:r w:rsidR="00F8512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E4DC27" wp14:editId="42DF1C20">
                <wp:simplePos x="0" y="0"/>
                <wp:positionH relativeFrom="column">
                  <wp:posOffset>1842451</wp:posOffset>
                </wp:positionH>
                <wp:positionV relativeFrom="paragraph">
                  <wp:posOffset>1261780</wp:posOffset>
                </wp:positionV>
                <wp:extent cx="1423962" cy="498556"/>
                <wp:effectExtent l="38100" t="0" r="24130" b="73025"/>
                <wp:wrapNone/>
                <wp:docPr id="204082732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3962" cy="49855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CB254" id="Straight Arrow Connector 2" o:spid="_x0000_s1026" type="#_x0000_t32" style="position:absolute;margin-left:145.05pt;margin-top:99.35pt;width:112.1pt;height:39.2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" strokecolor="red" strokeweight=".5pt">
                <v:stroke endarrow="open" joinstyle="miter"/>
              </v:shape>
            </w:pict>
          </mc:Fallback>
        </mc:AlternateContent>
      </w:r>
      <w:r w:rsidR="00F85123">
        <w:rPr>
          <w:noProof/>
        </w:rPr>
        <w:drawing>
          <wp:inline distT="0" distB="0" distL="0" distR="0" wp14:anchorId="751586F5" wp14:editId="60A455F9">
            <wp:extent cx="3124607" cy="2507364"/>
            <wp:effectExtent l="0" t="0" r="0" b="7620"/>
            <wp:docPr id="2065671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6716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607" cy="250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D6859" w14:textId="20D0869D" w:rsidR="00CB2371" w:rsidRDefault="00F85123" w:rsidP="00D74A8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C8FA7E" wp14:editId="05DA3F69">
                <wp:simplePos x="0" y="0"/>
                <wp:positionH relativeFrom="column">
                  <wp:posOffset>1051316</wp:posOffset>
                </wp:positionH>
                <wp:positionV relativeFrom="paragraph">
                  <wp:posOffset>1564749</wp:posOffset>
                </wp:positionV>
                <wp:extent cx="1325061" cy="361848"/>
                <wp:effectExtent l="0" t="0" r="27940" b="19685"/>
                <wp:wrapNone/>
                <wp:docPr id="1858893411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061" cy="361848"/>
                        </a:xfrm>
                        <a:prstGeom prst="round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48AC4F" id="Rectangle: Rounded Corners 3" o:spid="_x0000_s1026" style="position:absolute;margin-left:82.8pt;margin-top:123.2pt;width:104.3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" fillcolor="red" strokecolor="red" strokeweight="1pt">
                <v:fill opacity="0"/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5551FEC6" wp14:editId="5E059F4B">
            <wp:extent cx="3490641" cy="2796988"/>
            <wp:effectExtent l="0" t="0" r="0" b="3810"/>
            <wp:docPr id="1622847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8474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8402" cy="280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C25E9" w14:textId="7F198DA7" w:rsidR="00D95905" w:rsidRDefault="00D95905" w:rsidP="00D74A8D">
      <w:r>
        <w:t>Press the, ‘Clear Entries’, button to use new values, or the ‘Close’ button to close this screen.</w:t>
      </w:r>
    </w:p>
    <w:p w14:paraId="63159840" w14:textId="77777777" w:rsidR="00D95905" w:rsidRDefault="00D95905" w:rsidP="00D74A8D"/>
    <w:p w14:paraId="6960D1F2" w14:textId="5F90FA38" w:rsidR="00BA15D4" w:rsidRPr="00D74A8D" w:rsidRDefault="00BA15D4" w:rsidP="00D74A8D">
      <w:r>
        <w:t xml:space="preserve">If you accidentally enter a non-accepted value, the error below will display. </w:t>
      </w:r>
    </w:p>
    <w:p w14:paraId="0BAC3775" w14:textId="62165421" w:rsidR="001A43CF" w:rsidRDefault="00D74A8D">
      <w:r>
        <w:t xml:space="preserve"> </w:t>
      </w:r>
      <w:r w:rsidR="00BA15D4">
        <w:rPr>
          <w:noProof/>
        </w:rPr>
        <w:drawing>
          <wp:inline distT="0" distB="0" distL="0" distR="0" wp14:anchorId="0DA66B68" wp14:editId="0D283820">
            <wp:extent cx="2356903" cy="363474"/>
            <wp:effectExtent l="0" t="0" r="5715" b="0"/>
            <wp:docPr id="17464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40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7503" cy="3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B4F7A" w14:textId="308F158C" w:rsidR="00BA15D4" w:rsidRDefault="00BA15D4">
      <w:r>
        <w:t>All three of the windows that open from the main page after clicking a corresponding button will work the same way.</w:t>
      </w:r>
    </w:p>
    <w:sectPr w:rsidR="00BA1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3CF"/>
    <w:rsid w:val="001A43CF"/>
    <w:rsid w:val="001D5CC1"/>
    <w:rsid w:val="0055127A"/>
    <w:rsid w:val="00B8564F"/>
    <w:rsid w:val="00BA15D4"/>
    <w:rsid w:val="00CB2371"/>
    <w:rsid w:val="00D74A8D"/>
    <w:rsid w:val="00D95905"/>
    <w:rsid w:val="00F8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89FBE"/>
  <w15:chartTrackingRefBased/>
  <w15:docId w15:val="{2A752602-3B40-4D56-BFC9-D4347CDCE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28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Gerry</dc:creator>
  <cp:keywords/>
  <dc:description/>
  <cp:lastModifiedBy>Derek Gerry</cp:lastModifiedBy>
  <cp:revision>4</cp:revision>
  <dcterms:created xsi:type="dcterms:W3CDTF">2024-10-13T21:27:00Z</dcterms:created>
  <dcterms:modified xsi:type="dcterms:W3CDTF">2024-10-13T22:09:00Z</dcterms:modified>
</cp:coreProperties>
</file>