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CAE64" w14:textId="77777777" w:rsidR="003E08E8" w:rsidRDefault="00B9578F">
      <w:r>
        <w:fldChar w:fldCharType="begin"/>
      </w:r>
      <w:r>
        <w:instrText xml:space="preserve"> HYPERLINK "</w:instrText>
      </w:r>
      <w:r w:rsidRPr="00B9578F">
        <w:instrText>http://www.theverge.com/2013/7/2/4486740/weev-lawyers-appeal-att-hacking-conviction</w:instrText>
      </w:r>
      <w:r>
        <w:instrText xml:space="preserve">" </w:instrText>
      </w:r>
      <w:r>
        <w:fldChar w:fldCharType="separate"/>
      </w:r>
      <w:r w:rsidRPr="004753C4">
        <w:rPr>
          <w:rStyle w:val="Hyperlink"/>
        </w:rPr>
        <w:t>http://www.theverge.com/2013/7/2/4486740/weev-lawyers-appeal-att-hacking-conviction</w:t>
      </w:r>
      <w:r>
        <w:fldChar w:fldCharType="end"/>
      </w:r>
    </w:p>
    <w:p w14:paraId="330B2A4A" w14:textId="77777777" w:rsidR="00B9578F" w:rsidRDefault="00B9578F"/>
    <w:p w14:paraId="4E622B4E" w14:textId="19DE2C91" w:rsidR="00B9578F" w:rsidRDefault="00B9578F">
      <w:r>
        <w:tab/>
        <w:t>Andrew “</w:t>
      </w:r>
      <w:proofErr w:type="spellStart"/>
      <w:r>
        <w:t>weev</w:t>
      </w:r>
      <w:proofErr w:type="spellEnd"/>
      <w:r>
        <w:t xml:space="preserve">” </w:t>
      </w:r>
      <w:proofErr w:type="spellStart"/>
      <w:r>
        <w:t>Auernheimer</w:t>
      </w:r>
      <w:proofErr w:type="spellEnd"/>
      <w:r>
        <w:t xml:space="preserve"> wrote a simple script to scrape emails from an AT&amp;T webpage. He was sentenced to 41 months in prison on “hacking” charges. His lawyers argue that while it was not desirable for AT&amp;T to have this data leaked, it was not “unauthorized” as the information was technically publically available.</w:t>
      </w:r>
      <w:r w:rsidR="006314FD">
        <w:t xml:space="preserve"> This argument, if successful, will change the way this law is </w:t>
      </w:r>
      <w:r w:rsidR="00786DB9">
        <w:t>implemented</w:t>
      </w:r>
      <w:r w:rsidR="006314FD">
        <w:t xml:space="preserve">. </w:t>
      </w:r>
      <w:r w:rsidR="002B41BC">
        <w:t>Currently</w:t>
      </w:r>
      <w:r w:rsidR="006314FD">
        <w:t xml:space="preserve">, it </w:t>
      </w:r>
      <w:r w:rsidR="002B41BC">
        <w:t>leaves</w:t>
      </w:r>
      <w:r w:rsidR="006314FD">
        <w:t xml:space="preserve"> the definition of “unauthorized” up to the </w:t>
      </w:r>
      <w:proofErr w:type="spellStart"/>
      <w:r w:rsidR="006314FD">
        <w:t>ToS</w:t>
      </w:r>
      <w:proofErr w:type="spellEnd"/>
      <w:r w:rsidR="006314FD">
        <w:t xml:space="preserve"> of the website itself, </w:t>
      </w:r>
      <w:r w:rsidR="007D528C">
        <w:t xml:space="preserve">which allows vast amounts of innocuous activity to be possibly constituted as </w:t>
      </w:r>
      <w:r w:rsidR="00B549B6">
        <w:t>felonies.</w:t>
      </w:r>
      <w:r w:rsidR="00786DB9">
        <w:t xml:space="preserve"> In United States vs. </w:t>
      </w:r>
      <w:proofErr w:type="spellStart"/>
      <w:r w:rsidR="00786DB9">
        <w:t>Gines</w:t>
      </w:r>
      <w:proofErr w:type="spellEnd"/>
      <w:r w:rsidR="00786DB9">
        <w:t xml:space="preserve">-Peres, company data that is made public on the web is not applicable under this law unless said web pages have controlled access, </w:t>
      </w:r>
      <w:r w:rsidR="000E0C1D">
        <w:t xml:space="preserve">however the courts are not using this argument against </w:t>
      </w:r>
      <w:proofErr w:type="spellStart"/>
      <w:r w:rsidR="000E0C1D">
        <w:t>weev</w:t>
      </w:r>
      <w:proofErr w:type="spellEnd"/>
      <w:r w:rsidR="000E0C1D">
        <w:t>. Several groups are lobbying for new legislation to narrow the scope of the Computer Fraud and Abuse Act.</w:t>
      </w:r>
    </w:p>
    <w:p w14:paraId="6668CF75" w14:textId="77777777" w:rsidR="00C026D8" w:rsidRDefault="00C026D8"/>
    <w:bookmarkStart w:id="0" w:name="_GoBack"/>
    <w:p w14:paraId="5DEBA4ED" w14:textId="19CD41A2" w:rsidR="00C026D8" w:rsidRDefault="00C026D8">
      <w:r>
        <w:fldChar w:fldCharType="begin"/>
      </w:r>
      <w:r>
        <w:instrText xml:space="preserve"> HYPERLINK "</w:instrText>
      </w:r>
      <w:r w:rsidRPr="00C026D8">
        <w:instrText>http://thehill.com/blogs/global-affairs/china/309233-snowden-revelations-imperil-cyber-hacking-talks-with-china</w:instrText>
      </w:r>
      <w:r>
        <w:instrText xml:space="preserve">" </w:instrText>
      </w:r>
      <w:r>
        <w:fldChar w:fldCharType="separate"/>
      </w:r>
      <w:r w:rsidRPr="004753C4">
        <w:rPr>
          <w:rStyle w:val="Hyperlink"/>
        </w:rPr>
        <w:t>http://thehill.com/blogs/global-affairs/china/309233-snowden-revelations-imperil-cyber-hacking-talks-with-china</w:t>
      </w:r>
      <w:r>
        <w:fldChar w:fldCharType="end"/>
      </w:r>
    </w:p>
    <w:bookmarkEnd w:id="0"/>
    <w:p w14:paraId="1DFD107F" w14:textId="77777777" w:rsidR="00C026D8" w:rsidRDefault="00C026D8"/>
    <w:p w14:paraId="725B9EAB" w14:textId="4931118A" w:rsidR="00C026D8" w:rsidRDefault="00C026D8">
      <w:r>
        <w:tab/>
      </w:r>
      <w:r w:rsidR="00F06E79">
        <w:t xml:space="preserve">The US will be holding </w:t>
      </w:r>
      <w:proofErr w:type="spellStart"/>
      <w:r w:rsidR="00F06E79">
        <w:t>cybersecurity</w:t>
      </w:r>
      <w:proofErr w:type="spellEnd"/>
      <w:r w:rsidR="00F06E79">
        <w:t xml:space="preserve"> talks with China next week. Edward Snowden has published allegations of US spying not only on Chinese governments but also on Universities, Students, and Businesses. </w:t>
      </w:r>
      <w:r w:rsidR="008B7202">
        <w:t>This will likely undermine the credibility of the United Sates in the upcoming security summit.</w:t>
      </w:r>
      <w:r w:rsidR="006A4885">
        <w:t xml:space="preserve"> According to high-ranking US officials, these acts of espionage are normal. The difference between United States and Chinese espionage is that the Chinese use it to improve their </w:t>
      </w:r>
      <w:proofErr w:type="gramStart"/>
      <w:r w:rsidR="006A4885">
        <w:t>firms</w:t>
      </w:r>
      <w:proofErr w:type="gramEnd"/>
      <w:r w:rsidR="006A4885">
        <w:t xml:space="preserve"> competitive position, whereas the US does not. </w:t>
      </w:r>
      <w:r w:rsidR="003B2D3A">
        <w:t>However, It may be too late for this distinction to be made.</w:t>
      </w:r>
    </w:p>
    <w:p w14:paraId="4F8131E8" w14:textId="77777777" w:rsidR="00381885" w:rsidRDefault="00381885"/>
    <w:p w14:paraId="2A646640" w14:textId="4DC476FF" w:rsidR="00381885" w:rsidRDefault="00381885">
      <w:hyperlink r:id="rId5" w:history="1">
        <w:r w:rsidRPr="004753C4">
          <w:rPr>
            <w:rStyle w:val="Hyperlink"/>
          </w:rPr>
          <w:t>http://www.washingtonpost.com/business/technology/european-regulators-step-up-pressure-on-google-over-privacy-policies/2013/07/05/27a48a12-e58c-11e2-a11e-c2ea876a8f30_story.html</w:t>
        </w:r>
      </w:hyperlink>
    </w:p>
    <w:p w14:paraId="06002E08" w14:textId="77777777" w:rsidR="00381885" w:rsidRDefault="00381885"/>
    <w:p w14:paraId="0515FA8B" w14:textId="7C26C6A0" w:rsidR="00381885" w:rsidRDefault="00381885">
      <w:r>
        <w:tab/>
      </w:r>
      <w:r w:rsidR="00060229">
        <w:t xml:space="preserve">British lawmakers are putting more pressure on Google and it’s privacy policies. Many European regulators have become very critical of Google’s data collection. </w:t>
      </w:r>
      <w:r w:rsidR="00F06D74">
        <w:t xml:space="preserve">With the current state of privacy on the </w:t>
      </w:r>
      <w:r w:rsidR="007A3427">
        <w:t>Internet</w:t>
      </w:r>
      <w:r w:rsidR="00F06D74">
        <w:t xml:space="preserve">, this matter has become more and more serious. </w:t>
      </w:r>
      <w:r w:rsidR="00247E80">
        <w:t xml:space="preserve">The main complaints are that Google does not allow its users to see </w:t>
      </w:r>
      <w:r w:rsidR="007A3427">
        <w:t>enough of the data it collects; laws would change to force Google to show this user data.</w:t>
      </w:r>
      <w:r w:rsidR="005F6426">
        <w:t xml:space="preserve"> </w:t>
      </w:r>
      <w:r w:rsidR="008800D6">
        <w:t>Google, however, says that this information allows them to create services better tailored for the user.</w:t>
      </w:r>
      <w:r w:rsidR="00D922C9">
        <w:t xml:space="preserve"> In France and Spain, </w:t>
      </w:r>
      <w:r w:rsidR="0036342F">
        <w:t>Google</w:t>
      </w:r>
      <w:r w:rsidR="00D922C9">
        <w:t xml:space="preserve"> has been served an ultimatum about data </w:t>
      </w:r>
      <w:proofErr w:type="gramStart"/>
      <w:r w:rsidR="00D922C9">
        <w:t>privacy,</w:t>
      </w:r>
      <w:proofErr w:type="gramEnd"/>
      <w:r w:rsidR="00D922C9">
        <w:t xml:space="preserve"> in those counties </w:t>
      </w:r>
      <w:r w:rsidR="0036342F">
        <w:t>Google could face fines if they do not cooperate with the law.</w:t>
      </w:r>
      <w:r w:rsidR="008A51A2">
        <w:t xml:space="preserve"> </w:t>
      </w:r>
    </w:p>
    <w:sectPr w:rsidR="00381885" w:rsidSect="00BF1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8F"/>
    <w:rsid w:val="00060229"/>
    <w:rsid w:val="000E0C1D"/>
    <w:rsid w:val="000F6585"/>
    <w:rsid w:val="00247E80"/>
    <w:rsid w:val="002B41BC"/>
    <w:rsid w:val="0036342F"/>
    <w:rsid w:val="00381885"/>
    <w:rsid w:val="003B2D3A"/>
    <w:rsid w:val="003E08E8"/>
    <w:rsid w:val="005F6426"/>
    <w:rsid w:val="006314FD"/>
    <w:rsid w:val="006A4885"/>
    <w:rsid w:val="00786DB9"/>
    <w:rsid w:val="007A3427"/>
    <w:rsid w:val="007D528C"/>
    <w:rsid w:val="008800D6"/>
    <w:rsid w:val="008A51A2"/>
    <w:rsid w:val="008B7202"/>
    <w:rsid w:val="009D45E7"/>
    <w:rsid w:val="00B549B6"/>
    <w:rsid w:val="00B9578F"/>
    <w:rsid w:val="00BF1843"/>
    <w:rsid w:val="00C026D8"/>
    <w:rsid w:val="00D922C9"/>
    <w:rsid w:val="00F06D74"/>
    <w:rsid w:val="00F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2D0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ashingtonpost.com/business/technology/european-regulators-step-up-pressure-on-google-over-privacy-policies/2013/07/05/27a48a12-e58c-11e2-a11e-c2ea876a8f30_story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466</Words>
  <Characters>2504</Characters>
  <Application>Microsoft Macintosh Word</Application>
  <DocSecurity>0</DocSecurity>
  <Lines>55</Lines>
  <Paragraphs>26</Paragraphs>
  <ScaleCrop>false</ScaleCrop>
  <Company>Reagent X Laboratories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Sardegna</dc:creator>
  <cp:keywords/>
  <dc:description/>
  <cp:lastModifiedBy>Christopher Sardegna</cp:lastModifiedBy>
  <cp:revision>20</cp:revision>
  <cp:lastPrinted>2013-07-08T00:17:00Z</cp:lastPrinted>
  <dcterms:created xsi:type="dcterms:W3CDTF">2013-07-07T06:15:00Z</dcterms:created>
  <dcterms:modified xsi:type="dcterms:W3CDTF">2013-07-08T23:06:00Z</dcterms:modified>
</cp:coreProperties>
</file>