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A38E" w14:textId="77777777" w:rsidR="00667078" w:rsidRPr="00787579" w:rsidRDefault="00667078" w:rsidP="00FB51C3">
      <w:pPr>
        <w:pStyle w:val="5izenburua"/>
        <w:keepNext w:val="0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ORACLE</w:t>
      </w:r>
    </w:p>
    <w:p w14:paraId="3E516790" w14:textId="77777777" w:rsidR="00C63077" w:rsidRPr="00787579" w:rsidRDefault="00C63077" w:rsidP="00C63077">
      <w:pPr>
        <w:numPr>
          <w:ilvl w:val="0"/>
          <w:numId w:val="3"/>
        </w:numPr>
        <w:spacing w:after="1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 xml:space="preserve">Sortu taula hauek </w:t>
      </w:r>
      <w:r w:rsidR="00D71632" w:rsidRPr="00787579">
        <w:rPr>
          <w:rFonts w:ascii="Arial" w:hAnsi="Arial" w:cs="Arial"/>
          <w:sz w:val="22"/>
          <w:szCs w:val="22"/>
        </w:rPr>
        <w:t xml:space="preserve">(SQL aginduak erabiliz) </w:t>
      </w:r>
      <w:r w:rsidRPr="00787579">
        <w:rPr>
          <w:rFonts w:ascii="Arial" w:hAnsi="Arial" w:cs="Arial"/>
          <w:sz w:val="22"/>
          <w:szCs w:val="22"/>
        </w:rPr>
        <w:t>dagozkien murriztapen guztiekin:</w:t>
      </w:r>
    </w:p>
    <w:p w14:paraId="53FEC525" w14:textId="77777777"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HORNITZAILEAK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14:paraId="6FDE015E" w14:textId="77777777"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14:paraId="32E766B0" w14:textId="77777777"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IZENA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VARCHAR2(15)</w:t>
      </w:r>
    </w:p>
    <w:p w14:paraId="725B4B5F" w14:textId="77777777"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HERRIALDEA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VARCHAR2(15)</w:t>
      </w:r>
    </w:p>
    <w:p w14:paraId="336768C2" w14:textId="77777777" w:rsidR="003803FE" w:rsidRPr="00787579" w:rsidRDefault="003803FE" w:rsidP="003803FE">
      <w:pPr>
        <w:pStyle w:val="Testua"/>
        <w:tabs>
          <w:tab w:val="left" w:pos="3542"/>
          <w:tab w:val="left" w:pos="5658"/>
        </w:tabs>
        <w:ind w:firstLine="690"/>
        <w:rPr>
          <w:rFonts w:cs="Arial"/>
          <w:sz w:val="22"/>
          <w:szCs w:val="22"/>
        </w:rPr>
      </w:pPr>
    </w:p>
    <w:p w14:paraId="212AAE06" w14:textId="77777777" w:rsidR="003803FE" w:rsidRPr="00787579" w:rsidRDefault="003803FE" w:rsidP="003803FE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gako nagusia da.</w:t>
      </w:r>
    </w:p>
    <w:p w14:paraId="7D62E3F5" w14:textId="77777777" w:rsidR="003803FE" w:rsidRPr="00787579" w:rsidRDefault="003803FE" w:rsidP="003803FE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IZENA eta HERRIALDEA zutabeak maiuskulaz biltegiratu behar dira.</w:t>
      </w:r>
    </w:p>
    <w:p w14:paraId="55D02EA8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ARTIKULUAK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14:paraId="2E9AB83A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ARTIKULUA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14:paraId="009A50B5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NUMBER(3)</w:t>
      </w:r>
    </w:p>
    <w:p w14:paraId="3B16D5BE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PISUA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NUMBER(3)</w:t>
      </w:r>
    </w:p>
    <w:p w14:paraId="7612B762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KATEGORIA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VARCHAR2(10)</w:t>
      </w:r>
    </w:p>
    <w:p w14:paraId="47121C58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SALMENTA_PREZIOA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14:paraId="1CD62B9F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SALMENTA_KOSTUA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14:paraId="5F542975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STOCK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NUMBER(5)</w:t>
      </w:r>
    </w:p>
    <w:p w14:paraId="3AC75E46" w14:textId="77777777" w:rsidR="00C63077" w:rsidRPr="00787579" w:rsidRDefault="00C63077" w:rsidP="00C63077">
      <w:pPr>
        <w:pStyle w:val="Testua"/>
        <w:tabs>
          <w:tab w:val="left" w:pos="3542"/>
          <w:tab w:val="left" w:pos="5658"/>
        </w:tabs>
        <w:ind w:firstLine="690"/>
        <w:rPr>
          <w:rFonts w:cs="Arial"/>
          <w:sz w:val="22"/>
          <w:szCs w:val="22"/>
        </w:rPr>
      </w:pPr>
    </w:p>
    <w:p w14:paraId="0D786512" w14:textId="77777777" w:rsidR="00C63077" w:rsidRPr="00787579" w:rsidRDefault="00C63077" w:rsidP="003C4D32">
      <w:pPr>
        <w:pStyle w:val="buletak"/>
        <w:tabs>
          <w:tab w:val="clear" w:pos="1437"/>
        </w:tabs>
        <w:spacing w:after="60" w:line="240" w:lineRule="auto"/>
        <w:ind w:left="567" w:right="-442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 xml:space="preserve">Gako nagusia ARTIKULUA, HOR_KODEA, PISUA eta KATEGORIA zutabeek osatzen dute. </w:t>
      </w:r>
    </w:p>
    <w:p w14:paraId="5ECA1B82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hornitzaileak taulari erreferentzia egiten dion gako arrotza da.</w:t>
      </w:r>
    </w:p>
    <w:p w14:paraId="0A8E3E5E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SALMENTA_PREZIOA, SALMENTA_KOSTUA eta STOCK &gt; 0 izan behar dute.</w:t>
      </w:r>
    </w:p>
    <w:p w14:paraId="0DFB6475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KATEGORIAk hiru balio posible onartzen ditu: ‘Lehen’, ‘Bigarren’ edo ‘Hirugarren’.</w:t>
      </w:r>
    </w:p>
    <w:p w14:paraId="00499AD9" w14:textId="77777777"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14:paraId="22C62F1B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DENDAK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14:paraId="2809E219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IFZ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14:paraId="1E339F4B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IZENA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14:paraId="3D72BB4A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HELBIDEA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14:paraId="7587E4D0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HERRIA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14:paraId="79620515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PROBINTZIA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14:paraId="4069EAD8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POSTAKODEA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NUMBER(5)</w:t>
      </w:r>
    </w:p>
    <w:p w14:paraId="3A632FD2" w14:textId="77777777" w:rsidR="00C63077" w:rsidRPr="00787579" w:rsidRDefault="00C63077" w:rsidP="00C63077">
      <w:pPr>
        <w:pStyle w:val="Testua"/>
        <w:rPr>
          <w:rFonts w:cs="Arial"/>
          <w:sz w:val="22"/>
          <w:szCs w:val="22"/>
        </w:rPr>
      </w:pPr>
    </w:p>
    <w:p w14:paraId="0A2E4C7B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 gako nagusia da.</w:t>
      </w:r>
    </w:p>
    <w:p w14:paraId="2D38BF36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PROBINTZIA maiuskulaz gorde behar da.</w:t>
      </w:r>
    </w:p>
    <w:p w14:paraId="750C3AC1" w14:textId="77777777"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14:paraId="7136EA88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ESKATUAK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14:paraId="62D05D50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IFZ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14:paraId="6E98B448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ARTIKULUA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VARCHAR2(20)</w:t>
      </w:r>
    </w:p>
    <w:p w14:paraId="73490F69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14:paraId="54E126A7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PISUA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14:paraId="5C94CA14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KATEGORIA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14:paraId="5319534E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ESK_DATA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DATE</w:t>
      </w:r>
    </w:p>
    <w:p w14:paraId="0D9DC2B6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0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ESK_UNITATEAK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14:paraId="78437EC1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lastRenderedPageBreak/>
        <w:t>IFZ, ARTIKULUA, HOR_KODEA, PISUA, KATEGORIA eta ESK_DATA-k osatzen dute gako nagusia.</w:t>
      </w:r>
    </w:p>
    <w:p w14:paraId="5062AC9F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hornitzaileak taulari erreferentzia egiten dion gako arrotza da.</w:t>
      </w:r>
    </w:p>
    <w:p w14:paraId="74852900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ESK_UNITATEAK &gt; 0 izan behar du.</w:t>
      </w:r>
    </w:p>
    <w:p w14:paraId="3382CBA7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ARTIKULUA, HOR_KODEA, PISUA eta KATEGORIA artikuluak taulari erreferentzia egiten dioten gako arrotzak dira. Ezabaketa kaskadan definitu beha</w:t>
      </w:r>
      <w:r w:rsidR="003C4D32" w:rsidRPr="00787579">
        <w:rPr>
          <w:rFonts w:cs="Arial"/>
          <w:spacing w:val="-2"/>
          <w:sz w:val="22"/>
          <w:szCs w:val="22"/>
        </w:rPr>
        <w:t>r</w:t>
      </w:r>
      <w:r w:rsidRPr="00787579">
        <w:rPr>
          <w:rFonts w:cs="Arial"/>
          <w:spacing w:val="-2"/>
          <w:sz w:val="22"/>
          <w:szCs w:val="22"/>
        </w:rPr>
        <w:t xml:space="preserve"> da.</w:t>
      </w:r>
    </w:p>
    <w:p w14:paraId="3BCB99D0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 dendak taulari erreferentzia egiten dion gako arrotza da.</w:t>
      </w:r>
    </w:p>
    <w:p w14:paraId="0CD899BB" w14:textId="77777777"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14:paraId="6C8E5440" w14:textId="77777777" w:rsidR="00C63077" w:rsidRPr="00787579" w:rsidRDefault="00C63077" w:rsidP="00C63077">
      <w:pPr>
        <w:pStyle w:val="Testua"/>
        <w:tabs>
          <w:tab w:val="left" w:pos="3542"/>
          <w:tab w:val="left" w:pos="5658"/>
        </w:tabs>
        <w:spacing w:after="120"/>
        <w:ind w:firstLine="692"/>
        <w:rPr>
          <w:rFonts w:eastAsia="Arial Unicode MS" w:cs="Arial"/>
          <w:b/>
          <w:sz w:val="22"/>
          <w:szCs w:val="22"/>
          <w:u w:val="single"/>
        </w:rPr>
      </w:pPr>
      <w:r w:rsidRPr="00787579">
        <w:rPr>
          <w:rFonts w:cs="Arial"/>
          <w:b/>
          <w:sz w:val="22"/>
          <w:szCs w:val="22"/>
          <w:u w:val="single"/>
        </w:rPr>
        <w:t>SALDUAK</w:t>
      </w:r>
      <w:r w:rsidR="00D71632" w:rsidRPr="00787579">
        <w:rPr>
          <w:rFonts w:cs="Arial"/>
          <w:b/>
          <w:sz w:val="22"/>
          <w:szCs w:val="22"/>
          <w:u w:val="single"/>
        </w:rPr>
        <w:t>#</w:t>
      </w:r>
    </w:p>
    <w:p w14:paraId="2B4319BB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IFZ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14:paraId="483EE5C9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ARTIKULUA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VARCHAR2(20)</w:t>
      </w:r>
    </w:p>
    <w:p w14:paraId="30023B78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14:paraId="60B03033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PISUA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14:paraId="62360AEA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KATEGORIA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14:paraId="4E4D8C8C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SAL_DATA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DATE</w:t>
      </w:r>
    </w:p>
    <w:p w14:paraId="1015B306" w14:textId="77777777"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0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SAL_UNITATEAK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14:paraId="2B81B0B1" w14:textId="77777777"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14:paraId="29644307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IFZ, ARTIKULUA, HOR_KODEA, PISUA, KATEGORIA eta SAL_DATA-k osatzen dute gako nagusia.</w:t>
      </w:r>
    </w:p>
    <w:p w14:paraId="066C3D63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hornitzaileak taulari erreferentzia egiten dion gako arrotza da.</w:t>
      </w:r>
    </w:p>
    <w:p w14:paraId="017BAA47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SAL_UNITATEAK &gt; 0 izan behar du.</w:t>
      </w:r>
    </w:p>
    <w:p w14:paraId="004018D3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ARTIKULUA, HOR_KODEA, PISUA eta KATEGORIA artikuluak taulari erreferentzia egiten dioten gako arrotzak dira. Ezabaketa kaskadan definitu behar da.</w:t>
      </w:r>
    </w:p>
    <w:p w14:paraId="3604FE84" w14:textId="77777777"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 dendak taulari erreferentzia egiten dion gako arrotza da.</w:t>
      </w:r>
    </w:p>
    <w:p w14:paraId="78A4E534" w14:textId="77777777" w:rsidR="00C63077" w:rsidRPr="00787579" w:rsidRDefault="00C63077" w:rsidP="00C63077">
      <w:pPr>
        <w:pStyle w:val="Testua"/>
        <w:rPr>
          <w:rFonts w:cs="Arial"/>
          <w:sz w:val="22"/>
          <w:szCs w:val="22"/>
        </w:rPr>
      </w:pPr>
    </w:p>
    <w:p w14:paraId="566357D5" w14:textId="77777777"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Zein da aurreko tauletarako definitutako murriztapenak erakusteko agindua?</w:t>
      </w:r>
    </w:p>
    <w:p w14:paraId="3C2D5BCC" w14:textId="77777777"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Aldatu ESKATUAK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eta SALDUAK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tauletako ESK_UNITATEAK eta SAL_UNITATEAK, 6 digituko kantitateak biltegiratzeko aukera emanez.</w:t>
      </w:r>
    </w:p>
    <w:p w14:paraId="33277DA6" w14:textId="77777777"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Definitu ‘GIPUZKOA’-ko probintziako denda gehiagoren alta ukatzen duen murriztapen bat.</w:t>
      </w:r>
    </w:p>
    <w:p w14:paraId="0D0C094C" w14:textId="77777777"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ESKATUAK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eta SALDUAK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tauletan, gehitu PREZIOA izeneko zutabe bat, artikuluaren prezioa 4 digiturekin gordeko duena. </w:t>
      </w:r>
    </w:p>
    <w:p w14:paraId="11BD7F8A" w14:textId="6431AD6C" w:rsidR="005D7B89" w:rsidRPr="004B5D28" w:rsidRDefault="006248D6" w:rsidP="004B5D28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Sartu</w:t>
      </w:r>
      <w:r w:rsidR="003803FE" w:rsidRPr="00787579">
        <w:rPr>
          <w:rFonts w:ascii="Arial" w:hAnsi="Arial" w:cs="Arial"/>
          <w:sz w:val="22"/>
          <w:szCs w:val="22"/>
        </w:rPr>
        <w:t xml:space="preserve"> lehen</w:t>
      </w:r>
      <w:r w:rsidRPr="00787579">
        <w:rPr>
          <w:rFonts w:ascii="Arial" w:hAnsi="Arial" w:cs="Arial"/>
          <w:sz w:val="22"/>
          <w:szCs w:val="22"/>
        </w:rPr>
        <w:t xml:space="preserve"> ariketan sortutako tauletan erregistroak (gutxienez 3 bakoitzean).</w:t>
      </w:r>
    </w:p>
    <w:sectPr w:rsidR="005D7B89" w:rsidRPr="004B5D28" w:rsidSect="00FB51C3">
      <w:headerReference w:type="default" r:id="rId7"/>
      <w:footerReference w:type="default" r:id="rId8"/>
      <w:pgSz w:w="11906" w:h="16838" w:code="9"/>
      <w:pgMar w:top="1418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B01C" w14:textId="77777777" w:rsidR="00393AC5" w:rsidRDefault="00393AC5">
      <w:r>
        <w:separator/>
      </w:r>
    </w:p>
  </w:endnote>
  <w:endnote w:type="continuationSeparator" w:id="0">
    <w:p w14:paraId="77A5ED9E" w14:textId="77777777" w:rsidR="00393AC5" w:rsidRDefault="0039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6541" w14:textId="77777777" w:rsidR="00C1531B" w:rsidRPr="00787579" w:rsidRDefault="00C1531B" w:rsidP="00787579">
    <w:pPr>
      <w:pStyle w:val="Orri-oina"/>
      <w:pBdr>
        <w:top w:val="single" w:sz="4" w:space="1" w:color="auto"/>
      </w:pBdr>
      <w:tabs>
        <w:tab w:val="clear" w:pos="8504"/>
        <w:tab w:val="right" w:pos="8789"/>
      </w:tabs>
      <w:rPr>
        <w:rFonts w:ascii="Arial" w:hAnsi="Arial" w:cs="Arial"/>
      </w:rPr>
    </w:pPr>
    <w:proofErr w:type="spellStart"/>
    <w:r w:rsidRPr="002A6C39">
      <w:rPr>
        <w:rFonts w:ascii="Arial" w:hAnsi="Arial" w:cs="Arial"/>
        <w:lang w:val="en-US"/>
      </w:rPr>
      <w:t>Datu</w:t>
    </w:r>
    <w:proofErr w:type="spellEnd"/>
    <w:r w:rsidRPr="002A6C39">
      <w:rPr>
        <w:rFonts w:ascii="Arial" w:hAnsi="Arial" w:cs="Arial"/>
        <w:lang w:val="en-US"/>
      </w:rPr>
      <w:t xml:space="preserve"> </w:t>
    </w:r>
    <w:proofErr w:type="spellStart"/>
    <w:r w:rsidRPr="002A6C39">
      <w:rPr>
        <w:rFonts w:ascii="Arial" w:hAnsi="Arial" w:cs="Arial"/>
        <w:lang w:val="en-US"/>
      </w:rPr>
      <w:t>Baseak</w:t>
    </w:r>
    <w:proofErr w:type="spellEnd"/>
    <w:r w:rsidRPr="002A6C39">
      <w:rPr>
        <w:rFonts w:ascii="Arial" w:hAnsi="Arial" w:cs="Arial"/>
        <w:lang w:val="en-US"/>
      </w:rPr>
      <w:tab/>
    </w:r>
    <w:r w:rsidRPr="002A6C39">
      <w:rPr>
        <w:rFonts w:ascii="Arial" w:hAnsi="Arial" w:cs="Arial"/>
        <w:lang w:val="en-US"/>
      </w:rPr>
      <w:tab/>
      <w:t>Oracle-</w:t>
    </w:r>
    <w:proofErr w:type="spellStart"/>
    <w:r w:rsidRPr="002A6C39">
      <w:rPr>
        <w:rFonts w:ascii="Arial" w:hAnsi="Arial" w:cs="Arial"/>
        <w:lang w:val="en-US"/>
      </w:rPr>
      <w:t>ariketak</w:t>
    </w:r>
    <w:proofErr w:type="spellEnd"/>
    <w:r w:rsidRPr="002A6C39">
      <w:rPr>
        <w:rFonts w:ascii="Arial" w:hAnsi="Arial" w:cs="Arial"/>
        <w:lang w:val="en-US"/>
      </w:rPr>
      <w:t xml:space="preserve"> DDL-1.</w:t>
    </w:r>
    <w:r w:rsidR="00A710B0" w:rsidRPr="006D04C8">
      <w:rPr>
        <w:rStyle w:val="Orri-zenbakia"/>
        <w:rFonts w:ascii="Arial" w:hAnsi="Arial" w:cs="Arial"/>
      </w:rPr>
      <w:fldChar w:fldCharType="begin"/>
    </w:r>
    <w:r w:rsidRPr="002A6C39">
      <w:rPr>
        <w:rStyle w:val="Orri-zenbakia"/>
        <w:rFonts w:ascii="Arial" w:hAnsi="Arial" w:cs="Arial"/>
        <w:lang w:val="en-US"/>
      </w:rPr>
      <w:instrText xml:space="preserve"> PAGE </w:instrText>
    </w:r>
    <w:r w:rsidR="00A710B0" w:rsidRPr="006D04C8">
      <w:rPr>
        <w:rStyle w:val="Orri-zenbakia"/>
        <w:rFonts w:ascii="Arial" w:hAnsi="Arial" w:cs="Arial"/>
      </w:rPr>
      <w:fldChar w:fldCharType="separate"/>
    </w:r>
    <w:r w:rsidR="00253E2F">
      <w:rPr>
        <w:rStyle w:val="Orri-zenbakia"/>
        <w:rFonts w:ascii="Arial" w:hAnsi="Arial" w:cs="Arial"/>
        <w:noProof/>
        <w:lang w:val="en-US"/>
      </w:rPr>
      <w:t>2</w:t>
    </w:r>
    <w:r w:rsidR="00A710B0" w:rsidRPr="006D04C8">
      <w:rPr>
        <w:rStyle w:val="Orri-zenbaki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5C9C" w14:textId="77777777" w:rsidR="00393AC5" w:rsidRDefault="00393AC5">
      <w:r>
        <w:separator/>
      </w:r>
    </w:p>
  </w:footnote>
  <w:footnote w:type="continuationSeparator" w:id="0">
    <w:p w14:paraId="28A4DC55" w14:textId="77777777" w:rsidR="00393AC5" w:rsidRDefault="00393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5BD7" w14:textId="77777777" w:rsidR="00D93E53" w:rsidRDefault="00787579" w:rsidP="00D93E53">
    <w:pPr>
      <w:pStyle w:val="Goiburua"/>
      <w:pBdr>
        <w:bottom w:val="single" w:sz="4" w:space="1" w:color="auto"/>
      </w:pBdr>
      <w:tabs>
        <w:tab w:val="clear" w:pos="8504"/>
        <w:tab w:val="right" w:pos="9356"/>
      </w:tabs>
    </w:pPr>
    <w:r>
      <w:rPr>
        <w:b/>
        <w:noProof/>
        <w:lang w:val="es-ES"/>
      </w:rPr>
      <w:drawing>
        <wp:inline distT="0" distB="0" distL="0" distR="0" wp14:anchorId="2C320036" wp14:editId="153EF402">
          <wp:extent cx="1148080" cy="436245"/>
          <wp:effectExtent l="19050" t="0" r="0" b="0"/>
          <wp:docPr id="2" name="Imagen 2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93E53">
      <w:tab/>
    </w:r>
    <w:r w:rsidR="00D93E53">
      <w:tab/>
    </w:r>
  </w:p>
  <w:p w14:paraId="7E851F5E" w14:textId="77777777" w:rsidR="00D93E53" w:rsidRDefault="00D93E53">
    <w:pPr>
      <w:pStyle w:val="Goiburu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F4B"/>
    <w:multiLevelType w:val="hybridMultilevel"/>
    <w:tmpl w:val="8B58277A"/>
    <w:lvl w:ilvl="0" w:tplc="DB60A3BA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51428B9"/>
    <w:multiLevelType w:val="hybridMultilevel"/>
    <w:tmpl w:val="E9C8233C"/>
    <w:lvl w:ilvl="0" w:tplc="6082D1C6">
      <w:start w:val="1"/>
      <w:numFmt w:val="bullet"/>
      <w:pStyle w:val="buletak"/>
      <w:lvlText w:val="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shadow w:val="0"/>
        <w:emboss w:val="0"/>
        <w:imprint w:val="0"/>
      </w:rPr>
    </w:lvl>
    <w:lvl w:ilvl="1" w:tplc="A84E56F6">
      <w:start w:val="6"/>
      <w:numFmt w:val="decimal"/>
      <w:lvlText w:val="%2."/>
      <w:lvlJc w:val="left"/>
      <w:pPr>
        <w:tabs>
          <w:tab w:val="num" w:pos="2874"/>
        </w:tabs>
        <w:ind w:left="2874" w:hanging="360"/>
      </w:pPr>
      <w:rPr>
        <w:rFonts w:hint="default"/>
        <w:shadow w:val="0"/>
        <w:emboss w:val="0"/>
        <w:imprint w:val="0"/>
      </w:rPr>
    </w:lvl>
    <w:lvl w:ilvl="2" w:tplc="0C0A001B" w:tentative="1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5034"/>
        </w:tabs>
        <w:ind w:left="5034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7194"/>
        </w:tabs>
        <w:ind w:left="7194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ascii="Wingdings" w:hAnsi="Wingdings" w:hint="default"/>
      </w:rPr>
    </w:lvl>
  </w:abstractNum>
  <w:abstractNum w:abstractNumId="2" w15:restartNumberingAfterBreak="0">
    <w:nsid w:val="503959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8FA3BE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FB41AE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17410162">
    <w:abstractNumId w:val="2"/>
  </w:num>
  <w:num w:numId="2" w16cid:durableId="853155004">
    <w:abstractNumId w:val="3"/>
  </w:num>
  <w:num w:numId="3" w16cid:durableId="2055885109">
    <w:abstractNumId w:val="4"/>
  </w:num>
  <w:num w:numId="4" w16cid:durableId="1537545070">
    <w:abstractNumId w:val="1"/>
  </w:num>
  <w:num w:numId="5" w16cid:durableId="1407193063">
    <w:abstractNumId w:val="0"/>
  </w:num>
  <w:num w:numId="6" w16cid:durableId="816647552">
    <w:abstractNumId w:val="1"/>
  </w:num>
  <w:num w:numId="7" w16cid:durableId="13115982">
    <w:abstractNumId w:val="1"/>
  </w:num>
  <w:num w:numId="8" w16cid:durableId="575553921">
    <w:abstractNumId w:val="1"/>
  </w:num>
  <w:num w:numId="9" w16cid:durableId="712655118">
    <w:abstractNumId w:val="1"/>
  </w:num>
  <w:num w:numId="10" w16cid:durableId="42233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68C"/>
    <w:rsid w:val="00007D6F"/>
    <w:rsid w:val="000448C8"/>
    <w:rsid w:val="00087E97"/>
    <w:rsid w:val="000C42F9"/>
    <w:rsid w:val="00152314"/>
    <w:rsid w:val="00170C34"/>
    <w:rsid w:val="00187B4C"/>
    <w:rsid w:val="00192079"/>
    <w:rsid w:val="001A7C1C"/>
    <w:rsid w:val="00253E2F"/>
    <w:rsid w:val="002A6770"/>
    <w:rsid w:val="002A6C39"/>
    <w:rsid w:val="002C5088"/>
    <w:rsid w:val="00340445"/>
    <w:rsid w:val="00355562"/>
    <w:rsid w:val="003803FE"/>
    <w:rsid w:val="0038235A"/>
    <w:rsid w:val="00383646"/>
    <w:rsid w:val="00393AC5"/>
    <w:rsid w:val="003A1FAD"/>
    <w:rsid w:val="003C4D32"/>
    <w:rsid w:val="003F7A9A"/>
    <w:rsid w:val="0040194C"/>
    <w:rsid w:val="004A1084"/>
    <w:rsid w:val="004B5D28"/>
    <w:rsid w:val="004C0B3E"/>
    <w:rsid w:val="00527E3F"/>
    <w:rsid w:val="005D7B89"/>
    <w:rsid w:val="006248D6"/>
    <w:rsid w:val="006357BC"/>
    <w:rsid w:val="0064436E"/>
    <w:rsid w:val="00667078"/>
    <w:rsid w:val="00736C01"/>
    <w:rsid w:val="00787579"/>
    <w:rsid w:val="00822252"/>
    <w:rsid w:val="00890C31"/>
    <w:rsid w:val="008D48AA"/>
    <w:rsid w:val="009749D3"/>
    <w:rsid w:val="009F5AFB"/>
    <w:rsid w:val="00A5459D"/>
    <w:rsid w:val="00A710B0"/>
    <w:rsid w:val="00A75595"/>
    <w:rsid w:val="00C1531B"/>
    <w:rsid w:val="00C63077"/>
    <w:rsid w:val="00D71632"/>
    <w:rsid w:val="00D93E53"/>
    <w:rsid w:val="00EB53A5"/>
    <w:rsid w:val="00EE068C"/>
    <w:rsid w:val="00FB51C3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289306"/>
  <w15:docId w15:val="{A50E4D23-6227-45C7-A68E-2F18268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a">
    <w:name w:val="Normal"/>
    <w:qFormat/>
    <w:rsid w:val="0038235A"/>
    <w:rPr>
      <w:lang w:val="eu-ES"/>
    </w:rPr>
  </w:style>
  <w:style w:type="paragraph" w:styleId="1izenburua">
    <w:name w:val="heading 1"/>
    <w:basedOn w:val="Normala"/>
    <w:next w:val="Normala"/>
    <w:qFormat/>
    <w:rsid w:val="0038235A"/>
    <w:pPr>
      <w:keepNext/>
      <w:spacing w:after="60"/>
      <w:ind w:right="65"/>
      <w:jc w:val="center"/>
      <w:outlineLvl w:val="0"/>
    </w:pPr>
    <w:rPr>
      <w:b/>
      <w:sz w:val="22"/>
    </w:rPr>
  </w:style>
  <w:style w:type="paragraph" w:styleId="2izenburua">
    <w:name w:val="heading 2"/>
    <w:basedOn w:val="Normala"/>
    <w:next w:val="Normala"/>
    <w:qFormat/>
    <w:rsid w:val="0038235A"/>
    <w:pPr>
      <w:keepNext/>
      <w:spacing w:after="60"/>
      <w:ind w:right="-70"/>
      <w:outlineLvl w:val="1"/>
    </w:pPr>
    <w:rPr>
      <w:b/>
      <w:sz w:val="22"/>
      <w:lang w:val="es-ES"/>
    </w:rPr>
  </w:style>
  <w:style w:type="paragraph" w:styleId="3izenburua">
    <w:name w:val="heading 3"/>
    <w:basedOn w:val="Normala"/>
    <w:next w:val="Normala"/>
    <w:qFormat/>
    <w:rsid w:val="0038235A"/>
    <w:pPr>
      <w:keepNext/>
      <w:spacing w:after="60"/>
      <w:jc w:val="center"/>
      <w:outlineLvl w:val="2"/>
    </w:pPr>
    <w:rPr>
      <w:b/>
      <w:sz w:val="22"/>
    </w:rPr>
  </w:style>
  <w:style w:type="paragraph" w:styleId="4izenburua">
    <w:name w:val="heading 4"/>
    <w:basedOn w:val="Normala"/>
    <w:next w:val="Normala"/>
    <w:qFormat/>
    <w:rsid w:val="0038235A"/>
    <w:pPr>
      <w:keepNext/>
      <w:jc w:val="both"/>
      <w:outlineLvl w:val="3"/>
    </w:pPr>
    <w:rPr>
      <w:b/>
      <w:sz w:val="22"/>
    </w:rPr>
  </w:style>
  <w:style w:type="paragraph" w:styleId="5izenburua">
    <w:name w:val="heading 5"/>
    <w:basedOn w:val="Normala"/>
    <w:next w:val="Normala"/>
    <w:qFormat/>
    <w:rsid w:val="0038235A"/>
    <w:pPr>
      <w:keepNext/>
      <w:spacing w:after="240"/>
      <w:jc w:val="both"/>
      <w:outlineLvl w:val="4"/>
    </w:pPr>
    <w:rPr>
      <w:b/>
      <w:sz w:val="28"/>
      <w:u w:val="single"/>
    </w:rPr>
  </w:style>
  <w:style w:type="paragraph" w:styleId="6izenburua">
    <w:name w:val="heading 6"/>
    <w:basedOn w:val="Normala"/>
    <w:next w:val="Normala"/>
    <w:qFormat/>
    <w:rsid w:val="0038235A"/>
    <w:pPr>
      <w:keepNext/>
      <w:spacing w:before="240" w:after="120"/>
      <w:jc w:val="both"/>
      <w:outlineLvl w:val="5"/>
    </w:pPr>
    <w:rPr>
      <w:b/>
      <w:sz w:val="24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Gorputz-testua">
    <w:name w:val="Body Text"/>
    <w:basedOn w:val="Normala"/>
    <w:rsid w:val="0038235A"/>
    <w:pPr>
      <w:jc w:val="both"/>
    </w:pPr>
    <w:rPr>
      <w:b/>
      <w:sz w:val="28"/>
      <w:lang w:val="es-ES"/>
    </w:rPr>
  </w:style>
  <w:style w:type="paragraph" w:styleId="Orri-oina">
    <w:name w:val="footer"/>
    <w:basedOn w:val="Normala"/>
    <w:rsid w:val="0038235A"/>
    <w:pPr>
      <w:tabs>
        <w:tab w:val="center" w:pos="4252"/>
        <w:tab w:val="right" w:pos="8504"/>
      </w:tabs>
    </w:pPr>
    <w:rPr>
      <w:lang w:val="es-ES"/>
    </w:rPr>
  </w:style>
  <w:style w:type="character" w:styleId="Orri-zenbakia">
    <w:name w:val="page number"/>
    <w:basedOn w:val="Paragrafoarenletra-tipolehenetsia"/>
    <w:rsid w:val="0038235A"/>
  </w:style>
  <w:style w:type="paragraph" w:styleId="Gorputz-testua2">
    <w:name w:val="Body Text 2"/>
    <w:basedOn w:val="Normala"/>
    <w:rsid w:val="0038235A"/>
    <w:pPr>
      <w:spacing w:before="120" w:after="360"/>
      <w:jc w:val="both"/>
    </w:pPr>
    <w:rPr>
      <w:sz w:val="22"/>
    </w:rPr>
  </w:style>
  <w:style w:type="paragraph" w:styleId="Goiburua">
    <w:name w:val="header"/>
    <w:basedOn w:val="Normala"/>
    <w:rsid w:val="0038235A"/>
    <w:pPr>
      <w:tabs>
        <w:tab w:val="center" w:pos="4252"/>
        <w:tab w:val="right" w:pos="8504"/>
      </w:tabs>
    </w:pPr>
  </w:style>
  <w:style w:type="paragraph" w:styleId="Epigrafea">
    <w:name w:val="caption"/>
    <w:basedOn w:val="Normala"/>
    <w:next w:val="Normala"/>
    <w:qFormat/>
    <w:rsid w:val="0038235A"/>
    <w:pPr>
      <w:spacing w:before="120" w:after="120"/>
      <w:jc w:val="both"/>
    </w:pPr>
    <w:rPr>
      <w:b/>
      <w:sz w:val="24"/>
    </w:rPr>
  </w:style>
  <w:style w:type="paragraph" w:styleId="Bunbuiloarentestua">
    <w:name w:val="Balloon Text"/>
    <w:basedOn w:val="Normala"/>
    <w:semiHidden/>
    <w:rsid w:val="000448C8"/>
    <w:rPr>
      <w:rFonts w:ascii="Tahoma" w:hAnsi="Tahoma" w:cs="Tahoma"/>
      <w:sz w:val="16"/>
      <w:szCs w:val="16"/>
    </w:rPr>
  </w:style>
  <w:style w:type="paragraph" w:customStyle="1" w:styleId="Testua">
    <w:name w:val="Testua"/>
    <w:basedOn w:val="Normala"/>
    <w:rsid w:val="00C63077"/>
    <w:pPr>
      <w:spacing w:line="360" w:lineRule="auto"/>
      <w:ind w:firstLine="357"/>
      <w:jc w:val="both"/>
    </w:pPr>
    <w:rPr>
      <w:rFonts w:ascii="Arial" w:hAnsi="Arial"/>
      <w:szCs w:val="24"/>
    </w:rPr>
  </w:style>
  <w:style w:type="paragraph" w:customStyle="1" w:styleId="Texto">
    <w:name w:val="Texto"/>
    <w:basedOn w:val="Goiburua"/>
    <w:rsid w:val="00C63077"/>
    <w:pPr>
      <w:tabs>
        <w:tab w:val="clear" w:pos="4252"/>
        <w:tab w:val="clear" w:pos="8504"/>
        <w:tab w:val="left" w:pos="1440"/>
      </w:tabs>
      <w:spacing w:line="360" w:lineRule="auto"/>
      <w:ind w:left="705"/>
      <w:jc w:val="both"/>
    </w:pPr>
    <w:rPr>
      <w:rFonts w:ascii="Arial" w:hAnsi="Arial" w:cs="Arial"/>
      <w:szCs w:val="24"/>
    </w:rPr>
  </w:style>
  <w:style w:type="paragraph" w:customStyle="1" w:styleId="buletak">
    <w:name w:val="buletak"/>
    <w:basedOn w:val="Normala"/>
    <w:rsid w:val="00C63077"/>
    <w:pPr>
      <w:numPr>
        <w:numId w:val="4"/>
      </w:numPr>
      <w:spacing w:after="80" w:line="360" w:lineRule="auto"/>
      <w:jc w:val="both"/>
    </w:pPr>
    <w:rPr>
      <w:rFonts w:ascii="Arial" w:hAnsi="Arial"/>
    </w:rPr>
  </w:style>
  <w:style w:type="paragraph" w:styleId="Zerrenda-paragrafoa">
    <w:name w:val="List Paragraph"/>
    <w:basedOn w:val="Normala"/>
    <w:uiPriority w:val="34"/>
    <w:qFormat/>
    <w:rsid w:val="00FB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Crear un usuario llamado CURSO cuya contraseña sea ESTA y que pueda crear tablas y trabajar con ellas</vt:lpstr>
    </vt:vector>
  </TitlesOfParts>
  <Company>Informatika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 un usuario llamado CURSO cuya contraseña sea ESTA y que pueda crear tablas y trabajar con ellas</dc:title>
  <dc:subject/>
  <dc:creator>mgisasola</dc:creator>
  <cp:keywords/>
  <cp:lastModifiedBy>Iñigo Garcia Olea</cp:lastModifiedBy>
  <cp:revision>5</cp:revision>
  <cp:lastPrinted>2012-12-04T06:51:00Z</cp:lastPrinted>
  <dcterms:created xsi:type="dcterms:W3CDTF">2012-12-04T06:52:00Z</dcterms:created>
  <dcterms:modified xsi:type="dcterms:W3CDTF">2022-12-16T08:12:00Z</dcterms:modified>
</cp:coreProperties>
</file>