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C631" w14:textId="52702BBA" w:rsidR="008F13F1" w:rsidRDefault="008F13F1" w:rsidP="00AE7B2B">
      <w:pPr>
        <w:rPr>
          <w:lang w:eastAsia="es-ES"/>
        </w:rPr>
      </w:pPr>
      <w:r>
        <w:rPr>
          <w:lang w:eastAsia="es-ES"/>
        </w:rPr>
        <w:t>Data:</w:t>
      </w:r>
    </w:p>
    <w:p w14:paraId="17F4D125" w14:textId="4A9AF4C3" w:rsidR="00AE7B2B" w:rsidRDefault="005E057D" w:rsidP="00AE7B2B">
      <w:pPr>
        <w:rPr>
          <w:lang w:eastAsia="es-ES"/>
        </w:rPr>
      </w:pPr>
      <w:r>
        <w:rPr>
          <w:lang w:eastAsia="es-ES"/>
        </w:rPr>
        <w:t>4</w:t>
      </w:r>
      <w:r w:rsidR="00F92665">
        <w:rPr>
          <w:lang w:eastAsia="es-ES"/>
        </w:rPr>
        <w:t>. galdetegia</w:t>
      </w:r>
    </w:p>
    <w:p w14:paraId="17F4D126" w14:textId="77777777" w:rsidR="005E057D" w:rsidRDefault="005E057D" w:rsidP="005E057D">
      <w:pPr>
        <w:pStyle w:val="Zerrenda-paragrafoa"/>
        <w:numPr>
          <w:ilvl w:val="0"/>
          <w:numId w:val="1"/>
        </w:numPr>
      </w:pPr>
      <w:r w:rsidRPr="009F63DD">
        <w:rPr>
          <w:lang w:eastAsia="es-ES"/>
        </w:rPr>
        <w:t>Adierazi adierazpen hauetatik zein den zuzena: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5E057D" w14:paraId="17F4D129" w14:textId="77777777" w:rsidTr="00B67BD5">
        <w:tc>
          <w:tcPr>
            <w:tcW w:w="676" w:type="dxa"/>
          </w:tcPr>
          <w:p w14:paraId="17F4D127" w14:textId="09A9AB4D" w:rsidR="005E057D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0.25pt;height:11.25pt" o:ole="">
                  <v:imagedata r:id="rId8" o:title=""/>
                </v:shape>
                <w:control r:id="rId9" w:name="OptionButton1_1" w:shapeid="_x0000_i1085"/>
              </w:object>
            </w:r>
          </w:p>
        </w:tc>
        <w:tc>
          <w:tcPr>
            <w:tcW w:w="7336" w:type="dxa"/>
          </w:tcPr>
          <w:p w14:paraId="17F4D128" w14:textId="77777777" w:rsidR="005E057D" w:rsidRDefault="005E057D" w:rsidP="00B67BD5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>
              <w:rPr>
                <w:lang w:eastAsia="es-ES"/>
              </w:rPr>
              <w:t>Prestakuntza orduak ez dira lan-</w:t>
            </w:r>
            <w:r w:rsidRPr="009F63DD">
              <w:rPr>
                <w:lang w:eastAsia="es-ES"/>
              </w:rPr>
              <w:t>denbora gisa kontatzen.</w:t>
            </w:r>
          </w:p>
        </w:tc>
      </w:tr>
      <w:tr w:rsidR="005E057D" w14:paraId="17F4D12C" w14:textId="77777777" w:rsidTr="00B67BD5">
        <w:tc>
          <w:tcPr>
            <w:tcW w:w="676" w:type="dxa"/>
          </w:tcPr>
          <w:p w14:paraId="17F4D12A" w14:textId="66AF6526" w:rsidR="005E057D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8D">
                <v:shape id="_x0000_i1145" type="#_x0000_t75" style="width:20.25pt;height:11.25pt" o:ole="">
                  <v:imagedata r:id="rId8" o:title=""/>
                </v:shape>
                <w:control r:id="rId10" w:name="OptionButton1_2" w:shapeid="_x0000_i1145"/>
              </w:object>
            </w:r>
          </w:p>
        </w:tc>
        <w:tc>
          <w:tcPr>
            <w:tcW w:w="7336" w:type="dxa"/>
          </w:tcPr>
          <w:p w14:paraId="17F4D12B" w14:textId="77777777" w:rsidR="005E057D" w:rsidRDefault="005E057D" w:rsidP="00B67BD5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 xml:space="preserve">Prestakuntza behar bezala onartutako </w:t>
            </w:r>
            <w:r>
              <w:rPr>
                <w:lang w:eastAsia="es-ES"/>
              </w:rPr>
              <w:t>kanpoko</w:t>
            </w:r>
            <w:r w:rsidRPr="009F63DD">
              <w:rPr>
                <w:lang w:eastAsia="es-ES"/>
              </w:rPr>
              <w:t xml:space="preserve"> zerbitzuekin batera eman behar da.</w:t>
            </w:r>
          </w:p>
        </w:tc>
      </w:tr>
      <w:tr w:rsidR="005E057D" w14:paraId="17F4D12F" w14:textId="77777777" w:rsidTr="00B67BD5">
        <w:tc>
          <w:tcPr>
            <w:tcW w:w="676" w:type="dxa"/>
          </w:tcPr>
          <w:p w14:paraId="17F4D12D" w14:textId="4CD871F9" w:rsidR="005E057D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8E">
                <v:shape id="_x0000_i1146" type="#_x0000_t75" style="width:20.25pt;height:11.25pt" o:ole="">
                  <v:imagedata r:id="rId11" o:title=""/>
                </v:shape>
                <w:control r:id="rId12" w:name="OptionButton1_3" w:shapeid="_x0000_i1146"/>
              </w:object>
            </w:r>
          </w:p>
        </w:tc>
        <w:tc>
          <w:tcPr>
            <w:tcW w:w="7336" w:type="dxa"/>
          </w:tcPr>
          <w:p w14:paraId="17F4D12E" w14:textId="77777777" w:rsidR="005E057D" w:rsidRDefault="005E057D" w:rsidP="00B67BD5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 xml:space="preserve">Langile bakoitzak prebentzio gaietan </w:t>
            </w:r>
            <w:r>
              <w:rPr>
                <w:lang w:eastAsia="es-ES"/>
              </w:rPr>
              <w:t>prestakuntza</w:t>
            </w:r>
            <w:r w:rsidRPr="009F63DD">
              <w:rPr>
                <w:lang w:eastAsia="es-ES"/>
              </w:rPr>
              <w:t xml:space="preserve"> jaso behar du enpresan sartu aurretik.</w:t>
            </w:r>
          </w:p>
        </w:tc>
      </w:tr>
    </w:tbl>
    <w:p w14:paraId="17F4D130" w14:textId="77777777" w:rsidR="00E901F0" w:rsidRDefault="00E901F0" w:rsidP="00E901F0">
      <w:pPr>
        <w:pStyle w:val="Zerrenda-paragrafoa"/>
        <w:numPr>
          <w:ilvl w:val="0"/>
          <w:numId w:val="1"/>
        </w:numPr>
      </w:pPr>
      <w:r w:rsidRPr="00391468">
        <w:rPr>
          <w:lang w:eastAsia="es-ES"/>
        </w:rPr>
        <w:t>Laneko Segurtasun eta Osasunerako Institutu Nazionalaren</w:t>
      </w:r>
      <w:r>
        <w:rPr>
          <w:lang w:eastAsia="es-ES"/>
        </w:rPr>
        <w:t xml:space="preserve"> (INSST)</w:t>
      </w:r>
      <w:r w:rsidRPr="00391468">
        <w:rPr>
          <w:lang w:eastAsia="es-ES"/>
        </w:rPr>
        <w:t xml:space="preserve"> eginkizunen artean dago: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E901F0" w14:paraId="17F4D133" w14:textId="77777777" w:rsidTr="00B67BD5">
        <w:tc>
          <w:tcPr>
            <w:tcW w:w="676" w:type="dxa"/>
          </w:tcPr>
          <w:p w14:paraId="17F4D131" w14:textId="008772D8" w:rsidR="00E901F0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8F">
                <v:shape id="_x0000_i1091" type="#_x0000_t75" style="width:20.25pt;height:11.25pt" o:ole="">
                  <v:imagedata r:id="rId11" o:title=""/>
                </v:shape>
                <w:control r:id="rId13" w:name="OptionButton2_1" w:shapeid="_x0000_i1091"/>
              </w:object>
            </w:r>
          </w:p>
        </w:tc>
        <w:tc>
          <w:tcPr>
            <w:tcW w:w="7336" w:type="dxa"/>
          </w:tcPr>
          <w:p w14:paraId="17F4D132" w14:textId="77777777" w:rsidR="00E901F0" w:rsidRDefault="00E901F0" w:rsidP="00B67BD5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391468">
              <w:rPr>
                <w:lang w:eastAsia="es-ES"/>
              </w:rPr>
              <w:t>Lege araudia garatzeko aholkularitza teknikoa ematea.</w:t>
            </w:r>
          </w:p>
        </w:tc>
      </w:tr>
      <w:tr w:rsidR="00E901F0" w14:paraId="17F4D136" w14:textId="77777777" w:rsidTr="00B67BD5">
        <w:tc>
          <w:tcPr>
            <w:tcW w:w="676" w:type="dxa"/>
          </w:tcPr>
          <w:p w14:paraId="17F4D134" w14:textId="4C6BED36" w:rsidR="00E901F0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90">
                <v:shape id="_x0000_i1093" type="#_x0000_t75" style="width:20.25pt;height:11.25pt" o:ole="">
                  <v:imagedata r:id="rId8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17F4D135" w14:textId="77777777" w:rsidR="00E901F0" w:rsidRDefault="00E901F0" w:rsidP="00B67BD5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>
              <w:rPr>
                <w:lang w:eastAsia="es-ES"/>
              </w:rPr>
              <w:t>Lan-</w:t>
            </w:r>
            <w:r w:rsidRPr="00391468">
              <w:rPr>
                <w:lang w:eastAsia="es-ES"/>
              </w:rPr>
              <w:t>jarduera etetea agintzea arrisku larri eta berehalak</w:t>
            </w:r>
            <w:r>
              <w:rPr>
                <w:lang w:eastAsia="es-ES"/>
              </w:rPr>
              <w:t>oak daudenean</w:t>
            </w:r>
            <w:r w:rsidRPr="00391468">
              <w:rPr>
                <w:lang w:eastAsia="es-ES"/>
              </w:rPr>
              <w:t>.</w:t>
            </w:r>
          </w:p>
        </w:tc>
      </w:tr>
      <w:tr w:rsidR="00E901F0" w14:paraId="17F4D139" w14:textId="77777777" w:rsidTr="00B67BD5">
        <w:tc>
          <w:tcPr>
            <w:tcW w:w="676" w:type="dxa"/>
          </w:tcPr>
          <w:p w14:paraId="17F4D137" w14:textId="77A66DD3" w:rsidR="00E901F0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91">
                <v:shape id="_x0000_i1095" type="#_x0000_t75" style="width:20.25pt;height:11.25pt" o:ole="">
                  <v:imagedata r:id="rId8" o:title=""/>
                </v:shape>
                <w:control r:id="rId15" w:name="OptionButton2_3" w:shapeid="_x0000_i1095"/>
              </w:object>
            </w:r>
          </w:p>
        </w:tc>
        <w:tc>
          <w:tcPr>
            <w:tcW w:w="7336" w:type="dxa"/>
          </w:tcPr>
          <w:p w14:paraId="17F4D138" w14:textId="77777777" w:rsidR="00E901F0" w:rsidRDefault="00E901F0" w:rsidP="00B67BD5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391468">
              <w:rPr>
                <w:lang w:eastAsia="es-ES"/>
              </w:rPr>
              <w:t>Laneko arriskuen prebentzioan arau-hausteak egiteagatik zigorrak ezartzea.</w:t>
            </w:r>
          </w:p>
        </w:tc>
      </w:tr>
    </w:tbl>
    <w:p w14:paraId="17F4D13A" w14:textId="77777777" w:rsidR="005E057D" w:rsidRDefault="005E057D" w:rsidP="005E057D">
      <w:pPr>
        <w:pStyle w:val="Zerrenda-paragrafoa"/>
        <w:numPr>
          <w:ilvl w:val="0"/>
          <w:numId w:val="1"/>
        </w:numPr>
      </w:pPr>
      <w:r w:rsidRPr="00391468">
        <w:rPr>
          <w:lang w:eastAsia="es-ES"/>
        </w:rPr>
        <w:t>Ez dago Laneko Segurtasun eta Osasunerako Institutu Nazionalaren</w:t>
      </w:r>
      <w:r>
        <w:rPr>
          <w:lang w:eastAsia="es-ES"/>
        </w:rPr>
        <w:t xml:space="preserve"> (INSST)</w:t>
      </w:r>
      <w:r w:rsidRPr="00391468">
        <w:rPr>
          <w:lang w:eastAsia="es-ES"/>
        </w:rPr>
        <w:t xml:space="preserve"> eginkizunen artean: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5E057D" w14:paraId="17F4D13D" w14:textId="77777777" w:rsidTr="00B67BD5">
        <w:tc>
          <w:tcPr>
            <w:tcW w:w="676" w:type="dxa"/>
          </w:tcPr>
          <w:p w14:paraId="17F4D13B" w14:textId="1F62BE93" w:rsidR="005E057D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92">
                <v:shape id="_x0000_i1097" type="#_x0000_t75" style="width:20.25pt;height:11.25pt" o:ole="">
                  <v:imagedata r:id="rId8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17F4D13C" w14:textId="77777777" w:rsidR="005E057D" w:rsidRDefault="005E057D" w:rsidP="00B67BD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391468">
              <w:rPr>
                <w:lang w:eastAsia="es-ES"/>
              </w:rPr>
              <w:t>Laneko arriskuen prebentzioan hezkuntza eta prestakuntza jarduerak sustat</w:t>
            </w:r>
            <w:r>
              <w:rPr>
                <w:lang w:eastAsia="es-ES"/>
              </w:rPr>
              <w:t>zea</w:t>
            </w:r>
            <w:r w:rsidRPr="00391468">
              <w:rPr>
                <w:lang w:eastAsia="es-ES"/>
              </w:rPr>
              <w:t xml:space="preserve"> eta garatzea.</w:t>
            </w:r>
          </w:p>
        </w:tc>
      </w:tr>
      <w:tr w:rsidR="005E057D" w14:paraId="17F4D140" w14:textId="77777777" w:rsidTr="00B67BD5">
        <w:tc>
          <w:tcPr>
            <w:tcW w:w="676" w:type="dxa"/>
          </w:tcPr>
          <w:p w14:paraId="17F4D13E" w14:textId="22BE35BC" w:rsidR="005E057D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93">
                <v:shape id="_x0000_i1099" type="#_x0000_t75" style="width:20.25pt;height:11.25pt" o:ole="">
                  <v:imagedata r:id="rId8" o:title=""/>
                </v:shape>
                <w:control r:id="rId17" w:name="OptionButton3_2" w:shapeid="_x0000_i1099"/>
              </w:object>
            </w:r>
          </w:p>
        </w:tc>
        <w:tc>
          <w:tcPr>
            <w:tcW w:w="7336" w:type="dxa"/>
          </w:tcPr>
          <w:p w14:paraId="17F4D13F" w14:textId="77777777" w:rsidR="005E057D" w:rsidRDefault="005E057D" w:rsidP="00B67BD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391468">
              <w:rPr>
                <w:lang w:eastAsia="es-ES"/>
              </w:rPr>
              <w:t>Gidak eta bestelako dokumentu teknikoak prestatzea, laneko arriskuen prebentzioari buruzko arau</w:t>
            </w:r>
            <w:r>
              <w:rPr>
                <w:lang w:eastAsia="es-ES"/>
              </w:rPr>
              <w:t>en</w:t>
            </w:r>
            <w:r w:rsidRPr="00391468">
              <w:rPr>
                <w:lang w:eastAsia="es-ES"/>
              </w:rPr>
              <w:t xml:space="preserve"> betetzea errazteko.</w:t>
            </w:r>
          </w:p>
        </w:tc>
      </w:tr>
      <w:tr w:rsidR="005E057D" w14:paraId="17F4D143" w14:textId="77777777" w:rsidTr="00B67BD5">
        <w:tc>
          <w:tcPr>
            <w:tcW w:w="676" w:type="dxa"/>
          </w:tcPr>
          <w:p w14:paraId="17F4D141" w14:textId="6B7DF84F" w:rsidR="005E057D" w:rsidRDefault="0034485B" w:rsidP="00B67BD5">
            <w:pPr>
              <w:rPr>
                <w:lang w:eastAsia="es-ES"/>
              </w:rPr>
            </w:pPr>
            <w:r w:rsidRPr="00934F65">
              <w:object w:dxaOrig="225" w:dyaOrig="225" w14:anchorId="17F4D194">
                <v:shape id="_x0000_i1101" type="#_x0000_t75" style="width:20.25pt;height:11.25pt" o:ole="">
                  <v:imagedata r:id="rId11" o:title=""/>
                </v:shape>
                <w:control r:id="rId18" w:name="OptionButton3_3" w:shapeid="_x0000_i1101"/>
              </w:object>
            </w:r>
          </w:p>
        </w:tc>
        <w:tc>
          <w:tcPr>
            <w:tcW w:w="7336" w:type="dxa"/>
          </w:tcPr>
          <w:p w14:paraId="17F4D142" w14:textId="77777777" w:rsidR="005E057D" w:rsidRDefault="005E057D" w:rsidP="00B67BD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391468">
              <w:rPr>
                <w:lang w:eastAsia="es-ES"/>
              </w:rPr>
              <w:t>Laneko arriskuak prebenitzeko araudia betetzen dela zaintzea eta kontrolatzea.</w:t>
            </w:r>
          </w:p>
        </w:tc>
      </w:tr>
    </w:tbl>
    <w:p w14:paraId="17F4D144" w14:textId="77777777" w:rsidR="005E057D" w:rsidRPr="00D8179A" w:rsidRDefault="00866E46" w:rsidP="005E057D">
      <w:pPr>
        <w:pStyle w:val="Zerrenda-paragrafoa"/>
        <w:numPr>
          <w:ilvl w:val="0"/>
          <w:numId w:val="1"/>
        </w:numPr>
      </w:pPr>
      <w:r w:rsidRPr="00D8179A">
        <w:rPr>
          <w:lang w:eastAsia="es-ES"/>
        </w:rPr>
        <w:t>Zer akreditatzen du metal industriaren txartel profesionalak (TPM)?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8179A" w:rsidRPr="00D8179A" w14:paraId="17F4D147" w14:textId="77777777" w:rsidTr="00B67BD5">
        <w:tc>
          <w:tcPr>
            <w:tcW w:w="676" w:type="dxa"/>
          </w:tcPr>
          <w:p w14:paraId="17F4D145" w14:textId="2529DFEF" w:rsidR="005E057D" w:rsidRPr="00D8179A" w:rsidRDefault="0034485B" w:rsidP="00B67BD5">
            <w:pPr>
              <w:rPr>
                <w:lang w:eastAsia="es-ES"/>
              </w:rPr>
            </w:pPr>
            <w:r w:rsidRPr="00D8179A">
              <w:object w:dxaOrig="225" w:dyaOrig="225" w14:anchorId="17F4D195">
                <v:shape id="_x0000_i1103" type="#_x0000_t75" style="width:20.25pt;height:11.25pt" o:ole="">
                  <v:imagedata r:id="rId8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17F4D146" w14:textId="77777777" w:rsidR="005E057D" w:rsidRPr="00D8179A" w:rsidRDefault="00B90D8C" w:rsidP="00B67B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D8179A">
              <w:rPr>
                <w:lang w:eastAsia="es-ES"/>
              </w:rPr>
              <w:t>Langilea</w:t>
            </w:r>
            <w:r w:rsidR="00F66F51" w:rsidRPr="00D8179A">
              <w:rPr>
                <w:lang w:eastAsia="es-ES"/>
              </w:rPr>
              <w:t>ren lan-esperientzia</w:t>
            </w:r>
            <w:r w:rsidR="00D20744" w:rsidRPr="00D8179A">
              <w:rPr>
                <w:lang w:eastAsia="es-ES"/>
              </w:rPr>
              <w:t>.</w:t>
            </w:r>
          </w:p>
        </w:tc>
      </w:tr>
      <w:tr w:rsidR="00D8179A" w:rsidRPr="00D8179A" w14:paraId="17F4D14A" w14:textId="77777777" w:rsidTr="00B67BD5">
        <w:tc>
          <w:tcPr>
            <w:tcW w:w="676" w:type="dxa"/>
          </w:tcPr>
          <w:p w14:paraId="17F4D148" w14:textId="52A273D8" w:rsidR="005E057D" w:rsidRPr="00D8179A" w:rsidRDefault="0034485B" w:rsidP="00B67BD5">
            <w:pPr>
              <w:rPr>
                <w:lang w:eastAsia="es-ES"/>
              </w:rPr>
            </w:pPr>
            <w:r w:rsidRPr="00D8179A">
              <w:object w:dxaOrig="225" w:dyaOrig="225" w14:anchorId="17F4D196">
                <v:shape id="_x0000_i1105" type="#_x0000_t75" style="width:20.25pt;height:11.25pt" o:ole="">
                  <v:imagedata r:id="rId8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17F4D149" w14:textId="77777777" w:rsidR="005E057D" w:rsidRPr="00D8179A" w:rsidRDefault="00866E46" w:rsidP="00B67B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D8179A">
              <w:rPr>
                <w:lang w:eastAsia="es-ES"/>
              </w:rPr>
              <w:t>Langileak laneko arriskuen prebentzioari buruz jasotako prestakuntza</w:t>
            </w:r>
            <w:r w:rsidR="005E057D" w:rsidRPr="00D8179A">
              <w:rPr>
                <w:lang w:eastAsia="es-ES"/>
              </w:rPr>
              <w:t>.</w:t>
            </w:r>
          </w:p>
        </w:tc>
      </w:tr>
      <w:tr w:rsidR="00D8179A" w:rsidRPr="00D8179A" w14:paraId="17F4D14D" w14:textId="77777777" w:rsidTr="00B67BD5">
        <w:tc>
          <w:tcPr>
            <w:tcW w:w="676" w:type="dxa"/>
          </w:tcPr>
          <w:p w14:paraId="17F4D14B" w14:textId="0F9EB7CE" w:rsidR="005E057D" w:rsidRPr="00D8179A" w:rsidRDefault="0034485B" w:rsidP="00B67BD5">
            <w:pPr>
              <w:rPr>
                <w:lang w:eastAsia="es-ES"/>
              </w:rPr>
            </w:pPr>
            <w:r w:rsidRPr="00D8179A">
              <w:object w:dxaOrig="225" w:dyaOrig="225" w14:anchorId="17F4D197">
                <v:shape id="_x0000_i1107" type="#_x0000_t75" style="width:20.25pt;height:11.25pt" o:ole="">
                  <v:imagedata r:id="rId11" o:title=""/>
                </v:shape>
                <w:control r:id="rId21" w:name="OptionButton4_3" w:shapeid="_x0000_i1107"/>
              </w:object>
            </w:r>
          </w:p>
        </w:tc>
        <w:tc>
          <w:tcPr>
            <w:tcW w:w="7336" w:type="dxa"/>
          </w:tcPr>
          <w:p w14:paraId="17F4D14C" w14:textId="77777777" w:rsidR="005E057D" w:rsidRPr="00D8179A" w:rsidRDefault="00866E46" w:rsidP="00B67BD5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D8179A">
              <w:rPr>
                <w:lang w:eastAsia="es-ES"/>
              </w:rPr>
              <w:t>Erantzun biak zuzenak dira</w:t>
            </w:r>
            <w:r w:rsidR="005E057D" w:rsidRPr="00D8179A">
              <w:rPr>
                <w:lang w:eastAsia="es-ES"/>
              </w:rPr>
              <w:t>.</w:t>
            </w:r>
          </w:p>
        </w:tc>
      </w:tr>
    </w:tbl>
    <w:p w14:paraId="17F4D14E" w14:textId="77777777" w:rsidR="005E057D" w:rsidRPr="00D8179A" w:rsidRDefault="00866E46" w:rsidP="005E057D">
      <w:pPr>
        <w:pStyle w:val="Zerrenda-paragrafoa"/>
        <w:numPr>
          <w:ilvl w:val="0"/>
          <w:numId w:val="1"/>
        </w:numPr>
      </w:pPr>
      <w:r w:rsidRPr="00D8179A">
        <w:rPr>
          <w:lang w:eastAsia="es-ES"/>
        </w:rPr>
        <w:t xml:space="preserve">Zenbatero egin behar </w:t>
      </w:r>
      <w:r w:rsidR="000679EE" w:rsidRPr="00D8179A">
        <w:rPr>
          <w:lang w:eastAsia="es-ES"/>
        </w:rPr>
        <w:t xml:space="preserve">dira metal industriaren txartel profesionaleko </w:t>
      </w:r>
      <w:r w:rsidRPr="00D8179A">
        <w:rPr>
          <w:lang w:eastAsia="es-ES"/>
        </w:rPr>
        <w:t>birziklapen ikastaroak?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8179A" w:rsidRPr="00D8179A" w14:paraId="17F4D151" w14:textId="77777777" w:rsidTr="00B67BD5">
        <w:tc>
          <w:tcPr>
            <w:tcW w:w="676" w:type="dxa"/>
          </w:tcPr>
          <w:p w14:paraId="17F4D14F" w14:textId="76B3A1F6" w:rsidR="005E057D" w:rsidRPr="00D8179A" w:rsidRDefault="0034485B" w:rsidP="00B67BD5">
            <w:pPr>
              <w:rPr>
                <w:lang w:eastAsia="es-ES"/>
              </w:rPr>
            </w:pPr>
            <w:r w:rsidRPr="00D8179A">
              <w:object w:dxaOrig="225" w:dyaOrig="225" w14:anchorId="17F4D198">
                <v:shape id="_x0000_i1109" type="#_x0000_t75" style="width:20.25pt;height:11.25pt" o:ole="">
                  <v:imagedata r:id="rId11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17F4D150" w14:textId="77777777" w:rsidR="005E057D" w:rsidRPr="00D8179A" w:rsidRDefault="00866E46" w:rsidP="00B67BD5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D8179A">
              <w:rPr>
                <w:lang w:eastAsia="es-ES"/>
              </w:rPr>
              <w:t>3 urtetik behin</w:t>
            </w:r>
            <w:r w:rsidR="005E057D" w:rsidRPr="00D8179A">
              <w:rPr>
                <w:lang w:eastAsia="es-ES"/>
              </w:rPr>
              <w:t>.</w:t>
            </w:r>
          </w:p>
        </w:tc>
      </w:tr>
      <w:tr w:rsidR="00D8179A" w:rsidRPr="00D8179A" w14:paraId="17F4D154" w14:textId="77777777" w:rsidTr="00B67BD5">
        <w:tc>
          <w:tcPr>
            <w:tcW w:w="676" w:type="dxa"/>
          </w:tcPr>
          <w:p w14:paraId="17F4D152" w14:textId="6940CA40" w:rsidR="005E057D" w:rsidRPr="00D8179A" w:rsidRDefault="0034485B" w:rsidP="00B67BD5">
            <w:pPr>
              <w:rPr>
                <w:lang w:eastAsia="es-ES"/>
              </w:rPr>
            </w:pPr>
            <w:r w:rsidRPr="00D8179A">
              <w:object w:dxaOrig="225" w:dyaOrig="225" w14:anchorId="17F4D199">
                <v:shape id="_x0000_i1111" type="#_x0000_t75" style="width:20.25pt;height:11.25pt" o:ole="">
                  <v:imagedata r:id="rId8" o:title=""/>
                </v:shape>
                <w:control r:id="rId23" w:name="OptionButton5_2" w:shapeid="_x0000_i1111"/>
              </w:object>
            </w:r>
          </w:p>
        </w:tc>
        <w:tc>
          <w:tcPr>
            <w:tcW w:w="7336" w:type="dxa"/>
          </w:tcPr>
          <w:p w14:paraId="17F4D153" w14:textId="77777777" w:rsidR="005E057D" w:rsidRPr="00D8179A" w:rsidRDefault="00866E46" w:rsidP="00B67BD5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D8179A">
              <w:rPr>
                <w:lang w:eastAsia="es-ES"/>
              </w:rPr>
              <w:t>4 urtetik behin</w:t>
            </w:r>
            <w:r w:rsidR="005E057D" w:rsidRPr="00D8179A">
              <w:rPr>
                <w:lang w:eastAsia="es-ES"/>
              </w:rPr>
              <w:t>.</w:t>
            </w:r>
          </w:p>
        </w:tc>
      </w:tr>
      <w:tr w:rsidR="00D8179A" w:rsidRPr="00D8179A" w14:paraId="17F4D157" w14:textId="77777777" w:rsidTr="00B67BD5">
        <w:tc>
          <w:tcPr>
            <w:tcW w:w="676" w:type="dxa"/>
          </w:tcPr>
          <w:p w14:paraId="17F4D155" w14:textId="3043A6DE" w:rsidR="005E057D" w:rsidRPr="00D8179A" w:rsidRDefault="0034485B" w:rsidP="00B67BD5">
            <w:pPr>
              <w:rPr>
                <w:lang w:eastAsia="es-ES"/>
              </w:rPr>
            </w:pPr>
            <w:r w:rsidRPr="00D8179A">
              <w:object w:dxaOrig="225" w:dyaOrig="225" w14:anchorId="17F4D19A">
                <v:shape id="_x0000_i1113" type="#_x0000_t75" style="width:20.25pt;height:11.25pt" o:ole="">
                  <v:imagedata r:id="rId8" o:title=""/>
                </v:shape>
                <w:control r:id="rId24" w:name="OptionButton5_3" w:shapeid="_x0000_i1113"/>
              </w:object>
            </w:r>
          </w:p>
        </w:tc>
        <w:tc>
          <w:tcPr>
            <w:tcW w:w="7336" w:type="dxa"/>
          </w:tcPr>
          <w:p w14:paraId="17F4D156" w14:textId="77777777" w:rsidR="005E057D" w:rsidRPr="00D8179A" w:rsidRDefault="00866E46" w:rsidP="00B67BD5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D8179A">
              <w:rPr>
                <w:lang w:eastAsia="es-ES"/>
              </w:rPr>
              <w:t>5 urtetik behin</w:t>
            </w:r>
            <w:r w:rsidR="005E057D" w:rsidRPr="00D8179A">
              <w:rPr>
                <w:lang w:eastAsia="es-ES"/>
              </w:rPr>
              <w:t>.</w:t>
            </w:r>
          </w:p>
        </w:tc>
      </w:tr>
    </w:tbl>
    <w:p w14:paraId="17F4D158" w14:textId="77777777" w:rsidR="00764F53" w:rsidRDefault="00764F53" w:rsidP="00764F53">
      <w:pPr>
        <w:ind w:left="363"/>
        <w:rPr>
          <w:lang w:eastAsia="es-ES"/>
        </w:rPr>
      </w:pPr>
    </w:p>
    <w:p w14:paraId="17F4D159" w14:textId="77777777" w:rsidR="00AE7B2B" w:rsidRPr="00475CB4" w:rsidRDefault="009F63DD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9F63DD">
        <w:rPr>
          <w:lang w:eastAsia="es-ES"/>
        </w:rPr>
        <w:lastRenderedPageBreak/>
        <w:t>Enpresa</w:t>
      </w:r>
      <w:r w:rsidR="00141720">
        <w:rPr>
          <w:lang w:eastAsia="es-ES"/>
        </w:rPr>
        <w:t>ri</w:t>
      </w:r>
      <w:r w:rsidRPr="009F63DD">
        <w:rPr>
          <w:lang w:eastAsia="es-ES"/>
        </w:rPr>
        <w:t xml:space="preserve">ak bere zerbitzura dauden langileei </w:t>
      </w:r>
      <w:r w:rsidR="00141720">
        <w:rPr>
          <w:lang w:eastAsia="es-ES"/>
        </w:rPr>
        <w:t>euren</w:t>
      </w:r>
      <w:r w:rsidRPr="009F63DD">
        <w:rPr>
          <w:lang w:eastAsia="es-ES"/>
        </w:rPr>
        <w:t xml:space="preserve"> osasunaren aldizkako jarraipena bermatuko die honako hau</w:t>
      </w:r>
      <w:r w:rsidR="00141720">
        <w:rPr>
          <w:lang w:eastAsia="es-ES"/>
        </w:rPr>
        <w:t xml:space="preserve"> kontutan hartuz</w:t>
      </w:r>
      <w:r w:rsidRPr="009F63DD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1C6215" w:rsidRPr="00475CB4" w14:paraId="17F4D15C" w14:textId="77777777" w:rsidTr="004B7FA4">
        <w:tc>
          <w:tcPr>
            <w:tcW w:w="676" w:type="dxa"/>
          </w:tcPr>
          <w:p w14:paraId="17F4D15A" w14:textId="6C4B813E" w:rsidR="001C6215" w:rsidRPr="00475CB4" w:rsidRDefault="0034485B" w:rsidP="00D55E48">
            <w:pPr>
              <w:rPr>
                <w:lang w:eastAsia="es-ES"/>
              </w:rPr>
            </w:pPr>
            <w:r w:rsidRPr="00475CB4">
              <w:object w:dxaOrig="225" w:dyaOrig="225" w14:anchorId="17F4D19B">
                <v:shape id="_x0000_i1115" type="#_x0000_t75" style="width:20.25pt;height:11.25pt" o:ole="">
                  <v:imagedata r:id="rId8" o:title=""/>
                </v:shape>
                <w:control r:id="rId25" w:name="OptionButton6_1" w:shapeid="_x0000_i1115"/>
              </w:object>
            </w:r>
          </w:p>
        </w:tc>
        <w:tc>
          <w:tcPr>
            <w:tcW w:w="7336" w:type="dxa"/>
          </w:tcPr>
          <w:p w14:paraId="17F4D15B" w14:textId="77777777" w:rsidR="001C6215" w:rsidRPr="00475CB4" w:rsidRDefault="00141720" w:rsidP="00D66802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>
              <w:rPr>
                <w:lang w:eastAsia="es-ES"/>
              </w:rPr>
              <w:t>Langileen</w:t>
            </w:r>
            <w:r w:rsidR="009F63DD" w:rsidRPr="009F63DD">
              <w:rPr>
                <w:lang w:eastAsia="es-ES"/>
              </w:rPr>
              <w:t xml:space="preserve"> adina.</w:t>
            </w:r>
          </w:p>
        </w:tc>
      </w:tr>
      <w:tr w:rsidR="001C6215" w:rsidRPr="00475CB4" w14:paraId="17F4D15F" w14:textId="77777777" w:rsidTr="004B7FA4">
        <w:tc>
          <w:tcPr>
            <w:tcW w:w="676" w:type="dxa"/>
          </w:tcPr>
          <w:p w14:paraId="17F4D15D" w14:textId="4C3D11AE" w:rsidR="001C6215" w:rsidRPr="00475CB4" w:rsidRDefault="0034485B" w:rsidP="00D55E48">
            <w:pPr>
              <w:rPr>
                <w:lang w:eastAsia="es-ES"/>
              </w:rPr>
            </w:pPr>
            <w:r w:rsidRPr="00475CB4">
              <w:object w:dxaOrig="225" w:dyaOrig="225" w14:anchorId="17F4D19C">
                <v:shape id="_x0000_i1117" type="#_x0000_t75" style="width:20.25pt;height:11.25pt" o:ole="">
                  <v:imagedata r:id="rId8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17F4D15E" w14:textId="77777777" w:rsidR="001C6215" w:rsidRPr="00475CB4" w:rsidRDefault="00141720" w:rsidP="00D66802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>
              <w:rPr>
                <w:lang w:eastAsia="es-ES"/>
              </w:rPr>
              <w:t>Langileen</w:t>
            </w:r>
            <w:r w:rsidR="009F63DD" w:rsidRPr="009F63DD">
              <w:rPr>
                <w:lang w:eastAsia="es-ES"/>
              </w:rPr>
              <w:t xml:space="preserve"> gaitasun fisikoa.</w:t>
            </w:r>
          </w:p>
        </w:tc>
      </w:tr>
      <w:tr w:rsidR="001C6215" w:rsidRPr="00475CB4" w14:paraId="17F4D162" w14:textId="77777777" w:rsidTr="004B7FA4">
        <w:tc>
          <w:tcPr>
            <w:tcW w:w="676" w:type="dxa"/>
          </w:tcPr>
          <w:p w14:paraId="17F4D160" w14:textId="3C7BE9FD" w:rsidR="001C6215" w:rsidRPr="00475CB4" w:rsidRDefault="0034485B" w:rsidP="00D55E48">
            <w:pPr>
              <w:rPr>
                <w:lang w:eastAsia="es-ES"/>
              </w:rPr>
            </w:pPr>
            <w:r w:rsidRPr="00475CB4">
              <w:object w:dxaOrig="225" w:dyaOrig="225" w14:anchorId="17F4D19D">
                <v:shape id="_x0000_i1119" type="#_x0000_t75" style="width:20.25pt;height:11.25pt" o:ole="">
                  <v:imagedata r:id="rId11" o:title=""/>
                </v:shape>
                <w:control r:id="rId27" w:name="OptionButton6_3" w:shapeid="_x0000_i1119"/>
              </w:object>
            </w:r>
          </w:p>
        </w:tc>
        <w:tc>
          <w:tcPr>
            <w:tcW w:w="7336" w:type="dxa"/>
          </w:tcPr>
          <w:p w14:paraId="17F4D161" w14:textId="77777777" w:rsidR="001C6215" w:rsidRPr="00475CB4" w:rsidRDefault="009F63DD" w:rsidP="00D66802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>Lanaren berezko arriskuak.</w:t>
            </w:r>
          </w:p>
        </w:tc>
      </w:tr>
    </w:tbl>
    <w:p w14:paraId="17F4D163" w14:textId="77777777" w:rsidR="00AE7B2B" w:rsidRDefault="009F63DD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9F63DD">
        <w:rPr>
          <w:lang w:eastAsia="es-ES"/>
        </w:rPr>
        <w:t>Azterketa medikoen aldizkakotasuna</w:t>
      </w:r>
      <w:r w:rsidR="00355692">
        <w:rPr>
          <w:lang w:eastAsia="es-ES"/>
        </w:rPr>
        <w:t xml:space="preserve"> honela ezartzen da</w:t>
      </w:r>
      <w:r w:rsidRPr="009F63DD">
        <w:rPr>
          <w:lang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17F4D166" w14:textId="77777777" w:rsidTr="004B7FA4">
        <w:tc>
          <w:tcPr>
            <w:tcW w:w="676" w:type="dxa"/>
          </w:tcPr>
          <w:p w14:paraId="17F4D164" w14:textId="395BA1BC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9E">
                <v:shape id="_x0000_i1121" type="#_x0000_t75" style="width:20.25pt;height:11.25pt" o:ole="">
                  <v:imagedata r:id="rId8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17F4D165" w14:textId="77777777" w:rsidR="006B08CD" w:rsidRDefault="009F63DD" w:rsidP="00141720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>Azterketa mediko guztiak aldizka egin behar dira 2 urte</w:t>
            </w:r>
            <w:r w:rsidR="00141720">
              <w:rPr>
                <w:lang w:eastAsia="es-ES"/>
              </w:rPr>
              <w:t>tik</w:t>
            </w:r>
            <w:r w:rsidRPr="009F63DD">
              <w:rPr>
                <w:lang w:eastAsia="es-ES"/>
              </w:rPr>
              <w:t xml:space="preserve"> behin.</w:t>
            </w:r>
          </w:p>
        </w:tc>
      </w:tr>
      <w:tr w:rsidR="006B08CD" w14:paraId="17F4D169" w14:textId="77777777" w:rsidTr="004B7FA4">
        <w:tc>
          <w:tcPr>
            <w:tcW w:w="676" w:type="dxa"/>
          </w:tcPr>
          <w:p w14:paraId="17F4D167" w14:textId="55CC35F4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9F">
                <v:shape id="_x0000_i1123" type="#_x0000_t75" style="width:20.25pt;height:11.25pt" o:ole="">
                  <v:imagedata r:id="rId11" o:title=""/>
                </v:shape>
                <w:control r:id="rId29" w:name="OptionButton7_2" w:shapeid="_x0000_i1123"/>
              </w:object>
            </w:r>
          </w:p>
        </w:tc>
        <w:tc>
          <w:tcPr>
            <w:tcW w:w="7336" w:type="dxa"/>
          </w:tcPr>
          <w:p w14:paraId="17F4D168" w14:textId="77777777" w:rsidR="006B08CD" w:rsidRDefault="009F63DD" w:rsidP="00355692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>Erakundean dauden arriskuen ebaluazio</w:t>
            </w:r>
            <w:r w:rsidR="00355692">
              <w:rPr>
                <w:lang w:eastAsia="es-ES"/>
              </w:rPr>
              <w:t>et</w:t>
            </w:r>
            <w:r w:rsidRPr="009F63DD">
              <w:rPr>
                <w:lang w:eastAsia="es-ES"/>
              </w:rPr>
              <w:t>an</w:t>
            </w:r>
            <w:r w:rsidR="00355692">
              <w:rPr>
                <w:lang w:eastAsia="es-ES"/>
              </w:rPr>
              <w:t xml:space="preserve"> oinarrituta</w:t>
            </w:r>
            <w:r w:rsidRPr="009F63DD">
              <w:rPr>
                <w:lang w:eastAsia="es-ES"/>
              </w:rPr>
              <w:t>.</w:t>
            </w:r>
          </w:p>
        </w:tc>
      </w:tr>
      <w:tr w:rsidR="006B08CD" w14:paraId="17F4D16C" w14:textId="77777777" w:rsidTr="004B7FA4">
        <w:tc>
          <w:tcPr>
            <w:tcW w:w="676" w:type="dxa"/>
          </w:tcPr>
          <w:p w14:paraId="17F4D16A" w14:textId="071AE80E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A0">
                <v:shape id="_x0000_i1125" type="#_x0000_t75" style="width:20.25pt;height:11.25pt" o:ole="">
                  <v:imagedata r:id="rId8" o:title=""/>
                </v:shape>
                <w:control r:id="rId30" w:name="OptionButton7_3" w:shapeid="_x0000_i1125"/>
              </w:object>
            </w:r>
          </w:p>
        </w:tc>
        <w:tc>
          <w:tcPr>
            <w:tcW w:w="7336" w:type="dxa"/>
          </w:tcPr>
          <w:p w14:paraId="17F4D16B" w14:textId="77777777" w:rsidR="006B08CD" w:rsidRDefault="009F63DD" w:rsidP="00141720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>Azterketa mediko guztiak aldizka egin behar dira 4 urte</w:t>
            </w:r>
            <w:r w:rsidR="00141720">
              <w:rPr>
                <w:lang w:eastAsia="es-ES"/>
              </w:rPr>
              <w:t>tik</w:t>
            </w:r>
            <w:r w:rsidRPr="009F63DD">
              <w:rPr>
                <w:lang w:eastAsia="es-ES"/>
              </w:rPr>
              <w:t xml:space="preserve"> behin.</w:t>
            </w:r>
          </w:p>
        </w:tc>
      </w:tr>
    </w:tbl>
    <w:p w14:paraId="17F4D16D" w14:textId="77777777" w:rsidR="00AE7B2B" w:rsidRPr="00A12240" w:rsidRDefault="009F63DD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9F63DD">
        <w:t>Prebentzioan erantzukizuna duten enpresa</w:t>
      </w:r>
      <w:r w:rsidR="00141720">
        <w:t>riek</w:t>
      </w:r>
      <w:r w:rsidRPr="009F63DD">
        <w:t>, pertsonek e</w:t>
      </w:r>
      <w:r w:rsidR="00537533">
        <w:t>ta</w:t>
      </w:r>
      <w:r w:rsidRPr="009F63DD">
        <w:t xml:space="preserve"> erakundeek duten eskubidea honako hau 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A12240" w14:paraId="17F4D170" w14:textId="77777777" w:rsidTr="004B7FA4">
        <w:tc>
          <w:tcPr>
            <w:tcW w:w="676" w:type="dxa"/>
          </w:tcPr>
          <w:p w14:paraId="17F4D16E" w14:textId="651C92D9" w:rsidR="006B08CD" w:rsidRPr="00A12240" w:rsidRDefault="0034485B" w:rsidP="006B08CD">
            <w:pPr>
              <w:rPr>
                <w:lang w:eastAsia="es-ES"/>
              </w:rPr>
            </w:pPr>
            <w:r w:rsidRPr="00A12240">
              <w:object w:dxaOrig="225" w:dyaOrig="225" w14:anchorId="17F4D1A1">
                <v:shape id="_x0000_i1127" type="#_x0000_t75" style="width:20.25pt;height:11.25pt" o:ole="">
                  <v:imagedata r:id="rId11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17F4D16F" w14:textId="77777777" w:rsidR="006B08CD" w:rsidRPr="00A12240" w:rsidRDefault="009F63DD" w:rsidP="005B411F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>A</w:t>
            </w:r>
            <w:r w:rsidR="00141720">
              <w:rPr>
                <w:lang w:eastAsia="es-ES"/>
              </w:rPr>
              <w:t>zterketa medikoaren erabakia</w:t>
            </w:r>
            <w:r w:rsidR="005B411F">
              <w:rPr>
                <w:lang w:eastAsia="es-ES"/>
              </w:rPr>
              <w:t xml:space="preserve">, hau da, </w:t>
            </w:r>
            <w:r w:rsidRPr="009F63DD">
              <w:rPr>
                <w:lang w:eastAsia="es-ES"/>
              </w:rPr>
              <w:t>langilea</w:t>
            </w:r>
            <w:r w:rsidR="00241275">
              <w:rPr>
                <w:lang w:eastAsia="es-ES"/>
              </w:rPr>
              <w:t xml:space="preserve"> lanpostua betetzeko gai den edo ez</w:t>
            </w:r>
            <w:r w:rsidRPr="009F63DD">
              <w:rPr>
                <w:lang w:eastAsia="es-ES"/>
              </w:rPr>
              <w:t>.</w:t>
            </w:r>
          </w:p>
        </w:tc>
      </w:tr>
      <w:tr w:rsidR="006B08CD" w:rsidRPr="00A12240" w14:paraId="17F4D173" w14:textId="77777777" w:rsidTr="004B7FA4">
        <w:tc>
          <w:tcPr>
            <w:tcW w:w="676" w:type="dxa"/>
          </w:tcPr>
          <w:p w14:paraId="17F4D171" w14:textId="10B0BB49" w:rsidR="006B08CD" w:rsidRPr="00A12240" w:rsidRDefault="0034485B" w:rsidP="006B08CD">
            <w:pPr>
              <w:rPr>
                <w:lang w:eastAsia="es-ES"/>
              </w:rPr>
            </w:pPr>
            <w:r w:rsidRPr="00A12240">
              <w:object w:dxaOrig="225" w:dyaOrig="225" w14:anchorId="17F4D1A2">
                <v:shape id="_x0000_i1129" type="#_x0000_t75" style="width:20.25pt;height:11.25pt" o:ole="">
                  <v:imagedata r:id="rId8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17F4D172" w14:textId="77777777" w:rsidR="006B08CD" w:rsidRPr="00A12240" w:rsidRDefault="009F63DD" w:rsidP="00537533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>Diagnostikoa</w:t>
            </w:r>
            <w:r w:rsidR="00537533">
              <w:rPr>
                <w:lang w:eastAsia="es-ES"/>
              </w:rPr>
              <w:t xml:space="preserve"> eta</w:t>
            </w:r>
            <w:r w:rsidRPr="009F63DD">
              <w:rPr>
                <w:lang w:eastAsia="es-ES"/>
              </w:rPr>
              <w:t xml:space="preserve"> tratamendu medikoa.</w:t>
            </w:r>
          </w:p>
        </w:tc>
      </w:tr>
      <w:tr w:rsidR="006B08CD" w:rsidRPr="00A12240" w14:paraId="17F4D176" w14:textId="77777777" w:rsidTr="004B7FA4">
        <w:tc>
          <w:tcPr>
            <w:tcW w:w="676" w:type="dxa"/>
          </w:tcPr>
          <w:p w14:paraId="17F4D174" w14:textId="74E03426" w:rsidR="006B08CD" w:rsidRPr="00A12240" w:rsidRDefault="0034485B" w:rsidP="006B08CD">
            <w:pPr>
              <w:rPr>
                <w:lang w:eastAsia="es-ES"/>
              </w:rPr>
            </w:pPr>
            <w:r w:rsidRPr="00A12240">
              <w:object w:dxaOrig="225" w:dyaOrig="225" w14:anchorId="17F4D1A3">
                <v:shape id="_x0000_i1131" type="#_x0000_t75" style="width:20.25pt;height:11.25pt" o:ole="">
                  <v:imagedata r:id="rId8" o:title=""/>
                </v:shape>
                <w:control r:id="rId33" w:name="OptionButton8_3" w:shapeid="_x0000_i1131"/>
              </w:object>
            </w:r>
          </w:p>
        </w:tc>
        <w:tc>
          <w:tcPr>
            <w:tcW w:w="7336" w:type="dxa"/>
          </w:tcPr>
          <w:p w14:paraId="17F4D175" w14:textId="77777777" w:rsidR="006B08CD" w:rsidRPr="00A12240" w:rsidRDefault="005B411F" w:rsidP="00D66802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>
              <w:rPr>
                <w:lang w:eastAsia="es-ES"/>
              </w:rPr>
              <w:t>Langilearen osasun-</w:t>
            </w:r>
            <w:r w:rsidR="009F63DD" w:rsidRPr="009F63DD">
              <w:rPr>
                <w:lang w:eastAsia="es-ES"/>
              </w:rPr>
              <w:t>zaintzaren emaitzen txosten osoa.</w:t>
            </w:r>
          </w:p>
        </w:tc>
      </w:tr>
    </w:tbl>
    <w:p w14:paraId="17F4D177" w14:textId="77777777" w:rsidR="00AE7B2B" w:rsidRDefault="009F63DD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9F63DD">
        <w:rPr>
          <w:lang w:eastAsia="es-ES"/>
        </w:rPr>
        <w:t>Osasunaren jarraipena: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17F4D17A" w14:textId="77777777" w:rsidTr="004B7FA4">
        <w:tc>
          <w:tcPr>
            <w:tcW w:w="676" w:type="dxa"/>
          </w:tcPr>
          <w:p w14:paraId="17F4D178" w14:textId="441A2C83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A4">
                <v:shape id="_x0000_i1133" type="#_x0000_t75" style="width:20.25pt;height:11.25pt" o:ole="">
                  <v:imagedata r:id="rId8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17F4D179" w14:textId="77777777" w:rsidR="006B08CD" w:rsidRDefault="009F63DD" w:rsidP="00D66802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>Derrigorrezkoa da langile guztientzat.</w:t>
            </w:r>
          </w:p>
        </w:tc>
      </w:tr>
      <w:tr w:rsidR="006B08CD" w14:paraId="17F4D17D" w14:textId="77777777" w:rsidTr="004B7FA4">
        <w:tc>
          <w:tcPr>
            <w:tcW w:w="676" w:type="dxa"/>
          </w:tcPr>
          <w:p w14:paraId="17F4D17B" w14:textId="6B1A975C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A5">
                <v:shape id="_x0000_i1135" type="#_x0000_t75" style="width:20.25pt;height:11.25pt" o:ole="">
                  <v:imagedata r:id="rId11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17F4D17C" w14:textId="77777777" w:rsidR="006B08CD" w:rsidRDefault="00241275" w:rsidP="005B411F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 xml:space="preserve">Langileen eskubidea </w:t>
            </w:r>
            <w:r>
              <w:rPr>
                <w:lang w:eastAsia="es-ES"/>
              </w:rPr>
              <w:t xml:space="preserve">da </w:t>
            </w:r>
            <w:r w:rsidRPr="009F63DD">
              <w:rPr>
                <w:lang w:eastAsia="es-ES"/>
              </w:rPr>
              <w:t>eta enpresa</w:t>
            </w:r>
            <w:r>
              <w:rPr>
                <w:lang w:eastAsia="es-ES"/>
              </w:rPr>
              <w:t>ri</w:t>
            </w:r>
            <w:r w:rsidRPr="009F63DD">
              <w:rPr>
                <w:lang w:eastAsia="es-ES"/>
              </w:rPr>
              <w:t>aren betebeharra hori e</w:t>
            </w:r>
            <w:r w:rsidR="005B411F">
              <w:rPr>
                <w:lang w:eastAsia="es-ES"/>
              </w:rPr>
              <w:t>skaintzea</w:t>
            </w:r>
            <w:r w:rsidR="009F63DD" w:rsidRPr="009F63DD">
              <w:rPr>
                <w:lang w:eastAsia="es-ES"/>
              </w:rPr>
              <w:t>.</w:t>
            </w:r>
          </w:p>
        </w:tc>
      </w:tr>
      <w:tr w:rsidR="006B08CD" w14:paraId="17F4D180" w14:textId="77777777" w:rsidTr="004B7FA4">
        <w:tc>
          <w:tcPr>
            <w:tcW w:w="676" w:type="dxa"/>
          </w:tcPr>
          <w:p w14:paraId="17F4D17E" w14:textId="0BAD9A7A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A6">
                <v:shape id="_x0000_i1137" type="#_x0000_t75" style="width:20.25pt;height:11.25pt" o:ole="">
                  <v:imagedata r:id="rId8" o:title=""/>
                </v:shape>
                <w:control r:id="rId36" w:name="OptionButton9_3" w:shapeid="_x0000_i1137"/>
              </w:object>
            </w:r>
          </w:p>
        </w:tc>
        <w:tc>
          <w:tcPr>
            <w:tcW w:w="7336" w:type="dxa"/>
          </w:tcPr>
          <w:p w14:paraId="17F4D17F" w14:textId="77777777" w:rsidR="006B08CD" w:rsidRDefault="00241275" w:rsidP="00D66802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>
              <w:rPr>
                <w:lang w:eastAsia="es-ES"/>
              </w:rPr>
              <w:t>E</w:t>
            </w:r>
            <w:r w:rsidRPr="009F63DD">
              <w:rPr>
                <w:lang w:eastAsia="es-ES"/>
              </w:rPr>
              <w:t>rantzun</w:t>
            </w:r>
            <w:r>
              <w:rPr>
                <w:lang w:eastAsia="es-ES"/>
              </w:rPr>
              <w:t xml:space="preserve"> bi</w:t>
            </w:r>
            <w:r w:rsidRPr="009F63DD">
              <w:rPr>
                <w:lang w:eastAsia="es-ES"/>
              </w:rPr>
              <w:t>ak zuzenak dira</w:t>
            </w:r>
            <w:r w:rsidR="009F63DD" w:rsidRPr="009F63DD">
              <w:rPr>
                <w:lang w:eastAsia="es-ES"/>
              </w:rPr>
              <w:t>.</w:t>
            </w:r>
          </w:p>
        </w:tc>
      </w:tr>
    </w:tbl>
    <w:p w14:paraId="17F4D181" w14:textId="77777777" w:rsidR="00AE7B2B" w:rsidRDefault="009F63DD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9F63DD">
        <w:rPr>
          <w:lang w:eastAsia="es-ES"/>
        </w:rPr>
        <w:t>Adierazi adierazpen hauetatik zein den okerra: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14:paraId="17F4D184" w14:textId="77777777" w:rsidTr="004B7FA4">
        <w:tc>
          <w:tcPr>
            <w:tcW w:w="676" w:type="dxa"/>
          </w:tcPr>
          <w:p w14:paraId="17F4D182" w14:textId="14DD7F16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A7">
                <v:shape id="_x0000_i1139" type="#_x0000_t75" style="width:20.25pt;height:11.25pt" o:ole="">
                  <v:imagedata r:id="rId8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17F4D183" w14:textId="77777777" w:rsidR="006B08CD" w:rsidRDefault="005B411F" w:rsidP="005B411F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>
              <w:rPr>
                <w:lang w:eastAsia="es-ES"/>
              </w:rPr>
              <w:t>Langileen osasun-</w:t>
            </w:r>
            <w:r w:rsidR="009F63DD" w:rsidRPr="009F63DD">
              <w:rPr>
                <w:lang w:eastAsia="es-ES"/>
              </w:rPr>
              <w:t>zaintzari buruzko datuak ezin dira helburu diskriminatzaileetarako edo langileen kalterako erabili.</w:t>
            </w:r>
          </w:p>
        </w:tc>
      </w:tr>
      <w:tr w:rsidR="006B08CD" w14:paraId="17F4D187" w14:textId="77777777" w:rsidTr="004B7FA4">
        <w:tc>
          <w:tcPr>
            <w:tcW w:w="676" w:type="dxa"/>
          </w:tcPr>
          <w:p w14:paraId="17F4D185" w14:textId="6AEA643B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A8">
                <v:shape id="_x0000_i1147" type="#_x0000_t75" style="width:20.25pt;height:11.25pt" o:ole="">
                  <v:imagedata r:id="rId8" o:title=""/>
                </v:shape>
                <w:control r:id="rId38" w:name="OptionButton10_2" w:shapeid="_x0000_i1147"/>
              </w:object>
            </w:r>
          </w:p>
        </w:tc>
        <w:tc>
          <w:tcPr>
            <w:tcW w:w="7336" w:type="dxa"/>
          </w:tcPr>
          <w:p w14:paraId="17F4D186" w14:textId="77777777" w:rsidR="006B08CD" w:rsidRDefault="009F63DD" w:rsidP="005B411F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9F63DD">
              <w:rPr>
                <w:lang w:eastAsia="es-ES"/>
              </w:rPr>
              <w:t xml:space="preserve">Izaera pertsonaleko informazio medikorako </w:t>
            </w:r>
            <w:r w:rsidR="005B411F">
              <w:rPr>
                <w:lang w:eastAsia="es-ES"/>
              </w:rPr>
              <w:t>atzipena</w:t>
            </w:r>
            <w:r w:rsidRPr="009F63DD">
              <w:rPr>
                <w:lang w:eastAsia="es-ES"/>
              </w:rPr>
              <w:t xml:space="preserve"> langileen osasuna kontrolatzen duten langile medikoek eta osasun agintariek </w:t>
            </w:r>
            <w:r w:rsidR="00241275">
              <w:rPr>
                <w:lang w:eastAsia="es-ES"/>
              </w:rPr>
              <w:t>izango</w:t>
            </w:r>
            <w:r w:rsidRPr="009F63DD">
              <w:rPr>
                <w:lang w:eastAsia="es-ES"/>
              </w:rPr>
              <w:t xml:space="preserve"> dute</w:t>
            </w:r>
            <w:r w:rsidR="00F730AC">
              <w:rPr>
                <w:lang w:eastAsia="es-ES"/>
              </w:rPr>
              <w:t xml:space="preserve"> soilik</w:t>
            </w:r>
            <w:r w:rsidRPr="009F63DD">
              <w:rPr>
                <w:lang w:eastAsia="es-ES"/>
              </w:rPr>
              <w:t>.</w:t>
            </w:r>
          </w:p>
        </w:tc>
      </w:tr>
      <w:tr w:rsidR="006B08CD" w14:paraId="17F4D18A" w14:textId="77777777" w:rsidTr="004B7FA4">
        <w:tc>
          <w:tcPr>
            <w:tcW w:w="676" w:type="dxa"/>
          </w:tcPr>
          <w:p w14:paraId="17F4D188" w14:textId="08499494" w:rsidR="006B08CD" w:rsidRDefault="0034485B" w:rsidP="006B08CD">
            <w:pPr>
              <w:rPr>
                <w:lang w:eastAsia="es-ES"/>
              </w:rPr>
            </w:pPr>
            <w:r w:rsidRPr="00934F65">
              <w:object w:dxaOrig="225" w:dyaOrig="225" w14:anchorId="17F4D1A9">
                <v:shape id="_x0000_i1148" type="#_x0000_t75" style="width:20.25pt;height:11.25pt" o:ole="">
                  <v:imagedata r:id="rId11" o:title=""/>
                </v:shape>
                <w:control r:id="rId39" w:name="OptionButton10_3" w:shapeid="_x0000_i1148"/>
              </w:object>
            </w:r>
          </w:p>
        </w:tc>
        <w:tc>
          <w:tcPr>
            <w:tcW w:w="7336" w:type="dxa"/>
          </w:tcPr>
          <w:p w14:paraId="17F4D189" w14:textId="77777777" w:rsidR="006B08CD" w:rsidRDefault="005B411F" w:rsidP="005B411F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>
              <w:rPr>
                <w:lang w:eastAsia="es-ES"/>
              </w:rPr>
              <w:t>Osasun-</w:t>
            </w:r>
            <w:r w:rsidR="009F63DD" w:rsidRPr="009F63DD">
              <w:rPr>
                <w:lang w:eastAsia="es-ES"/>
              </w:rPr>
              <w:t xml:space="preserve">zaintza langileak </w:t>
            </w:r>
            <w:r>
              <w:rPr>
                <w:lang w:eastAsia="es-ES"/>
              </w:rPr>
              <w:t xml:space="preserve">bere </w:t>
            </w:r>
            <w:r w:rsidR="009F63DD" w:rsidRPr="009F63DD">
              <w:rPr>
                <w:lang w:eastAsia="es-ES"/>
              </w:rPr>
              <w:t>baimena ematen duenean egin daiteke</w:t>
            </w:r>
            <w:r>
              <w:rPr>
                <w:lang w:eastAsia="es-ES"/>
              </w:rPr>
              <w:t xml:space="preserve"> bakarrik</w:t>
            </w:r>
            <w:r w:rsidR="009F63DD" w:rsidRPr="009F63DD">
              <w:rPr>
                <w:lang w:eastAsia="es-ES"/>
              </w:rPr>
              <w:t>, salbuespenik gabe.</w:t>
            </w:r>
          </w:p>
        </w:tc>
      </w:tr>
    </w:tbl>
    <w:p w14:paraId="17F4D18B" w14:textId="77777777" w:rsidR="00050F44" w:rsidRDefault="00050F44">
      <w:pPr>
        <w:spacing w:after="200"/>
        <w:rPr>
          <w:lang w:eastAsia="es-ES"/>
        </w:rPr>
      </w:pPr>
    </w:p>
    <w:sectPr w:rsidR="00050F44" w:rsidSect="00957818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D1AC" w14:textId="77777777" w:rsidR="00965160" w:rsidRDefault="00965160" w:rsidP="00081DCE">
      <w:pPr>
        <w:spacing w:after="0" w:line="240" w:lineRule="auto"/>
      </w:pPr>
      <w:r>
        <w:separator/>
      </w:r>
    </w:p>
  </w:endnote>
  <w:endnote w:type="continuationSeparator" w:id="0">
    <w:p w14:paraId="17F4D1AD" w14:textId="77777777" w:rsidR="00965160" w:rsidRDefault="0096516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D1AA" w14:textId="77777777" w:rsidR="00965160" w:rsidRDefault="00965160" w:rsidP="00081DCE">
      <w:pPr>
        <w:spacing w:after="0" w:line="240" w:lineRule="auto"/>
      </w:pPr>
      <w:r>
        <w:separator/>
      </w:r>
    </w:p>
  </w:footnote>
  <w:footnote w:type="continuationSeparator" w:id="0">
    <w:p w14:paraId="17F4D1AB" w14:textId="77777777" w:rsidR="00965160" w:rsidRDefault="0096516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D1AE" w14:textId="77777777" w:rsidR="00965160" w:rsidRPr="005E057D" w:rsidRDefault="005E057D" w:rsidP="00957818">
    <w:pPr>
      <w:pStyle w:val="Goiburua"/>
      <w:rPr>
        <w:lang w:val="eu-ES"/>
      </w:rPr>
    </w:pPr>
    <w:r>
      <w:rPr>
        <w:lang w:val="eu-ES"/>
      </w:rP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D1AF" w14:textId="77777777" w:rsidR="00965160" w:rsidRDefault="005B411F" w:rsidP="00324F86">
    <w:pPr>
      <w:pStyle w:val="Goiburua"/>
      <w:jc w:val="right"/>
    </w:pPr>
    <w:r>
      <w:t>Lan</w:t>
    </w:r>
    <w:r w:rsidR="005E057D">
      <w:t xml:space="preserve">eko </w:t>
    </w:r>
    <w:r>
      <w:t>arriskue</w:t>
    </w:r>
    <w:r w:rsidR="005E057D">
      <w:t>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718D5"/>
    <w:multiLevelType w:val="hybridMultilevel"/>
    <w:tmpl w:val="CF72D5C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60D30"/>
    <w:multiLevelType w:val="hybridMultilevel"/>
    <w:tmpl w:val="42C02BA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B874B36"/>
    <w:multiLevelType w:val="hybridMultilevel"/>
    <w:tmpl w:val="22383C3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B0F0E"/>
    <w:multiLevelType w:val="hybridMultilevel"/>
    <w:tmpl w:val="94423CA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CE1661"/>
    <w:multiLevelType w:val="hybridMultilevel"/>
    <w:tmpl w:val="8898A9B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053BB5"/>
    <w:multiLevelType w:val="hybridMultilevel"/>
    <w:tmpl w:val="8CD65DF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5471F8"/>
    <w:multiLevelType w:val="hybridMultilevel"/>
    <w:tmpl w:val="2D488F2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B56FD"/>
    <w:multiLevelType w:val="hybridMultilevel"/>
    <w:tmpl w:val="F6C0D04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C0731"/>
    <w:multiLevelType w:val="hybridMultilevel"/>
    <w:tmpl w:val="121066D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A4617"/>
    <w:multiLevelType w:val="hybridMultilevel"/>
    <w:tmpl w:val="45E241B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4713">
    <w:abstractNumId w:val="21"/>
  </w:num>
  <w:num w:numId="2" w16cid:durableId="508375088">
    <w:abstractNumId w:val="7"/>
  </w:num>
  <w:num w:numId="3" w16cid:durableId="434132530">
    <w:abstractNumId w:val="22"/>
  </w:num>
  <w:num w:numId="4" w16cid:durableId="994648050">
    <w:abstractNumId w:val="8"/>
  </w:num>
  <w:num w:numId="5" w16cid:durableId="1828739517">
    <w:abstractNumId w:val="4"/>
  </w:num>
  <w:num w:numId="6" w16cid:durableId="46993417">
    <w:abstractNumId w:val="12"/>
  </w:num>
  <w:num w:numId="7" w16cid:durableId="1399553935">
    <w:abstractNumId w:val="10"/>
  </w:num>
  <w:num w:numId="8" w16cid:durableId="277100854">
    <w:abstractNumId w:val="9"/>
  </w:num>
  <w:num w:numId="9" w16cid:durableId="4017511">
    <w:abstractNumId w:val="20"/>
  </w:num>
  <w:num w:numId="10" w16cid:durableId="1540587221">
    <w:abstractNumId w:val="18"/>
  </w:num>
  <w:num w:numId="11" w16cid:durableId="1386292974">
    <w:abstractNumId w:val="6"/>
  </w:num>
  <w:num w:numId="12" w16cid:durableId="831681450">
    <w:abstractNumId w:val="1"/>
  </w:num>
  <w:num w:numId="13" w16cid:durableId="1578780019">
    <w:abstractNumId w:val="0"/>
  </w:num>
  <w:num w:numId="14" w16cid:durableId="672531028">
    <w:abstractNumId w:val="14"/>
  </w:num>
  <w:num w:numId="15" w16cid:durableId="580021388">
    <w:abstractNumId w:val="15"/>
  </w:num>
  <w:num w:numId="16" w16cid:durableId="211775985">
    <w:abstractNumId w:val="17"/>
  </w:num>
  <w:num w:numId="17" w16cid:durableId="965427032">
    <w:abstractNumId w:val="3"/>
  </w:num>
  <w:num w:numId="18" w16cid:durableId="1579053434">
    <w:abstractNumId w:val="16"/>
  </w:num>
  <w:num w:numId="19" w16cid:durableId="167253496">
    <w:abstractNumId w:val="11"/>
  </w:num>
  <w:num w:numId="20" w16cid:durableId="1721784240">
    <w:abstractNumId w:val="13"/>
  </w:num>
  <w:num w:numId="21" w16cid:durableId="1363017955">
    <w:abstractNumId w:val="19"/>
  </w:num>
  <w:num w:numId="22" w16cid:durableId="1303581624">
    <w:abstractNumId w:val="5"/>
  </w:num>
  <w:num w:numId="23" w16cid:durableId="109420625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A"/>
    <w:rsid w:val="00000AD2"/>
    <w:rsid w:val="000031AB"/>
    <w:rsid w:val="0000405E"/>
    <w:rsid w:val="000139E3"/>
    <w:rsid w:val="00013F9B"/>
    <w:rsid w:val="0002051D"/>
    <w:rsid w:val="0002145E"/>
    <w:rsid w:val="00026D05"/>
    <w:rsid w:val="000326A4"/>
    <w:rsid w:val="000346FA"/>
    <w:rsid w:val="00045F3D"/>
    <w:rsid w:val="00050F44"/>
    <w:rsid w:val="000523D9"/>
    <w:rsid w:val="00053DB2"/>
    <w:rsid w:val="000613A3"/>
    <w:rsid w:val="000637B3"/>
    <w:rsid w:val="000649C9"/>
    <w:rsid w:val="000679EE"/>
    <w:rsid w:val="00072565"/>
    <w:rsid w:val="00074134"/>
    <w:rsid w:val="00077548"/>
    <w:rsid w:val="00081DCE"/>
    <w:rsid w:val="00084ADA"/>
    <w:rsid w:val="00084D0A"/>
    <w:rsid w:val="00093075"/>
    <w:rsid w:val="000B0B18"/>
    <w:rsid w:val="000C6707"/>
    <w:rsid w:val="000C7EF6"/>
    <w:rsid w:val="000D14DB"/>
    <w:rsid w:val="000D1B41"/>
    <w:rsid w:val="000D2536"/>
    <w:rsid w:val="000D54B7"/>
    <w:rsid w:val="000D6C2A"/>
    <w:rsid w:val="000E5CF7"/>
    <w:rsid w:val="000F5CD6"/>
    <w:rsid w:val="0011448B"/>
    <w:rsid w:val="00125BE7"/>
    <w:rsid w:val="00126751"/>
    <w:rsid w:val="00141720"/>
    <w:rsid w:val="00152EA5"/>
    <w:rsid w:val="00156547"/>
    <w:rsid w:val="00164223"/>
    <w:rsid w:val="00177BC9"/>
    <w:rsid w:val="00180CC1"/>
    <w:rsid w:val="00184106"/>
    <w:rsid w:val="001A620A"/>
    <w:rsid w:val="001A6D2D"/>
    <w:rsid w:val="001A74CF"/>
    <w:rsid w:val="001A7FBB"/>
    <w:rsid w:val="001C08DC"/>
    <w:rsid w:val="001C6215"/>
    <w:rsid w:val="001C7200"/>
    <w:rsid w:val="001D0554"/>
    <w:rsid w:val="001E17F0"/>
    <w:rsid w:val="002005EE"/>
    <w:rsid w:val="00201917"/>
    <w:rsid w:val="0020262B"/>
    <w:rsid w:val="00205386"/>
    <w:rsid w:val="00206BEE"/>
    <w:rsid w:val="00220DED"/>
    <w:rsid w:val="00224840"/>
    <w:rsid w:val="00225D1B"/>
    <w:rsid w:val="00230783"/>
    <w:rsid w:val="00240F1B"/>
    <w:rsid w:val="00241275"/>
    <w:rsid w:val="0024294A"/>
    <w:rsid w:val="00246AD3"/>
    <w:rsid w:val="002508D1"/>
    <w:rsid w:val="00266388"/>
    <w:rsid w:val="002703DA"/>
    <w:rsid w:val="00281707"/>
    <w:rsid w:val="00292B1F"/>
    <w:rsid w:val="002A3AF3"/>
    <w:rsid w:val="002B2B43"/>
    <w:rsid w:val="002C40BD"/>
    <w:rsid w:val="002C5222"/>
    <w:rsid w:val="002E0DD9"/>
    <w:rsid w:val="002E35DA"/>
    <w:rsid w:val="002E3F2F"/>
    <w:rsid w:val="002F0021"/>
    <w:rsid w:val="002F5585"/>
    <w:rsid w:val="002F5971"/>
    <w:rsid w:val="00304B16"/>
    <w:rsid w:val="00305DEF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4485B"/>
    <w:rsid w:val="003478AB"/>
    <w:rsid w:val="00352A3B"/>
    <w:rsid w:val="00355692"/>
    <w:rsid w:val="00355C08"/>
    <w:rsid w:val="0036221F"/>
    <w:rsid w:val="0037436E"/>
    <w:rsid w:val="00374723"/>
    <w:rsid w:val="00374A65"/>
    <w:rsid w:val="00391468"/>
    <w:rsid w:val="003A08A1"/>
    <w:rsid w:val="003A22D4"/>
    <w:rsid w:val="003B35E4"/>
    <w:rsid w:val="003B3BAD"/>
    <w:rsid w:val="003C6A0D"/>
    <w:rsid w:val="003D3396"/>
    <w:rsid w:val="00407D92"/>
    <w:rsid w:val="004209AA"/>
    <w:rsid w:val="004217FA"/>
    <w:rsid w:val="0043056B"/>
    <w:rsid w:val="0043122C"/>
    <w:rsid w:val="00450768"/>
    <w:rsid w:val="004510A6"/>
    <w:rsid w:val="00451242"/>
    <w:rsid w:val="00455899"/>
    <w:rsid w:val="004566AA"/>
    <w:rsid w:val="00475CB4"/>
    <w:rsid w:val="00477784"/>
    <w:rsid w:val="00484B6E"/>
    <w:rsid w:val="004A62DB"/>
    <w:rsid w:val="004A74EA"/>
    <w:rsid w:val="004B3E44"/>
    <w:rsid w:val="004B5FBD"/>
    <w:rsid w:val="004B7FA4"/>
    <w:rsid w:val="004D2268"/>
    <w:rsid w:val="004D633C"/>
    <w:rsid w:val="004F010D"/>
    <w:rsid w:val="004F2024"/>
    <w:rsid w:val="004F4C9C"/>
    <w:rsid w:val="00503679"/>
    <w:rsid w:val="005157F1"/>
    <w:rsid w:val="00527D14"/>
    <w:rsid w:val="00537533"/>
    <w:rsid w:val="00537F2B"/>
    <w:rsid w:val="00540BB0"/>
    <w:rsid w:val="005413B6"/>
    <w:rsid w:val="005417B2"/>
    <w:rsid w:val="00542BFE"/>
    <w:rsid w:val="00553661"/>
    <w:rsid w:val="00557258"/>
    <w:rsid w:val="0055797A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411F"/>
    <w:rsid w:val="005B5092"/>
    <w:rsid w:val="005B63DC"/>
    <w:rsid w:val="005C37DB"/>
    <w:rsid w:val="005E057D"/>
    <w:rsid w:val="005E134E"/>
    <w:rsid w:val="005E38FF"/>
    <w:rsid w:val="005E5B1E"/>
    <w:rsid w:val="005F6B21"/>
    <w:rsid w:val="0060774E"/>
    <w:rsid w:val="006110B2"/>
    <w:rsid w:val="00617623"/>
    <w:rsid w:val="00625745"/>
    <w:rsid w:val="00632403"/>
    <w:rsid w:val="006455C9"/>
    <w:rsid w:val="0065136F"/>
    <w:rsid w:val="00651915"/>
    <w:rsid w:val="006543AE"/>
    <w:rsid w:val="0066376C"/>
    <w:rsid w:val="0067216E"/>
    <w:rsid w:val="006822AB"/>
    <w:rsid w:val="006B08CD"/>
    <w:rsid w:val="006C29D7"/>
    <w:rsid w:val="006C3076"/>
    <w:rsid w:val="006C3259"/>
    <w:rsid w:val="006D695A"/>
    <w:rsid w:val="006D71BE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64F53"/>
    <w:rsid w:val="00780D40"/>
    <w:rsid w:val="007A2818"/>
    <w:rsid w:val="007A7D7E"/>
    <w:rsid w:val="007B276A"/>
    <w:rsid w:val="007B5327"/>
    <w:rsid w:val="007D3F7D"/>
    <w:rsid w:val="007D528D"/>
    <w:rsid w:val="007D6AAA"/>
    <w:rsid w:val="007E2F66"/>
    <w:rsid w:val="007E5C66"/>
    <w:rsid w:val="007F0D5F"/>
    <w:rsid w:val="007F5CC4"/>
    <w:rsid w:val="00802EA5"/>
    <w:rsid w:val="0080760D"/>
    <w:rsid w:val="00815C17"/>
    <w:rsid w:val="0082256B"/>
    <w:rsid w:val="0082736C"/>
    <w:rsid w:val="00830909"/>
    <w:rsid w:val="00830AD3"/>
    <w:rsid w:val="00834975"/>
    <w:rsid w:val="00841FF9"/>
    <w:rsid w:val="008549BF"/>
    <w:rsid w:val="0086373B"/>
    <w:rsid w:val="00866E46"/>
    <w:rsid w:val="008672CB"/>
    <w:rsid w:val="00877D79"/>
    <w:rsid w:val="0088257A"/>
    <w:rsid w:val="008A148B"/>
    <w:rsid w:val="008A34DD"/>
    <w:rsid w:val="008A5863"/>
    <w:rsid w:val="008A7FAF"/>
    <w:rsid w:val="008B564A"/>
    <w:rsid w:val="008B7B48"/>
    <w:rsid w:val="008C3BED"/>
    <w:rsid w:val="008D22C1"/>
    <w:rsid w:val="008D42FF"/>
    <w:rsid w:val="008E4D6E"/>
    <w:rsid w:val="008E5E6E"/>
    <w:rsid w:val="008F13F1"/>
    <w:rsid w:val="008F3C12"/>
    <w:rsid w:val="00900950"/>
    <w:rsid w:val="00902D19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57818"/>
    <w:rsid w:val="00964590"/>
    <w:rsid w:val="00965160"/>
    <w:rsid w:val="00971692"/>
    <w:rsid w:val="00971FD7"/>
    <w:rsid w:val="009740FC"/>
    <w:rsid w:val="0097734E"/>
    <w:rsid w:val="00987048"/>
    <w:rsid w:val="00987569"/>
    <w:rsid w:val="00990F41"/>
    <w:rsid w:val="00991D1B"/>
    <w:rsid w:val="009A2F61"/>
    <w:rsid w:val="009A64D4"/>
    <w:rsid w:val="009A6D8F"/>
    <w:rsid w:val="009B56AC"/>
    <w:rsid w:val="009C0842"/>
    <w:rsid w:val="009C1D24"/>
    <w:rsid w:val="009C5E97"/>
    <w:rsid w:val="009C6E9C"/>
    <w:rsid w:val="009C6ECD"/>
    <w:rsid w:val="009C72DB"/>
    <w:rsid w:val="009D3E4C"/>
    <w:rsid w:val="009D7920"/>
    <w:rsid w:val="009E205A"/>
    <w:rsid w:val="009E2A83"/>
    <w:rsid w:val="009E35C7"/>
    <w:rsid w:val="009E75D7"/>
    <w:rsid w:val="009F072F"/>
    <w:rsid w:val="009F63DD"/>
    <w:rsid w:val="00A01A20"/>
    <w:rsid w:val="00A01C57"/>
    <w:rsid w:val="00A12240"/>
    <w:rsid w:val="00A20B92"/>
    <w:rsid w:val="00A306C6"/>
    <w:rsid w:val="00A30D4F"/>
    <w:rsid w:val="00A338BE"/>
    <w:rsid w:val="00A35D92"/>
    <w:rsid w:val="00A44B52"/>
    <w:rsid w:val="00A5095C"/>
    <w:rsid w:val="00A84173"/>
    <w:rsid w:val="00A87BC5"/>
    <w:rsid w:val="00A91F1D"/>
    <w:rsid w:val="00AA1EE9"/>
    <w:rsid w:val="00AA2300"/>
    <w:rsid w:val="00AA3D42"/>
    <w:rsid w:val="00AB43E6"/>
    <w:rsid w:val="00AD17B3"/>
    <w:rsid w:val="00AD634F"/>
    <w:rsid w:val="00AE177C"/>
    <w:rsid w:val="00AE1E2A"/>
    <w:rsid w:val="00AE4024"/>
    <w:rsid w:val="00AE7B2B"/>
    <w:rsid w:val="00AF2F30"/>
    <w:rsid w:val="00AF321C"/>
    <w:rsid w:val="00AF77EB"/>
    <w:rsid w:val="00B0234D"/>
    <w:rsid w:val="00B0710F"/>
    <w:rsid w:val="00B07491"/>
    <w:rsid w:val="00B13B3F"/>
    <w:rsid w:val="00B31554"/>
    <w:rsid w:val="00B360F2"/>
    <w:rsid w:val="00B44DAC"/>
    <w:rsid w:val="00B477A3"/>
    <w:rsid w:val="00B53924"/>
    <w:rsid w:val="00B5551E"/>
    <w:rsid w:val="00B56A84"/>
    <w:rsid w:val="00B90D8C"/>
    <w:rsid w:val="00B96633"/>
    <w:rsid w:val="00BB51B9"/>
    <w:rsid w:val="00BC6D76"/>
    <w:rsid w:val="00BD3028"/>
    <w:rsid w:val="00BE4FF4"/>
    <w:rsid w:val="00BF00E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53BEC"/>
    <w:rsid w:val="00C542E0"/>
    <w:rsid w:val="00C55D06"/>
    <w:rsid w:val="00C80043"/>
    <w:rsid w:val="00C830BF"/>
    <w:rsid w:val="00C85CD5"/>
    <w:rsid w:val="00C86E94"/>
    <w:rsid w:val="00C9553E"/>
    <w:rsid w:val="00CA1B9D"/>
    <w:rsid w:val="00CB2F11"/>
    <w:rsid w:val="00CB4862"/>
    <w:rsid w:val="00CD0ED4"/>
    <w:rsid w:val="00CE45A6"/>
    <w:rsid w:val="00CE5D39"/>
    <w:rsid w:val="00CF3AEC"/>
    <w:rsid w:val="00CF7D7B"/>
    <w:rsid w:val="00D01358"/>
    <w:rsid w:val="00D01C5E"/>
    <w:rsid w:val="00D07A06"/>
    <w:rsid w:val="00D14A5A"/>
    <w:rsid w:val="00D16DF6"/>
    <w:rsid w:val="00D20650"/>
    <w:rsid w:val="00D20744"/>
    <w:rsid w:val="00D26B29"/>
    <w:rsid w:val="00D55E48"/>
    <w:rsid w:val="00D57DE4"/>
    <w:rsid w:val="00D66802"/>
    <w:rsid w:val="00D704E7"/>
    <w:rsid w:val="00D8179A"/>
    <w:rsid w:val="00D84194"/>
    <w:rsid w:val="00D9358F"/>
    <w:rsid w:val="00DA1D95"/>
    <w:rsid w:val="00DA6234"/>
    <w:rsid w:val="00DC780A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6140A"/>
    <w:rsid w:val="00E626CE"/>
    <w:rsid w:val="00E62F5F"/>
    <w:rsid w:val="00E6340A"/>
    <w:rsid w:val="00E7071E"/>
    <w:rsid w:val="00E72E22"/>
    <w:rsid w:val="00E8113D"/>
    <w:rsid w:val="00E830E5"/>
    <w:rsid w:val="00E901F0"/>
    <w:rsid w:val="00E90A76"/>
    <w:rsid w:val="00E9651D"/>
    <w:rsid w:val="00EA026A"/>
    <w:rsid w:val="00EA669F"/>
    <w:rsid w:val="00EA7FC2"/>
    <w:rsid w:val="00EA7FD6"/>
    <w:rsid w:val="00EC2CF4"/>
    <w:rsid w:val="00EC54D3"/>
    <w:rsid w:val="00EC73CC"/>
    <w:rsid w:val="00EC7609"/>
    <w:rsid w:val="00ED55B4"/>
    <w:rsid w:val="00ED753B"/>
    <w:rsid w:val="00EE7D2C"/>
    <w:rsid w:val="00EF0513"/>
    <w:rsid w:val="00EF4BCD"/>
    <w:rsid w:val="00EF4D37"/>
    <w:rsid w:val="00F00F30"/>
    <w:rsid w:val="00F02405"/>
    <w:rsid w:val="00F10712"/>
    <w:rsid w:val="00F13B02"/>
    <w:rsid w:val="00F227FC"/>
    <w:rsid w:val="00F27CD0"/>
    <w:rsid w:val="00F51003"/>
    <w:rsid w:val="00F56DF9"/>
    <w:rsid w:val="00F61BC1"/>
    <w:rsid w:val="00F66F51"/>
    <w:rsid w:val="00F7097E"/>
    <w:rsid w:val="00F70E5E"/>
    <w:rsid w:val="00F730AC"/>
    <w:rsid w:val="00F870A5"/>
    <w:rsid w:val="00F92665"/>
    <w:rsid w:val="00F943BE"/>
    <w:rsid w:val="00FA363A"/>
    <w:rsid w:val="00FA596E"/>
    <w:rsid w:val="00FC0EB0"/>
    <w:rsid w:val="00FC25E4"/>
    <w:rsid w:val="00FC30EB"/>
    <w:rsid w:val="00FC463E"/>
    <w:rsid w:val="00FC7F3C"/>
    <w:rsid w:val="00FD0640"/>
    <w:rsid w:val="00FD3176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5"/>
    <o:shapelayout v:ext="edit">
      <o:idmap v:ext="edit" data="1"/>
    </o:shapelayout>
  </w:shapeDefaults>
  <w:decimalSymbol w:val=","/>
  <w:listSeparator w:val=";"/>
  <w14:docId w14:val="17F4D125"/>
  <w15:docId w15:val="{BD01E97C-AE12-475A-A741-1688F156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42391-C2FC-4708-AAE4-34029B80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563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4</cp:revision>
  <cp:lastPrinted>2020-04-22T16:13:00Z</cp:lastPrinted>
  <dcterms:created xsi:type="dcterms:W3CDTF">2023-01-10T07:50:00Z</dcterms:created>
  <dcterms:modified xsi:type="dcterms:W3CDTF">2023-03-07T08:21:00Z</dcterms:modified>
</cp:coreProperties>
</file>