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gz1rdzhe0ii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Miguel Alejandro Cancino O’kington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f6zjeom628i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y desarrollar soluciones de software innovadoras y de calidad, aplicando el ciclo de vida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desarrollado soluciones web y móviles en proyectos académicos como FitMatch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 Sin embargo,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debo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 seguir reforzando arquitectura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soluciones para requerimientos de información mediante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Tengo experiencia con Oracle, MySQL , además de modelamiento, consultas y procedimientos. Debo profundizar en bases no relacionales y optimización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y adaptar procesos de ingeniería de requisitos para soluciones TI complejas, utilizando metodologías y estándares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levantado y documentado requisitos, historias, stakeholders y criterios de aceptación en proyectos como FitMatch.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Evaluar y gestionar proyectos informáticos durante su ciclo de vida, utilizando buenas prácticas, metodologías y herramientas de 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trabajado con EDT, Gantt, riesgos, Scrum y seguimiento de entregables.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soluciones de software considerando estándares, seguridad, calidad, tecnologías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aplicado conceptos de seguridad, calidad y arquitectura en distintos ramos y proyectos. Manejo los aspectos centrales,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Desarrollar proyectos de software para plataformas y dispositivos móviles usando frameworks, lenguajes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desarrollado aplicaciones móviles con React Native/Expo e Ionic/Angular, integrando navegación, persistencia y servicios como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.Sin embargo,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debo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 seguir fortaleciendo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mis conocimientos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