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9965" w14:textId="7F86440F" w:rsidR="00A1280F" w:rsidRPr="0057735C" w:rsidRDefault="00A1280F" w:rsidP="00A1280F">
      <w:pPr>
        <w:rPr>
          <w:b/>
          <w:bCs/>
        </w:rPr>
      </w:pPr>
      <w:r w:rsidRPr="0057735C">
        <w:rPr>
          <w:b/>
          <w:bCs/>
        </w:rPr>
        <w:t>Welche Länder und welche Situationen:</w:t>
      </w:r>
    </w:p>
    <w:p w14:paraId="5E7A5C54" w14:textId="77777777" w:rsidR="00A1280F" w:rsidRPr="0057735C" w:rsidRDefault="00A1280F" w:rsidP="00A1280F">
      <w:pPr>
        <w:rPr>
          <w:b/>
          <w:bCs/>
        </w:rPr>
      </w:pPr>
      <w:r w:rsidRPr="0057735C">
        <w:rPr>
          <w:b/>
          <w:bCs/>
        </w:rPr>
        <w:t>Europa:</w:t>
      </w:r>
    </w:p>
    <w:p w14:paraId="3FAB1B9C" w14:textId="29207D79" w:rsidR="00A1280F" w:rsidRPr="00A1280F" w:rsidRDefault="00A1280F" w:rsidP="00A1280F">
      <w:r w:rsidRPr="00A1280F">
        <w:t>Frankreich:</w:t>
      </w:r>
    </w:p>
    <w:p w14:paraId="224F13EE" w14:textId="77777777" w:rsidR="00A1280F" w:rsidRPr="00A1280F" w:rsidRDefault="00A1280F" w:rsidP="00A1280F">
      <w:pPr>
        <w:pStyle w:val="Listenabsatz"/>
        <w:numPr>
          <w:ilvl w:val="0"/>
          <w:numId w:val="2"/>
        </w:numPr>
      </w:pPr>
      <w:r w:rsidRPr="00A1280F">
        <w:t>Überschwemmungen</w:t>
      </w:r>
    </w:p>
    <w:p w14:paraId="4EBC4649" w14:textId="77777777" w:rsidR="00A1280F" w:rsidRPr="00A1280F" w:rsidRDefault="00A1280F" w:rsidP="00A1280F">
      <w:pPr>
        <w:pStyle w:val="Listenabsatz"/>
        <w:numPr>
          <w:ilvl w:val="0"/>
          <w:numId w:val="2"/>
        </w:numPr>
      </w:pPr>
      <w:r w:rsidRPr="00A1280F">
        <w:t>Waldbrände (insbesondere im Süden)</w:t>
      </w:r>
    </w:p>
    <w:p w14:paraId="27E13A89" w14:textId="77777777" w:rsidR="00A1280F" w:rsidRPr="00A1280F" w:rsidRDefault="00A1280F" w:rsidP="00A1280F">
      <w:r w:rsidRPr="00A1280F">
        <w:t>Italien:</w:t>
      </w:r>
    </w:p>
    <w:p w14:paraId="068F4F59" w14:textId="77777777" w:rsidR="00A1280F" w:rsidRPr="00A1280F" w:rsidRDefault="00A1280F" w:rsidP="00A1280F">
      <w:pPr>
        <w:pStyle w:val="Listenabsatz"/>
        <w:numPr>
          <w:ilvl w:val="0"/>
          <w:numId w:val="2"/>
        </w:numPr>
      </w:pPr>
      <w:r w:rsidRPr="00A1280F">
        <w:t>Erdbeben</w:t>
      </w:r>
    </w:p>
    <w:p w14:paraId="42E3B7F0" w14:textId="77777777" w:rsidR="00A1280F" w:rsidRPr="00A1280F" w:rsidRDefault="00A1280F" w:rsidP="00A1280F">
      <w:pPr>
        <w:pStyle w:val="Listenabsatz"/>
        <w:numPr>
          <w:ilvl w:val="0"/>
          <w:numId w:val="2"/>
        </w:numPr>
      </w:pPr>
      <w:r w:rsidRPr="00A1280F">
        <w:t>Überschwemmungen</w:t>
      </w:r>
    </w:p>
    <w:p w14:paraId="35144B47" w14:textId="77777777" w:rsidR="00A1280F" w:rsidRPr="00A1280F" w:rsidRDefault="00A1280F" w:rsidP="00A1280F">
      <w:r w:rsidRPr="00A1280F">
        <w:t>Griechenland:</w:t>
      </w:r>
    </w:p>
    <w:p w14:paraId="6698BB82" w14:textId="77777777" w:rsidR="00A1280F" w:rsidRPr="00A1280F" w:rsidRDefault="00A1280F" w:rsidP="00A1280F">
      <w:pPr>
        <w:pStyle w:val="Listenabsatz"/>
        <w:numPr>
          <w:ilvl w:val="0"/>
          <w:numId w:val="2"/>
        </w:numPr>
      </w:pPr>
      <w:r w:rsidRPr="00A1280F">
        <w:t>Erdbeben</w:t>
      </w:r>
    </w:p>
    <w:p w14:paraId="0C5E4677" w14:textId="77777777" w:rsidR="00A1280F" w:rsidRPr="00A1280F" w:rsidRDefault="00A1280F" w:rsidP="00A1280F">
      <w:pPr>
        <w:pStyle w:val="Listenabsatz"/>
        <w:numPr>
          <w:ilvl w:val="0"/>
          <w:numId w:val="2"/>
        </w:numPr>
      </w:pPr>
      <w:r w:rsidRPr="00A1280F">
        <w:t>Waldbrände</w:t>
      </w:r>
    </w:p>
    <w:p w14:paraId="17C20DB6" w14:textId="77777777" w:rsidR="00A1280F" w:rsidRPr="00A1280F" w:rsidRDefault="00A1280F" w:rsidP="00A1280F">
      <w:r w:rsidRPr="00A1280F">
        <w:t>Spanien:</w:t>
      </w:r>
    </w:p>
    <w:p w14:paraId="0A94C7BA" w14:textId="77777777" w:rsidR="00A1280F" w:rsidRPr="00A1280F" w:rsidRDefault="00A1280F" w:rsidP="00A1280F">
      <w:pPr>
        <w:pStyle w:val="Listenabsatz"/>
        <w:numPr>
          <w:ilvl w:val="0"/>
          <w:numId w:val="2"/>
        </w:numPr>
      </w:pPr>
      <w:r w:rsidRPr="00A1280F">
        <w:t>Waldbrände (insbesondere im Sommer)</w:t>
      </w:r>
    </w:p>
    <w:p w14:paraId="08BEDE6D" w14:textId="77777777" w:rsidR="00A1280F" w:rsidRPr="00A1280F" w:rsidRDefault="00A1280F" w:rsidP="00A1280F">
      <w:r w:rsidRPr="00A1280F">
        <w:t>Norwegen, Schweden, Finnland:</w:t>
      </w:r>
    </w:p>
    <w:p w14:paraId="1D67A363" w14:textId="77777777" w:rsidR="00A1280F" w:rsidRDefault="00A1280F" w:rsidP="00A1280F">
      <w:pPr>
        <w:pStyle w:val="Listenabsatz"/>
        <w:numPr>
          <w:ilvl w:val="0"/>
          <w:numId w:val="2"/>
        </w:numPr>
      </w:pPr>
      <w:r w:rsidRPr="00A1280F">
        <w:t>Waldbrände (in trockenen Sommerperioden)</w:t>
      </w:r>
    </w:p>
    <w:p w14:paraId="70024C25" w14:textId="77777777" w:rsidR="00A1280F" w:rsidRPr="00A1280F" w:rsidRDefault="00A1280F" w:rsidP="00A1280F">
      <w:r w:rsidRPr="00A1280F">
        <w:t>Island:</w:t>
      </w:r>
    </w:p>
    <w:p w14:paraId="23301883" w14:textId="77777777" w:rsidR="00A1280F" w:rsidRPr="00A1280F" w:rsidRDefault="00A1280F" w:rsidP="00A1280F">
      <w:pPr>
        <w:pStyle w:val="Listenabsatz"/>
        <w:numPr>
          <w:ilvl w:val="0"/>
          <w:numId w:val="9"/>
        </w:numPr>
      </w:pPr>
      <w:r w:rsidRPr="00A1280F">
        <w:t>Vulkanausbrüche</w:t>
      </w:r>
    </w:p>
    <w:p w14:paraId="07291C5B" w14:textId="77777777" w:rsidR="00A1280F" w:rsidRPr="00A1280F" w:rsidRDefault="00A1280F" w:rsidP="00A1280F">
      <w:pPr>
        <w:pStyle w:val="Listenabsatz"/>
        <w:numPr>
          <w:ilvl w:val="0"/>
          <w:numId w:val="9"/>
        </w:numPr>
      </w:pPr>
      <w:r w:rsidRPr="00A1280F">
        <w:t>Schweiz, Österreich, Deutschland (Alpenregion):</w:t>
      </w:r>
    </w:p>
    <w:p w14:paraId="5647FA22" w14:textId="2D544B1D" w:rsidR="00A1280F" w:rsidRPr="00A1280F" w:rsidRDefault="00A1280F" w:rsidP="00A1280F">
      <w:pPr>
        <w:pStyle w:val="Listenabsatz"/>
        <w:numPr>
          <w:ilvl w:val="0"/>
          <w:numId w:val="9"/>
        </w:numPr>
      </w:pPr>
      <w:r w:rsidRPr="00A1280F">
        <w:t>Lawinen</w:t>
      </w:r>
    </w:p>
    <w:p w14:paraId="2BF3D1C0" w14:textId="77777777" w:rsidR="00A1280F" w:rsidRPr="00A1280F" w:rsidRDefault="00A1280F" w:rsidP="00A1280F">
      <w:r w:rsidRPr="00A1280F">
        <w:t>Portugal:</w:t>
      </w:r>
    </w:p>
    <w:p w14:paraId="43C282D9" w14:textId="77777777" w:rsidR="00A1280F" w:rsidRPr="00A1280F" w:rsidRDefault="00A1280F" w:rsidP="00A1280F">
      <w:pPr>
        <w:pStyle w:val="Listenabsatz"/>
        <w:numPr>
          <w:ilvl w:val="0"/>
          <w:numId w:val="2"/>
        </w:numPr>
      </w:pPr>
      <w:r w:rsidRPr="00A1280F">
        <w:t>Waldbrände (insbesondere im Sommer)</w:t>
      </w:r>
    </w:p>
    <w:p w14:paraId="18229F58" w14:textId="77777777" w:rsidR="00A1280F" w:rsidRPr="00A1280F" w:rsidRDefault="00A1280F" w:rsidP="00A1280F">
      <w:r w:rsidRPr="00A1280F">
        <w:t>Rumänien, Bulgarien:</w:t>
      </w:r>
    </w:p>
    <w:p w14:paraId="0347A4A6" w14:textId="77777777" w:rsidR="00A1280F" w:rsidRPr="00A1280F" w:rsidRDefault="00A1280F" w:rsidP="00A1280F">
      <w:pPr>
        <w:pStyle w:val="Listenabsatz"/>
        <w:numPr>
          <w:ilvl w:val="0"/>
          <w:numId w:val="2"/>
        </w:numPr>
      </w:pPr>
      <w:r w:rsidRPr="00A1280F">
        <w:t>Überschwemmungen</w:t>
      </w:r>
    </w:p>
    <w:p w14:paraId="6E843830" w14:textId="77777777" w:rsidR="00A1280F" w:rsidRPr="00A1280F" w:rsidRDefault="00A1280F" w:rsidP="00A1280F">
      <w:r w:rsidRPr="00A1280F">
        <w:t>Niederlande, Belgien:</w:t>
      </w:r>
    </w:p>
    <w:p w14:paraId="458DBEF6" w14:textId="4A7B4DA0" w:rsidR="00A1280F" w:rsidRDefault="00A1280F" w:rsidP="00A1280F">
      <w:pPr>
        <w:pStyle w:val="Listenabsatz"/>
        <w:numPr>
          <w:ilvl w:val="0"/>
          <w:numId w:val="2"/>
        </w:numPr>
      </w:pPr>
      <w:r w:rsidRPr="00A1280F">
        <w:t>Überschwemmungen (durch Sturmfluten)</w:t>
      </w:r>
    </w:p>
    <w:p w14:paraId="26EB2132" w14:textId="777C733C" w:rsidR="00A1280F" w:rsidRPr="0057735C" w:rsidRDefault="00A1280F" w:rsidP="00A1280F">
      <w:pPr>
        <w:rPr>
          <w:b/>
          <w:bCs/>
        </w:rPr>
      </w:pPr>
      <w:r w:rsidRPr="0057735C">
        <w:rPr>
          <w:b/>
          <w:bCs/>
        </w:rPr>
        <w:t>Weltweit:</w:t>
      </w:r>
    </w:p>
    <w:p w14:paraId="0F7858AA" w14:textId="7B3A74CB" w:rsidR="00A1280F" w:rsidRPr="00A1280F" w:rsidRDefault="00A1280F" w:rsidP="00A1280F">
      <w:r w:rsidRPr="00A1280F">
        <w:t>Japan:</w:t>
      </w:r>
    </w:p>
    <w:p w14:paraId="16EE24B6" w14:textId="77777777" w:rsidR="00A1280F" w:rsidRPr="00A1280F" w:rsidRDefault="00A1280F" w:rsidP="00A1280F">
      <w:pPr>
        <w:pStyle w:val="Listenabsatz"/>
        <w:numPr>
          <w:ilvl w:val="0"/>
          <w:numId w:val="2"/>
        </w:numPr>
      </w:pPr>
      <w:r w:rsidRPr="00A1280F">
        <w:t>Erdbeben</w:t>
      </w:r>
    </w:p>
    <w:p w14:paraId="49032160" w14:textId="77777777" w:rsidR="00A1280F" w:rsidRPr="00A1280F" w:rsidRDefault="00A1280F" w:rsidP="00A1280F">
      <w:pPr>
        <w:pStyle w:val="Listenabsatz"/>
        <w:numPr>
          <w:ilvl w:val="0"/>
          <w:numId w:val="2"/>
        </w:numPr>
      </w:pPr>
      <w:r w:rsidRPr="00A1280F">
        <w:t>Tsunamis</w:t>
      </w:r>
    </w:p>
    <w:p w14:paraId="18242FC0" w14:textId="77777777" w:rsidR="00A1280F" w:rsidRPr="00A1280F" w:rsidRDefault="00A1280F" w:rsidP="00A1280F">
      <w:pPr>
        <w:pStyle w:val="Listenabsatz"/>
        <w:numPr>
          <w:ilvl w:val="0"/>
          <w:numId w:val="2"/>
        </w:numPr>
      </w:pPr>
      <w:r w:rsidRPr="00A1280F">
        <w:t>Taifune</w:t>
      </w:r>
    </w:p>
    <w:p w14:paraId="3F48A45A" w14:textId="77777777" w:rsidR="00A1280F" w:rsidRPr="00A1280F" w:rsidRDefault="00A1280F" w:rsidP="00A1280F">
      <w:r w:rsidRPr="00A1280F">
        <w:t>USA:</w:t>
      </w:r>
    </w:p>
    <w:p w14:paraId="60D5F519" w14:textId="77777777" w:rsidR="00A1280F" w:rsidRPr="00A1280F" w:rsidRDefault="00A1280F" w:rsidP="00A1280F">
      <w:pPr>
        <w:pStyle w:val="Listenabsatz"/>
        <w:numPr>
          <w:ilvl w:val="0"/>
          <w:numId w:val="3"/>
        </w:numPr>
      </w:pPr>
      <w:r w:rsidRPr="00A1280F">
        <w:t>Erdbeben (in einigen Gebieten, wie Kalifornien)</w:t>
      </w:r>
    </w:p>
    <w:p w14:paraId="0B28A936" w14:textId="77777777" w:rsidR="00A1280F" w:rsidRPr="00A1280F" w:rsidRDefault="00A1280F" w:rsidP="00A1280F">
      <w:pPr>
        <w:pStyle w:val="Listenabsatz"/>
        <w:numPr>
          <w:ilvl w:val="0"/>
          <w:numId w:val="3"/>
        </w:numPr>
      </w:pPr>
      <w:r w:rsidRPr="00A1280F">
        <w:t>Hurrikane (insbesondere im Südosten und im Golf von Mexiko)</w:t>
      </w:r>
    </w:p>
    <w:p w14:paraId="31F02A06" w14:textId="77777777" w:rsidR="00A1280F" w:rsidRPr="00A1280F" w:rsidRDefault="00A1280F" w:rsidP="00A1280F">
      <w:pPr>
        <w:pStyle w:val="Listenabsatz"/>
        <w:numPr>
          <w:ilvl w:val="0"/>
          <w:numId w:val="3"/>
        </w:numPr>
      </w:pPr>
      <w:r w:rsidRPr="00A1280F">
        <w:t>Tornados (insbesondere in der Tornado Alley)</w:t>
      </w:r>
    </w:p>
    <w:p w14:paraId="658904DD" w14:textId="77777777" w:rsidR="00A1280F" w:rsidRPr="00A1280F" w:rsidRDefault="00A1280F" w:rsidP="00A1280F">
      <w:pPr>
        <w:pStyle w:val="Listenabsatz"/>
        <w:numPr>
          <w:ilvl w:val="0"/>
          <w:numId w:val="3"/>
        </w:numPr>
      </w:pPr>
      <w:r w:rsidRPr="00A1280F">
        <w:t>Waldbrände (insbesondere im Westen)</w:t>
      </w:r>
    </w:p>
    <w:p w14:paraId="548C8693" w14:textId="77777777" w:rsidR="00A1280F" w:rsidRPr="00A1280F" w:rsidRDefault="00A1280F" w:rsidP="00A1280F">
      <w:r w:rsidRPr="00A1280F">
        <w:lastRenderedPageBreak/>
        <w:t>Indonesien:</w:t>
      </w:r>
    </w:p>
    <w:p w14:paraId="2E138BA5" w14:textId="77777777" w:rsidR="00A1280F" w:rsidRPr="00A1280F" w:rsidRDefault="00A1280F" w:rsidP="00A1280F">
      <w:pPr>
        <w:pStyle w:val="Listenabsatz"/>
        <w:numPr>
          <w:ilvl w:val="0"/>
          <w:numId w:val="4"/>
        </w:numPr>
      </w:pPr>
      <w:r w:rsidRPr="00A1280F">
        <w:t>Erdbeben</w:t>
      </w:r>
    </w:p>
    <w:p w14:paraId="3EE11567" w14:textId="77777777" w:rsidR="00A1280F" w:rsidRPr="00A1280F" w:rsidRDefault="00A1280F" w:rsidP="00A1280F">
      <w:pPr>
        <w:pStyle w:val="Listenabsatz"/>
        <w:numPr>
          <w:ilvl w:val="0"/>
          <w:numId w:val="4"/>
        </w:numPr>
      </w:pPr>
      <w:r w:rsidRPr="00A1280F">
        <w:t>Vulkanausbrüche</w:t>
      </w:r>
    </w:p>
    <w:p w14:paraId="5BFEEFCD" w14:textId="77777777" w:rsidR="00A1280F" w:rsidRPr="00A1280F" w:rsidRDefault="00A1280F" w:rsidP="00A1280F">
      <w:pPr>
        <w:pStyle w:val="Listenabsatz"/>
        <w:numPr>
          <w:ilvl w:val="0"/>
          <w:numId w:val="4"/>
        </w:numPr>
      </w:pPr>
      <w:r w:rsidRPr="00A1280F">
        <w:t>Tsunamis</w:t>
      </w:r>
    </w:p>
    <w:p w14:paraId="5E426E14" w14:textId="77777777" w:rsidR="00A1280F" w:rsidRPr="00A1280F" w:rsidRDefault="00A1280F" w:rsidP="00A1280F">
      <w:r w:rsidRPr="00A1280F">
        <w:t>Neuseeland:</w:t>
      </w:r>
    </w:p>
    <w:p w14:paraId="3585D09B" w14:textId="77777777" w:rsidR="00A1280F" w:rsidRPr="00A1280F" w:rsidRDefault="00A1280F" w:rsidP="00A1280F">
      <w:pPr>
        <w:pStyle w:val="Listenabsatz"/>
        <w:numPr>
          <w:ilvl w:val="0"/>
          <w:numId w:val="5"/>
        </w:numPr>
      </w:pPr>
      <w:r w:rsidRPr="00A1280F">
        <w:t>Erdbeben</w:t>
      </w:r>
    </w:p>
    <w:p w14:paraId="69A08DE4" w14:textId="77777777" w:rsidR="00A1280F" w:rsidRPr="00A1280F" w:rsidRDefault="00A1280F" w:rsidP="00A1280F">
      <w:pPr>
        <w:pStyle w:val="Listenabsatz"/>
        <w:numPr>
          <w:ilvl w:val="0"/>
          <w:numId w:val="5"/>
        </w:numPr>
      </w:pPr>
      <w:r w:rsidRPr="00A1280F">
        <w:t>Tsunamis</w:t>
      </w:r>
    </w:p>
    <w:p w14:paraId="4F705DE3" w14:textId="77777777" w:rsidR="00A1280F" w:rsidRPr="00A1280F" w:rsidRDefault="00A1280F" w:rsidP="00A1280F">
      <w:r w:rsidRPr="00A1280F">
        <w:t>Chile:</w:t>
      </w:r>
    </w:p>
    <w:p w14:paraId="24CEA32F" w14:textId="77777777" w:rsidR="00A1280F" w:rsidRPr="00A1280F" w:rsidRDefault="00A1280F" w:rsidP="00A1280F">
      <w:pPr>
        <w:pStyle w:val="Listenabsatz"/>
        <w:numPr>
          <w:ilvl w:val="0"/>
          <w:numId w:val="6"/>
        </w:numPr>
      </w:pPr>
      <w:r w:rsidRPr="00A1280F">
        <w:t>Erdbeben</w:t>
      </w:r>
    </w:p>
    <w:p w14:paraId="2657141F" w14:textId="77777777" w:rsidR="00A1280F" w:rsidRPr="00A1280F" w:rsidRDefault="00A1280F" w:rsidP="00A1280F">
      <w:pPr>
        <w:pStyle w:val="Listenabsatz"/>
        <w:numPr>
          <w:ilvl w:val="0"/>
          <w:numId w:val="6"/>
        </w:numPr>
      </w:pPr>
      <w:r w:rsidRPr="00A1280F">
        <w:t>Vulkanausbrüche</w:t>
      </w:r>
    </w:p>
    <w:p w14:paraId="75ABBF20" w14:textId="77777777" w:rsidR="00A1280F" w:rsidRPr="00A1280F" w:rsidRDefault="00A1280F" w:rsidP="00A1280F">
      <w:pPr>
        <w:pStyle w:val="Listenabsatz"/>
        <w:numPr>
          <w:ilvl w:val="0"/>
          <w:numId w:val="6"/>
        </w:numPr>
      </w:pPr>
      <w:r w:rsidRPr="00A1280F">
        <w:t>Tsunamis</w:t>
      </w:r>
    </w:p>
    <w:p w14:paraId="58D034F8" w14:textId="77777777" w:rsidR="00A1280F" w:rsidRPr="00A1280F" w:rsidRDefault="00A1280F" w:rsidP="00A1280F">
      <w:r w:rsidRPr="00A1280F">
        <w:t>Nepal:</w:t>
      </w:r>
    </w:p>
    <w:p w14:paraId="468D0228" w14:textId="77777777" w:rsidR="00A1280F" w:rsidRPr="00A1280F" w:rsidRDefault="00A1280F" w:rsidP="00A1280F">
      <w:pPr>
        <w:pStyle w:val="Listenabsatz"/>
        <w:numPr>
          <w:ilvl w:val="0"/>
          <w:numId w:val="7"/>
        </w:numPr>
      </w:pPr>
      <w:r w:rsidRPr="00A1280F">
        <w:t>Erdbeben</w:t>
      </w:r>
    </w:p>
    <w:p w14:paraId="2A98A03C" w14:textId="77777777" w:rsidR="00A1280F" w:rsidRPr="00A1280F" w:rsidRDefault="00A1280F" w:rsidP="00A1280F">
      <w:pPr>
        <w:pStyle w:val="Listenabsatz"/>
        <w:numPr>
          <w:ilvl w:val="0"/>
          <w:numId w:val="7"/>
        </w:numPr>
      </w:pPr>
      <w:r w:rsidRPr="00A1280F">
        <w:t>Überschwemmungen</w:t>
      </w:r>
    </w:p>
    <w:p w14:paraId="3C47E042" w14:textId="77777777" w:rsidR="00A1280F" w:rsidRPr="00A1280F" w:rsidRDefault="00A1280F" w:rsidP="00A1280F">
      <w:r w:rsidRPr="00A1280F">
        <w:t>Bangladesch:</w:t>
      </w:r>
    </w:p>
    <w:p w14:paraId="2C73223D" w14:textId="77777777" w:rsidR="00A1280F" w:rsidRPr="00A1280F" w:rsidRDefault="00A1280F" w:rsidP="00A1280F">
      <w:pPr>
        <w:pStyle w:val="Listenabsatz"/>
        <w:numPr>
          <w:ilvl w:val="0"/>
          <w:numId w:val="8"/>
        </w:numPr>
      </w:pPr>
      <w:r w:rsidRPr="00A1280F">
        <w:t>Überschwemmungen</w:t>
      </w:r>
    </w:p>
    <w:p w14:paraId="57F544F7" w14:textId="77777777" w:rsidR="00A1280F" w:rsidRPr="00A1280F" w:rsidRDefault="00A1280F" w:rsidP="00A1280F">
      <w:pPr>
        <w:pStyle w:val="Listenabsatz"/>
        <w:numPr>
          <w:ilvl w:val="0"/>
          <w:numId w:val="8"/>
        </w:numPr>
      </w:pPr>
      <w:r w:rsidRPr="00A1280F">
        <w:t>Zyklone</w:t>
      </w:r>
    </w:p>
    <w:p w14:paraId="60EE74CF" w14:textId="77777777" w:rsidR="00A1280F" w:rsidRPr="00A1280F" w:rsidRDefault="00A1280F" w:rsidP="00A1280F">
      <w:r w:rsidRPr="00A1280F">
        <w:t>Brasilien:</w:t>
      </w:r>
    </w:p>
    <w:p w14:paraId="370408F5" w14:textId="77777777" w:rsidR="00A1280F" w:rsidRDefault="00A1280F" w:rsidP="00A1280F">
      <w:pPr>
        <w:pStyle w:val="Listenabsatz"/>
        <w:numPr>
          <w:ilvl w:val="0"/>
          <w:numId w:val="10"/>
        </w:numPr>
      </w:pPr>
      <w:r w:rsidRPr="00A1280F">
        <w:t>Überschwemmungen</w:t>
      </w:r>
    </w:p>
    <w:p w14:paraId="292C6077" w14:textId="7D7ADF3B" w:rsidR="00A1280F" w:rsidRPr="0057735C" w:rsidRDefault="00A1280F" w:rsidP="00A1280F">
      <w:pPr>
        <w:rPr>
          <w:b/>
          <w:bCs/>
        </w:rPr>
      </w:pPr>
      <w:r w:rsidRPr="0057735C">
        <w:rPr>
          <w:b/>
          <w:bCs/>
        </w:rPr>
        <w:t>Wie verhalten sich Personen die von Katastrophen betroffen sind im ersten Moment?</w:t>
      </w:r>
    </w:p>
    <w:p w14:paraId="5D4F30BD" w14:textId="77777777" w:rsidR="00A1280F" w:rsidRPr="00A1280F" w:rsidRDefault="00A1280F" w:rsidP="00A1280F">
      <w:pPr>
        <w:pStyle w:val="Listenabsatz"/>
        <w:numPr>
          <w:ilvl w:val="0"/>
          <w:numId w:val="13"/>
        </w:numPr>
      </w:pPr>
      <w:r w:rsidRPr="00A1280F">
        <w:t>Schock und Verwirrung:</w:t>
      </w:r>
    </w:p>
    <w:p w14:paraId="420DB9DF" w14:textId="77777777" w:rsidR="00A1280F" w:rsidRPr="00A1280F" w:rsidRDefault="00A1280F" w:rsidP="00A1280F">
      <w:pPr>
        <w:pStyle w:val="Listenabsatz"/>
        <w:numPr>
          <w:ilvl w:val="1"/>
          <w:numId w:val="13"/>
        </w:numPr>
      </w:pPr>
      <w:r w:rsidRPr="00A1280F">
        <w:t>Viele Menschen erleben anfänglich Schock und Verwirrung, insbesondere wenn die Katastrophe plötzlich und unerwartet auftritt.</w:t>
      </w:r>
    </w:p>
    <w:p w14:paraId="23A0797A" w14:textId="77777777" w:rsidR="00A1280F" w:rsidRPr="00A1280F" w:rsidRDefault="00A1280F" w:rsidP="00A1280F">
      <w:pPr>
        <w:pStyle w:val="Listenabsatz"/>
        <w:numPr>
          <w:ilvl w:val="0"/>
          <w:numId w:val="13"/>
        </w:numPr>
      </w:pPr>
      <w:r w:rsidRPr="00A1280F">
        <w:t>Suche nach Sicherheit:</w:t>
      </w:r>
    </w:p>
    <w:p w14:paraId="5E611283" w14:textId="77777777" w:rsidR="00A1280F" w:rsidRPr="00A1280F" w:rsidRDefault="00A1280F" w:rsidP="00A1280F">
      <w:pPr>
        <w:pStyle w:val="Listenabsatz"/>
        <w:numPr>
          <w:ilvl w:val="1"/>
          <w:numId w:val="13"/>
        </w:numPr>
      </w:pPr>
      <w:r w:rsidRPr="00A1280F">
        <w:t>Die unmittelbare Reaktion besteht oft darin, Schutz und Sicherheit zu suchen. Dies kann bedeuten, sich in geschützte Bereiche zu begeben oder sich an Orten aufzuhalten, die als sicher empfunden werden.</w:t>
      </w:r>
    </w:p>
    <w:p w14:paraId="4D101996" w14:textId="77777777" w:rsidR="00A1280F" w:rsidRPr="00A1280F" w:rsidRDefault="00A1280F" w:rsidP="00A1280F">
      <w:pPr>
        <w:pStyle w:val="Listenabsatz"/>
        <w:numPr>
          <w:ilvl w:val="0"/>
          <w:numId w:val="13"/>
        </w:numPr>
      </w:pPr>
      <w:r w:rsidRPr="00A1280F">
        <w:t>Kommunikation mit Angehörigen:</w:t>
      </w:r>
    </w:p>
    <w:p w14:paraId="7DB25BD7" w14:textId="77777777" w:rsidR="00A1280F" w:rsidRPr="00A1280F" w:rsidRDefault="00A1280F" w:rsidP="00A1280F">
      <w:pPr>
        <w:pStyle w:val="Listenabsatz"/>
        <w:numPr>
          <w:ilvl w:val="1"/>
          <w:numId w:val="13"/>
        </w:numPr>
      </w:pPr>
      <w:r w:rsidRPr="00A1280F">
        <w:t>Menschen versuchen oft, Kontakt zu ihren Familienmitgliedern und Freunden herzustellen, um sicherzustellen, dass sie in Sicherheit sind. Dies kann durch Telefonanrufe, Nachrichten oder soziale Medien erfolgen.</w:t>
      </w:r>
    </w:p>
    <w:p w14:paraId="3E7A4AD4" w14:textId="77777777" w:rsidR="00A1280F" w:rsidRPr="00A1280F" w:rsidRDefault="00A1280F" w:rsidP="00A1280F">
      <w:pPr>
        <w:pStyle w:val="Listenabsatz"/>
        <w:numPr>
          <w:ilvl w:val="0"/>
          <w:numId w:val="13"/>
        </w:numPr>
      </w:pPr>
      <w:r w:rsidRPr="00A1280F">
        <w:t>Hilfeleistung und Zusammenhalt:</w:t>
      </w:r>
    </w:p>
    <w:p w14:paraId="74958D71" w14:textId="77777777" w:rsidR="00A1280F" w:rsidRPr="00A1280F" w:rsidRDefault="00A1280F" w:rsidP="00A1280F">
      <w:pPr>
        <w:pStyle w:val="Listenabsatz"/>
        <w:numPr>
          <w:ilvl w:val="1"/>
          <w:numId w:val="13"/>
        </w:numPr>
      </w:pPr>
      <w:r w:rsidRPr="00A1280F">
        <w:t>Viele Menschen zeigen in Krisensituationen erstaunlichen Zusammenhalt. Nachbarn helfen sich gegenseitig, Fremde bieten Unterstützung an, und es bildet sich oft eine gemeinschaftliche Reaktion.</w:t>
      </w:r>
    </w:p>
    <w:p w14:paraId="28600D81" w14:textId="77777777" w:rsidR="00A1280F" w:rsidRPr="00A1280F" w:rsidRDefault="00A1280F" w:rsidP="00A1280F">
      <w:pPr>
        <w:pStyle w:val="Listenabsatz"/>
        <w:numPr>
          <w:ilvl w:val="0"/>
          <w:numId w:val="13"/>
        </w:numPr>
      </w:pPr>
      <w:r w:rsidRPr="00A1280F">
        <w:t>Suche nach Informationen:</w:t>
      </w:r>
    </w:p>
    <w:p w14:paraId="07F2E59C" w14:textId="77777777" w:rsidR="00A1280F" w:rsidRPr="00A1280F" w:rsidRDefault="00A1280F" w:rsidP="00A1280F">
      <w:pPr>
        <w:pStyle w:val="Listenabsatz"/>
        <w:numPr>
          <w:ilvl w:val="1"/>
          <w:numId w:val="13"/>
        </w:numPr>
      </w:pPr>
      <w:r w:rsidRPr="00A1280F">
        <w:t>Betroffene suchen aktiv nach Informationen über die Situation, die Evakuierungsmöglichkeiten, Rettungsmaßnahmen und andere wichtige Details. Dies kann über Radio, Fernsehen oder mobile Apps erfolgen.</w:t>
      </w:r>
    </w:p>
    <w:p w14:paraId="0C5F39B0" w14:textId="77777777" w:rsidR="00A1280F" w:rsidRPr="00A1280F" w:rsidRDefault="00A1280F" w:rsidP="00A1280F">
      <w:pPr>
        <w:pStyle w:val="Listenabsatz"/>
        <w:numPr>
          <w:ilvl w:val="0"/>
          <w:numId w:val="13"/>
        </w:numPr>
      </w:pPr>
      <w:r w:rsidRPr="00A1280F">
        <w:t>Überlebensinstinkt:</w:t>
      </w:r>
    </w:p>
    <w:p w14:paraId="3C34C844" w14:textId="77777777" w:rsidR="00A1280F" w:rsidRDefault="00A1280F" w:rsidP="00A1280F">
      <w:pPr>
        <w:pStyle w:val="Listenabsatz"/>
        <w:numPr>
          <w:ilvl w:val="1"/>
          <w:numId w:val="13"/>
        </w:numPr>
      </w:pPr>
      <w:r w:rsidRPr="00A1280F">
        <w:lastRenderedPageBreak/>
        <w:t>Der Überlebensinstinkt tritt oft in den Vordergrund. Menschen reagieren instinktiv, um sich selbst und ihre Lieben zu schützen. Dies kann das Verlassen gefährdeter Gebiete oder das Ergreifen von Maßnahmen zur Ersten Hilfe umfassen.</w:t>
      </w:r>
    </w:p>
    <w:p w14:paraId="3ED95D88" w14:textId="77777777" w:rsidR="0057735C" w:rsidRDefault="0057735C" w:rsidP="0057735C">
      <w:pPr>
        <w:pStyle w:val="Listenabsatz"/>
        <w:numPr>
          <w:ilvl w:val="1"/>
          <w:numId w:val="13"/>
        </w:numPr>
      </w:pPr>
    </w:p>
    <w:p w14:paraId="4EFDB6D0" w14:textId="77777777" w:rsidR="0057735C" w:rsidRDefault="0057735C" w:rsidP="0057735C"/>
    <w:p w14:paraId="35F3E90A" w14:textId="3EC54AF7" w:rsidR="0057735C" w:rsidRPr="0057735C" w:rsidRDefault="0057735C" w:rsidP="0057735C">
      <w:pPr>
        <w:rPr>
          <w:b/>
          <w:bCs/>
        </w:rPr>
      </w:pPr>
      <w:r w:rsidRPr="0057735C">
        <w:rPr>
          <w:b/>
          <w:bCs/>
        </w:rPr>
        <w:t>Warum kommen Menschen nicht aus den Katastro</w:t>
      </w:r>
      <w:r w:rsidR="00D95731">
        <w:rPr>
          <w:b/>
          <w:bCs/>
        </w:rPr>
        <w:t>p</w:t>
      </w:r>
      <w:r w:rsidRPr="0057735C">
        <w:rPr>
          <w:b/>
          <w:bCs/>
        </w:rPr>
        <w:t>hensituationen raus - wo liegt hier das Problem, passt unser Lösungsansatz?</w:t>
      </w:r>
    </w:p>
    <w:p w14:paraId="3B805884" w14:textId="77777777" w:rsidR="0057735C" w:rsidRDefault="0057735C" w:rsidP="0057735C"/>
    <w:p w14:paraId="5AE2E005" w14:textId="77777777" w:rsidR="0057735C" w:rsidRPr="0057735C" w:rsidRDefault="0057735C" w:rsidP="0057735C">
      <w:pPr>
        <w:pStyle w:val="Listenabsatz"/>
        <w:numPr>
          <w:ilvl w:val="0"/>
          <w:numId w:val="16"/>
        </w:numPr>
      </w:pPr>
      <w:r w:rsidRPr="0057735C">
        <w:t>Mangelnde Warnung:</w:t>
      </w:r>
    </w:p>
    <w:p w14:paraId="4CB913BB" w14:textId="77777777" w:rsidR="0057735C" w:rsidRPr="0057735C" w:rsidRDefault="0057735C" w:rsidP="0057735C">
      <w:pPr>
        <w:pStyle w:val="Listenabsatz"/>
        <w:numPr>
          <w:ilvl w:val="1"/>
          <w:numId w:val="16"/>
        </w:numPr>
      </w:pPr>
      <w:r w:rsidRPr="0057735C">
        <w:t>In einigen Fällen erfolgt die Katastrophe so schnell, dass Menschen keine ausreichende Vorwarnung erhalten, um rechtzeitig zu fliehen.</w:t>
      </w:r>
    </w:p>
    <w:p w14:paraId="7336C6B2" w14:textId="77777777" w:rsidR="0057735C" w:rsidRPr="0057735C" w:rsidRDefault="0057735C" w:rsidP="0057735C">
      <w:pPr>
        <w:pStyle w:val="Listenabsatz"/>
        <w:numPr>
          <w:ilvl w:val="0"/>
          <w:numId w:val="16"/>
        </w:numPr>
      </w:pPr>
      <w:r w:rsidRPr="0057735C">
        <w:t>Physische Einschränkungen:</w:t>
      </w:r>
    </w:p>
    <w:p w14:paraId="17718BBC" w14:textId="77777777" w:rsidR="0057735C" w:rsidRPr="0057735C" w:rsidRDefault="0057735C" w:rsidP="0057735C">
      <w:pPr>
        <w:pStyle w:val="Listenabsatz"/>
        <w:numPr>
          <w:ilvl w:val="1"/>
          <w:numId w:val="16"/>
        </w:numPr>
      </w:pPr>
      <w:r w:rsidRPr="0057735C">
        <w:t>Manche Menschen, insbesondere ältere Menschen, Kinder oder Menschen mit körperlichen Beeinträchtigungen, können Schwierigkeiten haben, sich schnell zu bewegen oder zu evakuieren.</w:t>
      </w:r>
    </w:p>
    <w:p w14:paraId="7A0A6284" w14:textId="77777777" w:rsidR="0057735C" w:rsidRPr="0057735C" w:rsidRDefault="0057735C" w:rsidP="0057735C">
      <w:pPr>
        <w:pStyle w:val="Listenabsatz"/>
        <w:numPr>
          <w:ilvl w:val="0"/>
          <w:numId w:val="16"/>
        </w:numPr>
      </w:pPr>
      <w:r w:rsidRPr="0057735C">
        <w:t>Infrastrukturmängel:</w:t>
      </w:r>
    </w:p>
    <w:p w14:paraId="7B725D22" w14:textId="77777777" w:rsidR="0057735C" w:rsidRPr="0057735C" w:rsidRDefault="0057735C" w:rsidP="0057735C">
      <w:pPr>
        <w:pStyle w:val="Listenabsatz"/>
        <w:numPr>
          <w:ilvl w:val="1"/>
          <w:numId w:val="16"/>
        </w:numPr>
      </w:pPr>
      <w:r w:rsidRPr="0057735C">
        <w:t>Unterentwickelte oder beschädigte Infrastruktur kann die Evakuierung erschweren. Straßen können blockiert sein, Brücken könnten unpassierbar sein, und öffentliche Verkehrsmittel könnten ausfallen.</w:t>
      </w:r>
    </w:p>
    <w:p w14:paraId="6D6BD2DE" w14:textId="77777777" w:rsidR="0057735C" w:rsidRPr="0057735C" w:rsidRDefault="0057735C" w:rsidP="0057735C">
      <w:pPr>
        <w:pStyle w:val="Listenabsatz"/>
        <w:numPr>
          <w:ilvl w:val="0"/>
          <w:numId w:val="16"/>
        </w:numPr>
      </w:pPr>
      <w:r w:rsidRPr="0057735C">
        <w:t>Fehlende Ressourcen:</w:t>
      </w:r>
    </w:p>
    <w:p w14:paraId="5C856FAE" w14:textId="77777777" w:rsidR="0057735C" w:rsidRPr="0057735C" w:rsidRDefault="0057735C" w:rsidP="0057735C">
      <w:pPr>
        <w:pStyle w:val="Listenabsatz"/>
        <w:numPr>
          <w:ilvl w:val="1"/>
          <w:numId w:val="16"/>
        </w:numPr>
      </w:pPr>
      <w:r w:rsidRPr="0057735C">
        <w:t>Manche Menschen haben möglicherweise nicht die finanziellen Mittel, um zu evakuieren. Sie könnten keinen Zugang zu Transportmitteln oder Unterkünften haben.</w:t>
      </w:r>
    </w:p>
    <w:p w14:paraId="061A48BF" w14:textId="77777777" w:rsidR="0057735C" w:rsidRPr="0057735C" w:rsidRDefault="0057735C" w:rsidP="0057735C">
      <w:pPr>
        <w:pStyle w:val="Listenabsatz"/>
        <w:numPr>
          <w:ilvl w:val="0"/>
          <w:numId w:val="16"/>
        </w:numPr>
      </w:pPr>
      <w:r w:rsidRPr="0057735C">
        <w:t>Mangelnde Information oder Bildung:</w:t>
      </w:r>
    </w:p>
    <w:p w14:paraId="39657565" w14:textId="77777777" w:rsidR="0057735C" w:rsidRPr="0057735C" w:rsidRDefault="0057735C" w:rsidP="0057735C">
      <w:pPr>
        <w:pStyle w:val="Listenabsatz"/>
        <w:numPr>
          <w:ilvl w:val="1"/>
          <w:numId w:val="16"/>
        </w:numPr>
      </w:pPr>
      <w:r w:rsidRPr="0057735C">
        <w:t>Ein Mangel an Wissen über die Risiken von Naturkatastrophen oder das Fehlen eines klaren Evakuierungsplans kann Menschen davon abhalten, rechtzeitig zu handeln.</w:t>
      </w:r>
    </w:p>
    <w:p w14:paraId="04556B67" w14:textId="77777777" w:rsidR="0057735C" w:rsidRPr="0057735C" w:rsidRDefault="0057735C" w:rsidP="0057735C">
      <w:pPr>
        <w:pStyle w:val="Listenabsatz"/>
        <w:numPr>
          <w:ilvl w:val="0"/>
          <w:numId w:val="16"/>
        </w:numPr>
      </w:pPr>
      <w:r w:rsidRPr="0057735C">
        <w:t>Psychologische Barrieren:</w:t>
      </w:r>
    </w:p>
    <w:p w14:paraId="5C05FB60" w14:textId="77777777" w:rsidR="0057735C" w:rsidRPr="0057735C" w:rsidRDefault="0057735C" w:rsidP="0057735C">
      <w:pPr>
        <w:pStyle w:val="Listenabsatz"/>
        <w:numPr>
          <w:ilvl w:val="1"/>
          <w:numId w:val="16"/>
        </w:numPr>
      </w:pPr>
      <w:r w:rsidRPr="0057735C">
        <w:t>Manche Menschen könnten in Schockzustände verfallen, was ihre Fähigkeit zur raschen Entscheidungsfindung beeinträchtigen kann.</w:t>
      </w:r>
    </w:p>
    <w:p w14:paraId="57CA315A" w14:textId="77777777" w:rsidR="0057735C" w:rsidRPr="00A1280F" w:rsidRDefault="0057735C" w:rsidP="0057735C"/>
    <w:p w14:paraId="75E1B49B" w14:textId="77777777" w:rsidR="00F51C71" w:rsidRDefault="00F51C71"/>
    <w:p w14:paraId="382D1E3F" w14:textId="7BBF8222" w:rsidR="00A1280F" w:rsidRDefault="00A1280F"/>
    <w:sectPr w:rsidR="00A1280F" w:rsidSect="00A9240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F59F1"/>
    <w:multiLevelType w:val="hybridMultilevel"/>
    <w:tmpl w:val="5BD6B9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9326CF"/>
    <w:multiLevelType w:val="hybridMultilevel"/>
    <w:tmpl w:val="1EFAA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4A8576C"/>
    <w:multiLevelType w:val="multilevel"/>
    <w:tmpl w:val="42BA52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D9681B"/>
    <w:multiLevelType w:val="hybridMultilevel"/>
    <w:tmpl w:val="46FA77D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A9F33FB"/>
    <w:multiLevelType w:val="hybridMultilevel"/>
    <w:tmpl w:val="DFB6FAE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556476B"/>
    <w:multiLevelType w:val="hybridMultilevel"/>
    <w:tmpl w:val="2ADCC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615520C"/>
    <w:multiLevelType w:val="multilevel"/>
    <w:tmpl w:val="CDF4B5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A2681E"/>
    <w:multiLevelType w:val="hybridMultilevel"/>
    <w:tmpl w:val="4A9CCC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7DD2B0A"/>
    <w:multiLevelType w:val="hybridMultilevel"/>
    <w:tmpl w:val="66BA466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E8049EA"/>
    <w:multiLevelType w:val="hybridMultilevel"/>
    <w:tmpl w:val="66BA466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8CA154A"/>
    <w:multiLevelType w:val="multilevel"/>
    <w:tmpl w:val="B6A6B7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507A3C"/>
    <w:multiLevelType w:val="hybridMultilevel"/>
    <w:tmpl w:val="601817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70065A4A"/>
    <w:multiLevelType w:val="hybridMultilevel"/>
    <w:tmpl w:val="05D649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2E178F3"/>
    <w:multiLevelType w:val="hybridMultilevel"/>
    <w:tmpl w:val="A350C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79533552"/>
    <w:multiLevelType w:val="multilevel"/>
    <w:tmpl w:val="B1685B4C"/>
    <w:lvl w:ilvl="0">
      <w:start w:val="1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CD4166"/>
    <w:multiLevelType w:val="hybridMultilevel"/>
    <w:tmpl w:val="75825D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74562173">
    <w:abstractNumId w:val="2"/>
  </w:num>
  <w:num w:numId="2" w16cid:durableId="861746662">
    <w:abstractNumId w:val="12"/>
  </w:num>
  <w:num w:numId="3" w16cid:durableId="991442383">
    <w:abstractNumId w:val="13"/>
  </w:num>
  <w:num w:numId="4" w16cid:durableId="644435924">
    <w:abstractNumId w:val="5"/>
  </w:num>
  <w:num w:numId="5" w16cid:durableId="847019372">
    <w:abstractNumId w:val="15"/>
  </w:num>
  <w:num w:numId="6" w16cid:durableId="1571886324">
    <w:abstractNumId w:val="1"/>
  </w:num>
  <w:num w:numId="7" w16cid:durableId="474493476">
    <w:abstractNumId w:val="7"/>
  </w:num>
  <w:num w:numId="8" w16cid:durableId="1418020525">
    <w:abstractNumId w:val="0"/>
  </w:num>
  <w:num w:numId="9" w16cid:durableId="1255165147">
    <w:abstractNumId w:val="4"/>
  </w:num>
  <w:num w:numId="10" w16cid:durableId="968583947">
    <w:abstractNumId w:val="11"/>
  </w:num>
  <w:num w:numId="11" w16cid:durableId="1694380367">
    <w:abstractNumId w:val="14"/>
  </w:num>
  <w:num w:numId="12" w16cid:durableId="1246645064">
    <w:abstractNumId w:val="6"/>
  </w:num>
  <w:num w:numId="13" w16cid:durableId="1574580415">
    <w:abstractNumId w:val="9"/>
  </w:num>
  <w:num w:numId="14" w16cid:durableId="1221408317">
    <w:abstractNumId w:val="10"/>
  </w:num>
  <w:num w:numId="15" w16cid:durableId="583539227">
    <w:abstractNumId w:val="3"/>
  </w:num>
  <w:num w:numId="16" w16cid:durableId="15565028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80F"/>
    <w:rsid w:val="0057735C"/>
    <w:rsid w:val="006E74C3"/>
    <w:rsid w:val="00756A45"/>
    <w:rsid w:val="0077486B"/>
    <w:rsid w:val="007A65C9"/>
    <w:rsid w:val="008965B9"/>
    <w:rsid w:val="00A053A6"/>
    <w:rsid w:val="00A1280F"/>
    <w:rsid w:val="00A92403"/>
    <w:rsid w:val="00C60848"/>
    <w:rsid w:val="00D95731"/>
    <w:rsid w:val="00E718ED"/>
    <w:rsid w:val="00F51C7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21151"/>
  <w15:chartTrackingRefBased/>
  <w15:docId w15:val="{7BC3ED10-8C05-4488-945D-191BAE115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A1280F"/>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Fett">
    <w:name w:val="Strong"/>
    <w:basedOn w:val="Absatz-Standardschriftart"/>
    <w:uiPriority w:val="22"/>
    <w:qFormat/>
    <w:rsid w:val="00A1280F"/>
    <w:rPr>
      <w:b/>
      <w:bCs/>
    </w:rPr>
  </w:style>
  <w:style w:type="paragraph" w:styleId="Listenabsatz">
    <w:name w:val="List Paragraph"/>
    <w:basedOn w:val="Standard"/>
    <w:uiPriority w:val="34"/>
    <w:qFormat/>
    <w:rsid w:val="00A128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019451">
      <w:bodyDiv w:val="1"/>
      <w:marLeft w:val="0"/>
      <w:marRight w:val="0"/>
      <w:marTop w:val="0"/>
      <w:marBottom w:val="0"/>
      <w:divBdr>
        <w:top w:val="none" w:sz="0" w:space="0" w:color="auto"/>
        <w:left w:val="none" w:sz="0" w:space="0" w:color="auto"/>
        <w:bottom w:val="none" w:sz="0" w:space="0" w:color="auto"/>
        <w:right w:val="none" w:sz="0" w:space="0" w:color="auto"/>
      </w:divBdr>
    </w:div>
    <w:div w:id="1438796938">
      <w:bodyDiv w:val="1"/>
      <w:marLeft w:val="0"/>
      <w:marRight w:val="0"/>
      <w:marTop w:val="0"/>
      <w:marBottom w:val="0"/>
      <w:divBdr>
        <w:top w:val="none" w:sz="0" w:space="0" w:color="auto"/>
        <w:left w:val="none" w:sz="0" w:space="0" w:color="auto"/>
        <w:bottom w:val="none" w:sz="0" w:space="0" w:color="auto"/>
        <w:right w:val="none" w:sz="0" w:space="0" w:color="auto"/>
      </w:divBdr>
    </w:div>
    <w:div w:id="1457796506">
      <w:bodyDiv w:val="1"/>
      <w:marLeft w:val="0"/>
      <w:marRight w:val="0"/>
      <w:marTop w:val="0"/>
      <w:marBottom w:val="0"/>
      <w:divBdr>
        <w:top w:val="none" w:sz="0" w:space="0" w:color="auto"/>
        <w:left w:val="none" w:sz="0" w:space="0" w:color="auto"/>
        <w:bottom w:val="none" w:sz="0" w:space="0" w:color="auto"/>
        <w:right w:val="none" w:sz="0" w:space="0" w:color="auto"/>
      </w:divBdr>
    </w:div>
    <w:div w:id="1766538003">
      <w:bodyDiv w:val="1"/>
      <w:marLeft w:val="0"/>
      <w:marRight w:val="0"/>
      <w:marTop w:val="0"/>
      <w:marBottom w:val="0"/>
      <w:divBdr>
        <w:top w:val="none" w:sz="0" w:space="0" w:color="auto"/>
        <w:left w:val="none" w:sz="0" w:space="0" w:color="auto"/>
        <w:bottom w:val="none" w:sz="0" w:space="0" w:color="auto"/>
        <w:right w:val="none" w:sz="0" w:space="0" w:color="auto"/>
      </w:divBdr>
    </w:div>
    <w:div w:id="1989241697">
      <w:bodyDiv w:val="1"/>
      <w:marLeft w:val="0"/>
      <w:marRight w:val="0"/>
      <w:marTop w:val="0"/>
      <w:marBottom w:val="0"/>
      <w:divBdr>
        <w:top w:val="none" w:sz="0" w:space="0" w:color="auto"/>
        <w:left w:val="none" w:sz="0" w:space="0" w:color="auto"/>
        <w:bottom w:val="none" w:sz="0" w:space="0" w:color="auto"/>
        <w:right w:val="none" w:sz="0" w:space="0" w:color="auto"/>
      </w:divBdr>
    </w:div>
    <w:div w:id="209292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493</Words>
  <Characters>3111</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Mathies, Michael</dc:creator>
  <cp:keywords/>
  <dc:description/>
  <cp:lastModifiedBy>Mathies, Michael</cp:lastModifiedBy>
  <cp:revision>2</cp:revision>
  <dcterms:created xsi:type="dcterms:W3CDTF">2023-11-17T09:22:00Z</dcterms:created>
  <dcterms:modified xsi:type="dcterms:W3CDTF">2023-11-19T09:07:00Z</dcterms:modified>
</cp:coreProperties>
</file>