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F81B8" w14:textId="77777777" w:rsidR="00BA67EF" w:rsidRPr="000E764D" w:rsidRDefault="00BA67EF" w:rsidP="00BA67EF">
      <w:pPr>
        <w:pStyle w:val="Title"/>
        <w:spacing w:after="0"/>
        <w:contextualSpacing w:val="0"/>
        <w:jc w:val="center"/>
        <w:rPr>
          <w:sz w:val="32"/>
          <w:szCs w:val="32"/>
        </w:rPr>
      </w:pPr>
      <w:r w:rsidRPr="00E82F2F">
        <w:rPr>
          <w:sz w:val="32"/>
          <w:szCs w:val="32"/>
        </w:rPr>
        <w:t xml:space="preserve">CMPS </w:t>
      </w:r>
      <w:r>
        <w:rPr>
          <w:sz w:val="32"/>
          <w:szCs w:val="32"/>
        </w:rPr>
        <w:t>350</w:t>
      </w:r>
      <w:r w:rsidRPr="00E82F2F">
        <w:rPr>
          <w:sz w:val="32"/>
          <w:szCs w:val="32"/>
        </w:rPr>
        <w:t xml:space="preserve">- </w:t>
      </w:r>
      <w:r>
        <w:rPr>
          <w:sz w:val="32"/>
          <w:szCs w:val="32"/>
        </w:rPr>
        <w:t>Web Development Fundamentals</w:t>
      </w:r>
    </w:p>
    <w:p w14:paraId="20A3876F" w14:textId="27A745B5" w:rsidR="00F724B1" w:rsidRDefault="00943947">
      <w:pPr>
        <w:spacing w:after="240" w:line="235" w:lineRule="auto"/>
        <w:ind w:left="17"/>
        <w:rPr>
          <w:b/>
          <w:color w:val="4E81BD"/>
          <w:sz w:val="28"/>
        </w:rPr>
      </w:pPr>
      <w:r>
        <w:rPr>
          <w:b/>
          <w:color w:val="4E81BD"/>
          <w:sz w:val="28"/>
        </w:rPr>
        <w:t>Assignment 4</w:t>
      </w:r>
      <w:r w:rsidR="00BE506F">
        <w:rPr>
          <w:b/>
          <w:color w:val="4E81BD"/>
          <w:sz w:val="28"/>
        </w:rPr>
        <w:t xml:space="preserve"> Web APIs</w:t>
      </w:r>
    </w:p>
    <w:tbl>
      <w:tblPr>
        <w:tblStyle w:val="TableGrid"/>
        <w:tblW w:w="9334" w:type="dxa"/>
        <w:tblInd w:w="16" w:type="dxa"/>
        <w:tblLook w:val="04A0" w:firstRow="1" w:lastRow="0" w:firstColumn="1" w:lastColumn="0" w:noHBand="0" w:noVBand="1"/>
      </w:tblPr>
      <w:tblGrid>
        <w:gridCol w:w="2687"/>
        <w:gridCol w:w="6647"/>
      </w:tblGrid>
      <w:tr w:rsidR="00F724B1" w14:paraId="4147CD2F" w14:textId="77777777">
        <w:tc>
          <w:tcPr>
            <w:tcW w:w="2687" w:type="dxa"/>
            <w:shd w:val="clear" w:color="auto" w:fill="auto"/>
          </w:tcPr>
          <w:p w14:paraId="3C8F6FA3" w14:textId="77777777" w:rsidR="00F724B1" w:rsidRDefault="00BE506F">
            <w:pPr>
              <w:spacing w:after="0" w:line="240" w:lineRule="auto"/>
              <w:rPr>
                <w:b/>
                <w:sz w:val="24"/>
                <w:szCs w:val="24"/>
              </w:rPr>
            </w:pPr>
            <w:r>
              <w:rPr>
                <w:b/>
                <w:sz w:val="24"/>
                <w:szCs w:val="24"/>
              </w:rPr>
              <w:t>Student Name</w:t>
            </w:r>
          </w:p>
        </w:tc>
        <w:tc>
          <w:tcPr>
            <w:tcW w:w="6646" w:type="dxa"/>
            <w:shd w:val="clear" w:color="auto" w:fill="auto"/>
          </w:tcPr>
          <w:p w14:paraId="65BA9089" w14:textId="1CD4A8BE" w:rsidR="00F724B1" w:rsidRDefault="004F19F3">
            <w:pPr>
              <w:spacing w:after="0" w:line="240" w:lineRule="auto"/>
              <w:rPr>
                <w:bCs/>
                <w:sz w:val="24"/>
                <w:szCs w:val="24"/>
              </w:rPr>
            </w:pPr>
            <w:r>
              <w:rPr>
                <w:bCs/>
                <w:sz w:val="24"/>
                <w:szCs w:val="24"/>
              </w:rPr>
              <w:t>Syed Ahmad Faraz Subzwari</w:t>
            </w:r>
          </w:p>
        </w:tc>
      </w:tr>
      <w:tr w:rsidR="00F724B1" w14:paraId="109CDE58" w14:textId="77777777">
        <w:tc>
          <w:tcPr>
            <w:tcW w:w="2687" w:type="dxa"/>
            <w:shd w:val="clear" w:color="auto" w:fill="auto"/>
          </w:tcPr>
          <w:p w14:paraId="7A974FC0" w14:textId="77777777" w:rsidR="00F724B1" w:rsidRDefault="00BE506F">
            <w:pPr>
              <w:spacing w:after="0" w:line="240" w:lineRule="auto"/>
              <w:rPr>
                <w:b/>
                <w:sz w:val="24"/>
                <w:szCs w:val="24"/>
              </w:rPr>
            </w:pPr>
            <w:r>
              <w:rPr>
                <w:b/>
                <w:sz w:val="24"/>
                <w:szCs w:val="24"/>
              </w:rPr>
              <w:t>Student Id</w:t>
            </w:r>
          </w:p>
        </w:tc>
        <w:tc>
          <w:tcPr>
            <w:tcW w:w="6646" w:type="dxa"/>
            <w:shd w:val="clear" w:color="auto" w:fill="auto"/>
          </w:tcPr>
          <w:p w14:paraId="19DB6420" w14:textId="4B05FB97" w:rsidR="00F724B1" w:rsidRDefault="004F19F3">
            <w:pPr>
              <w:spacing w:after="0" w:line="240" w:lineRule="auto"/>
              <w:rPr>
                <w:bCs/>
                <w:sz w:val="24"/>
                <w:szCs w:val="24"/>
              </w:rPr>
            </w:pPr>
            <w:r>
              <w:rPr>
                <w:bCs/>
                <w:sz w:val="24"/>
                <w:szCs w:val="24"/>
              </w:rPr>
              <w:t>202105006</w:t>
            </w:r>
          </w:p>
        </w:tc>
      </w:tr>
      <w:tr w:rsidR="00F724B1" w14:paraId="534EA999" w14:textId="77777777">
        <w:tc>
          <w:tcPr>
            <w:tcW w:w="2687" w:type="dxa"/>
            <w:shd w:val="clear" w:color="auto" w:fill="auto"/>
          </w:tcPr>
          <w:p w14:paraId="6D0A8AB7" w14:textId="77777777" w:rsidR="00F724B1" w:rsidRDefault="00BE506F">
            <w:pPr>
              <w:spacing w:after="0" w:line="240" w:lineRule="auto"/>
              <w:rPr>
                <w:b/>
                <w:sz w:val="24"/>
                <w:szCs w:val="24"/>
              </w:rPr>
            </w:pPr>
            <w:r>
              <w:rPr>
                <w:b/>
                <w:sz w:val="24"/>
                <w:szCs w:val="24"/>
              </w:rPr>
              <w:t>Email</w:t>
            </w:r>
          </w:p>
        </w:tc>
        <w:tc>
          <w:tcPr>
            <w:tcW w:w="6646" w:type="dxa"/>
            <w:shd w:val="clear" w:color="auto" w:fill="auto"/>
          </w:tcPr>
          <w:p w14:paraId="487889E3" w14:textId="4404BD92" w:rsidR="00F724B1" w:rsidRDefault="004F19F3">
            <w:pPr>
              <w:spacing w:after="0" w:line="240" w:lineRule="auto"/>
              <w:rPr>
                <w:bCs/>
                <w:sz w:val="24"/>
                <w:szCs w:val="24"/>
              </w:rPr>
            </w:pPr>
            <w:r>
              <w:rPr>
                <w:bCs/>
                <w:sz w:val="24"/>
                <w:szCs w:val="24"/>
              </w:rPr>
              <w:t>SS2105006@qu.edu.qa</w:t>
            </w:r>
          </w:p>
        </w:tc>
      </w:tr>
    </w:tbl>
    <w:p w14:paraId="0BCD2E26" w14:textId="77777777" w:rsidR="00F724B1" w:rsidRDefault="00BE506F">
      <w:pPr>
        <w:spacing w:before="120" w:after="122" w:line="235" w:lineRule="auto"/>
        <w:ind w:left="17"/>
        <w:rPr>
          <w:b/>
        </w:rPr>
      </w:pPr>
      <w:r>
        <w:rPr>
          <w:b/>
        </w:rPr>
        <w:t xml:space="preserve">Grading Rubric - - </w:t>
      </w:r>
      <w:r>
        <w:rPr>
          <w:b/>
          <w:sz w:val="21"/>
          <w:szCs w:val="21"/>
          <w:highlight w:val="yellow"/>
        </w:rPr>
        <w:t xml:space="preserve">In the </w:t>
      </w:r>
      <w:r>
        <w:rPr>
          <w:b/>
          <w:i/>
          <w:iCs/>
          <w:sz w:val="21"/>
          <w:szCs w:val="21"/>
          <w:highlight w:val="yellow"/>
        </w:rPr>
        <w:t>Functionality</w:t>
      </w:r>
      <w:r>
        <w:rPr>
          <w:b/>
          <w:sz w:val="21"/>
          <w:szCs w:val="21"/>
          <w:highlight w:val="yellow"/>
        </w:rPr>
        <w:t xml:space="preserve"> column please specify either: </w:t>
      </w:r>
      <w:r>
        <w:rPr>
          <w:b/>
          <w:i/>
          <w:iCs/>
          <w:sz w:val="21"/>
          <w:szCs w:val="21"/>
          <w:highlight w:val="yellow"/>
        </w:rPr>
        <w:t>Working (completed x%)</w:t>
      </w:r>
      <w:r>
        <w:rPr>
          <w:b/>
          <w:sz w:val="21"/>
          <w:szCs w:val="21"/>
          <w:highlight w:val="yellow"/>
        </w:rPr>
        <w:t xml:space="preserve">, </w:t>
      </w:r>
      <w:r>
        <w:rPr>
          <w:b/>
          <w:i/>
          <w:iCs/>
          <w:sz w:val="21"/>
          <w:szCs w:val="21"/>
          <w:highlight w:val="yellow"/>
        </w:rPr>
        <w:t>Not Working (completed x%)</w:t>
      </w:r>
      <w:r>
        <w:rPr>
          <w:b/>
          <w:sz w:val="21"/>
          <w:szCs w:val="21"/>
          <w:highlight w:val="yellow"/>
        </w:rPr>
        <w:t xml:space="preserve"> or </w:t>
      </w:r>
      <w:r>
        <w:rPr>
          <w:b/>
          <w:i/>
          <w:iCs/>
          <w:sz w:val="21"/>
          <w:szCs w:val="21"/>
          <w:highlight w:val="yellow"/>
        </w:rPr>
        <w:t>Not done</w:t>
      </w:r>
      <w:r>
        <w:rPr>
          <w:b/>
          <w:sz w:val="21"/>
          <w:szCs w:val="21"/>
        </w:rPr>
        <w:t>.</w:t>
      </w:r>
    </w:p>
    <w:tbl>
      <w:tblPr>
        <w:tblStyle w:val="GridTable6Colorful-Accent1"/>
        <w:tblW w:w="10727" w:type="dxa"/>
        <w:tblLook w:val="04A0" w:firstRow="1" w:lastRow="0" w:firstColumn="1" w:lastColumn="0" w:noHBand="0" w:noVBand="1"/>
      </w:tblPr>
      <w:tblGrid>
        <w:gridCol w:w="4287"/>
        <w:gridCol w:w="695"/>
        <w:gridCol w:w="2165"/>
        <w:gridCol w:w="2585"/>
        <w:gridCol w:w="995"/>
      </w:tblGrid>
      <w:tr w:rsidR="00F724B1" w14:paraId="39ED6258" w14:textId="77777777" w:rsidTr="00F724B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584" w:type="dxa"/>
            <w:tcBorders>
              <w:bottom w:val="single" w:sz="12" w:space="0" w:color="95B3D7"/>
            </w:tcBorders>
            <w:shd w:val="clear" w:color="auto" w:fill="auto"/>
          </w:tcPr>
          <w:p w14:paraId="597019EE" w14:textId="77777777" w:rsidR="00F724B1" w:rsidRDefault="00BE506F">
            <w:pPr>
              <w:spacing w:after="0" w:line="259" w:lineRule="auto"/>
              <w:rPr>
                <w:color w:val="0070C0"/>
                <w:sz w:val="24"/>
                <w:szCs w:val="24"/>
              </w:rPr>
            </w:pPr>
            <w:r>
              <w:rPr>
                <w:color w:val="0070C0"/>
                <w:sz w:val="24"/>
                <w:szCs w:val="24"/>
              </w:rPr>
              <w:t xml:space="preserve">Criteria </w:t>
            </w:r>
          </w:p>
        </w:tc>
        <w:tc>
          <w:tcPr>
            <w:tcW w:w="720" w:type="dxa"/>
            <w:tcBorders>
              <w:bottom w:val="single" w:sz="12" w:space="0" w:color="95B3D7"/>
            </w:tcBorders>
            <w:shd w:val="clear" w:color="auto" w:fill="auto"/>
          </w:tcPr>
          <w:p w14:paraId="3C9FAD28" w14:textId="77777777" w:rsidR="00F724B1" w:rsidRDefault="00BE506F">
            <w:pPr>
              <w:spacing w:after="0" w:line="259" w:lineRule="auto"/>
              <w:ind w:left="131"/>
              <w:cnfStyle w:val="100000000000" w:firstRow="1" w:lastRow="0" w:firstColumn="0" w:lastColumn="0" w:oddVBand="0" w:evenVBand="0" w:oddHBand="0" w:evenHBand="0" w:firstRowFirstColumn="0" w:firstRowLastColumn="0" w:lastRowFirstColumn="0" w:lastRowLastColumn="0"/>
              <w:rPr>
                <w:color w:val="0070C0"/>
                <w:sz w:val="24"/>
                <w:szCs w:val="24"/>
              </w:rPr>
            </w:pPr>
            <w:r>
              <w:rPr>
                <w:color w:val="0070C0"/>
                <w:sz w:val="24"/>
                <w:szCs w:val="24"/>
              </w:rPr>
              <w:t xml:space="preserve">% </w:t>
            </w:r>
          </w:p>
        </w:tc>
        <w:tc>
          <w:tcPr>
            <w:tcW w:w="1620" w:type="dxa"/>
            <w:tcBorders>
              <w:bottom w:val="single" w:sz="12" w:space="0" w:color="95B3D7"/>
            </w:tcBorders>
            <w:shd w:val="clear" w:color="auto" w:fill="auto"/>
          </w:tcPr>
          <w:p w14:paraId="54C2AE5F" w14:textId="77777777" w:rsidR="00F724B1" w:rsidRDefault="00BE506F">
            <w:pPr>
              <w:spacing w:after="0" w:line="259" w:lineRule="auto"/>
              <w:ind w:left="23"/>
              <w:cnfStyle w:val="100000000000" w:firstRow="1" w:lastRow="0" w:firstColumn="0" w:lastColumn="0" w:oddVBand="0" w:evenVBand="0" w:oddHBand="0" w:evenHBand="0" w:firstRowFirstColumn="0" w:firstRowLastColumn="0" w:lastRowFirstColumn="0" w:lastRowLastColumn="0"/>
              <w:rPr>
                <w:color w:val="0070C0"/>
                <w:sz w:val="24"/>
                <w:szCs w:val="24"/>
              </w:rPr>
            </w:pPr>
            <w:r>
              <w:rPr>
                <w:color w:val="0070C0"/>
                <w:sz w:val="24"/>
                <w:szCs w:val="24"/>
              </w:rPr>
              <w:t>Functionality</w:t>
            </w:r>
            <w:r>
              <w:rPr>
                <w:color w:val="0070C0"/>
                <w:sz w:val="24"/>
                <w:szCs w:val="24"/>
                <w:vertAlign w:val="superscript"/>
              </w:rPr>
              <w:t>*</w:t>
            </w:r>
            <w:r>
              <w:rPr>
                <w:color w:val="0070C0"/>
                <w:sz w:val="24"/>
                <w:szCs w:val="24"/>
              </w:rPr>
              <w:t xml:space="preserve"> </w:t>
            </w:r>
          </w:p>
        </w:tc>
        <w:tc>
          <w:tcPr>
            <w:tcW w:w="2756" w:type="dxa"/>
            <w:tcBorders>
              <w:bottom w:val="single" w:sz="12" w:space="0" w:color="95B3D7"/>
            </w:tcBorders>
            <w:shd w:val="clear" w:color="auto" w:fill="auto"/>
          </w:tcPr>
          <w:p w14:paraId="4BA8605B" w14:textId="77777777" w:rsidR="00F724B1" w:rsidRDefault="00BE506F">
            <w:pPr>
              <w:spacing w:after="0" w:line="259" w:lineRule="auto"/>
              <w:jc w:val="center"/>
              <w:cnfStyle w:val="100000000000" w:firstRow="1" w:lastRow="0" w:firstColumn="0" w:lastColumn="0" w:oddVBand="0" w:evenVBand="0" w:oddHBand="0" w:evenHBand="0" w:firstRowFirstColumn="0" w:firstRowLastColumn="0" w:lastRowFirstColumn="0" w:lastRowLastColumn="0"/>
              <w:rPr>
                <w:color w:val="0070C0"/>
                <w:sz w:val="24"/>
                <w:szCs w:val="24"/>
              </w:rPr>
            </w:pPr>
            <w:r>
              <w:rPr>
                <w:color w:val="0070C0"/>
                <w:sz w:val="24"/>
                <w:szCs w:val="24"/>
              </w:rPr>
              <w:t>Quality of the implementation</w:t>
            </w:r>
          </w:p>
        </w:tc>
        <w:tc>
          <w:tcPr>
            <w:tcW w:w="1047" w:type="dxa"/>
            <w:tcBorders>
              <w:bottom w:val="single" w:sz="12" w:space="0" w:color="95B3D7"/>
            </w:tcBorders>
            <w:shd w:val="clear" w:color="auto" w:fill="auto"/>
          </w:tcPr>
          <w:p w14:paraId="158567D7" w14:textId="77777777" w:rsidR="00F724B1" w:rsidRDefault="00BE506F">
            <w:pPr>
              <w:spacing w:after="0" w:line="259" w:lineRule="auto"/>
              <w:jc w:val="center"/>
              <w:cnfStyle w:val="100000000000" w:firstRow="1" w:lastRow="0" w:firstColumn="0" w:lastColumn="0" w:oddVBand="0" w:evenVBand="0" w:oddHBand="0" w:evenHBand="0" w:firstRowFirstColumn="0" w:firstRowLastColumn="0" w:lastRowFirstColumn="0" w:lastRowLastColumn="0"/>
              <w:rPr>
                <w:color w:val="0070C0"/>
                <w:sz w:val="24"/>
                <w:szCs w:val="24"/>
              </w:rPr>
            </w:pPr>
            <w:r>
              <w:rPr>
                <w:color w:val="0070C0"/>
                <w:sz w:val="24"/>
                <w:szCs w:val="24"/>
              </w:rPr>
              <w:t>Score</w:t>
            </w:r>
          </w:p>
        </w:tc>
      </w:tr>
      <w:tr w:rsidR="00F724B1" w14:paraId="5D7C650B" w14:textId="77777777" w:rsidTr="00F724B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584" w:type="dxa"/>
          </w:tcPr>
          <w:p w14:paraId="62E2AF7F" w14:textId="77777777" w:rsidR="00F724B1" w:rsidRDefault="00BE506F">
            <w:pPr>
              <w:pStyle w:val="NoSpacing"/>
              <w:rPr>
                <w:b w:val="0"/>
                <w:bCs w:val="0"/>
                <w:sz w:val="24"/>
                <w:szCs w:val="24"/>
              </w:rPr>
            </w:pPr>
            <w:r>
              <w:rPr>
                <w:rFonts w:ascii="Times New Roman" w:hAnsi="Times New Roman" w:cs="Times New Roman"/>
                <w:sz w:val="20"/>
                <w:szCs w:val="20"/>
              </w:rPr>
              <w:t>Part B - Make the Book Store App functionality accessible via Web API.</w:t>
            </w:r>
          </w:p>
        </w:tc>
        <w:tc>
          <w:tcPr>
            <w:tcW w:w="720" w:type="dxa"/>
          </w:tcPr>
          <w:p w14:paraId="2D7379B3" w14:textId="538ADA01" w:rsidR="00F724B1" w:rsidRDefault="00BE747D">
            <w:pPr>
              <w:pStyle w:val="No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85</w:t>
            </w:r>
          </w:p>
        </w:tc>
        <w:tc>
          <w:tcPr>
            <w:tcW w:w="1620" w:type="dxa"/>
          </w:tcPr>
          <w:p w14:paraId="42108458" w14:textId="7ABCB02C" w:rsidR="00F724B1" w:rsidRDefault="004F19F3">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85</w:t>
            </w:r>
            <w:r w:rsidR="001374F7">
              <w:rPr>
                <w:sz w:val="24"/>
                <w:szCs w:val="24"/>
              </w:rPr>
              <w:t xml:space="preserve"> Working(completed 100%)</w:t>
            </w:r>
          </w:p>
        </w:tc>
        <w:tc>
          <w:tcPr>
            <w:tcW w:w="2756" w:type="dxa"/>
          </w:tcPr>
          <w:p w14:paraId="0EB20647" w14:textId="667E7B25" w:rsidR="00F724B1" w:rsidRDefault="00BE506F">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w:t>
            </w:r>
          </w:p>
        </w:tc>
        <w:tc>
          <w:tcPr>
            <w:tcW w:w="1047" w:type="dxa"/>
          </w:tcPr>
          <w:p w14:paraId="5EA79141" w14:textId="1D472BF6" w:rsidR="00F724B1" w:rsidRDefault="00F724B1">
            <w:pPr>
              <w:spacing w:after="0" w:line="259" w:lineRule="auto"/>
              <w:ind w:left="2"/>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724B1" w14:paraId="1E1C61AF" w14:textId="77777777" w:rsidTr="00F724B1">
        <w:trPr>
          <w:trHeight w:val="368"/>
        </w:trPr>
        <w:tc>
          <w:tcPr>
            <w:cnfStyle w:val="001000000000" w:firstRow="0" w:lastRow="0" w:firstColumn="1" w:lastColumn="0" w:oddVBand="0" w:evenVBand="0" w:oddHBand="0" w:evenHBand="0" w:firstRowFirstColumn="0" w:firstRowLastColumn="0" w:lastRowFirstColumn="0" w:lastRowLastColumn="0"/>
            <w:tcW w:w="4584" w:type="dxa"/>
            <w:shd w:val="clear" w:color="auto" w:fill="auto"/>
          </w:tcPr>
          <w:p w14:paraId="083D4F8F" w14:textId="3DD2B82E" w:rsidR="00F724B1" w:rsidRPr="007261DF"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/books</w:t>
            </w:r>
          </w:p>
          <w:p w14:paraId="05A97574" w14:textId="06BA438D" w:rsidR="007261DF" w:rsidRPr="007261DF" w:rsidRDefault="007261DF" w:rsidP="007261D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books?name</w:t>
            </w:r>
            <w:proofErr w:type="spellEnd"/>
            <w:r>
              <w:rPr>
                <w:rFonts w:ascii="Times New Roman" w:hAnsi="Times New Roman" w:cs="Times New Roman"/>
                <w:sz w:val="20"/>
                <w:szCs w:val="20"/>
              </w:rPr>
              <w:t xml:space="preserve">=    </w:t>
            </w:r>
          </w:p>
          <w:p w14:paraId="3321DE64"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books?pageCount</w:t>
            </w:r>
            <w:proofErr w:type="spellEnd"/>
            <w:r>
              <w:rPr>
                <w:rFonts w:ascii="Times New Roman" w:hAnsi="Times New Roman" w:cs="Times New Roman"/>
                <w:sz w:val="20"/>
                <w:szCs w:val="20"/>
              </w:rPr>
              <w:t>=</w:t>
            </w:r>
          </w:p>
          <w:p w14:paraId="355D7A12"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books?author</w:t>
            </w:r>
            <w:proofErr w:type="spellEnd"/>
            <w:r>
              <w:rPr>
                <w:rFonts w:ascii="Times New Roman" w:hAnsi="Times New Roman" w:cs="Times New Roman"/>
                <w:sz w:val="20"/>
                <w:szCs w:val="20"/>
              </w:rPr>
              <w:t>=</w:t>
            </w:r>
          </w:p>
          <w:p w14:paraId="5E20D2EA"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books?category</w:t>
            </w:r>
            <w:proofErr w:type="spellEnd"/>
            <w:r>
              <w:rPr>
                <w:rFonts w:ascii="Times New Roman" w:hAnsi="Times New Roman" w:cs="Times New Roman"/>
                <w:sz w:val="20"/>
                <w:szCs w:val="20"/>
              </w:rPr>
              <w:t>=</w:t>
            </w:r>
          </w:p>
          <w:p w14:paraId="2C4834B3"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Get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/books/summary</w:t>
            </w:r>
          </w:p>
          <w:p w14:paraId="691A7AC3"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Post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/books/</w:t>
            </w:r>
          </w:p>
          <w:p w14:paraId="37E46C79"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Put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/books/:</w:t>
            </w:r>
            <w:proofErr w:type="spellStart"/>
            <w:r>
              <w:rPr>
                <w:rFonts w:ascii="Times New Roman" w:hAnsi="Times New Roman" w:cs="Times New Roman"/>
                <w:sz w:val="20"/>
                <w:szCs w:val="20"/>
              </w:rPr>
              <w:t>isbn</w:t>
            </w:r>
            <w:proofErr w:type="spellEnd"/>
          </w:p>
          <w:p w14:paraId="51222B6F" w14:textId="77777777" w:rsidR="00F724B1" w:rsidRDefault="00BE506F">
            <w:pPr>
              <w:pStyle w:val="ListParagraph"/>
              <w:widowControl w:val="0"/>
              <w:numPr>
                <w:ilvl w:val="0"/>
                <w:numId w:val="1"/>
              </w:numPr>
              <w:spacing w:after="0" w:line="240" w:lineRule="auto"/>
              <w:rPr>
                <w:rFonts w:ascii="Times New Roman" w:hAnsi="Times New Roman" w:cs="Times New Roman"/>
                <w:sz w:val="20"/>
                <w:szCs w:val="20"/>
              </w:rPr>
            </w:pPr>
            <w:r>
              <w:rPr>
                <w:rFonts w:ascii="Times New Roman" w:hAnsi="Times New Roman" w:cs="Times New Roman"/>
                <w:sz w:val="20"/>
                <w:szCs w:val="20"/>
              </w:rPr>
              <w:t>Delete /</w:t>
            </w:r>
            <w:proofErr w:type="spellStart"/>
            <w:r>
              <w:rPr>
                <w:rFonts w:ascii="Times New Roman" w:hAnsi="Times New Roman" w:cs="Times New Roman"/>
                <w:sz w:val="20"/>
                <w:szCs w:val="20"/>
              </w:rPr>
              <w:t>api</w:t>
            </w:r>
            <w:proofErr w:type="spellEnd"/>
            <w:r>
              <w:rPr>
                <w:rFonts w:ascii="Times New Roman" w:hAnsi="Times New Roman" w:cs="Times New Roman"/>
                <w:sz w:val="20"/>
                <w:szCs w:val="20"/>
              </w:rPr>
              <w:t>/books/:</w:t>
            </w:r>
            <w:proofErr w:type="spellStart"/>
            <w:r>
              <w:rPr>
                <w:rFonts w:ascii="Times New Roman" w:hAnsi="Times New Roman" w:cs="Times New Roman"/>
                <w:sz w:val="20"/>
                <w:szCs w:val="20"/>
              </w:rPr>
              <w:t>isbn</w:t>
            </w:r>
            <w:proofErr w:type="spellEnd"/>
          </w:p>
          <w:p w14:paraId="26E9141F" w14:textId="77777777" w:rsidR="00F724B1" w:rsidRDefault="00F724B1">
            <w:pPr>
              <w:pStyle w:val="ListParagraph"/>
              <w:widowControl w:val="0"/>
              <w:spacing w:after="0" w:line="240" w:lineRule="auto"/>
              <w:rPr>
                <w:rFonts w:ascii="Times New Roman" w:hAnsi="Times New Roman" w:cs="Times New Roman"/>
                <w:sz w:val="20"/>
                <w:szCs w:val="20"/>
              </w:rPr>
            </w:pPr>
          </w:p>
        </w:tc>
        <w:tc>
          <w:tcPr>
            <w:tcW w:w="720" w:type="dxa"/>
            <w:shd w:val="clear" w:color="auto" w:fill="auto"/>
          </w:tcPr>
          <w:p w14:paraId="56B5B816" w14:textId="77777777" w:rsidR="00F724B1" w:rsidRDefault="00BE506F">
            <w:pPr>
              <w:pStyle w:val="No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 </w:t>
            </w:r>
          </w:p>
        </w:tc>
        <w:tc>
          <w:tcPr>
            <w:tcW w:w="1620" w:type="dxa"/>
            <w:shd w:val="clear" w:color="auto" w:fill="auto"/>
          </w:tcPr>
          <w:p w14:paraId="14640122" w14:textId="77777777" w:rsidR="00F724B1" w:rsidRDefault="00F724B1">
            <w:pPr>
              <w:spacing w:after="0" w:line="259" w:lineRule="auto"/>
              <w:ind w:left="2"/>
              <w:cnfStyle w:val="000000000000" w:firstRow="0" w:lastRow="0" w:firstColumn="0" w:lastColumn="0" w:oddVBand="0" w:evenVBand="0" w:oddHBand="0" w:evenHBand="0" w:firstRowFirstColumn="0" w:firstRowLastColumn="0" w:lastRowFirstColumn="0" w:lastRowLastColumn="0"/>
              <w:rPr>
                <w:sz w:val="24"/>
                <w:szCs w:val="24"/>
              </w:rPr>
            </w:pPr>
          </w:p>
        </w:tc>
        <w:tc>
          <w:tcPr>
            <w:tcW w:w="2756" w:type="dxa"/>
            <w:shd w:val="clear" w:color="auto" w:fill="auto"/>
          </w:tcPr>
          <w:p w14:paraId="5B8C205C" w14:textId="77777777" w:rsidR="00F724B1" w:rsidRDefault="00F724B1">
            <w:pPr>
              <w:spacing w:after="0" w:line="259" w:lineRule="auto"/>
              <w:ind w:left="2"/>
              <w:cnfStyle w:val="000000000000" w:firstRow="0" w:lastRow="0" w:firstColumn="0" w:lastColumn="0" w:oddVBand="0" w:evenVBand="0" w:oddHBand="0" w:evenHBand="0" w:firstRowFirstColumn="0" w:firstRowLastColumn="0" w:lastRowFirstColumn="0" w:lastRowLastColumn="0"/>
              <w:rPr>
                <w:sz w:val="24"/>
                <w:szCs w:val="24"/>
              </w:rPr>
            </w:pPr>
          </w:p>
        </w:tc>
        <w:tc>
          <w:tcPr>
            <w:tcW w:w="1047" w:type="dxa"/>
            <w:shd w:val="clear" w:color="auto" w:fill="auto"/>
          </w:tcPr>
          <w:p w14:paraId="29C24D4E" w14:textId="77777777" w:rsidR="00F724B1" w:rsidRDefault="00F724B1">
            <w:pPr>
              <w:spacing w:after="0" w:line="259" w:lineRule="auto"/>
              <w:ind w:left="2"/>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F724B1" w14:paraId="6055E299" w14:textId="77777777" w:rsidTr="00F724B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584" w:type="dxa"/>
          </w:tcPr>
          <w:p w14:paraId="41DC40D4" w14:textId="7C6082C3" w:rsidR="00F724B1" w:rsidRDefault="00D66422">
            <w:pPr>
              <w:pStyle w:val="Default"/>
              <w:rPr>
                <w:color w:val="365F91" w:themeColor="accent1" w:themeShade="BF"/>
              </w:rPr>
            </w:pPr>
            <w:r>
              <w:rPr>
                <w:color w:val="365F91" w:themeColor="accent1" w:themeShade="BF"/>
                <w:sz w:val="23"/>
                <w:szCs w:val="23"/>
              </w:rPr>
              <w:t xml:space="preserve">Testing using POSTMAN , Chai-HTTP and the UI </w:t>
            </w:r>
          </w:p>
        </w:tc>
        <w:tc>
          <w:tcPr>
            <w:tcW w:w="720" w:type="dxa"/>
          </w:tcPr>
          <w:p w14:paraId="39AFDF15" w14:textId="13F17C55" w:rsidR="00F724B1" w:rsidRDefault="009771A7">
            <w:pPr>
              <w:pStyle w:val="No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w:t>
            </w:r>
          </w:p>
        </w:tc>
        <w:tc>
          <w:tcPr>
            <w:tcW w:w="1620" w:type="dxa"/>
          </w:tcPr>
          <w:p w14:paraId="2B0DE8D8" w14:textId="680BB138" w:rsidR="00F724B1" w:rsidRDefault="000363BD">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15 Working(completed 100%)</w:t>
            </w:r>
          </w:p>
        </w:tc>
        <w:tc>
          <w:tcPr>
            <w:tcW w:w="2756" w:type="dxa"/>
          </w:tcPr>
          <w:p w14:paraId="4FAA737F" w14:textId="753F56DA" w:rsidR="00F724B1" w:rsidRDefault="00F724B1">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p>
        </w:tc>
        <w:tc>
          <w:tcPr>
            <w:tcW w:w="1047" w:type="dxa"/>
          </w:tcPr>
          <w:p w14:paraId="591D9E7C" w14:textId="3C0EAE15" w:rsidR="00F724B1" w:rsidRDefault="00F724B1">
            <w:pPr>
              <w:spacing w:after="0" w:line="259" w:lineRule="auto"/>
              <w:ind w:left="2"/>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724B1" w14:paraId="39380892" w14:textId="77777777" w:rsidTr="00F724B1">
        <w:trPr>
          <w:trHeight w:val="296"/>
        </w:trPr>
        <w:tc>
          <w:tcPr>
            <w:cnfStyle w:val="001000000000" w:firstRow="0" w:lastRow="0" w:firstColumn="1" w:lastColumn="0" w:oddVBand="0" w:evenVBand="0" w:oddHBand="0" w:evenHBand="0" w:firstRowFirstColumn="0" w:firstRowLastColumn="0" w:lastRowFirstColumn="0" w:lastRowLastColumn="0"/>
            <w:tcW w:w="4584" w:type="dxa"/>
            <w:shd w:val="clear" w:color="auto" w:fill="auto"/>
          </w:tcPr>
          <w:p w14:paraId="59E2E278" w14:textId="77777777" w:rsidR="00F724B1" w:rsidRDefault="00BE506F">
            <w:pPr>
              <w:pStyle w:val="NoSpacing"/>
              <w:rPr>
                <w:sz w:val="24"/>
                <w:szCs w:val="24"/>
              </w:rPr>
            </w:pPr>
            <w:r>
              <w:rPr>
                <w:sz w:val="24"/>
                <w:szCs w:val="24"/>
              </w:rPr>
              <w:t>Total</w:t>
            </w:r>
          </w:p>
        </w:tc>
        <w:tc>
          <w:tcPr>
            <w:tcW w:w="720" w:type="dxa"/>
            <w:shd w:val="clear" w:color="auto" w:fill="auto"/>
          </w:tcPr>
          <w:p w14:paraId="7016FC18" w14:textId="77777777" w:rsidR="00F724B1" w:rsidRDefault="00BE506F">
            <w:pPr>
              <w:pStyle w:val="NoSpacing"/>
              <w:jc w:val="center"/>
              <w:cnfStyle w:val="000000000000" w:firstRow="0" w:lastRow="0" w:firstColumn="0" w:lastColumn="0" w:oddVBand="0" w:evenVBand="0" w:oddHBand="0" w:evenHBand="0" w:firstRowFirstColumn="0" w:firstRowLastColumn="0" w:lastRowFirstColumn="0" w:lastRowLastColumn="0"/>
            </w:pPr>
            <w:r>
              <w:rPr>
                <w:sz w:val="24"/>
                <w:szCs w:val="24"/>
              </w:rPr>
              <w:t xml:space="preserve"> </w:t>
            </w:r>
          </w:p>
        </w:tc>
        <w:tc>
          <w:tcPr>
            <w:tcW w:w="1620" w:type="dxa"/>
            <w:shd w:val="clear" w:color="auto" w:fill="auto"/>
          </w:tcPr>
          <w:p w14:paraId="3CD21124" w14:textId="77777777" w:rsidR="00F724B1" w:rsidRDefault="00F724B1">
            <w:pPr>
              <w:spacing w:after="0" w:line="259" w:lineRule="auto"/>
              <w:ind w:left="2"/>
              <w:cnfStyle w:val="000000000000" w:firstRow="0" w:lastRow="0" w:firstColumn="0" w:lastColumn="0" w:oddVBand="0" w:evenVBand="0" w:oddHBand="0" w:evenHBand="0" w:firstRowFirstColumn="0" w:firstRowLastColumn="0" w:lastRowFirstColumn="0" w:lastRowLastColumn="0"/>
              <w:rPr>
                <w:sz w:val="24"/>
                <w:szCs w:val="24"/>
              </w:rPr>
            </w:pPr>
          </w:p>
        </w:tc>
        <w:tc>
          <w:tcPr>
            <w:tcW w:w="2756" w:type="dxa"/>
            <w:shd w:val="clear" w:color="auto" w:fill="auto"/>
          </w:tcPr>
          <w:p w14:paraId="61E8659F" w14:textId="77777777" w:rsidR="00F724B1" w:rsidRDefault="00F724B1">
            <w:pPr>
              <w:spacing w:after="0" w:line="259" w:lineRule="auto"/>
              <w:ind w:left="2"/>
              <w:cnfStyle w:val="000000000000" w:firstRow="0" w:lastRow="0" w:firstColumn="0" w:lastColumn="0" w:oddVBand="0" w:evenVBand="0" w:oddHBand="0" w:evenHBand="0" w:firstRowFirstColumn="0" w:firstRowLastColumn="0" w:lastRowFirstColumn="0" w:lastRowLastColumn="0"/>
              <w:rPr>
                <w:sz w:val="24"/>
                <w:szCs w:val="24"/>
              </w:rPr>
            </w:pPr>
          </w:p>
        </w:tc>
        <w:tc>
          <w:tcPr>
            <w:tcW w:w="1047" w:type="dxa"/>
            <w:shd w:val="clear" w:color="auto" w:fill="auto"/>
          </w:tcPr>
          <w:p w14:paraId="2B8F72E8" w14:textId="77777777" w:rsidR="00F724B1" w:rsidRDefault="009A69AB">
            <w:pPr>
              <w:spacing w:after="0" w:line="259" w:lineRule="auto"/>
              <w:ind w:left="2"/>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w:t>
            </w:r>
          </w:p>
        </w:tc>
      </w:tr>
      <w:tr w:rsidR="00F724B1" w14:paraId="177F6413" w14:textId="77777777" w:rsidTr="00F724B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584" w:type="dxa"/>
          </w:tcPr>
          <w:p w14:paraId="35AD9E29" w14:textId="77777777" w:rsidR="00F724B1" w:rsidRDefault="00BE506F">
            <w:pPr>
              <w:pStyle w:val="NoSpacing"/>
              <w:rPr>
                <w:sz w:val="24"/>
                <w:szCs w:val="24"/>
              </w:rPr>
            </w:pPr>
            <w:r>
              <w:rPr>
                <w:b w:val="0"/>
                <w:bCs w:val="0"/>
                <w:sz w:val="24"/>
                <w:szCs w:val="24"/>
              </w:rPr>
              <w:t>Copying and/or plagiarism or not being able to explain or answer questions about the implementation</w:t>
            </w:r>
          </w:p>
        </w:tc>
        <w:tc>
          <w:tcPr>
            <w:tcW w:w="720" w:type="dxa"/>
          </w:tcPr>
          <w:p w14:paraId="60994B8E" w14:textId="77777777" w:rsidR="00F724B1" w:rsidRDefault="00BE506F">
            <w:pPr>
              <w:pStyle w:val="No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w:t>
            </w:r>
          </w:p>
        </w:tc>
        <w:tc>
          <w:tcPr>
            <w:tcW w:w="1620" w:type="dxa"/>
          </w:tcPr>
          <w:p w14:paraId="73F47D6B" w14:textId="77777777" w:rsidR="00F724B1" w:rsidRDefault="00F724B1">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p>
        </w:tc>
        <w:tc>
          <w:tcPr>
            <w:tcW w:w="2756" w:type="dxa"/>
          </w:tcPr>
          <w:p w14:paraId="057C7539" w14:textId="77777777" w:rsidR="00F724B1" w:rsidRDefault="00F724B1">
            <w:pPr>
              <w:spacing w:after="0" w:line="259" w:lineRule="auto"/>
              <w:ind w:left="2"/>
              <w:cnfStyle w:val="000000100000" w:firstRow="0" w:lastRow="0" w:firstColumn="0" w:lastColumn="0" w:oddVBand="0" w:evenVBand="0" w:oddHBand="1" w:evenHBand="0" w:firstRowFirstColumn="0" w:firstRowLastColumn="0" w:lastRowFirstColumn="0" w:lastRowLastColumn="0"/>
              <w:rPr>
                <w:sz w:val="24"/>
                <w:szCs w:val="24"/>
              </w:rPr>
            </w:pPr>
          </w:p>
        </w:tc>
        <w:tc>
          <w:tcPr>
            <w:tcW w:w="1047" w:type="dxa"/>
          </w:tcPr>
          <w:p w14:paraId="12A9CF38" w14:textId="77777777" w:rsidR="00F724B1" w:rsidRDefault="00F724B1">
            <w:pPr>
              <w:spacing w:after="0" w:line="259" w:lineRule="auto"/>
              <w:ind w:left="2"/>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14:paraId="0D2EE062" w14:textId="77777777" w:rsidR="00F724B1" w:rsidRDefault="00BE506F">
      <w:pPr>
        <w:ind w:left="11"/>
        <w:jc w:val="both"/>
      </w:pPr>
      <w:r>
        <w:rPr>
          <w:b/>
          <w:sz w:val="20"/>
          <w:szCs w:val="20"/>
          <w:vertAlign w:val="superscript"/>
        </w:rPr>
        <w:t>*</w:t>
      </w:r>
      <w:r>
        <w:rPr>
          <w:b/>
          <w:sz w:val="20"/>
          <w:szCs w:val="20"/>
        </w:rPr>
        <w:t xml:space="preserve"> Possible grading for functionality</w:t>
      </w:r>
      <w:r>
        <w:rPr>
          <w:sz w:val="20"/>
          <w:szCs w:val="20"/>
        </w:rPr>
        <w:t xml:space="preserve">: </w:t>
      </w:r>
      <w:r>
        <w:rPr>
          <w:b/>
          <w:bCs/>
          <w:i/>
          <w:iCs/>
          <w:sz w:val="20"/>
          <w:szCs w:val="20"/>
        </w:rPr>
        <w:t>Complete and</w:t>
      </w:r>
      <w:r>
        <w:rPr>
          <w:sz w:val="20"/>
          <w:szCs w:val="20"/>
        </w:rPr>
        <w:t xml:space="preserve"> </w:t>
      </w:r>
      <w:r>
        <w:rPr>
          <w:b/>
          <w:i/>
          <w:sz w:val="20"/>
          <w:szCs w:val="20"/>
        </w:rPr>
        <w:t>Working</w:t>
      </w:r>
      <w:r>
        <w:rPr>
          <w:sz w:val="20"/>
          <w:szCs w:val="20"/>
        </w:rPr>
        <w:t xml:space="preserve"> (get 70% of the assigned grade), </w:t>
      </w:r>
      <w:r>
        <w:rPr>
          <w:b/>
          <w:bCs/>
          <w:i/>
          <w:iCs/>
          <w:sz w:val="20"/>
          <w:szCs w:val="20"/>
        </w:rPr>
        <w:t>Complete and</w:t>
      </w:r>
      <w:r>
        <w:rPr>
          <w:sz w:val="20"/>
          <w:szCs w:val="20"/>
        </w:rPr>
        <w:t xml:space="preserve"> </w:t>
      </w:r>
      <w:r>
        <w:rPr>
          <w:b/>
          <w:i/>
          <w:sz w:val="20"/>
          <w:szCs w:val="20"/>
        </w:rPr>
        <w:t>Not</w:t>
      </w:r>
      <w:r>
        <w:rPr>
          <w:sz w:val="20"/>
          <w:szCs w:val="20"/>
        </w:rPr>
        <w:t xml:space="preserve"> </w:t>
      </w:r>
      <w:r>
        <w:rPr>
          <w:b/>
          <w:i/>
          <w:sz w:val="20"/>
          <w:szCs w:val="20"/>
        </w:rPr>
        <w:t>working</w:t>
      </w:r>
      <w:r>
        <w:rPr>
          <w:sz w:val="20"/>
          <w:szCs w:val="20"/>
        </w:rPr>
        <w:t xml:space="preserve"> (lose 40% of assigned grade) and </w:t>
      </w:r>
      <w:r>
        <w:rPr>
          <w:b/>
          <w:i/>
          <w:sz w:val="20"/>
          <w:szCs w:val="20"/>
        </w:rPr>
        <w:t>Not done</w:t>
      </w:r>
      <w:r>
        <w:rPr>
          <w:sz w:val="20"/>
          <w:szCs w:val="20"/>
        </w:rPr>
        <w:t xml:space="preserve"> get 0. The remaining grade is assigned to the quality of the implementation. In case your implementation is not working then 40% of the grade will be lost and the remaining 60% will be determined based on of the code quality and how close your solution to the working implementation. Quality includes meaningful naming of identifiers, no redundant code, simple and efficient design, clean code without unnecessary files/code, use of comments where necessary, proper white space and indentation. </w:t>
      </w:r>
      <w:r>
        <w:rPr>
          <w:b/>
          <w:sz w:val="20"/>
          <w:szCs w:val="20"/>
        </w:rPr>
        <w:t xml:space="preserve">Marks will be reduced </w:t>
      </w:r>
      <w:r>
        <w:rPr>
          <w:sz w:val="20"/>
          <w:szCs w:val="20"/>
        </w:rPr>
        <w:t>for</w:t>
      </w:r>
      <w:r>
        <w:rPr>
          <w:b/>
          <w:sz w:val="20"/>
          <w:szCs w:val="20"/>
        </w:rPr>
        <w:t xml:space="preserve"> </w:t>
      </w:r>
      <w:r>
        <w:rPr>
          <w:sz w:val="20"/>
          <w:szCs w:val="20"/>
        </w:rPr>
        <w:t xml:space="preserve">code duplication, poor/inefficient coding practices, poor naming of identifiers and </w:t>
      </w:r>
      <w:r>
        <w:rPr>
          <w:color w:val="FF0000"/>
          <w:sz w:val="20"/>
          <w:szCs w:val="20"/>
        </w:rPr>
        <w:t>unnecessary complex/poor user interface design</w:t>
      </w:r>
      <w:r>
        <w:rPr>
          <w:sz w:val="20"/>
          <w:szCs w:val="20"/>
        </w:rPr>
        <w:t>.</w:t>
      </w:r>
    </w:p>
    <w:p w14:paraId="5A62BAE9" w14:textId="77777777" w:rsidR="00F724B1" w:rsidRDefault="00F724B1">
      <w:pPr>
        <w:ind w:left="11"/>
        <w:jc w:val="both"/>
        <w:rPr>
          <w:sz w:val="20"/>
          <w:szCs w:val="20"/>
        </w:rPr>
      </w:pPr>
    </w:p>
    <w:p w14:paraId="18A95609" w14:textId="77777777" w:rsidR="00F724B1" w:rsidRDefault="00F724B1">
      <w:pPr>
        <w:ind w:left="11"/>
        <w:jc w:val="both"/>
        <w:rPr>
          <w:sz w:val="20"/>
          <w:szCs w:val="20"/>
        </w:rPr>
      </w:pPr>
    </w:p>
    <w:p w14:paraId="3356657F" w14:textId="77777777" w:rsidR="00F724B1" w:rsidRDefault="00F724B1">
      <w:pPr>
        <w:ind w:left="11"/>
        <w:jc w:val="both"/>
        <w:rPr>
          <w:sz w:val="20"/>
          <w:szCs w:val="20"/>
        </w:rPr>
      </w:pPr>
    </w:p>
    <w:p w14:paraId="3D247F26" w14:textId="77777777" w:rsidR="009D1A55" w:rsidRDefault="009D1A55" w:rsidP="00EE10B1">
      <w:pPr>
        <w:jc w:val="both"/>
        <w:rPr>
          <w:sz w:val="20"/>
          <w:szCs w:val="20"/>
        </w:rPr>
      </w:pPr>
    </w:p>
    <w:p w14:paraId="15F4C7FC" w14:textId="77777777" w:rsidR="004F19F3" w:rsidRPr="004F19F3" w:rsidRDefault="00BE506F" w:rsidP="004F19F3">
      <w:pPr>
        <w:pStyle w:val="Heading2"/>
        <w:ind w:left="360"/>
        <w:jc w:val="center"/>
        <w:rPr>
          <w:sz w:val="36"/>
          <w:szCs w:val="36"/>
          <w:u w:val="single"/>
        </w:rPr>
      </w:pPr>
      <w:r w:rsidRPr="004F19F3">
        <w:rPr>
          <w:sz w:val="36"/>
          <w:szCs w:val="36"/>
          <w:u w:val="single"/>
        </w:rPr>
        <w:lastRenderedPageBreak/>
        <w:t>Testing evidence</w:t>
      </w:r>
    </w:p>
    <w:p w14:paraId="40608717" w14:textId="333A35B7" w:rsidR="004F19F3" w:rsidRDefault="004F19F3" w:rsidP="004F19F3">
      <w:pPr>
        <w:pStyle w:val="Heading2"/>
        <w:rPr>
          <w:sz w:val="36"/>
          <w:szCs w:val="36"/>
          <w:u w:val="single"/>
        </w:rPr>
      </w:pPr>
      <w:r w:rsidRPr="004F19F3">
        <w:rPr>
          <w:sz w:val="36"/>
          <w:szCs w:val="36"/>
          <w:u w:val="single"/>
        </w:rPr>
        <w:t>Postman:</w:t>
      </w:r>
    </w:p>
    <w:p w14:paraId="30520232" w14:textId="3F6B3C99" w:rsidR="004F19F3" w:rsidRPr="004F19F3" w:rsidRDefault="004F19F3" w:rsidP="004F19F3">
      <w:r w:rsidRPr="007C7C87">
        <w:rPr>
          <w:b/>
          <w:bCs/>
          <w:sz w:val="24"/>
          <w:szCs w:val="24"/>
        </w:rPr>
        <w:t>Getting all the Books</w:t>
      </w:r>
      <w:r w:rsidR="007C7C87" w:rsidRPr="007C7C87">
        <w:rPr>
          <w:b/>
          <w:bCs/>
          <w:sz w:val="24"/>
          <w:szCs w:val="24"/>
        </w:rPr>
        <w:t>:</w:t>
      </w:r>
      <w:r w:rsidRPr="004F19F3">
        <w:rPr>
          <w:sz w:val="24"/>
          <w:szCs w:val="24"/>
        </w:rPr>
        <w:t xml:space="preserve"> As we can see, all the books are returned.</w:t>
      </w:r>
      <w:r w:rsidRPr="004F19F3">
        <w:drawing>
          <wp:inline distT="0" distB="0" distL="0" distR="0" wp14:anchorId="6E3B63DF" wp14:editId="0A69C4CA">
            <wp:extent cx="5943600" cy="3336925"/>
            <wp:effectExtent l="0" t="0" r="0" b="0"/>
            <wp:docPr id="189953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34985" name=""/>
                    <pic:cNvPicPr/>
                  </pic:nvPicPr>
                  <pic:blipFill>
                    <a:blip r:embed="rId8"/>
                    <a:stretch>
                      <a:fillRect/>
                    </a:stretch>
                  </pic:blipFill>
                  <pic:spPr>
                    <a:xfrm>
                      <a:off x="0" y="0"/>
                      <a:ext cx="5943600" cy="3336925"/>
                    </a:xfrm>
                    <a:prstGeom prst="rect">
                      <a:avLst/>
                    </a:prstGeom>
                  </pic:spPr>
                </pic:pic>
              </a:graphicData>
            </a:graphic>
          </wp:inline>
        </w:drawing>
      </w:r>
    </w:p>
    <w:p w14:paraId="2176EACF" w14:textId="0E05667E" w:rsidR="00F724B1" w:rsidRDefault="00F724B1"/>
    <w:p w14:paraId="55D2403E" w14:textId="179BE81F" w:rsidR="004F19F3" w:rsidRDefault="004F19F3">
      <w:pPr>
        <w:rPr>
          <w:noProof/>
        </w:rPr>
      </w:pPr>
      <w:r w:rsidRPr="007C7C87">
        <w:rPr>
          <w:b/>
          <w:bCs/>
        </w:rPr>
        <w:t>Getting a Book by Name</w:t>
      </w:r>
      <w:r w:rsidR="007C7C87" w:rsidRPr="007C7C87">
        <w:rPr>
          <w:b/>
          <w:bCs/>
        </w:rPr>
        <w:t>:</w:t>
      </w:r>
      <w:r>
        <w:t xml:space="preserve"> </w:t>
      </w:r>
      <w:r w:rsidR="007C7C87">
        <w:t>Only the book that contained “The Well” is returned</w:t>
      </w:r>
      <w:r w:rsidR="007C7C87" w:rsidRPr="007C7C87">
        <w:drawing>
          <wp:inline distT="0" distB="0" distL="0" distR="0" wp14:anchorId="7E50BE7F" wp14:editId="33DA6106">
            <wp:extent cx="5943600" cy="3345180"/>
            <wp:effectExtent l="0" t="0" r="0" b="7620"/>
            <wp:docPr id="179072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29045" name=""/>
                    <pic:cNvPicPr/>
                  </pic:nvPicPr>
                  <pic:blipFill>
                    <a:blip r:embed="rId9"/>
                    <a:stretch>
                      <a:fillRect/>
                    </a:stretch>
                  </pic:blipFill>
                  <pic:spPr>
                    <a:xfrm>
                      <a:off x="0" y="0"/>
                      <a:ext cx="5943600" cy="3345180"/>
                    </a:xfrm>
                    <a:prstGeom prst="rect">
                      <a:avLst/>
                    </a:prstGeom>
                  </pic:spPr>
                </pic:pic>
              </a:graphicData>
            </a:graphic>
          </wp:inline>
        </w:drawing>
      </w:r>
    </w:p>
    <w:p w14:paraId="48C7B8AD" w14:textId="3009ECC4" w:rsidR="007C7C87" w:rsidRDefault="007C7C87">
      <w:pPr>
        <w:rPr>
          <w:noProof/>
        </w:rPr>
      </w:pPr>
      <w:r w:rsidRPr="007C7C87">
        <w:rPr>
          <w:b/>
          <w:bCs/>
        </w:rPr>
        <w:lastRenderedPageBreak/>
        <w:t>Get Books by Page Count:</w:t>
      </w:r>
      <w:r w:rsidRPr="007C7C87">
        <w:rPr>
          <w:noProof/>
        </w:rPr>
        <w:t xml:space="preserve"> </w:t>
      </w:r>
      <w:r>
        <w:rPr>
          <w:noProof/>
        </w:rPr>
        <w:t>All the books that have a page count equal or higher than 700 are returned.</w:t>
      </w:r>
      <w:r w:rsidRPr="007C7C87">
        <w:drawing>
          <wp:inline distT="0" distB="0" distL="0" distR="0" wp14:anchorId="1FEBB49A" wp14:editId="75E1CDA8">
            <wp:extent cx="5943600" cy="3338195"/>
            <wp:effectExtent l="0" t="0" r="0" b="0"/>
            <wp:docPr id="98459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3728" name=""/>
                    <pic:cNvPicPr/>
                  </pic:nvPicPr>
                  <pic:blipFill>
                    <a:blip r:embed="rId10"/>
                    <a:stretch>
                      <a:fillRect/>
                    </a:stretch>
                  </pic:blipFill>
                  <pic:spPr>
                    <a:xfrm>
                      <a:off x="0" y="0"/>
                      <a:ext cx="5943600" cy="3338195"/>
                    </a:xfrm>
                    <a:prstGeom prst="rect">
                      <a:avLst/>
                    </a:prstGeom>
                  </pic:spPr>
                </pic:pic>
              </a:graphicData>
            </a:graphic>
          </wp:inline>
        </w:drawing>
      </w:r>
    </w:p>
    <w:p w14:paraId="20B754BF" w14:textId="77777777" w:rsidR="004C18C1" w:rsidRDefault="004C18C1"/>
    <w:p w14:paraId="6A1AC1B7" w14:textId="180D9F2F" w:rsidR="00F724B1" w:rsidRDefault="007C7C87">
      <w:r w:rsidRPr="007C7C87">
        <w:rPr>
          <w:b/>
          <w:bCs/>
        </w:rPr>
        <w:t>Get Books by Author:</w:t>
      </w:r>
      <w:r>
        <w:t xml:space="preserve"> All books that are by this author (Christopher Allen) are returned.</w:t>
      </w:r>
      <w:r w:rsidRPr="007C7C87">
        <w:rPr>
          <w:noProof/>
        </w:rPr>
        <w:t xml:space="preserve"> </w:t>
      </w:r>
      <w:r w:rsidRPr="007C7C87">
        <w:drawing>
          <wp:inline distT="0" distB="0" distL="0" distR="0" wp14:anchorId="79E57D6E" wp14:editId="4C757AAE">
            <wp:extent cx="5943600" cy="3359150"/>
            <wp:effectExtent l="0" t="0" r="0" b="0"/>
            <wp:docPr id="203358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88198" name=""/>
                    <pic:cNvPicPr/>
                  </pic:nvPicPr>
                  <pic:blipFill>
                    <a:blip r:embed="rId11"/>
                    <a:stretch>
                      <a:fillRect/>
                    </a:stretch>
                  </pic:blipFill>
                  <pic:spPr>
                    <a:xfrm>
                      <a:off x="0" y="0"/>
                      <a:ext cx="5943600" cy="3359150"/>
                    </a:xfrm>
                    <a:prstGeom prst="rect">
                      <a:avLst/>
                    </a:prstGeom>
                  </pic:spPr>
                </pic:pic>
              </a:graphicData>
            </a:graphic>
          </wp:inline>
        </w:drawing>
      </w:r>
    </w:p>
    <w:p w14:paraId="303BBDF5" w14:textId="0BB42879" w:rsidR="004C18C1" w:rsidRPr="004C18C1" w:rsidRDefault="004C18C1">
      <w:r>
        <w:rPr>
          <w:b/>
          <w:bCs/>
        </w:rPr>
        <w:lastRenderedPageBreak/>
        <w:t xml:space="preserve">Get Books by Category: </w:t>
      </w:r>
      <w:r>
        <w:t>All books from a specific category are returned.</w:t>
      </w:r>
      <w:r w:rsidRPr="004C18C1">
        <w:rPr>
          <w:noProof/>
        </w:rPr>
        <w:t xml:space="preserve"> </w:t>
      </w:r>
      <w:r w:rsidRPr="004C18C1">
        <w:drawing>
          <wp:inline distT="0" distB="0" distL="0" distR="0" wp14:anchorId="49E4B323" wp14:editId="2709EB16">
            <wp:extent cx="5943600" cy="3499485"/>
            <wp:effectExtent l="0" t="0" r="0" b="5715"/>
            <wp:docPr id="121620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05593" name=""/>
                    <pic:cNvPicPr/>
                  </pic:nvPicPr>
                  <pic:blipFill>
                    <a:blip r:embed="rId12"/>
                    <a:stretch>
                      <a:fillRect/>
                    </a:stretch>
                  </pic:blipFill>
                  <pic:spPr>
                    <a:xfrm>
                      <a:off x="0" y="0"/>
                      <a:ext cx="5943600" cy="3499485"/>
                    </a:xfrm>
                    <a:prstGeom prst="rect">
                      <a:avLst/>
                    </a:prstGeom>
                  </pic:spPr>
                </pic:pic>
              </a:graphicData>
            </a:graphic>
          </wp:inline>
        </w:drawing>
      </w:r>
    </w:p>
    <w:p w14:paraId="0690B96F" w14:textId="77777777" w:rsidR="00F724B1" w:rsidRDefault="00F724B1"/>
    <w:p w14:paraId="715724C8" w14:textId="31F769E2" w:rsidR="004C18C1" w:rsidRPr="004C18C1" w:rsidRDefault="004C18C1">
      <w:r>
        <w:rPr>
          <w:b/>
          <w:bCs/>
        </w:rPr>
        <w:t xml:space="preserve">Get Summary: </w:t>
      </w:r>
      <w:r>
        <w:t>The Authors and their Books are returned as Summary.</w:t>
      </w:r>
      <w:r w:rsidRPr="004C18C1">
        <w:rPr>
          <w:noProof/>
        </w:rPr>
        <w:t xml:space="preserve"> </w:t>
      </w:r>
      <w:r w:rsidRPr="004C18C1">
        <w:drawing>
          <wp:inline distT="0" distB="0" distL="0" distR="0" wp14:anchorId="04B3CF85" wp14:editId="5E7E0EC5">
            <wp:extent cx="5943600" cy="3446145"/>
            <wp:effectExtent l="0" t="0" r="0" b="1905"/>
            <wp:docPr id="20558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248" name=""/>
                    <pic:cNvPicPr/>
                  </pic:nvPicPr>
                  <pic:blipFill>
                    <a:blip r:embed="rId13"/>
                    <a:stretch>
                      <a:fillRect/>
                    </a:stretch>
                  </pic:blipFill>
                  <pic:spPr>
                    <a:xfrm>
                      <a:off x="0" y="0"/>
                      <a:ext cx="5943600" cy="3446145"/>
                    </a:xfrm>
                    <a:prstGeom prst="rect">
                      <a:avLst/>
                    </a:prstGeom>
                  </pic:spPr>
                </pic:pic>
              </a:graphicData>
            </a:graphic>
          </wp:inline>
        </w:drawing>
      </w:r>
    </w:p>
    <w:p w14:paraId="5471659F" w14:textId="77777777" w:rsidR="00F724B1" w:rsidRDefault="00F724B1"/>
    <w:p w14:paraId="1F335B3D" w14:textId="2E4C4D47" w:rsidR="007B19A2" w:rsidRDefault="007B19A2">
      <w:r>
        <w:rPr>
          <w:b/>
          <w:bCs/>
        </w:rPr>
        <w:lastRenderedPageBreak/>
        <w:t xml:space="preserve">Post a book: </w:t>
      </w:r>
      <w:r>
        <w:t>Adding a book to the List. Added book is returned and the following book can also be seen by the GET method of All books.</w:t>
      </w:r>
      <w:r w:rsidRPr="007B19A2">
        <w:drawing>
          <wp:inline distT="0" distB="0" distL="0" distR="0" wp14:anchorId="1A27A7B7" wp14:editId="582D0C56">
            <wp:extent cx="5943600" cy="3382010"/>
            <wp:effectExtent l="0" t="0" r="0" b="8890"/>
            <wp:docPr id="131026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66482" name=""/>
                    <pic:cNvPicPr/>
                  </pic:nvPicPr>
                  <pic:blipFill>
                    <a:blip r:embed="rId14"/>
                    <a:stretch>
                      <a:fillRect/>
                    </a:stretch>
                  </pic:blipFill>
                  <pic:spPr>
                    <a:xfrm>
                      <a:off x="0" y="0"/>
                      <a:ext cx="5943600" cy="3382010"/>
                    </a:xfrm>
                    <a:prstGeom prst="rect">
                      <a:avLst/>
                    </a:prstGeom>
                  </pic:spPr>
                </pic:pic>
              </a:graphicData>
            </a:graphic>
          </wp:inline>
        </w:drawing>
      </w:r>
    </w:p>
    <w:p w14:paraId="0CD56661" w14:textId="667DDD2F" w:rsidR="007B19A2" w:rsidRDefault="007B19A2">
      <w:r>
        <w:rPr>
          <w:b/>
          <w:bCs/>
        </w:rPr>
        <w:t xml:space="preserve">Put a book: </w:t>
      </w:r>
      <w:r>
        <w:t>Updating a book’s details. Uses ISBN as a unique identifier. This is the book I will be changing. Let’s say that I want to change the title of the book to “This is Updated”.</w:t>
      </w:r>
    </w:p>
    <w:p w14:paraId="06C0764A" w14:textId="170F6C35" w:rsidR="007B19A2" w:rsidRDefault="007B19A2">
      <w:r w:rsidRPr="007B19A2">
        <w:drawing>
          <wp:inline distT="0" distB="0" distL="0" distR="0" wp14:anchorId="45B6F33D" wp14:editId="011CD083">
            <wp:extent cx="5943600" cy="3363595"/>
            <wp:effectExtent l="0" t="0" r="0" b="8255"/>
            <wp:docPr id="168286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65457" name=""/>
                    <pic:cNvPicPr/>
                  </pic:nvPicPr>
                  <pic:blipFill>
                    <a:blip r:embed="rId15"/>
                    <a:stretch>
                      <a:fillRect/>
                    </a:stretch>
                  </pic:blipFill>
                  <pic:spPr>
                    <a:xfrm>
                      <a:off x="0" y="0"/>
                      <a:ext cx="5943600" cy="3363595"/>
                    </a:xfrm>
                    <a:prstGeom prst="rect">
                      <a:avLst/>
                    </a:prstGeom>
                  </pic:spPr>
                </pic:pic>
              </a:graphicData>
            </a:graphic>
          </wp:inline>
        </w:drawing>
      </w:r>
    </w:p>
    <w:p w14:paraId="02283FDE" w14:textId="77777777" w:rsidR="007B19A2" w:rsidRDefault="007B19A2"/>
    <w:p w14:paraId="321EF6A8" w14:textId="71273386" w:rsidR="007B19A2" w:rsidRDefault="007B19A2">
      <w:pPr>
        <w:rPr>
          <w:noProof/>
        </w:rPr>
      </w:pPr>
      <w:r>
        <w:lastRenderedPageBreak/>
        <w:t>We can see that the title has been changed to “This is Updated”.</w:t>
      </w:r>
      <w:r w:rsidR="00965F48" w:rsidRPr="00965F48">
        <w:rPr>
          <w:noProof/>
        </w:rPr>
        <w:t xml:space="preserve"> </w:t>
      </w:r>
      <w:r w:rsidR="00965F48" w:rsidRPr="00965F48">
        <w:drawing>
          <wp:inline distT="0" distB="0" distL="0" distR="0" wp14:anchorId="5444E70A" wp14:editId="5ADB3230">
            <wp:extent cx="5943600" cy="3496945"/>
            <wp:effectExtent l="0" t="0" r="0" b="8255"/>
            <wp:docPr id="179013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4913" name=""/>
                    <pic:cNvPicPr/>
                  </pic:nvPicPr>
                  <pic:blipFill>
                    <a:blip r:embed="rId16"/>
                    <a:stretch>
                      <a:fillRect/>
                    </a:stretch>
                  </pic:blipFill>
                  <pic:spPr>
                    <a:xfrm>
                      <a:off x="0" y="0"/>
                      <a:ext cx="5943600" cy="3496945"/>
                    </a:xfrm>
                    <a:prstGeom prst="rect">
                      <a:avLst/>
                    </a:prstGeom>
                  </pic:spPr>
                </pic:pic>
              </a:graphicData>
            </a:graphic>
          </wp:inline>
        </w:drawing>
      </w:r>
    </w:p>
    <w:p w14:paraId="62D1F8CA" w14:textId="77777777" w:rsidR="00965F48" w:rsidRDefault="00965F48">
      <w:pPr>
        <w:rPr>
          <w:noProof/>
        </w:rPr>
      </w:pPr>
    </w:p>
    <w:p w14:paraId="089A1A57" w14:textId="00FD2CFB" w:rsidR="00965F48" w:rsidRDefault="00965F48">
      <w:pPr>
        <w:rPr>
          <w:noProof/>
        </w:rPr>
      </w:pPr>
      <w:r>
        <w:rPr>
          <w:b/>
          <w:bCs/>
          <w:noProof/>
        </w:rPr>
        <w:t xml:space="preserve">Delete a Book: </w:t>
      </w:r>
      <w:r>
        <w:rPr>
          <w:noProof/>
        </w:rPr>
        <w:t xml:space="preserve">We will be deleting the book via the ISBN. I will delete the Book with ID: 2 that we saw in the previous image. </w:t>
      </w:r>
      <w:r w:rsidRPr="00965F48">
        <w:rPr>
          <w:noProof/>
        </w:rPr>
        <w:drawing>
          <wp:inline distT="0" distB="0" distL="0" distR="0" wp14:anchorId="0BB343D2" wp14:editId="24476C27">
            <wp:extent cx="5943600" cy="3464560"/>
            <wp:effectExtent l="0" t="0" r="0" b="2540"/>
            <wp:docPr id="188190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06246" name=""/>
                    <pic:cNvPicPr/>
                  </pic:nvPicPr>
                  <pic:blipFill>
                    <a:blip r:embed="rId17"/>
                    <a:stretch>
                      <a:fillRect/>
                    </a:stretch>
                  </pic:blipFill>
                  <pic:spPr>
                    <a:xfrm>
                      <a:off x="0" y="0"/>
                      <a:ext cx="5943600" cy="3464560"/>
                    </a:xfrm>
                    <a:prstGeom prst="rect">
                      <a:avLst/>
                    </a:prstGeom>
                  </pic:spPr>
                </pic:pic>
              </a:graphicData>
            </a:graphic>
          </wp:inline>
        </w:drawing>
      </w:r>
    </w:p>
    <w:p w14:paraId="013EDDF9" w14:textId="2A5D5CD6" w:rsidR="00965F48" w:rsidRDefault="00965F48">
      <w:pPr>
        <w:rPr>
          <w:noProof/>
        </w:rPr>
      </w:pPr>
      <w:r>
        <w:rPr>
          <w:noProof/>
        </w:rPr>
        <w:t>As we can see, the rest of the list after deletion is shown. Hence, the book has indeed been deleted.</w:t>
      </w:r>
    </w:p>
    <w:p w14:paraId="21033200" w14:textId="09B099C6" w:rsidR="00327BE0" w:rsidRDefault="00327BE0" w:rsidP="00327BE0">
      <w:pPr>
        <w:pStyle w:val="Heading2"/>
        <w:rPr>
          <w:sz w:val="36"/>
          <w:szCs w:val="36"/>
          <w:u w:val="single"/>
        </w:rPr>
      </w:pPr>
      <w:r>
        <w:rPr>
          <w:sz w:val="36"/>
          <w:szCs w:val="36"/>
          <w:u w:val="single"/>
        </w:rPr>
        <w:lastRenderedPageBreak/>
        <w:t>Chai-HTTP</w:t>
      </w:r>
      <w:r w:rsidRPr="004F19F3">
        <w:rPr>
          <w:sz w:val="36"/>
          <w:szCs w:val="36"/>
          <w:u w:val="single"/>
        </w:rPr>
        <w:t>:</w:t>
      </w:r>
    </w:p>
    <w:p w14:paraId="6829A747" w14:textId="354111E4" w:rsidR="00327BE0" w:rsidRDefault="000363BD">
      <w:r w:rsidRPr="000363BD">
        <w:drawing>
          <wp:inline distT="0" distB="0" distL="0" distR="0" wp14:anchorId="1C583770" wp14:editId="51972F75">
            <wp:extent cx="5943600" cy="3656965"/>
            <wp:effectExtent l="0" t="0" r="0" b="635"/>
            <wp:docPr id="11099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3219" name=""/>
                    <pic:cNvPicPr/>
                  </pic:nvPicPr>
                  <pic:blipFill>
                    <a:blip r:embed="rId18"/>
                    <a:stretch>
                      <a:fillRect/>
                    </a:stretch>
                  </pic:blipFill>
                  <pic:spPr>
                    <a:xfrm>
                      <a:off x="0" y="0"/>
                      <a:ext cx="5943600" cy="3656965"/>
                    </a:xfrm>
                    <a:prstGeom prst="rect">
                      <a:avLst/>
                    </a:prstGeom>
                  </pic:spPr>
                </pic:pic>
              </a:graphicData>
            </a:graphic>
          </wp:inline>
        </w:drawing>
      </w:r>
    </w:p>
    <w:p w14:paraId="36783E3F" w14:textId="5A1DF888" w:rsidR="000363BD" w:rsidRPr="00965F48" w:rsidRDefault="000363BD">
      <w:r>
        <w:t>All Tests passed and completed.</w:t>
      </w:r>
    </w:p>
    <w:sectPr w:rsidR="000363BD" w:rsidRPr="00965F48">
      <w:footerReference w:type="default" r:id="rId19"/>
      <w:pgSz w:w="12240" w:h="15840"/>
      <w:pgMar w:top="1440" w:right="1440" w:bottom="777"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BC2EA" w14:textId="77777777" w:rsidR="00444B2F" w:rsidRDefault="00444B2F">
      <w:pPr>
        <w:spacing w:after="0" w:line="240" w:lineRule="auto"/>
      </w:pPr>
      <w:r>
        <w:separator/>
      </w:r>
    </w:p>
  </w:endnote>
  <w:endnote w:type="continuationSeparator" w:id="0">
    <w:p w14:paraId="4441BE29" w14:textId="77777777" w:rsidR="00444B2F" w:rsidRDefault="00444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308562"/>
      <w:docPartObj>
        <w:docPartGallery w:val="Page Numbers (Bottom of Page)"/>
        <w:docPartUnique/>
      </w:docPartObj>
    </w:sdtPr>
    <w:sdtContent>
      <w:p w14:paraId="09A77A89" w14:textId="77777777" w:rsidR="00F724B1" w:rsidRDefault="00BE506F">
        <w:pPr>
          <w:pStyle w:val="Footer"/>
          <w:jc w:val="right"/>
        </w:pPr>
        <w:r>
          <w:rPr>
            <w:sz w:val="18"/>
            <w:szCs w:val="18"/>
          </w:rPr>
          <w:fldChar w:fldCharType="begin"/>
        </w:r>
        <w:r>
          <w:rPr>
            <w:sz w:val="18"/>
            <w:szCs w:val="18"/>
          </w:rPr>
          <w:instrText>PAGE</w:instrText>
        </w:r>
        <w:r>
          <w:rPr>
            <w:sz w:val="18"/>
            <w:szCs w:val="18"/>
          </w:rPr>
          <w:fldChar w:fldCharType="separate"/>
        </w:r>
        <w:r>
          <w:rPr>
            <w:sz w:val="18"/>
            <w:szCs w:val="18"/>
          </w:rPr>
          <w:t>3</w:t>
        </w:r>
        <w:r>
          <w:rPr>
            <w:sz w:val="18"/>
            <w:szCs w:val="18"/>
          </w:rPr>
          <w:fldChar w:fldCharType="end"/>
        </w:r>
      </w:p>
    </w:sdtContent>
  </w:sdt>
  <w:p w14:paraId="791485F9" w14:textId="77777777" w:rsidR="00F724B1" w:rsidRDefault="00F72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535D0" w14:textId="77777777" w:rsidR="00444B2F" w:rsidRDefault="00444B2F">
      <w:pPr>
        <w:spacing w:after="0" w:line="240" w:lineRule="auto"/>
      </w:pPr>
      <w:r>
        <w:separator/>
      </w:r>
    </w:p>
  </w:footnote>
  <w:footnote w:type="continuationSeparator" w:id="0">
    <w:p w14:paraId="3EE4DDA6" w14:textId="77777777" w:rsidR="00444B2F" w:rsidRDefault="00444B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760AE"/>
    <w:multiLevelType w:val="multilevel"/>
    <w:tmpl w:val="8D0C6B6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95E2831"/>
    <w:multiLevelType w:val="multilevel"/>
    <w:tmpl w:val="10C0D6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425607719">
    <w:abstractNumId w:val="1"/>
  </w:num>
  <w:num w:numId="2" w16cid:durableId="964892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4B1"/>
    <w:rsid w:val="000363BD"/>
    <w:rsid w:val="000C7F5A"/>
    <w:rsid w:val="001374F7"/>
    <w:rsid w:val="00327BE0"/>
    <w:rsid w:val="00444B2F"/>
    <w:rsid w:val="004B6E13"/>
    <w:rsid w:val="004C18C1"/>
    <w:rsid w:val="004F19F3"/>
    <w:rsid w:val="007261DF"/>
    <w:rsid w:val="007B19A2"/>
    <w:rsid w:val="007C7C87"/>
    <w:rsid w:val="00837D50"/>
    <w:rsid w:val="009011E7"/>
    <w:rsid w:val="00943947"/>
    <w:rsid w:val="00965F48"/>
    <w:rsid w:val="009771A7"/>
    <w:rsid w:val="009A69AB"/>
    <w:rsid w:val="009D1A55"/>
    <w:rsid w:val="00B97003"/>
    <w:rsid w:val="00BA67EF"/>
    <w:rsid w:val="00BE506F"/>
    <w:rsid w:val="00BE747D"/>
    <w:rsid w:val="00C14F19"/>
    <w:rsid w:val="00CB21B0"/>
    <w:rsid w:val="00D66422"/>
    <w:rsid w:val="00EE10B1"/>
    <w:rsid w:val="00F724B1"/>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4C73A"/>
  <w15:docId w15:val="{44A3E681-39EA-8A47-A429-55156DE20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0049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9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9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049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004930"/>
    <w:rPr>
      <w:rFonts w:asciiTheme="majorHAnsi" w:eastAsiaTheme="majorEastAsia" w:hAnsiTheme="majorHAnsi" w:cstheme="majorBidi"/>
      <w:b/>
      <w:bCs/>
      <w:color w:val="4F81BD" w:themeColor="accent1"/>
      <w:sz w:val="26"/>
      <w:szCs w:val="26"/>
    </w:rPr>
  </w:style>
  <w:style w:type="character" w:customStyle="1" w:styleId="SubtitleChar">
    <w:name w:val="Subtitle Char"/>
    <w:basedOn w:val="DefaultParagraphFont"/>
    <w:link w:val="Subtitle"/>
    <w:uiPriority w:val="11"/>
    <w:qFormat/>
    <w:rsid w:val="00004930"/>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qFormat/>
    <w:rsid w:val="00004930"/>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004930"/>
    <w:rPr>
      <w:rFonts w:asciiTheme="majorHAnsi" w:eastAsiaTheme="majorEastAsia" w:hAnsiTheme="majorHAnsi" w:cstheme="majorBidi"/>
      <w:color w:val="17365D" w:themeColor="text2" w:themeShade="BF"/>
      <w:spacing w:val="5"/>
      <w:kern w:val="2"/>
      <w:sz w:val="52"/>
      <w:szCs w:val="52"/>
    </w:rPr>
  </w:style>
  <w:style w:type="character" w:customStyle="1" w:styleId="HeaderChar">
    <w:name w:val="Header Char"/>
    <w:basedOn w:val="DefaultParagraphFont"/>
    <w:link w:val="Header"/>
    <w:uiPriority w:val="99"/>
    <w:qFormat/>
    <w:rsid w:val="007D42BF"/>
  </w:style>
  <w:style w:type="character" w:customStyle="1" w:styleId="FooterChar">
    <w:name w:val="Footer Char"/>
    <w:basedOn w:val="DefaultParagraphFont"/>
    <w:link w:val="Footer"/>
    <w:uiPriority w:val="99"/>
    <w:qFormat/>
    <w:rsid w:val="007D42BF"/>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Times New Roman"/>
      <w:color w:val="auto"/>
      <w:sz w:val="16"/>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Times New Roman"/>
      <w:color w:val="auto"/>
      <w:sz w:val="16"/>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Times New Roman"/>
      <w:color w:val="auto"/>
      <w:sz w:val="16"/>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auto"/>
      <w:sz w:val="24"/>
      <w:szCs w:val="24"/>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004930"/>
    <w:pPr>
      <w:ind w:left="720"/>
      <w:contextualSpacing/>
    </w:pPr>
  </w:style>
  <w:style w:type="paragraph" w:styleId="NoSpacing">
    <w:name w:val="No Spacing"/>
    <w:uiPriority w:val="1"/>
    <w:qFormat/>
    <w:rsid w:val="00004930"/>
  </w:style>
  <w:style w:type="paragraph" w:styleId="Subtitle">
    <w:name w:val="Subtitle"/>
    <w:basedOn w:val="Normal"/>
    <w:next w:val="Normal"/>
    <w:link w:val="SubtitleChar"/>
    <w:uiPriority w:val="11"/>
    <w:qFormat/>
    <w:rsid w:val="00004930"/>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004930"/>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Header">
    <w:name w:val="header"/>
    <w:basedOn w:val="Normal"/>
    <w:link w:val="HeaderChar"/>
    <w:uiPriority w:val="99"/>
    <w:unhideWhenUsed/>
    <w:rsid w:val="007D42BF"/>
    <w:pPr>
      <w:tabs>
        <w:tab w:val="center" w:pos="4513"/>
        <w:tab w:val="right" w:pos="9026"/>
      </w:tabs>
      <w:spacing w:after="0" w:line="240" w:lineRule="auto"/>
    </w:pPr>
  </w:style>
  <w:style w:type="paragraph" w:styleId="Footer">
    <w:name w:val="footer"/>
    <w:basedOn w:val="Normal"/>
    <w:link w:val="FooterChar"/>
    <w:uiPriority w:val="99"/>
    <w:unhideWhenUsed/>
    <w:rsid w:val="007D42BF"/>
    <w:pPr>
      <w:tabs>
        <w:tab w:val="center" w:pos="4513"/>
        <w:tab w:val="right" w:pos="9026"/>
      </w:tabs>
      <w:spacing w:after="0" w:line="240" w:lineRule="auto"/>
    </w:pPr>
  </w:style>
  <w:style w:type="paragraph" w:customStyle="1" w:styleId="Default">
    <w:name w:val="Default"/>
    <w:qFormat/>
    <w:rsid w:val="000D6E9C"/>
    <w:rPr>
      <w:rFonts w:ascii="Calibri" w:eastAsia="Calibri" w:hAnsi="Calibri" w:cs="Calibri"/>
      <w:color w:val="000000"/>
      <w:sz w:val="24"/>
      <w:szCs w:val="24"/>
    </w:rPr>
  </w:style>
  <w:style w:type="table" w:styleId="TableGrid">
    <w:name w:val="Table Grid"/>
    <w:basedOn w:val="TableNormal"/>
    <w:uiPriority w:val="39"/>
    <w:rsid w:val="003736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00493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TableGrid0">
    <w:name w:val="TableGrid"/>
    <w:rsid w:val="00F93229"/>
    <w:rPr>
      <w:rFonts w:eastAsiaTheme="minorEastAsia"/>
    </w:rPr>
    <w:tblPr>
      <w:tblCellMar>
        <w:top w:w="0" w:type="dxa"/>
        <w:left w:w="0" w:type="dxa"/>
        <w:bottom w:w="0" w:type="dxa"/>
        <w:right w:w="0" w:type="dxa"/>
      </w:tblCellMar>
    </w:tblPr>
  </w:style>
  <w:style w:type="table" w:styleId="GridTable6Colorful-Accent1">
    <w:name w:val="Grid Table 6 Colorful Accent 1"/>
    <w:basedOn w:val="TableNormal"/>
    <w:uiPriority w:val="51"/>
    <w:rsid w:val="00F25691"/>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46833-148F-6F48-AED1-2FAC44444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7</Pages>
  <Words>426</Words>
  <Characters>2430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Syed Ahmad Subzwari</cp:lastModifiedBy>
  <cp:revision>52</cp:revision>
  <dcterms:created xsi:type="dcterms:W3CDTF">2018-03-24T14:51:00Z</dcterms:created>
  <dcterms:modified xsi:type="dcterms:W3CDTF">2024-04-26T20:59:00Z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Qatar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