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92518" w14:textId="6D5277C7" w:rsidR="00666DD5" w:rsidRDefault="0093186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3186F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Pr="0093186F">
        <w:rPr>
          <w:rFonts w:ascii="Times New Roman" w:hAnsi="Times New Roman" w:cs="Times New Roman"/>
          <w:b/>
          <w:bCs/>
          <w:sz w:val="32"/>
          <w:szCs w:val="32"/>
        </w:rPr>
        <w:t>equirement</w:t>
      </w:r>
      <w:r w:rsidRPr="0093186F">
        <w:rPr>
          <w:rFonts w:ascii="Times New Roman" w:hAnsi="Times New Roman" w:cs="Times New Roman"/>
          <w:b/>
          <w:bCs/>
          <w:sz w:val="32"/>
          <w:szCs w:val="32"/>
        </w:rPr>
        <w:t xml:space="preserve"> A</w:t>
      </w:r>
      <w:r w:rsidRPr="0093186F">
        <w:rPr>
          <w:rFonts w:ascii="Times New Roman" w:hAnsi="Times New Roman" w:cs="Times New Roman"/>
          <w:b/>
          <w:bCs/>
          <w:sz w:val="32"/>
          <w:szCs w:val="32"/>
        </w:rPr>
        <w:t>nalysis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7059"/>
      </w:tblGrid>
      <w:tr w:rsidR="0093186F" w:rsidRPr="003360ED" w14:paraId="5D1FE5ED" w14:textId="77777777" w:rsidTr="004173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00496" w14:textId="77777777" w:rsidR="0093186F" w:rsidRPr="003360ED" w:rsidRDefault="0093186F" w:rsidP="004173DE">
            <w:r w:rsidRPr="003360ED">
              <w:t>Date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CF717" w14:textId="77777777" w:rsidR="0093186F" w:rsidRPr="003360ED" w:rsidRDefault="0093186F" w:rsidP="004173DE">
            <w:r>
              <w:t>30 june</w:t>
            </w:r>
            <w:r w:rsidRPr="003360ED">
              <w:t>2025</w:t>
            </w:r>
          </w:p>
        </w:tc>
      </w:tr>
      <w:tr w:rsidR="0093186F" w:rsidRPr="003360ED" w14:paraId="3B47558D" w14:textId="77777777" w:rsidTr="004173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49442" w14:textId="77777777" w:rsidR="0093186F" w:rsidRPr="003360ED" w:rsidRDefault="0093186F" w:rsidP="004173DE">
            <w:r w:rsidRPr="003360ED">
              <w:t>Team ID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875AE" w14:textId="77777777" w:rsidR="0093186F" w:rsidRPr="003360ED" w:rsidRDefault="0093186F" w:rsidP="004173DE">
            <w:r w:rsidRPr="00800CF4">
              <w:t>LTVIP2025TMID59822</w:t>
            </w:r>
          </w:p>
        </w:tc>
      </w:tr>
      <w:tr w:rsidR="0093186F" w:rsidRPr="003360ED" w14:paraId="66C9178C" w14:textId="77777777" w:rsidTr="004173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9C4AF" w14:textId="77777777" w:rsidR="0093186F" w:rsidRPr="003360ED" w:rsidRDefault="0093186F" w:rsidP="004173DE">
            <w:r w:rsidRPr="003360ED">
              <w:t>Project Name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B4BD6" w14:textId="77777777" w:rsidR="0093186F" w:rsidRPr="003360ED" w:rsidRDefault="0093186F" w:rsidP="004173DE">
            <w:pPr>
              <w:tabs>
                <w:tab w:val="left" w:pos="1547"/>
              </w:tabs>
            </w:pPr>
            <w:proofErr w:type="spellStart"/>
            <w:r w:rsidRPr="00800CF4">
              <w:t>Hematovision</w:t>
            </w:r>
            <w:proofErr w:type="spellEnd"/>
            <w:r w:rsidRPr="00800CF4">
              <w:t>: Advanced Blood Cell Classification Using Transfer Learning</w:t>
            </w:r>
          </w:p>
        </w:tc>
      </w:tr>
      <w:tr w:rsidR="0093186F" w:rsidRPr="003360ED" w14:paraId="5076E502" w14:textId="77777777" w:rsidTr="004173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948A6" w14:textId="77777777" w:rsidR="0093186F" w:rsidRPr="003360ED" w:rsidRDefault="0093186F" w:rsidP="004173DE">
            <w:r w:rsidRPr="003360ED">
              <w:t>Maximum Marks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4ECA2" w14:textId="77777777" w:rsidR="0093186F" w:rsidRPr="003360ED" w:rsidRDefault="0093186F" w:rsidP="004173DE">
            <w:r>
              <w:t>4 Marks</w:t>
            </w:r>
          </w:p>
        </w:tc>
      </w:tr>
    </w:tbl>
    <w:p w14:paraId="4DC065DD" w14:textId="77777777" w:rsidR="0093186F" w:rsidRDefault="009318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3E20D6" w14:textId="77777777" w:rsidR="0093186F" w:rsidRPr="0093186F" w:rsidRDefault="0093186F" w:rsidP="0093186F">
      <w:pPr>
        <w:rPr>
          <w:rFonts w:ascii="Times New Roman" w:hAnsi="Times New Roman" w:cs="Times New Roman"/>
          <w:sz w:val="24"/>
          <w:szCs w:val="24"/>
        </w:rPr>
      </w:pPr>
      <w:r w:rsidRPr="0093186F">
        <w:rPr>
          <w:rFonts w:ascii="Times New Roman" w:hAnsi="Times New Roman" w:cs="Times New Roman"/>
          <w:sz w:val="24"/>
          <w:szCs w:val="24"/>
        </w:rPr>
        <w:t xml:space="preserve">The Requirement Analysis phase identifies and documents all functional, non-functional, system, and user-specific requirements. This ensures that the </w:t>
      </w:r>
      <w:proofErr w:type="spellStart"/>
      <w:r w:rsidRPr="0093186F">
        <w:rPr>
          <w:rFonts w:ascii="Times New Roman" w:hAnsi="Times New Roman" w:cs="Times New Roman"/>
          <w:sz w:val="24"/>
          <w:szCs w:val="24"/>
        </w:rPr>
        <w:t>Hematovision</w:t>
      </w:r>
      <w:proofErr w:type="spellEnd"/>
      <w:r w:rsidRPr="0093186F">
        <w:rPr>
          <w:rFonts w:ascii="Times New Roman" w:hAnsi="Times New Roman" w:cs="Times New Roman"/>
          <w:sz w:val="24"/>
          <w:szCs w:val="24"/>
        </w:rPr>
        <w:t xml:space="preserve"> system aligns with user needs and technical feasibility before development begins.</w:t>
      </w:r>
    </w:p>
    <w:p w14:paraId="4D7E78B3" w14:textId="19374631" w:rsidR="0093186F" w:rsidRPr="0093186F" w:rsidRDefault="0093186F" w:rsidP="0093186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E94565" w14:textId="77777777" w:rsidR="0093186F" w:rsidRPr="0093186F" w:rsidRDefault="0093186F" w:rsidP="009318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186F">
        <w:rPr>
          <w:rFonts w:ascii="Times New Roman" w:hAnsi="Times New Roman" w:cs="Times New Roman"/>
          <w:b/>
          <w:bCs/>
          <w:sz w:val="32"/>
          <w:szCs w:val="32"/>
        </w:rPr>
        <w:t>5.1 Functional Requirements</w:t>
      </w:r>
    </w:p>
    <w:p w14:paraId="1B17E96B" w14:textId="77777777" w:rsidR="0093186F" w:rsidRPr="0093186F" w:rsidRDefault="0093186F" w:rsidP="0093186F">
      <w:pPr>
        <w:rPr>
          <w:rFonts w:ascii="Times New Roman" w:hAnsi="Times New Roman" w:cs="Times New Roman"/>
          <w:sz w:val="28"/>
          <w:szCs w:val="28"/>
        </w:rPr>
      </w:pPr>
      <w:r w:rsidRPr="0093186F">
        <w:rPr>
          <w:rFonts w:ascii="Times New Roman" w:hAnsi="Times New Roman" w:cs="Times New Roman"/>
          <w:sz w:val="28"/>
          <w:szCs w:val="28"/>
        </w:rPr>
        <w:t>These are core features the system must perform: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8386"/>
      </w:tblGrid>
      <w:tr w:rsidR="0093186F" w:rsidRPr="0093186F" w14:paraId="79A0BD98" w14:textId="77777777" w:rsidTr="0093186F">
        <w:tc>
          <w:tcPr>
            <w:tcW w:w="0" w:type="auto"/>
            <w:hideMark/>
          </w:tcPr>
          <w:p w14:paraId="7F626A69" w14:textId="77777777" w:rsidR="0093186F" w:rsidRPr="0093186F" w:rsidRDefault="0093186F" w:rsidP="009318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18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7D99355A" w14:textId="77777777" w:rsidR="0093186F" w:rsidRPr="0093186F" w:rsidRDefault="0093186F" w:rsidP="009318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18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</w:t>
            </w:r>
          </w:p>
        </w:tc>
      </w:tr>
      <w:tr w:rsidR="0093186F" w:rsidRPr="0093186F" w14:paraId="7856AA0A" w14:textId="77777777" w:rsidTr="0093186F">
        <w:tc>
          <w:tcPr>
            <w:tcW w:w="0" w:type="auto"/>
            <w:hideMark/>
          </w:tcPr>
          <w:p w14:paraId="269672D2" w14:textId="77777777" w:rsidR="0093186F" w:rsidRPr="0093186F" w:rsidRDefault="0093186F" w:rsidP="0093186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6F">
              <w:rPr>
                <w:rFonts w:ascii="Times New Roman" w:hAnsi="Times New Roman" w:cs="Times New Roman"/>
                <w:sz w:val="24"/>
                <w:szCs w:val="24"/>
              </w:rPr>
              <w:t>FR1</w:t>
            </w:r>
          </w:p>
        </w:tc>
        <w:tc>
          <w:tcPr>
            <w:tcW w:w="0" w:type="auto"/>
            <w:hideMark/>
          </w:tcPr>
          <w:p w14:paraId="74BFACD7" w14:textId="77777777" w:rsidR="0093186F" w:rsidRPr="0093186F" w:rsidRDefault="0093186F" w:rsidP="0093186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6F">
              <w:rPr>
                <w:rFonts w:ascii="Times New Roman" w:hAnsi="Times New Roman" w:cs="Times New Roman"/>
                <w:sz w:val="24"/>
                <w:szCs w:val="24"/>
              </w:rPr>
              <w:t>User should be able to upload blood cell images through the web interface.</w:t>
            </w:r>
          </w:p>
        </w:tc>
      </w:tr>
      <w:tr w:rsidR="0093186F" w:rsidRPr="0093186F" w14:paraId="56924104" w14:textId="77777777" w:rsidTr="0093186F">
        <w:tc>
          <w:tcPr>
            <w:tcW w:w="0" w:type="auto"/>
            <w:hideMark/>
          </w:tcPr>
          <w:p w14:paraId="2FC63E3D" w14:textId="77777777" w:rsidR="0093186F" w:rsidRPr="0093186F" w:rsidRDefault="0093186F" w:rsidP="0093186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6F">
              <w:rPr>
                <w:rFonts w:ascii="Times New Roman" w:hAnsi="Times New Roman" w:cs="Times New Roman"/>
                <w:sz w:val="24"/>
                <w:szCs w:val="24"/>
              </w:rPr>
              <w:t>FR2</w:t>
            </w:r>
          </w:p>
        </w:tc>
        <w:tc>
          <w:tcPr>
            <w:tcW w:w="0" w:type="auto"/>
            <w:hideMark/>
          </w:tcPr>
          <w:p w14:paraId="634E86B2" w14:textId="77777777" w:rsidR="0093186F" w:rsidRPr="0093186F" w:rsidRDefault="0093186F" w:rsidP="0093186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6F">
              <w:rPr>
                <w:rFonts w:ascii="Times New Roman" w:hAnsi="Times New Roman" w:cs="Times New Roman"/>
                <w:sz w:val="24"/>
                <w:szCs w:val="24"/>
              </w:rPr>
              <w:t>System should preprocess the uploaded image (resize, normalize, etc.).</w:t>
            </w:r>
          </w:p>
        </w:tc>
      </w:tr>
      <w:tr w:rsidR="0093186F" w:rsidRPr="0093186F" w14:paraId="39285BFB" w14:textId="77777777" w:rsidTr="0093186F">
        <w:tc>
          <w:tcPr>
            <w:tcW w:w="0" w:type="auto"/>
            <w:hideMark/>
          </w:tcPr>
          <w:p w14:paraId="43D514F0" w14:textId="77777777" w:rsidR="0093186F" w:rsidRPr="0093186F" w:rsidRDefault="0093186F" w:rsidP="0093186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6F">
              <w:rPr>
                <w:rFonts w:ascii="Times New Roman" w:hAnsi="Times New Roman" w:cs="Times New Roman"/>
                <w:sz w:val="24"/>
                <w:szCs w:val="24"/>
              </w:rPr>
              <w:t>FR3</w:t>
            </w:r>
          </w:p>
        </w:tc>
        <w:tc>
          <w:tcPr>
            <w:tcW w:w="0" w:type="auto"/>
            <w:hideMark/>
          </w:tcPr>
          <w:p w14:paraId="609116E6" w14:textId="77777777" w:rsidR="0093186F" w:rsidRPr="0093186F" w:rsidRDefault="0093186F" w:rsidP="0093186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6F">
              <w:rPr>
                <w:rFonts w:ascii="Times New Roman" w:hAnsi="Times New Roman" w:cs="Times New Roman"/>
                <w:sz w:val="24"/>
                <w:szCs w:val="24"/>
              </w:rPr>
              <w:t>The model should predict and classify the blood cell type (e.g., neutrophil, monocyte).</w:t>
            </w:r>
          </w:p>
        </w:tc>
      </w:tr>
      <w:tr w:rsidR="0093186F" w:rsidRPr="0093186F" w14:paraId="485152A3" w14:textId="77777777" w:rsidTr="0093186F">
        <w:tc>
          <w:tcPr>
            <w:tcW w:w="0" w:type="auto"/>
            <w:hideMark/>
          </w:tcPr>
          <w:p w14:paraId="5C5D91A3" w14:textId="77777777" w:rsidR="0093186F" w:rsidRPr="0093186F" w:rsidRDefault="0093186F" w:rsidP="0093186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6F">
              <w:rPr>
                <w:rFonts w:ascii="Times New Roman" w:hAnsi="Times New Roman" w:cs="Times New Roman"/>
                <w:sz w:val="24"/>
                <w:szCs w:val="24"/>
              </w:rPr>
              <w:t>FR4</w:t>
            </w:r>
          </w:p>
        </w:tc>
        <w:tc>
          <w:tcPr>
            <w:tcW w:w="0" w:type="auto"/>
            <w:hideMark/>
          </w:tcPr>
          <w:p w14:paraId="0CA8F1CF" w14:textId="77777777" w:rsidR="0093186F" w:rsidRPr="0093186F" w:rsidRDefault="0093186F" w:rsidP="0093186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6F">
              <w:rPr>
                <w:rFonts w:ascii="Times New Roman" w:hAnsi="Times New Roman" w:cs="Times New Roman"/>
                <w:sz w:val="24"/>
                <w:szCs w:val="24"/>
              </w:rPr>
              <w:t>Display the predicted class along with confidence level.</w:t>
            </w:r>
          </w:p>
        </w:tc>
      </w:tr>
      <w:tr w:rsidR="0093186F" w:rsidRPr="0093186F" w14:paraId="025BF336" w14:textId="77777777" w:rsidTr="0093186F">
        <w:tc>
          <w:tcPr>
            <w:tcW w:w="0" w:type="auto"/>
            <w:hideMark/>
          </w:tcPr>
          <w:p w14:paraId="72DC1925" w14:textId="77777777" w:rsidR="0093186F" w:rsidRPr="0093186F" w:rsidRDefault="0093186F" w:rsidP="0093186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6F">
              <w:rPr>
                <w:rFonts w:ascii="Times New Roman" w:hAnsi="Times New Roman" w:cs="Times New Roman"/>
                <w:sz w:val="24"/>
                <w:szCs w:val="24"/>
              </w:rPr>
              <w:t>FR5</w:t>
            </w:r>
          </w:p>
        </w:tc>
        <w:tc>
          <w:tcPr>
            <w:tcW w:w="0" w:type="auto"/>
            <w:hideMark/>
          </w:tcPr>
          <w:p w14:paraId="00BD89CB" w14:textId="77777777" w:rsidR="0093186F" w:rsidRPr="0093186F" w:rsidRDefault="0093186F" w:rsidP="0093186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6F">
              <w:rPr>
                <w:rFonts w:ascii="Times New Roman" w:hAnsi="Times New Roman" w:cs="Times New Roman"/>
                <w:sz w:val="24"/>
                <w:szCs w:val="24"/>
              </w:rPr>
              <w:t>Allow users to clear/reset or upload a new image.</w:t>
            </w:r>
          </w:p>
        </w:tc>
      </w:tr>
      <w:tr w:rsidR="0093186F" w:rsidRPr="0093186F" w14:paraId="0898066A" w14:textId="77777777" w:rsidTr="0093186F">
        <w:tc>
          <w:tcPr>
            <w:tcW w:w="0" w:type="auto"/>
            <w:hideMark/>
          </w:tcPr>
          <w:p w14:paraId="1C8E1684" w14:textId="77777777" w:rsidR="0093186F" w:rsidRPr="0093186F" w:rsidRDefault="0093186F" w:rsidP="0093186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6F">
              <w:rPr>
                <w:rFonts w:ascii="Times New Roman" w:hAnsi="Times New Roman" w:cs="Times New Roman"/>
                <w:sz w:val="24"/>
                <w:szCs w:val="24"/>
              </w:rPr>
              <w:t>FR6</w:t>
            </w:r>
          </w:p>
        </w:tc>
        <w:tc>
          <w:tcPr>
            <w:tcW w:w="0" w:type="auto"/>
            <w:hideMark/>
          </w:tcPr>
          <w:p w14:paraId="12029843" w14:textId="77777777" w:rsidR="0093186F" w:rsidRPr="0093186F" w:rsidRDefault="0093186F" w:rsidP="0093186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6F">
              <w:rPr>
                <w:rFonts w:ascii="Times New Roman" w:hAnsi="Times New Roman" w:cs="Times New Roman"/>
                <w:sz w:val="24"/>
                <w:szCs w:val="24"/>
              </w:rPr>
              <w:t>Admin/user (optional) can log the classification results.</w:t>
            </w:r>
          </w:p>
        </w:tc>
      </w:tr>
    </w:tbl>
    <w:p w14:paraId="4B3AD7F4" w14:textId="56638219" w:rsidR="0093186F" w:rsidRPr="0093186F" w:rsidRDefault="0093186F" w:rsidP="0093186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7B79C1" w14:textId="127B8F48" w:rsidR="0093186F" w:rsidRPr="0093186F" w:rsidRDefault="0093186F" w:rsidP="009318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186F">
        <w:rPr>
          <w:rFonts w:ascii="Times New Roman" w:hAnsi="Times New Roman" w:cs="Times New Roman"/>
          <w:b/>
          <w:bCs/>
          <w:sz w:val="32"/>
          <w:szCs w:val="32"/>
        </w:rPr>
        <w:t>Non-Functional Requirements</w:t>
      </w:r>
    </w:p>
    <w:p w14:paraId="3AFAB5A2" w14:textId="77777777" w:rsidR="0093186F" w:rsidRPr="0093186F" w:rsidRDefault="0093186F" w:rsidP="0093186F">
      <w:pPr>
        <w:rPr>
          <w:rFonts w:ascii="Times New Roman" w:hAnsi="Times New Roman" w:cs="Times New Roman"/>
          <w:sz w:val="28"/>
          <w:szCs w:val="28"/>
        </w:rPr>
      </w:pPr>
      <w:r w:rsidRPr="0093186F">
        <w:rPr>
          <w:rFonts w:ascii="Times New Roman" w:hAnsi="Times New Roman" w:cs="Times New Roman"/>
          <w:sz w:val="28"/>
          <w:szCs w:val="28"/>
        </w:rPr>
        <w:t>These define how the system should behave: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7335"/>
      </w:tblGrid>
      <w:tr w:rsidR="0093186F" w:rsidRPr="0093186F" w14:paraId="7C1343F7" w14:textId="77777777" w:rsidTr="0093186F">
        <w:tc>
          <w:tcPr>
            <w:tcW w:w="0" w:type="auto"/>
            <w:hideMark/>
          </w:tcPr>
          <w:p w14:paraId="3F16DD7F" w14:textId="77777777" w:rsidR="0093186F" w:rsidRPr="0093186F" w:rsidRDefault="0093186F" w:rsidP="009318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18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6B3C1C36" w14:textId="77777777" w:rsidR="0093186F" w:rsidRPr="0093186F" w:rsidRDefault="0093186F" w:rsidP="009318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18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</w:tr>
      <w:tr w:rsidR="0093186F" w:rsidRPr="0093186F" w14:paraId="028188DF" w14:textId="77777777" w:rsidTr="0093186F">
        <w:tc>
          <w:tcPr>
            <w:tcW w:w="0" w:type="auto"/>
            <w:hideMark/>
          </w:tcPr>
          <w:p w14:paraId="0A2360C8" w14:textId="77777777" w:rsidR="0093186F" w:rsidRPr="0093186F" w:rsidRDefault="0093186F" w:rsidP="0093186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6F">
              <w:rPr>
                <w:rFonts w:ascii="Times New Roman" w:hAnsi="Times New Roman" w:cs="Times New Roman"/>
                <w:sz w:val="24"/>
                <w:szCs w:val="24"/>
              </w:rPr>
              <w:t>NFR1</w:t>
            </w:r>
          </w:p>
        </w:tc>
        <w:tc>
          <w:tcPr>
            <w:tcW w:w="0" w:type="auto"/>
            <w:hideMark/>
          </w:tcPr>
          <w:p w14:paraId="0A448A7D" w14:textId="77777777" w:rsidR="0093186F" w:rsidRPr="0093186F" w:rsidRDefault="0093186F" w:rsidP="0093186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6F">
              <w:rPr>
                <w:rFonts w:ascii="Times New Roman" w:hAnsi="Times New Roman" w:cs="Times New Roman"/>
                <w:sz w:val="24"/>
                <w:szCs w:val="24"/>
              </w:rPr>
              <w:t>The model should return results within 3 seconds.</w:t>
            </w:r>
          </w:p>
        </w:tc>
      </w:tr>
      <w:tr w:rsidR="0093186F" w:rsidRPr="0093186F" w14:paraId="4A19F957" w14:textId="77777777" w:rsidTr="0093186F">
        <w:tc>
          <w:tcPr>
            <w:tcW w:w="0" w:type="auto"/>
            <w:hideMark/>
          </w:tcPr>
          <w:p w14:paraId="3E6C93FA" w14:textId="77777777" w:rsidR="0093186F" w:rsidRPr="0093186F" w:rsidRDefault="0093186F" w:rsidP="0093186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6F">
              <w:rPr>
                <w:rFonts w:ascii="Times New Roman" w:hAnsi="Times New Roman" w:cs="Times New Roman"/>
                <w:sz w:val="24"/>
                <w:szCs w:val="24"/>
              </w:rPr>
              <w:t>NFR2</w:t>
            </w:r>
          </w:p>
        </w:tc>
        <w:tc>
          <w:tcPr>
            <w:tcW w:w="0" w:type="auto"/>
            <w:hideMark/>
          </w:tcPr>
          <w:p w14:paraId="6675A3CE" w14:textId="77777777" w:rsidR="0093186F" w:rsidRPr="0093186F" w:rsidRDefault="0093186F" w:rsidP="0093186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6F">
              <w:rPr>
                <w:rFonts w:ascii="Times New Roman" w:hAnsi="Times New Roman" w:cs="Times New Roman"/>
                <w:sz w:val="24"/>
                <w:szCs w:val="24"/>
              </w:rPr>
              <w:t>The system should handle invalid or unsupported file formats gracefully.</w:t>
            </w:r>
          </w:p>
        </w:tc>
      </w:tr>
      <w:tr w:rsidR="0093186F" w:rsidRPr="0093186F" w14:paraId="5CF97C22" w14:textId="77777777" w:rsidTr="0093186F">
        <w:tc>
          <w:tcPr>
            <w:tcW w:w="0" w:type="auto"/>
            <w:hideMark/>
          </w:tcPr>
          <w:p w14:paraId="617F60D6" w14:textId="77777777" w:rsidR="0093186F" w:rsidRPr="0093186F" w:rsidRDefault="0093186F" w:rsidP="0093186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6F">
              <w:rPr>
                <w:rFonts w:ascii="Times New Roman" w:hAnsi="Times New Roman" w:cs="Times New Roman"/>
                <w:sz w:val="24"/>
                <w:szCs w:val="24"/>
              </w:rPr>
              <w:t>NFR3</w:t>
            </w:r>
          </w:p>
        </w:tc>
        <w:tc>
          <w:tcPr>
            <w:tcW w:w="0" w:type="auto"/>
            <w:hideMark/>
          </w:tcPr>
          <w:p w14:paraId="6EB2D099" w14:textId="77777777" w:rsidR="0093186F" w:rsidRPr="0093186F" w:rsidRDefault="0093186F" w:rsidP="0093186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6F">
              <w:rPr>
                <w:rFonts w:ascii="Times New Roman" w:hAnsi="Times New Roman" w:cs="Times New Roman"/>
                <w:sz w:val="24"/>
                <w:szCs w:val="24"/>
              </w:rPr>
              <w:t>The web interface should be responsive and work on desktops and tablets.</w:t>
            </w:r>
          </w:p>
        </w:tc>
      </w:tr>
      <w:tr w:rsidR="0093186F" w:rsidRPr="0093186F" w14:paraId="4FB43DF5" w14:textId="77777777" w:rsidTr="0093186F">
        <w:tc>
          <w:tcPr>
            <w:tcW w:w="0" w:type="auto"/>
            <w:hideMark/>
          </w:tcPr>
          <w:p w14:paraId="6A1C1C9C" w14:textId="77777777" w:rsidR="0093186F" w:rsidRPr="0093186F" w:rsidRDefault="0093186F" w:rsidP="0093186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6F">
              <w:rPr>
                <w:rFonts w:ascii="Times New Roman" w:hAnsi="Times New Roman" w:cs="Times New Roman"/>
                <w:sz w:val="24"/>
                <w:szCs w:val="24"/>
              </w:rPr>
              <w:t>NFR4</w:t>
            </w:r>
          </w:p>
        </w:tc>
        <w:tc>
          <w:tcPr>
            <w:tcW w:w="0" w:type="auto"/>
            <w:hideMark/>
          </w:tcPr>
          <w:p w14:paraId="53827AF7" w14:textId="77777777" w:rsidR="0093186F" w:rsidRPr="0093186F" w:rsidRDefault="0093186F" w:rsidP="0093186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6F">
              <w:rPr>
                <w:rFonts w:ascii="Times New Roman" w:hAnsi="Times New Roman" w:cs="Times New Roman"/>
                <w:sz w:val="24"/>
                <w:szCs w:val="24"/>
              </w:rPr>
              <w:t>The system should be lightweight and not require high-end hardware.</w:t>
            </w:r>
          </w:p>
        </w:tc>
      </w:tr>
      <w:tr w:rsidR="0093186F" w:rsidRPr="0093186F" w14:paraId="306E6062" w14:textId="77777777" w:rsidTr="0093186F">
        <w:tc>
          <w:tcPr>
            <w:tcW w:w="0" w:type="auto"/>
            <w:hideMark/>
          </w:tcPr>
          <w:p w14:paraId="50B9ACE1" w14:textId="77777777" w:rsidR="0093186F" w:rsidRPr="0093186F" w:rsidRDefault="0093186F" w:rsidP="0093186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6F">
              <w:rPr>
                <w:rFonts w:ascii="Times New Roman" w:hAnsi="Times New Roman" w:cs="Times New Roman"/>
                <w:sz w:val="24"/>
                <w:szCs w:val="24"/>
              </w:rPr>
              <w:t>NFR5</w:t>
            </w:r>
          </w:p>
        </w:tc>
        <w:tc>
          <w:tcPr>
            <w:tcW w:w="0" w:type="auto"/>
            <w:hideMark/>
          </w:tcPr>
          <w:p w14:paraId="7E2A1B83" w14:textId="77777777" w:rsidR="0093186F" w:rsidRPr="0093186F" w:rsidRDefault="0093186F" w:rsidP="0093186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6F">
              <w:rPr>
                <w:rFonts w:ascii="Times New Roman" w:hAnsi="Times New Roman" w:cs="Times New Roman"/>
                <w:sz w:val="24"/>
                <w:szCs w:val="24"/>
              </w:rPr>
              <w:t>User data and image inputs should be processed securely.</w:t>
            </w:r>
          </w:p>
        </w:tc>
      </w:tr>
    </w:tbl>
    <w:p w14:paraId="31AD6AB6" w14:textId="77777777" w:rsidR="0093186F" w:rsidRPr="0093186F" w:rsidRDefault="009318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93186F" w:rsidRPr="00931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6F"/>
    <w:rsid w:val="001C160B"/>
    <w:rsid w:val="00666DD5"/>
    <w:rsid w:val="0093186F"/>
    <w:rsid w:val="0094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A065"/>
  <w15:chartTrackingRefBased/>
  <w15:docId w15:val="{60B511F1-CF03-4909-AA1D-E9AE112D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8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1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6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 SWETHA</dc:creator>
  <cp:keywords/>
  <dc:description/>
  <cp:lastModifiedBy>KP SWETHA</cp:lastModifiedBy>
  <cp:revision>1</cp:revision>
  <dcterms:created xsi:type="dcterms:W3CDTF">2025-06-27T07:23:00Z</dcterms:created>
  <dcterms:modified xsi:type="dcterms:W3CDTF">2025-06-27T07:28:00Z</dcterms:modified>
</cp:coreProperties>
</file>