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3E5BC092" w:rsidR="001C2166" w:rsidRPr="00AD037A" w:rsidRDefault="00D7682E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C</w:t>
                </w:r>
              </w:p>
            </w:sdtContent>
          </w:sdt>
        </w:tc>
        <w:tc>
          <w:tcPr>
            <w:tcW w:w="9210" w:type="dxa"/>
          </w:tcPr>
          <w:p w14:paraId="7E4EE153" w14:textId="7418348C" w:rsidR="001C2166" w:rsidRPr="00995175" w:rsidRDefault="001C2166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1" layoutInCell="1" allowOverlap="0" wp14:anchorId="1AB1F14E" wp14:editId="1C61CDEF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4730"/>
                      <wp:effectExtent l="0" t="0" r="2540" b="3175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47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788BD545">
                    <v:rect id="מלבן אדום" style="position:absolute;margin-left:.25pt;margin-top:18.5pt;width:595.1pt;height:79.9pt;flip:x;z-index:-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spid="_x0000_s1026" o:allowoverlap="f" fillcolor="#f90 [3204]" stroked="f" strokeweight="1pt" w14:anchorId="5BD917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D7682E">
                  <w:rPr>
                    <w:rFonts w:hint="cs"/>
                    <w:rtl/>
                  </w:rPr>
                  <w:t>מלכות</w:t>
                </w:r>
              </w:sdtContent>
            </w:sdt>
          </w:p>
          <w:p w14:paraId="332733A6" w14:textId="7ACB6060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p w14:paraId="68C0327C" w14:textId="1C4AADA0" w:rsidR="00920217" w:rsidRDefault="00E67921" w:rsidP="00004A4D">
      <w:pPr>
        <w:rPr>
          <w:rtl/>
        </w:rPr>
      </w:pPr>
      <w:sdt>
        <w:sdtPr>
          <w:rPr>
            <w:rFonts w:hint="cs"/>
            <w:rtl/>
          </w:rPr>
          <w:alias w:val="תיאור השאלה"/>
          <w:tag w:val="תיאור השאלה"/>
          <w:id w:val="-2058615072"/>
          <w:lock w:val="sdtLocked"/>
          <w:placeholder>
            <w:docPart w:val="DefaultPlaceholder_-1854013440"/>
          </w:placeholder>
          <w15:appearance w15:val="hidden"/>
        </w:sdtPr>
        <w:sdtEndPr/>
        <w:sdtContent>
          <w:r w:rsidR="00AD1D99"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23F506C" wp14:editId="396DC8FD">
                <wp:simplePos x="0" y="0"/>
                <wp:positionH relativeFrom="column">
                  <wp:posOffset>-36195</wp:posOffset>
                </wp:positionH>
                <wp:positionV relativeFrom="page">
                  <wp:posOffset>675005</wp:posOffset>
                </wp:positionV>
                <wp:extent cx="2055495" cy="512445"/>
                <wp:effectExtent l="0" t="514350" r="421005" b="573405"/>
                <wp:wrapNone/>
                <wp:docPr id="5" name="תמונה 5" descr="פסק זמן - עלי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פסק זמן - עלית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719587">
                          <a:off x="0" y="0"/>
                          <a:ext cx="205549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817D6">
            <w:rPr>
              <w:rFonts w:hint="cs"/>
              <w:rtl/>
            </w:rPr>
            <w:t xml:space="preserve">בשחמט, </w:t>
          </w:r>
          <w:r w:rsidR="00F668F8">
            <w:rPr>
              <w:rFonts w:hint="cs"/>
              <w:rtl/>
            </w:rPr>
            <w:t xml:space="preserve">מלכות </w:t>
          </w:r>
          <w:r w:rsidR="00F55D28">
            <w:rPr>
              <w:rFonts w:hint="cs"/>
              <w:rtl/>
            </w:rPr>
            <w:t>שתי מלכות יאיימו אחת על השנייה אם הן נמצאות באותה שורה</w:t>
          </w:r>
          <w:r w:rsidR="00A476C1">
            <w:rPr>
              <w:rFonts w:hint="cs"/>
              <w:rtl/>
            </w:rPr>
            <w:t xml:space="preserve"> או עמודה או אלכסון</w:t>
          </w:r>
          <w:r w:rsidR="00961DE7">
            <w:rPr>
              <w:rFonts w:hint="cs"/>
              <w:rtl/>
            </w:rPr>
            <w:t>.</w:t>
          </w:r>
        </w:sdtContent>
      </w:sdt>
      <w:r w:rsidR="00004A4D">
        <w:rPr>
          <w:rFonts w:hint="cs"/>
          <w:rtl/>
        </w:rPr>
        <w:t xml:space="preserve"> בהינתן לוח </w:t>
      </w:r>
      <w:r w:rsidR="004F7173">
        <w:rPr>
          <w:rFonts w:hint="cs"/>
          <w:rtl/>
        </w:rPr>
        <w:t>שחמט</w:t>
      </w:r>
      <w:r w:rsidR="00127685">
        <w:rPr>
          <w:rFonts w:hint="cs"/>
          <w:rtl/>
        </w:rPr>
        <w:t xml:space="preserve"> בגודל </w:t>
      </w:r>
      <m:oMath>
        <m:r>
          <w:rPr>
            <w:rFonts w:ascii="Latin Modern Math" w:hAnsi="Latin Modern Math"/>
          </w:rPr>
          <m:t>n×m</m:t>
        </m:r>
      </m:oMath>
      <w:r w:rsidR="004F7173">
        <w:rPr>
          <w:rFonts w:hint="cs"/>
          <w:rtl/>
        </w:rPr>
        <w:t xml:space="preserve"> ועליו מלכות, מצאו האם ישנו לפחות זוג מלכות אחד </w:t>
      </w:r>
      <w:r w:rsidR="00127685">
        <w:rPr>
          <w:rFonts w:hint="cs"/>
          <w:rtl/>
        </w:rPr>
        <w:t>המאיים שבו המלכות מאיימות אחת על השנייה.</w:t>
      </w:r>
    </w:p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1C02FF9C" w14:textId="05458A70" w:rsidR="00C73E6F" w:rsidRDefault="00E67921" w:rsidP="00C73E6F">
      <w:pPr>
        <w:rPr>
          <w:rFonts w:eastAsiaTheme="minorEastAsia"/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5D1378">
            <w:rPr>
              <w:rFonts w:hint="cs"/>
              <w:rtl/>
            </w:rPr>
            <w:t xml:space="preserve">שורת הקלט הראשונה תכיל שני מספרים </w:t>
          </w:r>
          <m:oMath>
            <m:r>
              <w:rPr>
                <w:rFonts w:ascii="Latin Modern Math" w:hAnsi="Latin Modern Math"/>
              </w:rPr>
              <m:t>n,m</m:t>
            </m:r>
          </m:oMath>
        </w:sdtContent>
      </w:sdt>
      <w:r w:rsidR="00AB3C98">
        <w:rPr>
          <w:rFonts w:hint="cs"/>
          <w:rtl/>
        </w:rPr>
        <w:t xml:space="preserve"> </w:t>
      </w:r>
      <m:oMath>
        <m:r>
          <w:rPr>
            <w:rFonts w:ascii="Latin Modern Math" w:hAnsi="Latin Modern Math"/>
          </w:rPr>
          <m:t>(1≤n,m≤1,000)</m:t>
        </m:r>
      </m:oMath>
      <w:r w:rsidR="00C73E6F">
        <w:rPr>
          <w:rFonts w:eastAsiaTheme="minorEastAsia" w:hint="cs"/>
          <w:rtl/>
        </w:rPr>
        <w:t xml:space="preserve"> </w:t>
      </w:r>
      <w:r w:rsidR="00961DE7">
        <w:rPr>
          <w:rFonts w:eastAsiaTheme="minorEastAsia" w:hint="cs"/>
          <w:rtl/>
        </w:rPr>
        <w:t>-</w:t>
      </w:r>
      <w:r w:rsidR="00AB3C98">
        <w:rPr>
          <w:rFonts w:eastAsiaTheme="minorEastAsia" w:hint="cs"/>
          <w:rtl/>
        </w:rPr>
        <w:t xml:space="preserve"> </w:t>
      </w:r>
      <w:r w:rsidR="00C73E6F">
        <w:rPr>
          <w:rFonts w:eastAsiaTheme="minorEastAsia" w:hint="cs"/>
          <w:rtl/>
        </w:rPr>
        <w:t>גודל לוח השחמט.</w:t>
      </w:r>
    </w:p>
    <w:p w14:paraId="6120533B" w14:textId="0ED30250" w:rsidR="00C73E6F" w:rsidRDefault="00C73E6F" w:rsidP="00C73E6F">
      <w:pPr>
        <w:rPr>
          <w:rFonts w:eastAsiaTheme="minorEastAsia"/>
          <w:i/>
          <w:rtl/>
        </w:rPr>
      </w:pP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 w:hint="cs"/>
          <w:i/>
          <w:rtl/>
        </w:rPr>
        <w:t xml:space="preserve"> השורות הבאות יכילו </w:t>
      </w:r>
      <m:oMath>
        <m:r>
          <w:rPr>
            <w:rFonts w:ascii="Latin Modern Math" w:eastAsiaTheme="minorEastAsia" w:hAnsi="Latin Modern Math"/>
          </w:rPr>
          <m:t>m</m:t>
        </m:r>
      </m:oMath>
      <w:r>
        <w:rPr>
          <w:rFonts w:eastAsiaTheme="minorEastAsia" w:hint="cs"/>
          <w:i/>
          <w:rtl/>
        </w:rPr>
        <w:t xml:space="preserve"> תווים כל אחת</w:t>
      </w:r>
      <w:r w:rsidR="00AD6F7B">
        <w:rPr>
          <w:rFonts w:eastAsiaTheme="minorEastAsia" w:hint="cs"/>
          <w:i/>
          <w:rtl/>
        </w:rPr>
        <w:t>. התו ה־</w:t>
      </w:r>
      <m:oMath>
        <m:r>
          <w:rPr>
            <w:rFonts w:ascii="Latin Modern Math" w:eastAsiaTheme="minorEastAsia" w:hAnsi="Latin Modern Math"/>
          </w:rPr>
          <m:t>j</m:t>
        </m:r>
      </m:oMath>
      <w:r w:rsidR="00AD6F7B">
        <w:rPr>
          <w:rFonts w:eastAsiaTheme="minorEastAsia" w:hint="cs"/>
          <w:i/>
          <w:rtl/>
        </w:rPr>
        <w:t xml:space="preserve"> בשורה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AD6F7B">
        <w:rPr>
          <w:rFonts w:eastAsiaTheme="minorEastAsia" w:hint="cs"/>
          <w:i/>
          <w:rtl/>
        </w:rPr>
        <w:t xml:space="preserve"> יהיה </w:t>
      </w:r>
      <w:r w:rsidR="00AD6F7B">
        <w:rPr>
          <w:rStyle w:val="ac"/>
        </w:rPr>
        <w:t>Q</w:t>
      </w:r>
      <w:r w:rsidR="00AD6F7B">
        <w:rPr>
          <w:rFonts w:eastAsiaTheme="minorEastAsia" w:hint="cs"/>
          <w:i/>
          <w:rtl/>
        </w:rPr>
        <w:t xml:space="preserve"> אם </w:t>
      </w:r>
      <w:r w:rsidR="001C140E">
        <w:rPr>
          <w:rFonts w:eastAsiaTheme="minorEastAsia" w:hint="cs"/>
          <w:i/>
          <w:rtl/>
        </w:rPr>
        <w:t>ישנה מלכה בלוח במקום ה־</w:t>
      </w:r>
      <m:oMath>
        <m:r>
          <w:rPr>
            <w:rFonts w:ascii="Latin Modern Math" w:eastAsiaTheme="minorEastAsia" w:hAnsi="Latin Modern Math"/>
          </w:rPr>
          <m:t>(i,j)</m:t>
        </m:r>
      </m:oMath>
      <w:r w:rsidR="001C140E">
        <w:rPr>
          <w:rFonts w:eastAsiaTheme="minorEastAsia" w:hint="cs"/>
          <w:i/>
          <w:rtl/>
        </w:rPr>
        <w:t xml:space="preserve">. בכל המקומות שבהן </w:t>
      </w:r>
      <w:r w:rsidR="00680070">
        <w:rPr>
          <w:rFonts w:eastAsiaTheme="minorEastAsia" w:hint="cs"/>
          <w:i/>
          <w:rtl/>
        </w:rPr>
        <w:t>אין מלכה, יופיע בקלט התו</w:t>
      </w:r>
      <w:r w:rsidR="001B40C6">
        <w:rPr>
          <w:rFonts w:eastAsiaTheme="minorEastAsia" w:hint="cs"/>
          <w:i/>
          <w:rtl/>
        </w:rPr>
        <w:t xml:space="preserve"> </w:t>
      </w:r>
      <w:r w:rsidR="00680070" w:rsidRPr="00680070">
        <w:rPr>
          <w:rStyle w:val="ac"/>
        </w:rPr>
        <w:t>.</w:t>
      </w:r>
      <w:r w:rsidR="00680070">
        <w:rPr>
          <w:rFonts w:eastAsiaTheme="minorEastAsia" w:hint="cs"/>
          <w:i/>
          <w:rtl/>
        </w:rPr>
        <w:t xml:space="preserve"> (נקודה).</w:t>
      </w:r>
    </w:p>
    <w:p w14:paraId="7EF3A8D6" w14:textId="3B8FE2DD" w:rsidR="00053803" w:rsidRPr="00C73E6F" w:rsidRDefault="00053803" w:rsidP="00AA7363">
      <w:pPr>
        <w:rPr>
          <w:rtl/>
        </w:rPr>
      </w:pPr>
      <w:r>
        <w:rPr>
          <w:rFonts w:hint="cs"/>
          <w:rtl/>
        </w:rPr>
        <w:t xml:space="preserve">עליכם להדפיס </w:t>
      </w:r>
      <w:r w:rsidR="00AA7363">
        <w:rPr>
          <w:rFonts w:hint="cs"/>
          <w:rtl/>
        </w:rPr>
        <w:t xml:space="preserve">מחרוזת אחת בלבד: </w:t>
      </w:r>
      <w:r w:rsidR="00AA7363" w:rsidRPr="00AA7363">
        <w:rPr>
          <w:rStyle w:val="ac"/>
          <w:rFonts w:hint="cs"/>
        </w:rPr>
        <w:t>VALID</w:t>
      </w:r>
      <w:r w:rsidR="00AA7363">
        <w:rPr>
          <w:rFonts w:hint="cs"/>
          <w:rtl/>
        </w:rPr>
        <w:t xml:space="preserve"> </w:t>
      </w:r>
      <w:r w:rsidR="00D90D18">
        <w:rPr>
          <w:rFonts w:hint="cs"/>
          <w:rtl/>
        </w:rPr>
        <w:t xml:space="preserve">אם </w:t>
      </w:r>
      <w:r w:rsidR="00F47C71">
        <w:rPr>
          <w:rFonts w:hint="cs"/>
          <w:rtl/>
        </w:rPr>
        <w:t xml:space="preserve">הלוח הנתון חוקי, כלומר אם אף מלכה לא מאיימת על מלכה אחרת, או </w:t>
      </w:r>
      <w:r w:rsidR="00DC6A40">
        <w:rPr>
          <w:rStyle w:val="ac"/>
        </w:rPr>
        <w:t>I</w:t>
      </w:r>
      <w:r w:rsidR="00F47C71" w:rsidRPr="00F47C71">
        <w:rPr>
          <w:rStyle w:val="ac"/>
          <w:rFonts w:hint="cs"/>
        </w:rPr>
        <w:t>NVALI</w:t>
      </w:r>
      <w:r w:rsidR="00DC6A40">
        <w:rPr>
          <w:rStyle w:val="ac"/>
        </w:rPr>
        <w:t>D</w:t>
      </w:r>
      <w:r w:rsidR="00F47C71">
        <w:rPr>
          <w:rFonts w:hint="cs"/>
          <w:rtl/>
        </w:rPr>
        <w:t xml:space="preserve"> אחרת.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sdt>
      <w:sdtPr>
        <w:rPr>
          <w:rFonts w:ascii="Assistant" w:eastAsiaTheme="minorHAnsi" w:hAnsi="Assistant" w:cs="Assistant" w:hint="cs"/>
          <w:b w:val="0"/>
          <w:bCs w:val="0"/>
          <w:rtl/>
        </w:rPr>
        <w:id w:val="1395552435"/>
        <w15:repeatingSection/>
      </w:sdtPr>
      <w:sdtEndPr>
        <w:rPr>
          <w:rFonts w:hint="default"/>
        </w:rPr>
      </w:sdtEndPr>
      <w:sdtConten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587969088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2F224D" w14:paraId="31903AB8" w14:textId="77777777" w:rsidTr="00D42A0F">
                <w:tc>
                  <w:tcPr>
                    <w:tcW w:w="5097" w:type="dxa"/>
                  </w:tcPr>
                  <w:p w14:paraId="7C85D4E3" w14:textId="25A0E18E" w:rsidR="002F224D" w:rsidRPr="00456239" w:rsidRDefault="00596C4F" w:rsidP="00D42A0F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פלט</w:t>
                    </w:r>
                    <w:r w:rsidR="002F224D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F224D">
                      <w:rPr>
                        <w:rtl/>
                        <w:lang w:val="he-IL"/>
                      </w:rPr>
                      <w:fldChar w:fldCharType="begin"/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3544F5A3" w14:textId="2C387043" w:rsidR="002F224D" w:rsidRPr="00456239" w:rsidRDefault="00596C4F" w:rsidP="00D42A0F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קלט</w:t>
                    </w:r>
                    <w:r w:rsidR="002F224D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F224D">
                      <w:rPr>
                        <w:rtl/>
                        <w:lang w:val="he-IL"/>
                      </w:rPr>
                      <w:fldChar w:fldCharType="begin"/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2F224D" w14:paraId="46C3CFC8" w14:textId="77777777" w:rsidTr="00D42A0F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-1206712647"/>
                      <w:lock w:val="sdtLocked"/>
                      <w:placeholder>
                        <w:docPart w:val="DefaultPlaceholder_-1854013440"/>
                      </w:placeholder>
                      <w15:appearance w15:val="hidden"/>
                    </w:sdtPr>
                    <w:sdtEndPr/>
                    <w:sdtContent>
                      <w:p w14:paraId="052969C8" w14:textId="718D901C" w:rsidR="002F224D" w:rsidRPr="002F224D" w:rsidRDefault="00D43440" w:rsidP="00D42A0F">
                        <w:pPr>
                          <w:pStyle w:val="ab"/>
                        </w:pPr>
                        <w:r>
                          <w:t>VALID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p w14:paraId="20CBD555" w14:textId="56940F65" w:rsidR="00596C4F" w:rsidRPr="00BE2113" w:rsidRDefault="00E67921" w:rsidP="00596C4F">
                    <w:pPr>
                      <w:pStyle w:val="ab"/>
                      <w:spacing w:after="240"/>
                    </w:pPr>
                    <w:sdt>
                      <w:sdtPr>
                        <w:alias w:val="דוגמת פלט"/>
                        <w:tag w:val="דוגמת פלט"/>
                        <w:id w:val="-739478884"/>
                        <w:lock w:val="sdtLocked"/>
                        <w:placeholder>
                          <w:docPart w:val="DefaultPlaceholder_-1854013440"/>
                        </w:placeholder>
                        <w15:appearance w15:val="hidden"/>
                      </w:sdtPr>
                      <w:sdtEndPr/>
                      <w:sdtContent>
                        <w:r w:rsidR="00596C4F">
                          <w:t>8 8</w:t>
                        </w:r>
                        <w:r w:rsidR="008822C3">
                          <w:br/>
                          <w:t>...Q....</w:t>
                        </w:r>
                        <w:r w:rsidR="008822C3">
                          <w:br/>
                          <w:t>......Q.</w:t>
                        </w:r>
                        <w:r w:rsidR="008822C3">
                          <w:br/>
                          <w:t>..Q.....</w:t>
                        </w:r>
                        <w:r w:rsidR="008822C3">
                          <w:br/>
                          <w:t>.......Q</w:t>
                        </w:r>
                        <w:r w:rsidR="008822C3">
                          <w:br/>
                          <w:t>.Q.</w:t>
                        </w:r>
                        <w:proofErr w:type="gramStart"/>
                        <w:r w:rsidR="008822C3">
                          <w:t>.....</w:t>
                        </w:r>
                        <w:proofErr w:type="gramEnd"/>
                        <w:r w:rsidR="008822C3">
                          <w:br/>
                          <w:t>....Q...</w:t>
                        </w:r>
                        <w:r w:rsidR="008822C3">
                          <w:br/>
                          <w:t>Q.......</w:t>
                        </w:r>
                        <w:r w:rsidR="008822C3">
                          <w:br/>
                          <w:t>.....Q..</w:t>
                        </w:r>
                      </w:sdtContent>
                    </w:sdt>
                  </w:p>
                </w:tc>
              </w:tr>
            </w:tbl>
            <w:p w14:paraId="16137559" w14:textId="77777777" w:rsidR="00F4694C" w:rsidRDefault="002F224D" w:rsidP="0053341A">
              <w:pPr>
                <w:rPr>
                  <w:rtl/>
                </w:rPr>
              </w:pPr>
              <w:r w:rsidRPr="00BE2113">
                <w:rPr>
                  <w:rFonts w:hint="cs"/>
                  <w:b/>
                  <w:bCs/>
                  <w:rtl/>
                  <w:lang w:val="he-IL"/>
                </w:rPr>
                <w:t>הסבר:</w:t>
              </w:r>
              <w:r w:rsidRPr="00BE2113">
                <w:rPr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הסבר דוגמה"/>
                  <w:tag w:val="הסבר דוגמה"/>
                  <w:id w:val="1902257629"/>
                  <w:lock w:val="sdtLocked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r w:rsidR="00D43440">
                    <w:rPr>
                      <w:rFonts w:hint="cs"/>
                      <w:rtl/>
                    </w:rPr>
                    <w:t>בלוח הנתון אין זוג מלכות המאיימות אחת על השנייה.</w:t>
                  </w:r>
                </w:sdtContent>
              </w:sdt>
            </w:p>
            <w:p w14:paraId="4FB8AC32" w14:textId="77777777" w:rsidR="00F4694C" w:rsidRDefault="00F4694C">
              <w:pPr>
                <w:bidi w:val="0"/>
                <w:spacing w:line="259" w:lineRule="auto"/>
                <w:jc w:val="left"/>
              </w:pPr>
              <w:r>
                <w:rPr>
                  <w:rtl/>
                </w:rPr>
                <w:br w:type="page"/>
              </w:r>
            </w:p>
            <w:p w14:paraId="6DFBA4FC" w14:textId="03899228" w:rsidR="008822C3" w:rsidRPr="002F224D" w:rsidRDefault="00E67921" w:rsidP="0053341A">
              <w:pPr>
                <w:rPr>
                  <w:rtl/>
                </w:rPr>
              </w:pPr>
            </w:p>
          </w:sdtContent>
        </w:sd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-739704043"/>
            <w:placeholder>
              <w:docPart w:val="CFFE24ED78934D76ACB63C6D261086C2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8822C3" w14:paraId="77B1667E" w14:textId="77777777" w:rsidTr="00D42A0F">
                <w:tc>
                  <w:tcPr>
                    <w:tcW w:w="5097" w:type="dxa"/>
                  </w:tcPr>
                  <w:p w14:paraId="5360478A" w14:textId="77777777" w:rsidR="008822C3" w:rsidRPr="00456239" w:rsidRDefault="008822C3" w:rsidP="00D42A0F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פלט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2FA568C7" w14:textId="77777777" w:rsidR="008822C3" w:rsidRPr="00456239" w:rsidRDefault="008822C3" w:rsidP="00D42A0F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קלט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8822C3" w14:paraId="47240B6F" w14:textId="77777777" w:rsidTr="00D42A0F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-1800835752"/>
                      <w:lock w:val="sdtLocked"/>
                      <w:placeholder>
                        <w:docPart w:val="722FA8927C634A9EA2339606B6F6D6BB"/>
                      </w:placeholder>
                      <w15:appearance w15:val="hidden"/>
                    </w:sdtPr>
                    <w:sdtEndPr/>
                    <w:sdtContent>
                      <w:p w14:paraId="6BB5E58F" w14:textId="6BF165BA" w:rsidR="008822C3" w:rsidRPr="002F224D" w:rsidRDefault="00207850" w:rsidP="008822C3">
                        <w:pPr>
                          <w:pStyle w:val="ab"/>
                        </w:pPr>
                        <w:r>
                          <w:t>INVALID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p w14:paraId="3C348D78" w14:textId="0113B2BB" w:rsidR="008822C3" w:rsidRPr="00BE2113" w:rsidRDefault="00E67921" w:rsidP="00596C4F">
                    <w:pPr>
                      <w:pStyle w:val="ab"/>
                      <w:spacing w:after="240"/>
                    </w:pPr>
                    <w:sdt>
                      <w:sdtPr>
                        <w:alias w:val="דוגמת פלט"/>
                        <w:tag w:val="דוגמת פלט"/>
                        <w:id w:val="658513273"/>
                        <w:lock w:val="sdtLocked"/>
                        <w:placeholder>
                          <w:docPart w:val="722FA8927C634A9EA2339606B6F6D6BB"/>
                        </w:placeholder>
                        <w15:appearance w15:val="hidden"/>
                      </w:sdtPr>
                      <w:sdtEndPr/>
                      <w:sdtContent>
                        <w:r w:rsidR="00F4694C">
                          <w:t>8 8</w:t>
                        </w:r>
                        <w:r w:rsidR="00F4694C">
                          <w:br/>
                          <w:t>.</w:t>
                        </w:r>
                        <w:r w:rsidR="00207850">
                          <w:t>Q</w:t>
                        </w:r>
                        <w:r w:rsidR="00F4694C">
                          <w:t>.</w:t>
                        </w:r>
                        <w:proofErr w:type="gramStart"/>
                        <w:r w:rsidR="00F4694C">
                          <w:t>.....</w:t>
                        </w:r>
                        <w:proofErr w:type="gramEnd"/>
                        <w:r w:rsidR="00F4694C">
                          <w:br/>
                          <w:t>....Q...</w:t>
                        </w:r>
                        <w:r w:rsidR="00F4694C">
                          <w:br/>
                          <w:t>........</w:t>
                        </w:r>
                        <w:r w:rsidR="00F4694C">
                          <w:br/>
                          <w:t>...</w:t>
                        </w:r>
                        <w:r w:rsidR="00817F7C">
                          <w:t>Q</w:t>
                        </w:r>
                        <w:r w:rsidR="00F4694C">
                          <w:t>....</w:t>
                        </w:r>
                        <w:r w:rsidR="00F4694C">
                          <w:br/>
                          <w:t>.......Q</w:t>
                        </w:r>
                        <w:r w:rsidR="00F4694C">
                          <w:br/>
                          <w:t>........</w:t>
                        </w:r>
                        <w:r w:rsidR="00F4694C">
                          <w:br/>
                          <w:t>..</w:t>
                        </w:r>
                        <w:r w:rsidR="00800364">
                          <w:t>Q</w:t>
                        </w:r>
                        <w:r w:rsidR="00F4694C">
                          <w:t>...</w:t>
                        </w:r>
                        <w:r w:rsidR="009D5C87">
                          <w:t>.</w:t>
                        </w:r>
                        <w:r w:rsidR="00F4694C">
                          <w:t>.</w:t>
                        </w:r>
                        <w:r w:rsidR="00F4694C">
                          <w:br/>
                        </w:r>
                        <w:r w:rsidR="00817F7C">
                          <w:t>Q</w:t>
                        </w:r>
                        <w:r w:rsidR="00F4694C">
                          <w:t>.......</w:t>
                        </w:r>
                      </w:sdtContent>
                    </w:sdt>
                  </w:p>
                </w:tc>
              </w:tr>
            </w:tbl>
            <w:p w14:paraId="206490BA" w14:textId="25902FEA" w:rsidR="00276C77" w:rsidRPr="002F224D" w:rsidRDefault="008822C3" w:rsidP="0053341A">
              <w:pPr>
                <w:rPr>
                  <w:rFonts w:hint="cs"/>
                  <w:rtl/>
                </w:rPr>
              </w:pPr>
              <w:r w:rsidRPr="00BE2113">
                <w:rPr>
                  <w:rFonts w:hint="cs"/>
                  <w:b/>
                  <w:bCs/>
                  <w:rtl/>
                  <w:lang w:val="he-IL"/>
                </w:rPr>
                <w:t>הסבר:</w:t>
              </w:r>
              <w:r w:rsidRPr="00BE2113">
                <w:rPr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הסבר דוגמה"/>
                  <w:tag w:val="הסבר דוגמה"/>
                  <w:id w:val="-218061619"/>
                  <w:lock w:val="sdtLocked"/>
                  <w:placeholder>
                    <w:docPart w:val="722FA8927C634A9EA2339606B6F6D6BB"/>
                  </w:placeholder>
                  <w15:appearance w15:val="hidden"/>
                </w:sdtPr>
                <w:sdtEndPr/>
                <w:sdtContent>
                  <w:r w:rsidR="00B03D2B">
                    <w:rPr>
                      <w:rFonts w:hint="cs"/>
                      <w:rtl/>
                    </w:rPr>
                    <w:t xml:space="preserve">המלכה הנמצאת בשורה השנייה וזו </w:t>
                  </w:r>
                  <w:r w:rsidR="00DF37A9">
                    <w:rPr>
                      <w:rFonts w:hint="cs"/>
                      <w:rtl/>
                    </w:rPr>
                    <w:t>ה</w:t>
                  </w:r>
                  <w:r w:rsidR="00B03D2B">
                    <w:rPr>
                      <w:rFonts w:hint="cs"/>
                      <w:rtl/>
                    </w:rPr>
                    <w:t>נמצאת בשורה החמישית מאיימות אחת על השנייה.</w:t>
                  </w:r>
                </w:sdtContent>
              </w:sdt>
            </w:p>
          </w:sdtContent>
        </w:sdt>
      </w:sdtContent>
    </w:sdt>
    <w:sectPr w:rsidR="00276C77" w:rsidRPr="002F224D" w:rsidSect="0006250A">
      <w:headerReference w:type="default" r:id="rId8"/>
      <w:footerReference w:type="default" r:id="rId9"/>
      <w:footerReference w:type="first" r:id="rId10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F5C4" w14:textId="77777777" w:rsidR="009E72F6" w:rsidRDefault="009E72F6" w:rsidP="00BE2113">
      <w:r>
        <w:separator/>
      </w:r>
    </w:p>
  </w:endnote>
  <w:endnote w:type="continuationSeparator" w:id="0">
    <w:p w14:paraId="5DFE91E3" w14:textId="77777777" w:rsidR="009E72F6" w:rsidRDefault="009E72F6" w:rsidP="00BE2113">
      <w:r>
        <w:continuationSeparator/>
      </w:r>
    </w:p>
  </w:endnote>
  <w:endnote w:type="continuationNotice" w:id="1">
    <w:p w14:paraId="5F4786C1" w14:textId="77777777" w:rsidR="009E72F6" w:rsidRDefault="009E72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01B7C4E4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Pr="00BF5A13">
      <w:rPr>
        <w:color w:val="808080" w:themeColor="text1" w:themeShade="80"/>
        <w:rtl/>
      </w:rPr>
      <w:ptab w:relativeTo="margin" w:alignment="right" w:leader="none"/>
    </w:r>
    <w:r w:rsidR="00E67921">
      <w:rPr>
        <w:color w:val="808080" w:themeColor="text1" w:themeShade="80"/>
        <w:rtl/>
      </w:rPr>
      <w:fldChar w:fldCharType="begin"/>
    </w:r>
    <w:r w:rsidR="00E67921">
      <w:rPr>
        <w:color w:val="808080" w:themeColor="text1" w:themeShade="80"/>
        <w:rtl/>
      </w:rPr>
      <w:instrText xml:space="preserve"> </w:instrText>
    </w:r>
    <w:r w:rsidR="00E67921">
      <w:rPr>
        <w:rFonts w:hint="cs"/>
        <w:color w:val="808080" w:themeColor="text1" w:themeShade="80"/>
      </w:rPr>
      <w:instrText>DATE</w:instrText>
    </w:r>
    <w:r w:rsidR="00E67921">
      <w:rPr>
        <w:rFonts w:hint="cs"/>
        <w:color w:val="808080" w:themeColor="text1" w:themeShade="80"/>
        <w:rtl/>
      </w:rPr>
      <w:instrText xml:space="preserve"> \@ "</w:instrText>
    </w:r>
    <w:r w:rsidR="00E67921">
      <w:rPr>
        <w:rFonts w:hint="cs"/>
        <w:color w:val="808080" w:themeColor="text1" w:themeShade="80"/>
      </w:rPr>
      <w:instrText>dd MMMM yyyy</w:instrText>
    </w:r>
    <w:r w:rsidR="00E67921">
      <w:rPr>
        <w:rFonts w:hint="cs"/>
        <w:color w:val="808080" w:themeColor="text1" w:themeShade="80"/>
        <w:rtl/>
      </w:rPr>
      <w:instrText>"</w:instrText>
    </w:r>
    <w:r w:rsidR="00E67921">
      <w:rPr>
        <w:color w:val="808080" w:themeColor="text1" w:themeShade="80"/>
        <w:rtl/>
      </w:rPr>
      <w:instrText xml:space="preserve"> </w:instrText>
    </w:r>
    <w:r w:rsidR="00E67921">
      <w:rPr>
        <w:color w:val="808080" w:themeColor="text1" w:themeShade="80"/>
        <w:rtl/>
      </w:rPr>
      <w:fldChar w:fldCharType="separate"/>
    </w:r>
    <w:r w:rsidR="00E67921">
      <w:rPr>
        <w:noProof/>
        <w:color w:val="808080" w:themeColor="text1" w:themeShade="80"/>
        <w:rtl/>
      </w:rPr>
      <w:t>‏09 מאי 2022</w:t>
    </w:r>
    <w:r w:rsidR="00E67921">
      <w:rPr>
        <w:color w:val="808080" w:themeColor="text1" w:themeShade="80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6A014B98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753924">
      <w:rPr>
        <w:color w:val="808080" w:themeColor="text1" w:themeShade="80"/>
        <w:rtl/>
      </w:rPr>
      <w:ptab w:relativeTo="margin" w:alignment="right" w:leader="none"/>
    </w:r>
    <w:r w:rsidR="00753924">
      <w:rPr>
        <w:color w:val="808080" w:themeColor="text1" w:themeShade="80"/>
      </w:rPr>
      <w:fldChar w:fldCharType="begin"/>
    </w:r>
    <w:r w:rsidR="00753924">
      <w:rPr>
        <w:color w:val="808080" w:themeColor="text1" w:themeShade="80"/>
        <w:rtl/>
      </w:rPr>
      <w:instrText xml:space="preserve"> </w:instrText>
    </w:r>
    <w:r w:rsidR="00753924">
      <w:rPr>
        <w:rFonts w:hint="cs"/>
        <w:color w:val="808080" w:themeColor="text1" w:themeShade="80"/>
      </w:rPr>
      <w:instrText>DATE</w:instrText>
    </w:r>
    <w:r w:rsidR="00753924">
      <w:rPr>
        <w:rFonts w:hint="cs"/>
        <w:color w:val="808080" w:themeColor="text1" w:themeShade="80"/>
        <w:rtl/>
      </w:rPr>
      <w:instrText xml:space="preserve"> \@ "</w:instrText>
    </w:r>
    <w:r w:rsidR="00753924">
      <w:rPr>
        <w:rFonts w:hint="cs"/>
        <w:color w:val="808080" w:themeColor="text1" w:themeShade="80"/>
      </w:rPr>
      <w:instrText>dd MMMM yyyy</w:instrText>
    </w:r>
    <w:r w:rsidR="00753924">
      <w:rPr>
        <w:rFonts w:hint="cs"/>
        <w:color w:val="808080" w:themeColor="text1" w:themeShade="80"/>
        <w:rtl/>
      </w:rPr>
      <w:instrText>"</w:instrText>
    </w:r>
    <w:r w:rsidR="00753924">
      <w:rPr>
        <w:color w:val="808080" w:themeColor="text1" w:themeShade="80"/>
        <w:rtl/>
      </w:rPr>
      <w:instrText xml:space="preserve"> </w:instrText>
    </w:r>
    <w:r w:rsidR="00753924">
      <w:rPr>
        <w:color w:val="808080" w:themeColor="text1" w:themeShade="80"/>
      </w:rPr>
      <w:fldChar w:fldCharType="separate"/>
    </w:r>
    <w:r w:rsidR="00753924">
      <w:rPr>
        <w:noProof/>
        <w:color w:val="808080" w:themeColor="text1" w:themeShade="80"/>
        <w:rtl/>
      </w:rPr>
      <w:t>‏09 מאי 2022</w:t>
    </w:r>
    <w:r w:rsidR="00753924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7A1A" w14:textId="77777777" w:rsidR="009E72F6" w:rsidRDefault="009E72F6" w:rsidP="00BE2113">
      <w:r>
        <w:separator/>
      </w:r>
    </w:p>
  </w:footnote>
  <w:footnote w:type="continuationSeparator" w:id="0">
    <w:p w14:paraId="2CED6964" w14:textId="77777777" w:rsidR="009E72F6" w:rsidRDefault="009E72F6" w:rsidP="00BE2113">
      <w:r>
        <w:continuationSeparator/>
      </w:r>
    </w:p>
  </w:footnote>
  <w:footnote w:type="continuationNotice" w:id="1">
    <w:p w14:paraId="76039EC7" w14:textId="77777777" w:rsidR="009E72F6" w:rsidRDefault="009E72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32BC71CE" w:rsidR="007320E2" w:rsidRPr="00995175" w:rsidRDefault="00E67921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F4694C">
          <w:rPr>
            <w:rFonts w:hint="cs"/>
            <w:rtl/>
          </w:rPr>
          <w:t>מלכות</w:t>
        </w:r>
      </w:sdtContent>
    </w:sdt>
    <w:r w:rsidR="00F4694C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8240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 w14:anchorId="43A441D4">
            <v:rect id="מלבן אדום" style="position:absolute;margin-left:0;margin-top:9.5pt;width:595.1pt;height:32.5pt;flip:x;z-index:-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spid="_x0000_s1026" o:allowoverlap="f" fillcolor="#f90 [3204]" stroked="f" strokeweight="1pt" w14:anchorId="43955E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4A4D"/>
    <w:rsid w:val="00006142"/>
    <w:rsid w:val="00053803"/>
    <w:rsid w:val="0006250A"/>
    <w:rsid w:val="000632EC"/>
    <w:rsid w:val="00081432"/>
    <w:rsid w:val="00090DD8"/>
    <w:rsid w:val="000A59C9"/>
    <w:rsid w:val="000B3970"/>
    <w:rsid w:val="000C7B58"/>
    <w:rsid w:val="000D7ECB"/>
    <w:rsid w:val="000F15F4"/>
    <w:rsid w:val="00127685"/>
    <w:rsid w:val="001A2219"/>
    <w:rsid w:val="001B40C6"/>
    <w:rsid w:val="001C140E"/>
    <w:rsid w:val="001C2166"/>
    <w:rsid w:val="00207850"/>
    <w:rsid w:val="0024258F"/>
    <w:rsid w:val="00276C77"/>
    <w:rsid w:val="002817D6"/>
    <w:rsid w:val="002F224D"/>
    <w:rsid w:val="00330601"/>
    <w:rsid w:val="00331EE9"/>
    <w:rsid w:val="003C0CE1"/>
    <w:rsid w:val="003C19A0"/>
    <w:rsid w:val="00402543"/>
    <w:rsid w:val="00451228"/>
    <w:rsid w:val="00456239"/>
    <w:rsid w:val="00493C31"/>
    <w:rsid w:val="004F7173"/>
    <w:rsid w:val="00506478"/>
    <w:rsid w:val="0052769B"/>
    <w:rsid w:val="0053341A"/>
    <w:rsid w:val="00533604"/>
    <w:rsid w:val="00535134"/>
    <w:rsid w:val="00546955"/>
    <w:rsid w:val="00596C4F"/>
    <w:rsid w:val="005D1378"/>
    <w:rsid w:val="006605D9"/>
    <w:rsid w:val="00680070"/>
    <w:rsid w:val="006C0F04"/>
    <w:rsid w:val="006D6F45"/>
    <w:rsid w:val="006E3BC9"/>
    <w:rsid w:val="007320E2"/>
    <w:rsid w:val="00753924"/>
    <w:rsid w:val="00776931"/>
    <w:rsid w:val="007C75A4"/>
    <w:rsid w:val="007D2D7A"/>
    <w:rsid w:val="007F1E71"/>
    <w:rsid w:val="00800364"/>
    <w:rsid w:val="00817F7C"/>
    <w:rsid w:val="0084780D"/>
    <w:rsid w:val="008822C3"/>
    <w:rsid w:val="00903EF7"/>
    <w:rsid w:val="00920217"/>
    <w:rsid w:val="009277C3"/>
    <w:rsid w:val="00961DE7"/>
    <w:rsid w:val="0098549A"/>
    <w:rsid w:val="00995175"/>
    <w:rsid w:val="009A093D"/>
    <w:rsid w:val="009D5C87"/>
    <w:rsid w:val="009E72F6"/>
    <w:rsid w:val="00A04EB3"/>
    <w:rsid w:val="00A115C8"/>
    <w:rsid w:val="00A34A1A"/>
    <w:rsid w:val="00A43588"/>
    <w:rsid w:val="00A476C1"/>
    <w:rsid w:val="00A76524"/>
    <w:rsid w:val="00AA7363"/>
    <w:rsid w:val="00AB3C98"/>
    <w:rsid w:val="00AD037A"/>
    <w:rsid w:val="00AD1D99"/>
    <w:rsid w:val="00AD6F7B"/>
    <w:rsid w:val="00B03D2B"/>
    <w:rsid w:val="00B65D04"/>
    <w:rsid w:val="00B70FC0"/>
    <w:rsid w:val="00BE2113"/>
    <w:rsid w:val="00BF5A13"/>
    <w:rsid w:val="00C027E8"/>
    <w:rsid w:val="00C711CB"/>
    <w:rsid w:val="00C73E6F"/>
    <w:rsid w:val="00CB7D20"/>
    <w:rsid w:val="00CC0668"/>
    <w:rsid w:val="00CF0AF4"/>
    <w:rsid w:val="00D20923"/>
    <w:rsid w:val="00D42A0F"/>
    <w:rsid w:val="00D43440"/>
    <w:rsid w:val="00D52639"/>
    <w:rsid w:val="00D7158C"/>
    <w:rsid w:val="00D7682E"/>
    <w:rsid w:val="00D90D18"/>
    <w:rsid w:val="00DC6A40"/>
    <w:rsid w:val="00DF37A9"/>
    <w:rsid w:val="00E110EC"/>
    <w:rsid w:val="00E337C1"/>
    <w:rsid w:val="00E631B7"/>
    <w:rsid w:val="00E67921"/>
    <w:rsid w:val="00E9075D"/>
    <w:rsid w:val="00EC156A"/>
    <w:rsid w:val="00EF3AF3"/>
    <w:rsid w:val="00F4694C"/>
    <w:rsid w:val="00F47C71"/>
    <w:rsid w:val="00F55D28"/>
    <w:rsid w:val="00F668F8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5E9292DF-23E1-44BE-8EBE-D0BF0671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FF9900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594D38-DE1D-4B87-AD0B-615C93979EB7}"/>
      </w:docPartPr>
      <w:docPartBody>
        <w:p w:rsidR="00F9349E" w:rsidRDefault="005C34C0"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CFFE24ED78934D76ACB63C6D261086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A6F261-847D-4C2F-B5AA-8C51B6E5496E}"/>
      </w:docPartPr>
      <w:docPartBody>
        <w:p w:rsidR="003F3BCB" w:rsidRDefault="00321495" w:rsidP="00321495">
          <w:pPr>
            <w:pStyle w:val="CFFE24ED78934D76ACB63C6D261086C2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722FA8927C634A9EA2339606B6F6D6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AA6E31-C2FB-4489-95F8-9885081AB9DC}"/>
      </w:docPartPr>
      <w:docPartBody>
        <w:p w:rsidR="003F3BCB" w:rsidRDefault="00321495" w:rsidP="00321495">
          <w:pPr>
            <w:pStyle w:val="722FA8927C634A9EA2339606B6F6D6BB1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0844BC"/>
    <w:rsid w:val="002217D8"/>
    <w:rsid w:val="00321495"/>
    <w:rsid w:val="003F3BCB"/>
    <w:rsid w:val="005C34C0"/>
    <w:rsid w:val="006855D0"/>
    <w:rsid w:val="00C901E6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1495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CFFE24ED78934D76ACB63C6D261086C2">
    <w:name w:val="CFFE24ED78934D76ACB63C6D261086C2"/>
    <w:rsid w:val="00321495"/>
    <w:pPr>
      <w:bidi/>
    </w:pPr>
  </w:style>
  <w:style w:type="paragraph" w:customStyle="1" w:styleId="722FA8927C634A9EA2339606B6F6D6BB1">
    <w:name w:val="722FA8927C634A9EA2339606B6F6D6BB1"/>
    <w:rsid w:val="00321495"/>
    <w:pPr>
      <w:spacing w:after="0" w:line="276" w:lineRule="auto"/>
    </w:pPr>
    <w:rPr>
      <w:rFonts w:ascii="Consolas" w:eastAsiaTheme="minorHAnsi" w:hAnsi="Consolas" w:cstheme="majorHAns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9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FF99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200</Words>
  <Characters>916</Characters>
  <Application>Microsoft Office Word</Application>
  <DocSecurity>0</DocSecurity>
  <Lines>48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46</cp:revision>
  <cp:lastPrinted>2022-04-30T16:22:00Z</cp:lastPrinted>
  <dcterms:created xsi:type="dcterms:W3CDTF">2022-04-30T15:51:00Z</dcterms:created>
  <dcterms:modified xsi:type="dcterms:W3CDTF">2022-05-09T13:28:00Z</dcterms:modified>
</cp:coreProperties>
</file>