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21450F39" w:rsidR="001C2166" w:rsidRPr="00AD037A" w:rsidRDefault="005F41CE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A</w:t>
                </w:r>
              </w:p>
            </w:sdtContent>
          </w:sdt>
        </w:tc>
        <w:tc>
          <w:tcPr>
            <w:tcW w:w="9210" w:type="dxa"/>
          </w:tcPr>
          <w:p w14:paraId="7E4EE153" w14:textId="74312318" w:rsidR="001C2166" w:rsidRPr="00995175" w:rsidRDefault="00FD048F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w:drawing>
                <wp:anchor distT="0" distB="0" distL="114300" distR="114300" simplePos="0" relativeHeight="251659264" behindDoc="0" locked="1" layoutInCell="1" allowOverlap="1" wp14:anchorId="473FF555" wp14:editId="6957312F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377190</wp:posOffset>
                  </wp:positionV>
                  <wp:extent cx="2085340" cy="622935"/>
                  <wp:effectExtent l="0" t="438150" r="448310" b="558165"/>
                  <wp:wrapNone/>
                  <wp:docPr id="1" name="תמונה 1" descr="תמונה שמכילה טקסט, שלט, משקה קל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1" descr="תמונה שמכילה טקסט, שלט, משקה קל&#10;&#10;התיאור נוצר באופן אוטומטי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800000">
                            <a:off x="0" y="0"/>
                            <a:ext cx="2085340" cy="622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1" layoutInCell="1" allowOverlap="1" wp14:anchorId="1AB1F14E" wp14:editId="0C76C2AB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EB19B" id="מלבן אדום" o:spid="_x0000_s1026" style="position:absolute;left:0;text-align:left;margin-left:.25pt;margin-top:18.5pt;width:595.1pt;height:79.95pt;flip:x;z-index:-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0e7048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5C04D8">
                  <w:rPr>
                    <w:rFonts w:hint="cs"/>
                    <w:rtl/>
                  </w:rPr>
                  <w:t>מעבדה</w:t>
                </w:r>
              </w:sdtContent>
            </w:sdt>
          </w:p>
          <w:p w14:paraId="332733A6" w14:textId="07C8059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5DBE095E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p w14:paraId="08CC2430" w14:textId="77F230DA" w:rsidR="0024258F" w:rsidRDefault="00343C6C" w:rsidP="00AE0B16">
      <w:pPr>
        <w:rPr>
          <w:rFonts w:eastAsiaTheme="minorEastAsia"/>
          <w:rtl/>
        </w:rPr>
      </w:pPr>
      <w:sdt>
        <w:sdtPr>
          <w:rPr>
            <w:rFonts w:hint="cs"/>
            <w:rtl/>
          </w:rPr>
          <w:alias w:val="תיאור השאלה"/>
          <w:tag w:val="תיאור השאלה"/>
          <w:id w:val="-2058615072"/>
          <w:lock w:val="sdtLocked"/>
          <w:placeholder>
            <w:docPart w:val="DefaultPlaceholder_-1854013440"/>
          </w:placeholder>
          <w15:appearance w15:val="hidden"/>
        </w:sdtPr>
        <w:sdtEndPr/>
        <w:sdtContent>
          <w:r w:rsidR="00AE0B16">
            <w:rPr>
              <w:rFonts w:hint="cs"/>
              <w:rtl/>
            </w:rPr>
            <w:t xml:space="preserve">במעבדה של </w:t>
          </w:r>
          <w:r w:rsidR="00AE0B16" w:rsidRPr="006338FA">
            <w:rPr>
              <w:rFonts w:hint="cs"/>
              <w:rtl/>
            </w:rPr>
            <w:t>פרופסור</w:t>
          </w:r>
          <w:r w:rsidR="00AE0B16" w:rsidRPr="00CE147E">
            <w:rPr>
              <w:rFonts w:cs="Dana Yad AlefAlefAlef Normal" w:hint="cs"/>
              <w:b/>
              <w:bCs/>
              <w:rtl/>
            </w:rPr>
            <w:t xml:space="preserve"> ל</w:t>
          </w:r>
          <w:r w:rsidR="00CE147E" w:rsidRPr="00CE147E">
            <w:rPr>
              <w:rFonts w:cs="Dana Yad AlefAlefAlef Normal" w:hint="cs"/>
              <w:b/>
              <w:bCs/>
              <w:rtl/>
            </w:rPr>
            <w:t>נבאו</w:t>
          </w:r>
        </w:sdtContent>
      </w:sdt>
      <w:r w:rsidR="00CE147E">
        <w:rPr>
          <w:rFonts w:hint="cs"/>
          <w:rtl/>
        </w:rPr>
        <w:t xml:space="preserve"> </w:t>
      </w:r>
      <m:oMath>
        <m:r>
          <w:rPr>
            <w:rFonts w:ascii="Latin Modern Math" w:hAnsi="Latin Modern Math"/>
          </w:rPr>
          <m:t>n</m:t>
        </m:r>
      </m:oMath>
      <w:r w:rsidR="00CE147E">
        <w:rPr>
          <w:rFonts w:eastAsiaTheme="minorEastAsia" w:hint="cs"/>
          <w:rtl/>
        </w:rPr>
        <w:t xml:space="preserve"> מבחנות מסודרות בשורה, וממוספרות מ־</w:t>
      </w:r>
      <m:oMath>
        <m:r>
          <w:rPr>
            <w:rFonts w:ascii="Latin Modern Math" w:eastAsiaTheme="minorEastAsia" w:hAnsi="Latin Modern Math"/>
          </w:rPr>
          <m:t>1</m:t>
        </m:r>
      </m:oMath>
      <w:r w:rsidR="00CE147E">
        <w:rPr>
          <w:rFonts w:eastAsiaTheme="minorEastAsia" w:hint="cs"/>
          <w:rtl/>
        </w:rPr>
        <w:t xml:space="preserve"> ועד </w:t>
      </w:r>
      <m:oMath>
        <m:r>
          <w:rPr>
            <w:rFonts w:ascii="Latin Modern Math" w:eastAsiaTheme="minorEastAsia" w:hAnsi="Latin Modern Math"/>
          </w:rPr>
          <m:t>n</m:t>
        </m:r>
      </m:oMath>
      <w:r w:rsidR="00CE147E">
        <w:rPr>
          <w:rFonts w:eastAsiaTheme="minorEastAsia" w:hint="cs"/>
          <w:rtl/>
        </w:rPr>
        <w:t xml:space="preserve">. </w:t>
      </w:r>
      <w:r w:rsidR="005F4A6E">
        <w:rPr>
          <w:rFonts w:hint="cs"/>
          <w:rtl/>
        </w:rPr>
        <w:t xml:space="preserve">כל אחד מהמבחנות יכולות להכיל לכל היותר </w:t>
      </w:r>
      <m:oMath>
        <m:r>
          <w:rPr>
            <w:rFonts w:ascii="Latin Modern Math" w:hAnsi="Latin Modern Math"/>
          </w:rPr>
          <m:t>h</m:t>
        </m:r>
      </m:oMath>
      <w:r w:rsidR="005F4A6E">
        <w:rPr>
          <w:rFonts w:eastAsiaTheme="minorEastAsia" w:hint="cs"/>
          <w:rtl/>
        </w:rPr>
        <w:t xml:space="preserve"> יחידות של </w:t>
      </w:r>
      <w:r w:rsidR="00552F80" w:rsidRPr="00552F80">
        <w:rPr>
          <w:rFonts w:cs="Dana Yad AlefAlefAlef Normal" w:hint="cs"/>
          <w:b/>
          <w:bCs/>
          <w:rtl/>
        </w:rPr>
        <w:t>מיץ מחקר</w:t>
      </w:r>
      <w:r w:rsidR="00552F80" w:rsidRPr="00552F80">
        <w:rPr>
          <w:rFonts w:eastAsiaTheme="minorEastAsia" w:hint="cs"/>
          <w:rtl/>
        </w:rPr>
        <w:t xml:space="preserve"> שאותו</w:t>
      </w:r>
      <w:r w:rsidR="00E33FF8">
        <w:rPr>
          <w:rFonts w:eastAsiaTheme="minorEastAsia" w:hint="cs"/>
          <w:rtl/>
        </w:rPr>
        <w:t xml:space="preserve"> חוקר הפרופסור, כאשר בסה"כ לפרופסור יש בדיוק </w:t>
      </w:r>
      <m:oMath>
        <m:r>
          <w:rPr>
            <w:rFonts w:ascii="Latin Modern Math" w:eastAsiaTheme="minorEastAsia" w:hAnsi="Latin Modern Math"/>
          </w:rPr>
          <m:t>s</m:t>
        </m:r>
      </m:oMath>
      <w:r w:rsidR="00BB1EB6">
        <w:rPr>
          <w:rFonts w:eastAsiaTheme="minorEastAsia" w:hint="cs"/>
          <w:rtl/>
        </w:rPr>
        <w:t xml:space="preserve"> יחידות </w:t>
      </w:r>
      <w:r w:rsidR="00BB1EB6" w:rsidRPr="00BB1EB6">
        <w:rPr>
          <w:rFonts w:cs="Dana Yad AlefAlefAlef Normal" w:hint="cs"/>
          <w:b/>
          <w:bCs/>
          <w:rtl/>
        </w:rPr>
        <w:t>מיץ מחקר</w:t>
      </w:r>
      <w:r w:rsidR="00BB1EB6">
        <w:rPr>
          <w:rFonts w:eastAsiaTheme="minorEastAsia" w:hint="cs"/>
          <w:rtl/>
        </w:rPr>
        <w:t xml:space="preserve"> שנמצאות במיכל מחוץ למעבדה.</w:t>
      </w:r>
    </w:p>
    <w:p w14:paraId="0CAFC99A" w14:textId="6C5CBEBC" w:rsidR="00BB1EB6" w:rsidRDefault="007652BF" w:rsidP="00AE0B16">
      <w:pPr>
        <w:rPr>
          <w:rFonts w:eastAsiaTheme="minorEastAsia"/>
          <w:rtl/>
        </w:rPr>
      </w:pPr>
      <w:r w:rsidRPr="007652BF">
        <w:rPr>
          <w:rFonts w:eastAsiaTheme="minorEastAsia" w:hint="cs"/>
          <w:rtl/>
        </w:rPr>
        <w:t>הפרופסור</w:t>
      </w:r>
      <w:r>
        <w:rPr>
          <w:rFonts w:eastAsiaTheme="minorEastAsia" w:hint="cs"/>
          <w:rtl/>
        </w:rPr>
        <w:t xml:space="preserve"> רוצה </w:t>
      </w:r>
      <w:r w:rsidR="009A4A9B">
        <w:rPr>
          <w:rFonts w:eastAsiaTheme="minorEastAsia" w:hint="cs"/>
          <w:rtl/>
        </w:rPr>
        <w:t>לחלק את המיץ ל־</w:t>
      </w:r>
      <m:oMath>
        <m:r>
          <w:rPr>
            <w:rFonts w:ascii="Latin Modern Math" w:eastAsiaTheme="minorEastAsia" w:hAnsi="Latin Modern Math"/>
          </w:rPr>
          <m:t>n</m:t>
        </m:r>
      </m:oMath>
      <w:r w:rsidR="009A4A9B">
        <w:rPr>
          <w:rFonts w:eastAsiaTheme="minorEastAsia" w:hint="cs"/>
          <w:rtl/>
        </w:rPr>
        <w:t xml:space="preserve"> המבחנות ו</w:t>
      </w:r>
      <w:r w:rsidR="00B11805">
        <w:rPr>
          <w:rFonts w:eastAsiaTheme="minorEastAsia" w:hint="cs"/>
          <w:rtl/>
        </w:rPr>
        <w:t xml:space="preserve">לבצע סדרה של </w:t>
      </w:r>
      <m:oMath>
        <m:r>
          <w:rPr>
            <w:rFonts w:ascii="Latin Modern Math" w:eastAsiaTheme="minorEastAsia" w:hAnsi="Latin Modern Math"/>
          </w:rPr>
          <m:t>n</m:t>
        </m:r>
      </m:oMath>
      <w:r w:rsidR="00B11805">
        <w:rPr>
          <w:rFonts w:eastAsiaTheme="minorEastAsia" w:hint="cs"/>
          <w:rtl/>
        </w:rPr>
        <w:t xml:space="preserve"> ניסויים, כאשר בכל ניסוי הוא משתמש במבחנה אחרת</w:t>
      </w:r>
      <w:r w:rsidR="00CE5393">
        <w:rPr>
          <w:rFonts w:eastAsiaTheme="minorEastAsia" w:hint="cs"/>
          <w:rtl/>
        </w:rPr>
        <w:t xml:space="preserve">. בכדי למקסם את הביצועים שלו  ולא לבזבז זמן, נדרוש כי </w:t>
      </w:r>
      <w:r w:rsidR="00A06327">
        <w:rPr>
          <w:rFonts w:eastAsiaTheme="minorEastAsia" w:hint="cs"/>
          <w:rtl/>
        </w:rPr>
        <w:t xml:space="preserve">לא יהיה זוג מבחנות </w:t>
      </w:r>
      <w:r w:rsidR="00445BFC">
        <w:rPr>
          <w:rFonts w:eastAsiaTheme="minorEastAsia" w:hint="cs"/>
          <w:rtl/>
        </w:rPr>
        <w:t xml:space="preserve">שונות </w:t>
      </w:r>
      <w:r w:rsidR="00A06327">
        <w:rPr>
          <w:rFonts w:eastAsiaTheme="minorEastAsia" w:hint="cs"/>
          <w:rtl/>
        </w:rPr>
        <w:t>שב</w:t>
      </w:r>
      <w:r w:rsidR="00445BFC">
        <w:rPr>
          <w:rFonts w:eastAsiaTheme="minorEastAsia" w:hint="cs"/>
          <w:rtl/>
        </w:rPr>
        <w:t>הן כמות המיץ זהה (בכדי לא לחזור על אותו הניסוי פעמיים), וש</w:t>
      </w:r>
      <w:r w:rsidR="00492434">
        <w:rPr>
          <w:rFonts w:eastAsiaTheme="minorEastAsia" w:hint="cs"/>
          <w:rtl/>
        </w:rPr>
        <w:t>סכום יחידות המיץ בכל המבחנות יהיה שווה בדיוק ל־</w:t>
      </w:r>
      <m:oMath>
        <m:r>
          <w:rPr>
            <w:rFonts w:ascii="Latin Modern Math" w:eastAsiaTheme="minorEastAsia" w:hAnsi="Latin Modern Math"/>
          </w:rPr>
          <m:t>s</m:t>
        </m:r>
      </m:oMath>
      <w:r w:rsidR="00492434">
        <w:rPr>
          <w:rFonts w:eastAsiaTheme="minorEastAsia" w:hint="cs"/>
          <w:rtl/>
        </w:rPr>
        <w:t>.</w:t>
      </w:r>
      <w:r w:rsidR="003E4A4C">
        <w:rPr>
          <w:rFonts w:eastAsiaTheme="minorEastAsia" w:hint="cs"/>
          <w:rtl/>
        </w:rPr>
        <w:t xml:space="preserve"> בנוסף לכך, נדרש כי בכל מבחנה יהיה מספר שלם וחיובי של יחידות מיץ, שכן </w:t>
      </w:r>
      <w:r w:rsidR="006D11B8">
        <w:rPr>
          <w:rFonts w:eastAsiaTheme="minorEastAsia" w:hint="cs"/>
          <w:rtl/>
        </w:rPr>
        <w:t xml:space="preserve">אף אחד עדיין לא חשב על דרך למדוד </w:t>
      </w:r>
      <w:r w:rsidR="009D1248">
        <w:rPr>
          <w:rFonts w:eastAsiaTheme="minorEastAsia" w:hint="cs"/>
          <w:rtl/>
        </w:rPr>
        <w:t>חלקים של</w:t>
      </w:r>
      <w:r w:rsidR="006D11B8">
        <w:rPr>
          <w:rFonts w:eastAsiaTheme="minorEastAsia" w:hint="cs"/>
          <w:rtl/>
        </w:rPr>
        <w:t xml:space="preserve"> יחידות מיץ (משום מה).</w:t>
      </w:r>
    </w:p>
    <w:p w14:paraId="11158467" w14:textId="68BA714A" w:rsidR="005A1B58" w:rsidRDefault="00492434" w:rsidP="005A1B5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עוזר המחקר של </w:t>
      </w:r>
      <w:r w:rsidRPr="009D1248">
        <w:rPr>
          <w:rFonts w:cs="Dana Yad AlefAlefAlef Normal" w:hint="cs"/>
          <w:b/>
          <w:bCs/>
          <w:rtl/>
        </w:rPr>
        <w:t>לנבאו</w:t>
      </w:r>
      <w:r w:rsidR="00126F9C">
        <w:rPr>
          <w:rFonts w:eastAsiaTheme="minorEastAsia" w:hint="cs"/>
          <w:rtl/>
        </w:rPr>
        <w:t xml:space="preserve"> מודע לדרישות המחקר שלו </w:t>
      </w:r>
      <w:r w:rsidR="003402DD">
        <w:rPr>
          <w:rFonts w:eastAsiaTheme="minorEastAsia" w:hint="cs"/>
          <w:rtl/>
        </w:rPr>
        <w:t xml:space="preserve">וארגן לו מבחנות בגובה </w:t>
      </w:r>
      <m:oMath>
        <m:r>
          <w:rPr>
            <w:rFonts w:ascii="Latin Modern Math" w:eastAsiaTheme="minorEastAsia" w:hAnsi="Latin Modern Math"/>
          </w:rPr>
          <m:t>h</m:t>
        </m:r>
      </m:oMath>
      <w:r w:rsidR="003402DD">
        <w:rPr>
          <w:rFonts w:eastAsiaTheme="minorEastAsia" w:hint="cs"/>
          <w:rtl/>
        </w:rPr>
        <w:t xml:space="preserve"> וכמות מיץ כוללת </w:t>
      </w:r>
      <m:oMath>
        <m:r>
          <w:rPr>
            <w:rFonts w:ascii="Latin Modern Math" w:eastAsiaTheme="minorEastAsia" w:hAnsi="Latin Modern Math"/>
          </w:rPr>
          <m:t>s</m:t>
        </m:r>
      </m:oMath>
      <w:r w:rsidR="003402DD">
        <w:rPr>
          <w:rFonts w:eastAsiaTheme="minorEastAsia" w:hint="cs"/>
          <w:rtl/>
        </w:rPr>
        <w:t xml:space="preserve"> כך שהפרופס</w:t>
      </w:r>
      <w:r w:rsidR="00D06DB3">
        <w:rPr>
          <w:rFonts w:eastAsiaTheme="minorEastAsia" w:hint="cs"/>
          <w:rtl/>
        </w:rPr>
        <w:t>ו</w:t>
      </w:r>
      <w:r w:rsidR="003402DD">
        <w:rPr>
          <w:rFonts w:eastAsiaTheme="minorEastAsia" w:hint="cs"/>
          <w:rtl/>
        </w:rPr>
        <w:t xml:space="preserve">ר יהיה מרוצה וכל דרישותיו יתקיימו. עם זאת, </w:t>
      </w:r>
      <w:r w:rsidR="009D2A1E">
        <w:rPr>
          <w:rFonts w:eastAsiaTheme="minorEastAsia" w:hint="cs"/>
          <w:rtl/>
        </w:rPr>
        <w:t xml:space="preserve">הוא לא סידר את </w:t>
      </w:r>
      <w:r w:rsidR="00E56121">
        <w:rPr>
          <w:rFonts w:eastAsiaTheme="minorEastAsia" w:hint="cs"/>
          <w:rtl/>
        </w:rPr>
        <w:t>המיץ</w:t>
      </w:r>
      <w:r w:rsidR="005A1B58">
        <w:rPr>
          <w:rFonts w:eastAsiaTheme="minorEastAsia" w:hint="cs"/>
          <w:rtl/>
        </w:rPr>
        <w:t xml:space="preserve"> במבחנות, והשאיר את העבודה הקשה הזו </w:t>
      </w:r>
      <w:proofErr w:type="spellStart"/>
      <w:r w:rsidR="005A1B58">
        <w:rPr>
          <w:rFonts w:eastAsiaTheme="minorEastAsia" w:hint="cs"/>
          <w:rtl/>
        </w:rPr>
        <w:t>ל</w:t>
      </w:r>
      <w:r w:rsidR="005A1B58" w:rsidRPr="00D06DB3">
        <w:rPr>
          <w:rFonts w:cs="Dana Yad AlefAlefAlef Normal" w:hint="cs"/>
          <w:b/>
          <w:bCs/>
          <w:rtl/>
        </w:rPr>
        <w:t>לנבאו</w:t>
      </w:r>
      <w:proofErr w:type="spellEnd"/>
      <w:r w:rsidR="005A1B58">
        <w:rPr>
          <w:rFonts w:eastAsiaTheme="minorEastAsia" w:hint="cs"/>
          <w:rtl/>
        </w:rPr>
        <w:t xml:space="preserve"> עצמו!</w:t>
      </w:r>
    </w:p>
    <w:p w14:paraId="6752B179" w14:textId="4A05823E" w:rsidR="005A1B58" w:rsidRDefault="005A1B58" w:rsidP="005A1B5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בהינתן </w:t>
      </w:r>
      <m:oMath>
        <m:r>
          <w:rPr>
            <w:rFonts w:ascii="Latin Modern Math" w:eastAsiaTheme="minorEastAsia" w:hAnsi="Latin Modern Math"/>
          </w:rPr>
          <m:t>n,h,s</m:t>
        </m:r>
      </m:oMath>
      <w:r>
        <w:rPr>
          <w:rFonts w:eastAsiaTheme="minorEastAsia" w:hint="cs"/>
          <w:rtl/>
        </w:rPr>
        <w:t xml:space="preserve">, עזרו לפרופסור </w:t>
      </w:r>
      <w:r w:rsidRPr="001B7929">
        <w:rPr>
          <w:rFonts w:cs="Dana Yad AlefAlefAlef Normal" w:hint="cs"/>
          <w:b/>
          <w:bCs/>
          <w:rtl/>
        </w:rPr>
        <w:t>לנבאו</w:t>
      </w:r>
      <w:r w:rsidR="001B7929">
        <w:rPr>
          <w:rFonts w:eastAsiaTheme="minorEastAsia" w:hint="cs"/>
          <w:rtl/>
        </w:rPr>
        <w:t xml:space="preserve"> </w:t>
      </w:r>
      <w:r w:rsidR="002C1F13">
        <w:rPr>
          <w:rFonts w:eastAsiaTheme="minorEastAsia" w:hint="cs"/>
          <w:rtl/>
        </w:rPr>
        <w:t xml:space="preserve">וכתבו תוכנית שתדפיס את סידור </w:t>
      </w:r>
      <w:r w:rsidR="00E56121">
        <w:rPr>
          <w:rFonts w:eastAsiaTheme="minorEastAsia" w:hint="cs"/>
          <w:rtl/>
        </w:rPr>
        <w:t>המיץ</w:t>
      </w:r>
      <w:r w:rsidR="002C1F13">
        <w:rPr>
          <w:rFonts w:eastAsiaTheme="minorEastAsia" w:hint="cs"/>
          <w:rtl/>
        </w:rPr>
        <w:t xml:space="preserve"> במבחנות כך שהדרישות הנ"ל יתקיימו.</w:t>
      </w:r>
    </w:p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7A1FCE20" w:rsidR="000D7ECB" w:rsidRDefault="00343C6C" w:rsidP="004708BE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9055CB">
            <w:rPr>
              <w:rFonts w:hint="cs"/>
              <w:rtl/>
            </w:rPr>
            <w:t xml:space="preserve">שורת הקלט הראשונה תכיל </w:t>
          </w:r>
          <w:r w:rsidR="002C1F13">
            <w:rPr>
              <w:rFonts w:hint="cs"/>
              <w:rtl/>
            </w:rPr>
            <w:t>שלושה</w:t>
          </w:r>
          <w:r w:rsidR="00512227">
            <w:rPr>
              <w:rFonts w:hint="cs"/>
              <w:rtl/>
            </w:rPr>
            <w:t xml:space="preserve"> מספרים שלמים וחיוביים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13385B">
            <w:rPr>
              <w:rFonts w:hint="cs"/>
              <w:rtl/>
            </w:rPr>
            <w:t xml:space="preserve">, </w:t>
          </w:r>
          <m:oMath>
            <m:r>
              <w:rPr>
                <w:rFonts w:ascii="Latin Modern Math" w:hAnsi="Latin Modern Math"/>
              </w:rPr>
              <m:t>h</m:t>
            </m:r>
          </m:oMath>
          <w:r w:rsidR="0013385B">
            <w:rPr>
              <w:rFonts w:hint="cs"/>
              <w:rtl/>
            </w:rPr>
            <w:t xml:space="preserve"> </w:t>
          </w:r>
          <w:r w:rsidR="00512227">
            <w:rPr>
              <w:rFonts w:hint="cs"/>
              <w:rtl/>
            </w:rPr>
            <w:t>ו־</w:t>
          </w:r>
          <m:oMath>
            <m:r>
              <w:rPr>
                <w:rFonts w:ascii="Latin Modern Math" w:hAnsi="Latin Modern Math"/>
              </w:rPr>
              <m:t>s</m:t>
            </m:r>
          </m:oMath>
          <w:r w:rsidR="00512227">
            <w:rPr>
              <w:rFonts w:hint="cs"/>
              <w:rtl/>
            </w:rPr>
            <w:t xml:space="preserve"> (</w:t>
          </w:r>
          <m:oMath>
            <m:r>
              <w:rPr>
                <w:rFonts w:ascii="Latin Modern Math" w:hAnsi="Latin Modern Math"/>
                <w:sz w:val="22"/>
                <w:szCs w:val="22"/>
              </w:rPr>
              <m:t>1≤n≤2⋅</m:t>
            </m:r>
            <m:sSup>
              <m:sSupPr>
                <m:ctrlPr>
                  <w:rPr>
                    <w:rFonts w:ascii="Latin Modern Math" w:hAnsi="Latin Modern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Latin Modern Math" w:hAnsi="Latin Modern Math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Latin Modern Math" w:hAnsi="Latin Modern Math"/>
                <w:sz w:val="22"/>
                <w:szCs w:val="22"/>
              </w:rPr>
              <m:t>,1≤</m:t>
            </m:r>
            <m:r>
              <w:rPr>
                <w:rFonts w:ascii="Latin Modern Math" w:hAnsi="Latin Modern Math"/>
                <w:sz w:val="22"/>
                <w:szCs w:val="22"/>
              </w:rPr>
              <m:t>h≤</m:t>
            </m:r>
            <m:sSup>
              <m:sSupPr>
                <m:ctrlPr>
                  <w:rPr>
                    <w:rFonts w:ascii="Latin Modern Math" w:hAnsi="Latin Modern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Latin Modern Math" w:hAnsi="Latin Modern Math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  <w:sz w:val="22"/>
                    <w:szCs w:val="22"/>
                  </w:rPr>
                  <m:t>9</m:t>
                </m:r>
              </m:sup>
            </m:sSup>
            <m:r>
              <w:rPr>
                <w:rFonts w:ascii="Latin Modern Math" w:hAnsi="Latin Modern Math"/>
                <w:sz w:val="22"/>
                <w:szCs w:val="22"/>
              </w:rPr>
              <m:t>,1≤s≤</m:t>
            </m:r>
            <m:sSup>
              <m:sSupPr>
                <m:ctrlPr>
                  <w:rPr>
                    <w:rFonts w:ascii="Latin Modern Math" w:hAnsi="Latin Modern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Latin Modern Math" w:hAnsi="Latin Modern Math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Latin Modern Math" w:hAnsi="Latin Modern Math"/>
                    <w:sz w:val="22"/>
                    <w:szCs w:val="22"/>
                  </w:rPr>
                  <m:t>9</m:t>
                </m:r>
              </m:sup>
            </m:sSup>
          </m:oMath>
          <w:r w:rsidR="00512227">
            <w:rPr>
              <w:rFonts w:hint="cs"/>
              <w:rtl/>
            </w:rPr>
            <w:t>)</w:t>
          </w:r>
          <w:r w:rsidR="004708BE">
            <w:rPr>
              <w:rFonts w:hint="cs"/>
              <w:rtl/>
            </w:rPr>
            <w:t xml:space="preserve"> </w:t>
          </w:r>
          <w:r w:rsidR="004708BE">
            <w:rPr>
              <w:rtl/>
            </w:rPr>
            <w:t>–</w:t>
          </w:r>
        </w:sdtContent>
      </w:sdt>
      <w:r w:rsidR="004708BE">
        <w:rPr>
          <w:rFonts w:hint="cs"/>
          <w:rtl/>
        </w:rPr>
        <w:t xml:space="preserve"> מספר המבחנות הכולל במעבדה, גובה </w:t>
      </w:r>
      <w:r w:rsidR="00ED3DB1">
        <w:rPr>
          <w:rFonts w:hint="cs"/>
          <w:rtl/>
        </w:rPr>
        <w:t xml:space="preserve">המבחנות, ויחידות </w:t>
      </w:r>
      <w:r w:rsidR="00ED3DB1" w:rsidRPr="00903A12">
        <w:rPr>
          <w:rFonts w:cs="Dana Yad AlefAlefAlef Normal" w:hint="cs"/>
          <w:b/>
          <w:bCs/>
          <w:rtl/>
        </w:rPr>
        <w:t>מיץ המחקר</w:t>
      </w:r>
      <w:r w:rsidR="00ED3DB1">
        <w:rPr>
          <w:rFonts w:hint="cs"/>
          <w:rtl/>
        </w:rPr>
        <w:t xml:space="preserve"> במיכל שמחוץ למעבדה, בהתאמה.</w:t>
      </w:r>
    </w:p>
    <w:p w14:paraId="1E764308" w14:textId="17A052B9" w:rsidR="00903A12" w:rsidRDefault="00903A12" w:rsidP="00536BD3">
      <w:pPr>
        <w:rPr>
          <w:rtl/>
        </w:rPr>
      </w:pPr>
      <w:r>
        <w:rPr>
          <w:rFonts w:hint="cs"/>
          <w:rtl/>
        </w:rPr>
        <w:t>עליכם להדפיס</w:t>
      </w:r>
      <w:r w:rsidR="00DF7907">
        <w:rPr>
          <w:rFonts w:hint="cs"/>
          <w:rtl/>
        </w:rPr>
        <w:t xml:space="preserve"> שורה אחת עם</w:t>
      </w:r>
      <w:r>
        <w:rPr>
          <w:rFonts w:hint="cs"/>
          <w:rtl/>
        </w:rPr>
        <w:t xml:space="preserve">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מספרים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</m:sub>
        </m:sSub>
      </m:oMath>
      <w:r w:rsidR="00DF7907">
        <w:rPr>
          <w:rFonts w:eastAsiaTheme="minorEastAsia" w:hint="cs"/>
          <w:rtl/>
        </w:rPr>
        <w:t xml:space="preserve">, כאשר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DF7907">
        <w:rPr>
          <w:rFonts w:eastAsiaTheme="minorEastAsia" w:hint="cs"/>
          <w:rtl/>
        </w:rPr>
        <w:t xml:space="preserve"> הוא </w:t>
      </w:r>
      <w:r w:rsidR="00DB5622">
        <w:rPr>
          <w:rFonts w:eastAsiaTheme="minorEastAsia" w:hint="cs"/>
          <w:rtl/>
        </w:rPr>
        <w:t>מספר שלם המייצג את כמות המיץ במבחנה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DB5622">
        <w:rPr>
          <w:rFonts w:eastAsiaTheme="minorEastAsia" w:hint="cs"/>
          <w:rtl/>
        </w:rPr>
        <w:t xml:space="preserve"> (</w:t>
      </w:r>
      <m:oMath>
        <m:r>
          <w:rPr>
            <w:rFonts w:ascii="Latin Modern Math" w:eastAsiaTheme="minorEastAsia" w:hAnsi="Latin Modern Math"/>
          </w:rPr>
          <m:t>1≤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≤h</m:t>
        </m:r>
      </m:oMath>
      <w:r w:rsidR="00152D57">
        <w:rPr>
          <w:rFonts w:eastAsiaTheme="minorEastAsia"/>
        </w:rPr>
        <w:t>(</w:t>
      </w:r>
      <w:r w:rsidR="00152D57">
        <w:rPr>
          <w:rFonts w:eastAsiaTheme="minorEastAsia" w:hint="cs"/>
          <w:rtl/>
        </w:rPr>
        <w:t>.</w:t>
      </w:r>
      <w:r w:rsidR="00C278CE">
        <w:rPr>
          <w:rFonts w:hint="cs"/>
          <w:rtl/>
        </w:rPr>
        <w:t xml:space="preserve"> לכל </w:t>
      </w:r>
      <m:oMath>
        <m:r>
          <w:rPr>
            <w:rFonts w:ascii="Latin Modern Math" w:hAnsi="Latin Modern Math"/>
          </w:rPr>
          <m:t>i≠j</m:t>
        </m:r>
      </m:oMath>
      <w:r w:rsidR="00C278CE">
        <w:rPr>
          <w:rFonts w:eastAsiaTheme="minorEastAsia" w:hint="cs"/>
          <w:rtl/>
        </w:rPr>
        <w:t xml:space="preserve"> נרצה שיתקיים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j</m:t>
            </m:r>
          </m:sub>
        </m:sSub>
      </m:oMath>
      <w:r w:rsidR="00C278CE">
        <w:rPr>
          <w:rFonts w:eastAsiaTheme="minorEastAsia" w:hint="cs"/>
          <w:rtl/>
        </w:rPr>
        <w:t xml:space="preserve"> </w:t>
      </w:r>
      <w:r w:rsidR="006A07DE">
        <w:rPr>
          <w:rFonts w:eastAsiaTheme="minorEastAsia" w:hint="cs"/>
          <w:rtl/>
        </w:rPr>
        <w:t xml:space="preserve">ובנוסף </w:t>
      </w:r>
      <w:r w:rsidR="006A07DE">
        <w:rPr>
          <w:rFonts w:hint="cs"/>
          <w:rtl/>
        </w:rPr>
        <w:t xml:space="preserve">נרצה כי 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m:rPr>
                <m:sty m:val="p"/>
              </m:rPr>
              <w:rPr>
                <w:rFonts w:ascii="Latin Modern Math" w:hAnsi="Latin Modern Math"/>
              </w:rPr>
              <m:t>Σ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i=1</m:t>
            </m:r>
          </m:sub>
          <m:sup>
            <m:r>
              <w:rPr>
                <w:rFonts w:ascii="Latin Modern Math" w:hAnsi="Latin Modern Math"/>
              </w:rPr>
              <m:t>n</m:t>
            </m:r>
          </m:sup>
        </m:sSubSup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=s</m:t>
        </m:r>
      </m:oMath>
      <w:r w:rsidR="006A07DE">
        <w:rPr>
          <w:rFonts w:eastAsiaTheme="minorEastAsia" w:hint="cs"/>
          <w:rtl/>
        </w:rPr>
        <w:t>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496847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23A08FD3" w14:textId="528C0E73" w:rsidR="004402FB" w:rsidRPr="002F224D" w:rsidRDefault="004E4B82" w:rsidP="00496847">
                <w:pPr>
                  <w:pStyle w:val="ab"/>
                  <w:spacing w:after="240"/>
                </w:pPr>
                <w:r>
                  <w:t xml:space="preserve">5 </w:t>
                </w:r>
                <w:r w:rsidR="00A01D6B">
                  <w:t xml:space="preserve">9 </w:t>
                </w:r>
                <w:r>
                  <w:t>6 4</w:t>
                </w:r>
                <w:r w:rsidR="00A01D6B">
                  <w:t xml:space="preserve"> 1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61BA5250" w14:textId="50A343E5" w:rsidR="004402FB" w:rsidRPr="00BE2113" w:rsidRDefault="004E4B82" w:rsidP="00496847">
                <w:pPr>
                  <w:pStyle w:val="ab"/>
                  <w:spacing w:after="240"/>
                </w:pPr>
                <w:r>
                  <w:t>5 10 25</w:t>
                </w:r>
              </w:p>
            </w:sdtContent>
          </w:sdt>
        </w:tc>
      </w:tr>
      <w:tr w:rsidR="00496847" w:rsidRPr="00456239" w14:paraId="27F8CD64" w14:textId="77777777" w:rsidTr="00655C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7A855A2D" w14:textId="5C7E1FB1" w:rsidR="00496847" w:rsidRPr="008F08D2" w:rsidRDefault="00496847" w:rsidP="00BA7B66">
            <w:pPr>
              <w:pStyle w:val="3"/>
              <w:outlineLvl w:val="2"/>
              <w:rPr>
                <w:rtl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8E157F9" w14:textId="77777777" w:rsidR="00496847" w:rsidRPr="00456239" w:rsidRDefault="00496847" w:rsidP="00BA7B66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96847" w:rsidRPr="00BE2113" w14:paraId="0A024BFD" w14:textId="77777777" w:rsidTr="004968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1595215296"/>
              <w:placeholder>
                <w:docPart w:val="36644D8E91B849EA82C5DBCEDF5A8C3A"/>
              </w:placeholder>
              <w15:appearance w15:val="hidden"/>
            </w:sdtPr>
            <w:sdtEndPr/>
            <w:sdtContent>
              <w:p w14:paraId="0EEC3851" w14:textId="0ED9A953" w:rsidR="00496847" w:rsidRPr="002F224D" w:rsidRDefault="00655C76" w:rsidP="00655C76">
                <w:pPr>
                  <w:pStyle w:val="ab"/>
                  <w:spacing w:after="240"/>
                </w:pPr>
                <w:r>
                  <w:t>3 1 2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1426807961"/>
              <w:placeholder>
                <w:docPart w:val="AACE04018C7349328E97C75D4FCF5068"/>
              </w:placeholder>
              <w15:appearance w15:val="hidden"/>
            </w:sdtPr>
            <w:sdtEndPr/>
            <w:sdtContent>
              <w:sdt>
                <w:sdtPr>
                  <w:alias w:val="דוגמת פלט"/>
                  <w:tag w:val="דוגמת פלט"/>
                  <w:id w:val="1164056633"/>
                  <w:placeholder>
                    <w:docPart w:val="0B4F8EB905DD4DB8B4968EE5D34198A7"/>
                  </w:placeholder>
                  <w15:appearance w15:val="hidden"/>
                </w:sdtPr>
                <w:sdtEndPr/>
                <w:sdtContent>
                  <w:p w14:paraId="17393DBD" w14:textId="292BB4C4" w:rsidR="00496847" w:rsidRPr="00BE2113" w:rsidRDefault="00655C76" w:rsidP="00655C76">
                    <w:pPr>
                      <w:pStyle w:val="ab"/>
                      <w:spacing w:after="240"/>
                    </w:pPr>
                    <w:r>
                      <w:t>3 10 6</w:t>
                    </w:r>
                  </w:p>
                </w:sdtContent>
              </w:sdt>
            </w:sdtContent>
          </w:sdt>
        </w:tc>
      </w:tr>
      <w:tr w:rsidR="00655C76" w:rsidRPr="00456239" w14:paraId="0D8BBFD9" w14:textId="77777777" w:rsidTr="00655C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5C349B9" w14:textId="77777777" w:rsidR="00655C76" w:rsidRPr="00456239" w:rsidRDefault="00655C76" w:rsidP="00BA7B66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0FF03772" w14:textId="77777777" w:rsidR="00655C76" w:rsidRPr="00456239" w:rsidRDefault="00655C76" w:rsidP="00BA7B66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655C76" w:rsidRPr="00BE2113" w14:paraId="3DC5441B" w14:textId="77777777" w:rsidTr="00655C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54B9A7C" w14:textId="10B14AA8" w:rsidR="00655C76" w:rsidRPr="002F224D" w:rsidRDefault="00343C6C" w:rsidP="008F08D2">
            <w:pPr>
              <w:pStyle w:val="ab"/>
            </w:pPr>
            <w:r>
              <w:t xml:space="preserve">6 </w:t>
            </w:r>
            <w:r w:rsidR="007A5580">
              <w:t>10 8 9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354270557"/>
              <w:placeholder>
                <w:docPart w:val="A69545D137FB451E8CBF0EB81514C019"/>
              </w:placeholder>
              <w15:appearance w15:val="hidden"/>
            </w:sdtPr>
            <w:sdtEndPr/>
            <w:sdtContent>
              <w:p w14:paraId="007258CC" w14:textId="1909B0F0" w:rsidR="00655C76" w:rsidRPr="00BE2113" w:rsidRDefault="00655C76" w:rsidP="008F08D2">
                <w:pPr>
                  <w:pStyle w:val="ab"/>
                </w:pPr>
                <w:r>
                  <w:t xml:space="preserve">4 10 </w:t>
                </w:r>
                <w:r w:rsidR="007A5580">
                  <w:t>33</w:t>
                </w:r>
              </w:p>
            </w:sdtContent>
          </w:sdt>
        </w:tc>
      </w:tr>
    </w:tbl>
    <w:p w14:paraId="30ADDD51" w14:textId="69F4FE8B" w:rsidR="004B6A67" w:rsidRPr="004B6A67" w:rsidRDefault="004B6A67" w:rsidP="008F08D2">
      <w:pPr>
        <w:tabs>
          <w:tab w:val="left" w:pos="9386"/>
        </w:tabs>
        <w:rPr>
          <w:rtl/>
        </w:rPr>
      </w:pPr>
    </w:p>
    <w:sectPr w:rsidR="004B6A67" w:rsidRPr="004B6A67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A3B1" w14:textId="77777777" w:rsidR="007A3838" w:rsidRDefault="007A3838" w:rsidP="00BE2113">
      <w:r>
        <w:separator/>
      </w:r>
    </w:p>
  </w:endnote>
  <w:endnote w:type="continuationSeparator" w:id="0">
    <w:p w14:paraId="5F3BE93B" w14:textId="77777777" w:rsidR="007A3838" w:rsidRDefault="007A3838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63C009E2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7A5580">
      <w:rPr>
        <w:noProof/>
        <w:color w:val="808080" w:themeColor="text1" w:themeShade="80"/>
        <w:rtl/>
      </w:rPr>
      <w:t>‏03 יוני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597EC76C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7A5580">
      <w:rPr>
        <w:noProof/>
        <w:color w:val="808080" w:themeColor="text1" w:themeShade="80"/>
        <w:rtl/>
      </w:rPr>
      <w:t>‏03 יוני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50DED" w14:textId="77777777" w:rsidR="007A3838" w:rsidRDefault="007A3838" w:rsidP="00BE2113">
      <w:r>
        <w:separator/>
      </w:r>
    </w:p>
  </w:footnote>
  <w:footnote w:type="continuationSeparator" w:id="0">
    <w:p w14:paraId="41420C3C" w14:textId="77777777" w:rsidR="007A3838" w:rsidRDefault="007A3838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3BE46E9D" w:rsidR="007320E2" w:rsidRPr="00995175" w:rsidRDefault="00343C6C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DE3021">
          <w:rPr>
            <w:rFonts w:hint="cs"/>
            <w:rtl/>
          </w:rPr>
          <w:t>מסיבות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1B1B7A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0e704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30C62"/>
    <w:rsid w:val="00054F5A"/>
    <w:rsid w:val="00056B27"/>
    <w:rsid w:val="0006250A"/>
    <w:rsid w:val="000632EC"/>
    <w:rsid w:val="00081432"/>
    <w:rsid w:val="00090DD8"/>
    <w:rsid w:val="000A59C9"/>
    <w:rsid w:val="000A6840"/>
    <w:rsid w:val="000B3970"/>
    <w:rsid w:val="000C2E6B"/>
    <w:rsid w:val="000D7ECB"/>
    <w:rsid w:val="00101D8B"/>
    <w:rsid w:val="00105077"/>
    <w:rsid w:val="00126F9C"/>
    <w:rsid w:val="0013385B"/>
    <w:rsid w:val="00152D57"/>
    <w:rsid w:val="00170286"/>
    <w:rsid w:val="001759E4"/>
    <w:rsid w:val="00176266"/>
    <w:rsid w:val="00182A4A"/>
    <w:rsid w:val="001A42E2"/>
    <w:rsid w:val="001B6E7D"/>
    <w:rsid w:val="001B7929"/>
    <w:rsid w:val="001C2166"/>
    <w:rsid w:val="001D080B"/>
    <w:rsid w:val="001D208E"/>
    <w:rsid w:val="001E09E1"/>
    <w:rsid w:val="001F2B29"/>
    <w:rsid w:val="002066C1"/>
    <w:rsid w:val="002364B1"/>
    <w:rsid w:val="0024258F"/>
    <w:rsid w:val="002430AB"/>
    <w:rsid w:val="0024691B"/>
    <w:rsid w:val="00263AD2"/>
    <w:rsid w:val="002654F9"/>
    <w:rsid w:val="002755A3"/>
    <w:rsid w:val="00276C77"/>
    <w:rsid w:val="00290BD9"/>
    <w:rsid w:val="002B4853"/>
    <w:rsid w:val="002C1F13"/>
    <w:rsid w:val="002C7A08"/>
    <w:rsid w:val="002D0A68"/>
    <w:rsid w:val="002F158A"/>
    <w:rsid w:val="002F224D"/>
    <w:rsid w:val="00301B66"/>
    <w:rsid w:val="00312AAF"/>
    <w:rsid w:val="00330601"/>
    <w:rsid w:val="00331EE9"/>
    <w:rsid w:val="003402DD"/>
    <w:rsid w:val="00343C6C"/>
    <w:rsid w:val="00392C2B"/>
    <w:rsid w:val="00393C33"/>
    <w:rsid w:val="003B262F"/>
    <w:rsid w:val="003C0CE1"/>
    <w:rsid w:val="003E4A4C"/>
    <w:rsid w:val="003E5AAE"/>
    <w:rsid w:val="003F408F"/>
    <w:rsid w:val="00402543"/>
    <w:rsid w:val="00432A1F"/>
    <w:rsid w:val="004402FB"/>
    <w:rsid w:val="00445BFC"/>
    <w:rsid w:val="00451228"/>
    <w:rsid w:val="00452966"/>
    <w:rsid w:val="00456239"/>
    <w:rsid w:val="00464AD3"/>
    <w:rsid w:val="004705CA"/>
    <w:rsid w:val="004708BE"/>
    <w:rsid w:val="0048324C"/>
    <w:rsid w:val="00487ECD"/>
    <w:rsid w:val="00492434"/>
    <w:rsid w:val="0049317C"/>
    <w:rsid w:val="00493C31"/>
    <w:rsid w:val="00496847"/>
    <w:rsid w:val="004B6A67"/>
    <w:rsid w:val="004E17D7"/>
    <w:rsid w:val="004E1ABC"/>
    <w:rsid w:val="004E4B82"/>
    <w:rsid w:val="00506478"/>
    <w:rsid w:val="00512227"/>
    <w:rsid w:val="0051626C"/>
    <w:rsid w:val="0052769B"/>
    <w:rsid w:val="0053341A"/>
    <w:rsid w:val="00535134"/>
    <w:rsid w:val="00536184"/>
    <w:rsid w:val="00536BD3"/>
    <w:rsid w:val="00537107"/>
    <w:rsid w:val="00542F0F"/>
    <w:rsid w:val="00546955"/>
    <w:rsid w:val="00552F80"/>
    <w:rsid w:val="00560E29"/>
    <w:rsid w:val="0056232B"/>
    <w:rsid w:val="00576BD5"/>
    <w:rsid w:val="005A1B58"/>
    <w:rsid w:val="005B0AC9"/>
    <w:rsid w:val="005C04D8"/>
    <w:rsid w:val="005C5C25"/>
    <w:rsid w:val="005C6B37"/>
    <w:rsid w:val="005F41CE"/>
    <w:rsid w:val="005F4A6E"/>
    <w:rsid w:val="005F70BE"/>
    <w:rsid w:val="006103FB"/>
    <w:rsid w:val="00622559"/>
    <w:rsid w:val="006319B0"/>
    <w:rsid w:val="006338FA"/>
    <w:rsid w:val="00637175"/>
    <w:rsid w:val="00655C76"/>
    <w:rsid w:val="006605D9"/>
    <w:rsid w:val="00694CBE"/>
    <w:rsid w:val="006A07DE"/>
    <w:rsid w:val="006C0F04"/>
    <w:rsid w:val="006D11B8"/>
    <w:rsid w:val="006D2E1A"/>
    <w:rsid w:val="006D6F45"/>
    <w:rsid w:val="006E343D"/>
    <w:rsid w:val="006E3BC9"/>
    <w:rsid w:val="006F7F57"/>
    <w:rsid w:val="00705E7C"/>
    <w:rsid w:val="00730822"/>
    <w:rsid w:val="007320E2"/>
    <w:rsid w:val="0074367F"/>
    <w:rsid w:val="007640D4"/>
    <w:rsid w:val="007652BF"/>
    <w:rsid w:val="007932E1"/>
    <w:rsid w:val="007A134E"/>
    <w:rsid w:val="007A3838"/>
    <w:rsid w:val="007A5580"/>
    <w:rsid w:val="007B5CC5"/>
    <w:rsid w:val="007B7462"/>
    <w:rsid w:val="007C75A4"/>
    <w:rsid w:val="00803C44"/>
    <w:rsid w:val="00816333"/>
    <w:rsid w:val="008456E7"/>
    <w:rsid w:val="00882157"/>
    <w:rsid w:val="00884046"/>
    <w:rsid w:val="008875FA"/>
    <w:rsid w:val="008D5014"/>
    <w:rsid w:val="008E59FD"/>
    <w:rsid w:val="008F08D2"/>
    <w:rsid w:val="00903A12"/>
    <w:rsid w:val="00904BE3"/>
    <w:rsid w:val="009055CB"/>
    <w:rsid w:val="00917226"/>
    <w:rsid w:val="00917B3B"/>
    <w:rsid w:val="009368F0"/>
    <w:rsid w:val="00973594"/>
    <w:rsid w:val="00983112"/>
    <w:rsid w:val="0098549A"/>
    <w:rsid w:val="00985699"/>
    <w:rsid w:val="00995175"/>
    <w:rsid w:val="009A4A9B"/>
    <w:rsid w:val="009C12BC"/>
    <w:rsid w:val="009D1248"/>
    <w:rsid w:val="009D2A1E"/>
    <w:rsid w:val="009D34C1"/>
    <w:rsid w:val="00A01D6B"/>
    <w:rsid w:val="00A036E8"/>
    <w:rsid w:val="00A04EB3"/>
    <w:rsid w:val="00A06327"/>
    <w:rsid w:val="00A115C8"/>
    <w:rsid w:val="00A15550"/>
    <w:rsid w:val="00A34A1A"/>
    <w:rsid w:val="00A43588"/>
    <w:rsid w:val="00A70A40"/>
    <w:rsid w:val="00A76524"/>
    <w:rsid w:val="00AD037A"/>
    <w:rsid w:val="00AD1D99"/>
    <w:rsid w:val="00AD4825"/>
    <w:rsid w:val="00AE0B16"/>
    <w:rsid w:val="00AE49DD"/>
    <w:rsid w:val="00AF207A"/>
    <w:rsid w:val="00B018B0"/>
    <w:rsid w:val="00B11707"/>
    <w:rsid w:val="00B11805"/>
    <w:rsid w:val="00B1252D"/>
    <w:rsid w:val="00B2018A"/>
    <w:rsid w:val="00B20777"/>
    <w:rsid w:val="00B31982"/>
    <w:rsid w:val="00B376AD"/>
    <w:rsid w:val="00B65D04"/>
    <w:rsid w:val="00B70FC0"/>
    <w:rsid w:val="00B86987"/>
    <w:rsid w:val="00B87814"/>
    <w:rsid w:val="00BB1EB6"/>
    <w:rsid w:val="00BC6704"/>
    <w:rsid w:val="00BE2113"/>
    <w:rsid w:val="00BF21F9"/>
    <w:rsid w:val="00BF5A13"/>
    <w:rsid w:val="00C027E8"/>
    <w:rsid w:val="00C15EA8"/>
    <w:rsid w:val="00C278CE"/>
    <w:rsid w:val="00C34052"/>
    <w:rsid w:val="00C37F06"/>
    <w:rsid w:val="00C634CC"/>
    <w:rsid w:val="00C711CB"/>
    <w:rsid w:val="00C77326"/>
    <w:rsid w:val="00C8046D"/>
    <w:rsid w:val="00C95D3A"/>
    <w:rsid w:val="00CA4E31"/>
    <w:rsid w:val="00CB12AC"/>
    <w:rsid w:val="00CC4F05"/>
    <w:rsid w:val="00CE147E"/>
    <w:rsid w:val="00CE5393"/>
    <w:rsid w:val="00D06DB3"/>
    <w:rsid w:val="00D22614"/>
    <w:rsid w:val="00D23DCC"/>
    <w:rsid w:val="00D253E2"/>
    <w:rsid w:val="00D259A8"/>
    <w:rsid w:val="00D60C5E"/>
    <w:rsid w:val="00D70E5E"/>
    <w:rsid w:val="00D9674A"/>
    <w:rsid w:val="00DA165C"/>
    <w:rsid w:val="00DB5622"/>
    <w:rsid w:val="00DE3021"/>
    <w:rsid w:val="00DE58C2"/>
    <w:rsid w:val="00DF726B"/>
    <w:rsid w:val="00DF7907"/>
    <w:rsid w:val="00DF7AC7"/>
    <w:rsid w:val="00E110EC"/>
    <w:rsid w:val="00E337C1"/>
    <w:rsid w:val="00E33FF8"/>
    <w:rsid w:val="00E56121"/>
    <w:rsid w:val="00E631B7"/>
    <w:rsid w:val="00E75697"/>
    <w:rsid w:val="00E81DD2"/>
    <w:rsid w:val="00E9075D"/>
    <w:rsid w:val="00E93AF0"/>
    <w:rsid w:val="00E95044"/>
    <w:rsid w:val="00E96175"/>
    <w:rsid w:val="00EC156A"/>
    <w:rsid w:val="00EC7A27"/>
    <w:rsid w:val="00ED3DB1"/>
    <w:rsid w:val="00EE47D5"/>
    <w:rsid w:val="00EF3AF3"/>
    <w:rsid w:val="00EF4FBF"/>
    <w:rsid w:val="00F015AC"/>
    <w:rsid w:val="00F14308"/>
    <w:rsid w:val="00F62E55"/>
    <w:rsid w:val="00F91237"/>
    <w:rsid w:val="00FD048F"/>
    <w:rsid w:val="00FE338E"/>
    <w:rsid w:val="00FF3F03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0E7048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AACE04018C7349328E97C75D4FCF50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F04104-7AFC-4112-9D94-F91ED561FB74}"/>
      </w:docPartPr>
      <w:docPartBody>
        <w:p w:rsidR="00761E6C" w:rsidRDefault="00D82C1D" w:rsidP="00D82C1D">
          <w:pPr>
            <w:pStyle w:val="AACE04018C7349328E97C75D4FCF50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A69545D137FB451E8CBF0EB81514C0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7746E9-D731-4908-9F07-2AA5A80D7177}"/>
      </w:docPartPr>
      <w:docPartBody>
        <w:p w:rsidR="00761E6C" w:rsidRDefault="00D82C1D" w:rsidP="00D82C1D">
          <w:pPr>
            <w:pStyle w:val="A69545D137FB451E8CBF0EB81514C019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6644D8E91B849EA82C5DBCEDF5A8C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651D6A5-BB6F-4701-B46E-33D15AF6023C}"/>
      </w:docPartPr>
      <w:docPartBody>
        <w:p w:rsidR="00761E6C" w:rsidRDefault="00D82C1D" w:rsidP="00D82C1D">
          <w:pPr>
            <w:pStyle w:val="36644D8E91B849EA82C5DBCEDF5A8C3A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0B4F8EB905DD4DB8B4968EE5D34198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16C196-4E99-4408-B7A8-B4AC01EA196E}"/>
      </w:docPartPr>
      <w:docPartBody>
        <w:p w:rsidR="00761E6C" w:rsidRDefault="00D82C1D" w:rsidP="00D82C1D">
          <w:pPr>
            <w:pStyle w:val="0B4F8EB905DD4DB8B4968EE5D34198A7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156047"/>
    <w:rsid w:val="00201A10"/>
    <w:rsid w:val="00216228"/>
    <w:rsid w:val="002217D8"/>
    <w:rsid w:val="00270F13"/>
    <w:rsid w:val="005C34C0"/>
    <w:rsid w:val="006766E7"/>
    <w:rsid w:val="006855D0"/>
    <w:rsid w:val="006F02B7"/>
    <w:rsid w:val="00761E6C"/>
    <w:rsid w:val="008335CC"/>
    <w:rsid w:val="00930B62"/>
    <w:rsid w:val="00C223BF"/>
    <w:rsid w:val="00C907DD"/>
    <w:rsid w:val="00D82C1D"/>
    <w:rsid w:val="00E7115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2C1D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  <w:style w:type="paragraph" w:customStyle="1" w:styleId="AACE04018C7349328E97C75D4FCF5068">
    <w:name w:val="AACE04018C7349328E97C75D4FCF5068"/>
    <w:rsid w:val="00D82C1D"/>
    <w:pPr>
      <w:bidi/>
    </w:pPr>
  </w:style>
  <w:style w:type="paragraph" w:customStyle="1" w:styleId="A69545D137FB451E8CBF0EB81514C019">
    <w:name w:val="A69545D137FB451E8CBF0EB81514C019"/>
    <w:rsid w:val="00D82C1D"/>
    <w:pPr>
      <w:bidi/>
    </w:pPr>
  </w:style>
  <w:style w:type="paragraph" w:customStyle="1" w:styleId="36644D8E91B849EA82C5DBCEDF5A8C3A">
    <w:name w:val="36644D8E91B849EA82C5DBCEDF5A8C3A"/>
    <w:rsid w:val="00D82C1D"/>
    <w:pPr>
      <w:bidi/>
    </w:pPr>
  </w:style>
  <w:style w:type="paragraph" w:customStyle="1" w:styleId="0B4F8EB905DD4DB8B4968EE5D34198A7">
    <w:name w:val="0B4F8EB905DD4DB8B4968EE5D34198A7"/>
    <w:rsid w:val="00D82C1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51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0E7048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333</Words>
  <Characters>1422</Characters>
  <Application>Microsoft Office Word</Application>
  <DocSecurity>0</DocSecurity>
  <Lines>38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53</cp:revision>
  <cp:lastPrinted>2022-04-27T19:51:00Z</cp:lastPrinted>
  <dcterms:created xsi:type="dcterms:W3CDTF">2022-06-03T07:31:00Z</dcterms:created>
  <dcterms:modified xsi:type="dcterms:W3CDTF">2022-06-03T08:23:00Z</dcterms:modified>
</cp:coreProperties>
</file>