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2FBA"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Dear All, since there is some issue with LMS, thought to share the next assignment here. Please share on your whatsapp group as well. This deliverable makes you the main driver of all the project. Please be creative and design the architecture that you can justify. It should be your brain child. If any issues, please feel free to ping me and will be happy to discuss. </w:t>
      </w:r>
    </w:p>
    <w:p w14:paraId="59C6B0AF"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 </w:t>
      </w:r>
    </w:p>
    <w:p w14:paraId="367519AB"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Deliverable 2: Architecture Document</w:t>
      </w:r>
    </w:p>
    <w:p w14:paraId="456684C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1. Problem Recap and System Goals (5%) – mostly comes from proposal</w:t>
      </w:r>
      <w:r w:rsidRPr="007F1EDD">
        <w:rPr>
          <w:rFonts w:ascii="Segoe UI" w:eastAsia="Times New Roman" w:hAnsi="Segoe UI" w:cs="Segoe UI"/>
          <w:color w:val="1D2125"/>
          <w:kern w:val="0"/>
          <w:sz w:val="23"/>
          <w:szCs w:val="23"/>
          <w14:ligatures w14:val="none"/>
        </w:rPr>
        <w:br/>
        <w:t>Briefly restate the problem and refine it based on the feedback received on your proposal.</w:t>
      </w:r>
    </w:p>
    <w:p w14:paraId="090056A2"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Include:</w:t>
      </w:r>
    </w:p>
    <w:p w14:paraId="6D0828E4" w14:textId="77777777" w:rsidR="007F1EDD" w:rsidRPr="007F1EDD" w:rsidRDefault="007F1EDD" w:rsidP="007F1EDD">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Problem statement</w:t>
      </w:r>
    </w:p>
    <w:p w14:paraId="6D159AD3" w14:textId="77777777" w:rsidR="007F1EDD" w:rsidRPr="007F1EDD" w:rsidRDefault="007F1EDD" w:rsidP="007F1EDD">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Target users</w:t>
      </w:r>
    </w:p>
    <w:p w14:paraId="70E19559" w14:textId="77777777" w:rsidR="007F1EDD" w:rsidRPr="007F1EDD" w:rsidRDefault="007F1EDD" w:rsidP="007F1EDD">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Desired system outcomes</w:t>
      </w:r>
    </w:p>
    <w:p w14:paraId="192B6B8C" w14:textId="77777777" w:rsidR="007F1EDD" w:rsidRPr="007F1EDD" w:rsidRDefault="007F1EDD" w:rsidP="007F1EDD">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Key success metrics</w:t>
      </w:r>
    </w:p>
    <w:p w14:paraId="31C9A936"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Focus on what the system should accomplish and why an agentic approach is appropriate.</w:t>
      </w:r>
    </w:p>
    <w:p w14:paraId="206D3DCF"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2. Agentic System Architecture (30%)</w:t>
      </w:r>
    </w:p>
    <w:p w14:paraId="19E8E2BA"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Design the overall architecture of your agentic system.</w:t>
      </w:r>
    </w:p>
    <w:p w14:paraId="164EB9B6"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May include:</w:t>
      </w:r>
    </w:p>
    <w:p w14:paraId="6537412C"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System architecture diagram</w:t>
      </w:r>
    </w:p>
    <w:p w14:paraId="13CC2ED2"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types and their roles</w:t>
      </w:r>
    </w:p>
    <w:p w14:paraId="1B2CEF1B"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communication mechanisms</w:t>
      </w:r>
    </w:p>
    <w:p w14:paraId="25DD96DB"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Task decomposition strategy</w:t>
      </w:r>
    </w:p>
    <w:p w14:paraId="40F1244E"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Orchestration method (planner–executor, supervisor model, etc.)</w:t>
      </w:r>
    </w:p>
    <w:p w14:paraId="7E0A8884" w14:textId="77777777" w:rsidR="007F1EDD" w:rsidRPr="007F1EDD" w:rsidRDefault="007F1EDD" w:rsidP="007F1EDD">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Any other</w:t>
      </w:r>
    </w:p>
    <w:p w14:paraId="75243B64"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You should explain:</w:t>
      </w:r>
    </w:p>
    <w:p w14:paraId="0A076CE2" w14:textId="77777777" w:rsidR="007F1EDD" w:rsidRPr="007F1EDD" w:rsidRDefault="007F1EDD" w:rsidP="007F1EDD">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Why multiple agents are required</w:t>
      </w:r>
    </w:p>
    <w:p w14:paraId="59E8CFD3" w14:textId="77777777" w:rsidR="007F1EDD" w:rsidRPr="007F1EDD" w:rsidRDefault="007F1EDD" w:rsidP="007F1EDD">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How coordination happens</w:t>
      </w:r>
    </w:p>
    <w:p w14:paraId="5379B48F" w14:textId="77777777" w:rsidR="007F1EDD" w:rsidRPr="007F1EDD" w:rsidRDefault="007F1EDD" w:rsidP="007F1EDD">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How failures or uncertainties are handled</w:t>
      </w:r>
    </w:p>
    <w:p w14:paraId="7F10A2CB"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Example frameworks include LangGraph, CrewAI, AutoGen, or custom orchestration.</w:t>
      </w:r>
    </w:p>
    <w:p w14:paraId="3C424593"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3. Agent Design Specification (20%)</w:t>
      </w:r>
    </w:p>
    <w:p w14:paraId="5573ED98"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lastRenderedPageBreak/>
        <w:t>Describe each agent in detail.</w:t>
      </w:r>
    </w:p>
    <w:p w14:paraId="5B6ECE36"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For each agent include:</w:t>
      </w:r>
    </w:p>
    <w:p w14:paraId="44E9E055"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name</w:t>
      </w:r>
    </w:p>
    <w:p w14:paraId="5B4FFA3D"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Role / responsibility</w:t>
      </w:r>
    </w:p>
    <w:p w14:paraId="263FDC70"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Input and output</w:t>
      </w:r>
    </w:p>
    <w:p w14:paraId="7AF88C33"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Tools available</w:t>
      </w:r>
    </w:p>
    <w:p w14:paraId="2C2786BA"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Memory type (short-term, long-term, vector store)</w:t>
      </w:r>
    </w:p>
    <w:p w14:paraId="03684D57"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Decision strategy</w:t>
      </w:r>
    </w:p>
    <w:p w14:paraId="536BA5D2" w14:textId="77777777" w:rsidR="007F1EDD" w:rsidRPr="007F1EDD" w:rsidRDefault="007F1EDD" w:rsidP="007F1EDD">
      <w:pPr>
        <w:numPr>
          <w:ilvl w:val="0"/>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Interaction with other agents</w:t>
      </w:r>
    </w:p>
    <w:p w14:paraId="63C5515D"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You may present this in table format.</w:t>
      </w:r>
    </w:p>
    <w:p w14:paraId="23CF4217"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Example:</w:t>
      </w:r>
    </w:p>
    <w:tbl>
      <w:tblPr>
        <w:tblW w:w="0" w:type="auto"/>
        <w:tblCellMar>
          <w:top w:w="15" w:type="dxa"/>
          <w:left w:w="15" w:type="dxa"/>
          <w:bottom w:w="15" w:type="dxa"/>
          <w:right w:w="15" w:type="dxa"/>
        </w:tblCellMar>
        <w:tblLook w:val="04A0" w:firstRow="1" w:lastRow="0" w:firstColumn="1" w:lastColumn="0" w:noHBand="0" w:noVBand="1"/>
      </w:tblPr>
      <w:tblGrid>
        <w:gridCol w:w="644"/>
        <w:gridCol w:w="497"/>
        <w:gridCol w:w="591"/>
        <w:gridCol w:w="604"/>
        <w:gridCol w:w="777"/>
      </w:tblGrid>
      <w:tr w:rsidR="007F1EDD" w:rsidRPr="007F1EDD" w14:paraId="77F83580" w14:textId="77777777">
        <w:trPr>
          <w:tblHeader/>
        </w:trPr>
        <w:tc>
          <w:tcPr>
            <w:tcW w:w="0" w:type="auto"/>
            <w:tcBorders>
              <w:top w:val="single" w:sz="6" w:space="0" w:color="DEE2E6"/>
              <w:bottom w:val="single" w:sz="12" w:space="0" w:color="DEE2E6"/>
            </w:tcBorders>
            <w:vAlign w:val="bottom"/>
            <w:hideMark/>
          </w:tcPr>
          <w:p w14:paraId="61273602" w14:textId="77777777" w:rsidR="007F1EDD" w:rsidRPr="007F1EDD" w:rsidRDefault="007F1EDD" w:rsidP="007F1EDD">
            <w:pPr>
              <w:spacing w:after="0" w:line="240" w:lineRule="auto"/>
              <w:jc w:val="center"/>
              <w:rPr>
                <w:rFonts w:ascii="Times New Roman" w:eastAsia="Times New Roman" w:hAnsi="Times New Roman" w:cs="Times New Roman"/>
                <w:b/>
                <w:bCs/>
                <w:kern w:val="0"/>
                <w14:ligatures w14:val="none"/>
              </w:rPr>
            </w:pPr>
            <w:r w:rsidRPr="007F1EDD">
              <w:rPr>
                <w:rFonts w:ascii="Times New Roman" w:eastAsia="Times New Roman" w:hAnsi="Times New Roman" w:cs="Times New Roman"/>
                <w:b/>
                <w:bCs/>
                <w:kern w:val="0"/>
                <w14:ligatures w14:val="none"/>
              </w:rPr>
              <w:t>Agent</w:t>
            </w:r>
          </w:p>
        </w:tc>
        <w:tc>
          <w:tcPr>
            <w:tcW w:w="0" w:type="auto"/>
            <w:tcBorders>
              <w:top w:val="single" w:sz="6" w:space="0" w:color="DEE2E6"/>
              <w:bottom w:val="single" w:sz="12" w:space="0" w:color="DEE2E6"/>
            </w:tcBorders>
            <w:vAlign w:val="bottom"/>
            <w:hideMark/>
          </w:tcPr>
          <w:p w14:paraId="384FD9C5" w14:textId="77777777" w:rsidR="007F1EDD" w:rsidRPr="007F1EDD" w:rsidRDefault="007F1EDD" w:rsidP="007F1EDD">
            <w:pPr>
              <w:spacing w:after="0" w:line="240" w:lineRule="auto"/>
              <w:jc w:val="center"/>
              <w:rPr>
                <w:rFonts w:ascii="Times New Roman" w:eastAsia="Times New Roman" w:hAnsi="Times New Roman" w:cs="Times New Roman"/>
                <w:b/>
                <w:bCs/>
                <w:kern w:val="0"/>
                <w14:ligatures w14:val="none"/>
              </w:rPr>
            </w:pPr>
            <w:r w:rsidRPr="007F1EDD">
              <w:rPr>
                <w:rFonts w:ascii="Times New Roman" w:eastAsia="Times New Roman" w:hAnsi="Times New Roman" w:cs="Times New Roman"/>
                <w:b/>
                <w:bCs/>
                <w:kern w:val="0"/>
                <w14:ligatures w14:val="none"/>
              </w:rPr>
              <w:t>Role</w:t>
            </w:r>
          </w:p>
        </w:tc>
        <w:tc>
          <w:tcPr>
            <w:tcW w:w="0" w:type="auto"/>
            <w:tcBorders>
              <w:top w:val="single" w:sz="6" w:space="0" w:color="DEE2E6"/>
              <w:bottom w:val="single" w:sz="12" w:space="0" w:color="DEE2E6"/>
            </w:tcBorders>
            <w:vAlign w:val="bottom"/>
            <w:hideMark/>
          </w:tcPr>
          <w:p w14:paraId="6A623BBF" w14:textId="77777777" w:rsidR="007F1EDD" w:rsidRPr="007F1EDD" w:rsidRDefault="007F1EDD" w:rsidP="007F1EDD">
            <w:pPr>
              <w:spacing w:after="0" w:line="240" w:lineRule="auto"/>
              <w:jc w:val="center"/>
              <w:rPr>
                <w:rFonts w:ascii="Times New Roman" w:eastAsia="Times New Roman" w:hAnsi="Times New Roman" w:cs="Times New Roman"/>
                <w:b/>
                <w:bCs/>
                <w:kern w:val="0"/>
                <w14:ligatures w14:val="none"/>
              </w:rPr>
            </w:pPr>
            <w:r w:rsidRPr="007F1EDD">
              <w:rPr>
                <w:rFonts w:ascii="Times New Roman" w:eastAsia="Times New Roman" w:hAnsi="Times New Roman" w:cs="Times New Roman"/>
                <w:b/>
                <w:bCs/>
                <w:kern w:val="0"/>
                <w14:ligatures w14:val="none"/>
              </w:rPr>
              <w:t>Tools</w:t>
            </w:r>
          </w:p>
        </w:tc>
        <w:tc>
          <w:tcPr>
            <w:tcW w:w="0" w:type="auto"/>
            <w:tcBorders>
              <w:top w:val="single" w:sz="6" w:space="0" w:color="DEE2E6"/>
              <w:bottom w:val="single" w:sz="12" w:space="0" w:color="DEE2E6"/>
            </w:tcBorders>
            <w:vAlign w:val="bottom"/>
            <w:hideMark/>
          </w:tcPr>
          <w:p w14:paraId="559AFEC7" w14:textId="77777777" w:rsidR="007F1EDD" w:rsidRPr="007F1EDD" w:rsidRDefault="007F1EDD" w:rsidP="007F1EDD">
            <w:pPr>
              <w:spacing w:after="0" w:line="240" w:lineRule="auto"/>
              <w:jc w:val="center"/>
              <w:rPr>
                <w:rFonts w:ascii="Times New Roman" w:eastAsia="Times New Roman" w:hAnsi="Times New Roman" w:cs="Times New Roman"/>
                <w:b/>
                <w:bCs/>
                <w:kern w:val="0"/>
                <w14:ligatures w14:val="none"/>
              </w:rPr>
            </w:pPr>
            <w:r w:rsidRPr="007F1EDD">
              <w:rPr>
                <w:rFonts w:ascii="Times New Roman" w:eastAsia="Times New Roman" w:hAnsi="Times New Roman" w:cs="Times New Roman"/>
                <w:b/>
                <w:bCs/>
                <w:kern w:val="0"/>
                <w14:ligatures w14:val="none"/>
              </w:rPr>
              <w:t>Input</w:t>
            </w:r>
          </w:p>
        </w:tc>
        <w:tc>
          <w:tcPr>
            <w:tcW w:w="0" w:type="auto"/>
            <w:tcBorders>
              <w:top w:val="single" w:sz="6" w:space="0" w:color="DEE2E6"/>
              <w:bottom w:val="single" w:sz="12" w:space="0" w:color="DEE2E6"/>
            </w:tcBorders>
            <w:vAlign w:val="bottom"/>
            <w:hideMark/>
          </w:tcPr>
          <w:p w14:paraId="362D03D1" w14:textId="77777777" w:rsidR="007F1EDD" w:rsidRPr="007F1EDD" w:rsidRDefault="007F1EDD" w:rsidP="007F1EDD">
            <w:pPr>
              <w:spacing w:after="0" w:line="240" w:lineRule="auto"/>
              <w:jc w:val="center"/>
              <w:rPr>
                <w:rFonts w:ascii="Times New Roman" w:eastAsia="Times New Roman" w:hAnsi="Times New Roman" w:cs="Times New Roman"/>
                <w:b/>
                <w:bCs/>
                <w:kern w:val="0"/>
                <w14:ligatures w14:val="none"/>
              </w:rPr>
            </w:pPr>
            <w:r w:rsidRPr="007F1EDD">
              <w:rPr>
                <w:rFonts w:ascii="Times New Roman" w:eastAsia="Times New Roman" w:hAnsi="Times New Roman" w:cs="Times New Roman"/>
                <w:b/>
                <w:bCs/>
                <w:kern w:val="0"/>
                <w14:ligatures w14:val="none"/>
              </w:rPr>
              <w:t>Output</w:t>
            </w:r>
          </w:p>
        </w:tc>
      </w:tr>
    </w:tbl>
    <w:p w14:paraId="082961C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4. Tools, Models, and Data Sources (15%)</w:t>
      </w:r>
    </w:p>
    <w:p w14:paraId="36987631"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Describe the technology stack you plan to use.</w:t>
      </w:r>
    </w:p>
    <w:p w14:paraId="11FB156A"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May include:</w:t>
      </w:r>
    </w:p>
    <w:p w14:paraId="68712E4A"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LLM models (e.g., GPT, Llama, Mixtral)</w:t>
      </w:r>
    </w:p>
    <w:p w14:paraId="5909C238"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APIs or tools used</w:t>
      </w:r>
    </w:p>
    <w:p w14:paraId="666CC96A"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Retrieval systems (RAG)</w:t>
      </w:r>
    </w:p>
    <w:p w14:paraId="7677D700"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Databases or vector stores</w:t>
      </w:r>
    </w:p>
    <w:p w14:paraId="6E7FFFA0"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External integrations</w:t>
      </w:r>
    </w:p>
    <w:p w14:paraId="3F7E9B3B"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Data pipelines</w:t>
      </w:r>
    </w:p>
    <w:p w14:paraId="7715F4E1" w14:textId="77777777" w:rsidR="007F1EDD" w:rsidRPr="007F1EDD" w:rsidRDefault="007F1EDD" w:rsidP="007F1EDD">
      <w:pPr>
        <w:numPr>
          <w:ilvl w:val="0"/>
          <w:numId w:val="5"/>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Any other</w:t>
      </w:r>
    </w:p>
    <w:p w14:paraId="206062C3"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You must justify why these tools are selected.</w:t>
      </w:r>
    </w:p>
    <w:p w14:paraId="2CB9927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5. Workflow and Agent Interaction (10%)</w:t>
      </w:r>
    </w:p>
    <w:p w14:paraId="66344E2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Describe the step-by-step workflow of the system.</w:t>
      </w:r>
    </w:p>
    <w:p w14:paraId="7FA6D1C1"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Include:</w:t>
      </w:r>
    </w:p>
    <w:p w14:paraId="3DC9E408" w14:textId="77777777" w:rsidR="007F1EDD" w:rsidRPr="007F1EDD" w:rsidRDefault="007F1EDD" w:rsidP="007F1EDD">
      <w:pPr>
        <w:numPr>
          <w:ilvl w:val="0"/>
          <w:numId w:val="6"/>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Task flow</w:t>
      </w:r>
    </w:p>
    <w:p w14:paraId="053DD79C" w14:textId="77777777" w:rsidR="007F1EDD" w:rsidRPr="007F1EDD" w:rsidRDefault="007F1EDD" w:rsidP="007F1EDD">
      <w:pPr>
        <w:numPr>
          <w:ilvl w:val="0"/>
          <w:numId w:val="6"/>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communication</w:t>
      </w:r>
    </w:p>
    <w:p w14:paraId="308520D6" w14:textId="77777777" w:rsidR="007F1EDD" w:rsidRPr="007F1EDD" w:rsidRDefault="007F1EDD" w:rsidP="007F1EDD">
      <w:pPr>
        <w:numPr>
          <w:ilvl w:val="0"/>
          <w:numId w:val="6"/>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Decision points</w:t>
      </w:r>
    </w:p>
    <w:p w14:paraId="7E498F2D" w14:textId="77777777" w:rsidR="007F1EDD" w:rsidRPr="007F1EDD" w:rsidRDefault="007F1EDD" w:rsidP="007F1EDD">
      <w:pPr>
        <w:numPr>
          <w:ilvl w:val="0"/>
          <w:numId w:val="6"/>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Error handling</w:t>
      </w:r>
    </w:p>
    <w:p w14:paraId="67069E97" w14:textId="77777777" w:rsidR="007F1EDD" w:rsidRPr="007F1EDD" w:rsidRDefault="007F1EDD" w:rsidP="007F1EDD">
      <w:pPr>
        <w:numPr>
          <w:ilvl w:val="0"/>
          <w:numId w:val="6"/>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lastRenderedPageBreak/>
        <w:t>Human-in-the-loop if applicable</w:t>
      </w:r>
    </w:p>
    <w:p w14:paraId="03FF009E"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You may include sequence diagrams, flowcharts, or agent workflow graphs.</w:t>
      </w:r>
    </w:p>
    <w:p w14:paraId="68C7673E"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6. Initial Implementation (10%)</w:t>
      </w:r>
    </w:p>
    <w:p w14:paraId="44D0980E"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Implement a simple agent person and showcase how it works.</w:t>
      </w:r>
    </w:p>
    <w:p w14:paraId="1166257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7. Evaluation Strategy (5%)</w:t>
      </w:r>
    </w:p>
    <w:p w14:paraId="16B7C137"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Explain how system performance will be evaluated.</w:t>
      </w:r>
    </w:p>
    <w:p w14:paraId="227C07F1"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Examples:</w:t>
      </w:r>
    </w:p>
    <w:p w14:paraId="0B495B6E"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Task success rate</w:t>
      </w:r>
    </w:p>
    <w:p w14:paraId="18454B41"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Accuracy</w:t>
      </w:r>
    </w:p>
    <w:p w14:paraId="3564AA3F"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Response quality</w:t>
      </w:r>
    </w:p>
    <w:p w14:paraId="71E3FE1D"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Latency</w:t>
      </w:r>
    </w:p>
    <w:p w14:paraId="52988676"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Cost efficiency</w:t>
      </w:r>
    </w:p>
    <w:p w14:paraId="406B344F"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User feedback</w:t>
      </w:r>
    </w:p>
    <w:p w14:paraId="6BC29390" w14:textId="77777777" w:rsidR="007F1EDD" w:rsidRPr="007F1EDD" w:rsidRDefault="007F1EDD" w:rsidP="007F1EDD">
      <w:pPr>
        <w:numPr>
          <w:ilvl w:val="0"/>
          <w:numId w:val="7"/>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Any other</w:t>
      </w:r>
    </w:p>
    <w:p w14:paraId="22A3E57D"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8. Risks and Mitigation (5%)</w:t>
      </w:r>
    </w:p>
    <w:p w14:paraId="04A7AEBA"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Identify possible challenges such as hallucination, tool failures, agent loops, latency, and data quality issues. Provide mitigation strategies for each identified risk.</w:t>
      </w:r>
    </w:p>
    <w:p w14:paraId="2FE6BF88"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b/>
          <w:bCs/>
          <w:color w:val="1D2125"/>
          <w:kern w:val="0"/>
          <w:sz w:val="23"/>
          <w:szCs w:val="23"/>
          <w14:ligatures w14:val="none"/>
        </w:rPr>
        <w:t>Required Artifacts</w:t>
      </w:r>
    </w:p>
    <w:p w14:paraId="424E9375" w14:textId="77777777" w:rsidR="007F1EDD" w:rsidRPr="007F1EDD" w:rsidRDefault="007F1EDD" w:rsidP="007F1EDD">
      <w:pPr>
        <w:shd w:val="clear" w:color="auto" w:fill="F8F9FA"/>
        <w:spacing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You must include:</w:t>
      </w:r>
    </w:p>
    <w:p w14:paraId="5B7BBB2E" w14:textId="77777777" w:rsidR="007F1EDD" w:rsidRPr="007F1EDD" w:rsidRDefault="007F1EDD" w:rsidP="007F1EDD">
      <w:pPr>
        <w:numPr>
          <w:ilvl w:val="0"/>
          <w:numId w:val="8"/>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System architecture diagram</w:t>
      </w:r>
    </w:p>
    <w:p w14:paraId="34C8BF16" w14:textId="77777777" w:rsidR="007F1EDD" w:rsidRPr="007F1EDD" w:rsidRDefault="007F1EDD" w:rsidP="007F1EDD">
      <w:pPr>
        <w:numPr>
          <w:ilvl w:val="0"/>
          <w:numId w:val="8"/>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workflow diagram</w:t>
      </w:r>
    </w:p>
    <w:p w14:paraId="14576DA3" w14:textId="77777777" w:rsidR="007F1EDD" w:rsidRPr="007F1EDD" w:rsidRDefault="007F1EDD" w:rsidP="007F1EDD">
      <w:pPr>
        <w:numPr>
          <w:ilvl w:val="0"/>
          <w:numId w:val="8"/>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Agent specification table</w:t>
      </w:r>
    </w:p>
    <w:p w14:paraId="7915B3FE" w14:textId="77777777" w:rsidR="007F1EDD" w:rsidRPr="007F1EDD" w:rsidRDefault="007F1EDD" w:rsidP="007F1EDD">
      <w:pPr>
        <w:numPr>
          <w:ilvl w:val="0"/>
          <w:numId w:val="8"/>
        </w:numPr>
        <w:shd w:val="clear" w:color="auto" w:fill="F8F9FA"/>
        <w:spacing w:before="100" w:beforeAutospacing="1" w:after="100" w:afterAutospacing="1" w:line="240" w:lineRule="auto"/>
        <w:rPr>
          <w:rFonts w:ascii="Segoe UI" w:eastAsia="Times New Roman" w:hAnsi="Segoe UI" w:cs="Segoe UI"/>
          <w:color w:val="1D2125"/>
          <w:kern w:val="0"/>
          <w:sz w:val="23"/>
          <w:szCs w:val="23"/>
          <w14:ligatures w14:val="none"/>
        </w:rPr>
      </w:pPr>
      <w:r w:rsidRPr="007F1EDD">
        <w:rPr>
          <w:rFonts w:ascii="Segoe UI" w:eastAsia="Times New Roman" w:hAnsi="Segoe UI" w:cs="Segoe UI"/>
          <w:color w:val="1D2125"/>
          <w:kern w:val="0"/>
          <w:sz w:val="23"/>
          <w:szCs w:val="23"/>
          <w14:ligatures w14:val="none"/>
        </w:rPr>
        <w:t>Technology stack description</w:t>
      </w:r>
    </w:p>
    <w:p w14:paraId="3391BE2D" w14:textId="6C42B944" w:rsidR="00F37727" w:rsidRPr="00103EE6" w:rsidRDefault="00F37727" w:rsidP="00F37727">
      <w:pPr>
        <w:jc w:val="both"/>
        <w:rPr>
          <w:sz w:val="140"/>
          <w:szCs w:val="140"/>
          <w:lang w:val="en-US"/>
        </w:rPr>
      </w:pPr>
    </w:p>
    <w:sectPr w:rsidR="00F37727" w:rsidRPr="00103EE6">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C767" w14:textId="77777777" w:rsidR="005E6F17" w:rsidRDefault="005E6F17" w:rsidP="007F1EDD">
      <w:pPr>
        <w:spacing w:after="0" w:line="240" w:lineRule="auto"/>
      </w:pPr>
      <w:r>
        <w:separator/>
      </w:r>
    </w:p>
  </w:endnote>
  <w:endnote w:type="continuationSeparator" w:id="0">
    <w:p w14:paraId="5BD55026" w14:textId="77777777" w:rsidR="005E6F17" w:rsidRDefault="005E6F17" w:rsidP="007F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D6E5" w14:textId="6006E8D5" w:rsidR="007F1EDD" w:rsidRDefault="007F1EDD">
    <w:pPr>
      <w:pStyle w:val="Footer"/>
    </w:pPr>
    <w:r>
      <w:rPr>
        <w:noProof/>
      </w:rPr>
      <mc:AlternateContent>
        <mc:Choice Requires="wps">
          <w:drawing>
            <wp:anchor distT="0" distB="0" distL="0" distR="0" simplePos="0" relativeHeight="251659264" behindDoc="0" locked="0" layoutInCell="1" allowOverlap="1" wp14:anchorId="041F2A5E" wp14:editId="79321E31">
              <wp:simplePos x="635" y="635"/>
              <wp:positionH relativeFrom="page">
                <wp:align>center</wp:align>
              </wp:positionH>
              <wp:positionV relativeFrom="page">
                <wp:align>bottom</wp:align>
              </wp:positionV>
              <wp:extent cx="1923415" cy="387985"/>
              <wp:effectExtent l="0" t="0" r="6985" b="0"/>
              <wp:wrapNone/>
              <wp:docPr id="758503705" name="Text Box 2"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353A1C92" w14:textId="1166E3F6"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1F2A5E" id="_x0000_t202" coordsize="21600,21600" o:spt="202" path="m,l,21600r21600,l21600,xe">
              <v:stroke joinstyle="miter"/>
              <v:path gradientshapeok="t" o:connecttype="rect"/>
            </v:shapetype>
            <v:shape id="Text Box 2" o:spid="_x0000_s1026" type="#_x0000_t202" alt="This is classified as Confidential" style="position:absolute;margin-left:0;margin-top:0;width:151.45pt;height:30.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" filled="f" stroked="f">
              <v:fill o:detectmouseclick="t"/>
              <v:textbox style="mso-fit-shape-to-text:t" inset="0,0,0,15pt">
                <w:txbxContent>
                  <w:p w14:paraId="353A1C92" w14:textId="1166E3F6"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05D4" w14:textId="7FA1CDE2" w:rsidR="007F1EDD" w:rsidRDefault="007F1EDD">
    <w:pPr>
      <w:pStyle w:val="Footer"/>
    </w:pPr>
    <w:r>
      <w:rPr>
        <w:noProof/>
      </w:rPr>
      <mc:AlternateContent>
        <mc:Choice Requires="wps">
          <w:drawing>
            <wp:anchor distT="0" distB="0" distL="0" distR="0" simplePos="0" relativeHeight="251660288" behindDoc="0" locked="0" layoutInCell="1" allowOverlap="1" wp14:anchorId="7D6461DE" wp14:editId="519F0F7E">
              <wp:simplePos x="0" y="0"/>
              <wp:positionH relativeFrom="page">
                <wp:align>center</wp:align>
              </wp:positionH>
              <wp:positionV relativeFrom="page">
                <wp:align>bottom</wp:align>
              </wp:positionV>
              <wp:extent cx="1923415" cy="387985"/>
              <wp:effectExtent l="0" t="0" r="6985" b="0"/>
              <wp:wrapNone/>
              <wp:docPr id="1543440013" name="Text Box 3"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1BACEC96" w14:textId="53FD004C"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6461DE" id="_x0000_t202" coordsize="21600,21600" o:spt="202" path="m,l,21600r21600,l21600,xe">
              <v:stroke joinstyle="miter"/>
              <v:path gradientshapeok="t" o:connecttype="rect"/>
            </v:shapetype>
            <v:shape id="Text Box 3" o:spid="_x0000_s1027" type="#_x0000_t202" alt="This is classified as Confidential" style="position:absolute;margin-left:0;margin-top:0;width:151.45pt;height:30.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" filled="f" stroked="f">
              <v:fill o:detectmouseclick="t"/>
              <v:textbox style="mso-fit-shape-to-text:t" inset="0,0,0,15pt">
                <w:txbxContent>
                  <w:p w14:paraId="1BACEC96" w14:textId="53FD004C"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4558" w14:textId="17EE2BEF" w:rsidR="007F1EDD" w:rsidRDefault="007F1EDD">
    <w:pPr>
      <w:pStyle w:val="Footer"/>
    </w:pPr>
    <w:r>
      <w:rPr>
        <w:noProof/>
      </w:rPr>
      <mc:AlternateContent>
        <mc:Choice Requires="wps">
          <w:drawing>
            <wp:anchor distT="0" distB="0" distL="0" distR="0" simplePos="0" relativeHeight="251658240" behindDoc="0" locked="0" layoutInCell="1" allowOverlap="1" wp14:anchorId="271825B3" wp14:editId="5C01EE0D">
              <wp:simplePos x="635" y="635"/>
              <wp:positionH relativeFrom="page">
                <wp:align>center</wp:align>
              </wp:positionH>
              <wp:positionV relativeFrom="page">
                <wp:align>bottom</wp:align>
              </wp:positionV>
              <wp:extent cx="1923415" cy="387985"/>
              <wp:effectExtent l="0" t="0" r="6985" b="0"/>
              <wp:wrapNone/>
              <wp:docPr id="1247408869" name="Text Box 1"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327398D9" w14:textId="17BB8E6F"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1825B3" id="_x0000_t202" coordsize="21600,21600" o:spt="202" path="m,l,21600r21600,l21600,xe">
              <v:stroke joinstyle="miter"/>
              <v:path gradientshapeok="t" o:connecttype="rect"/>
            </v:shapetype>
            <v:shape id="Text Box 1" o:spid="_x0000_s1028" type="#_x0000_t202" alt="This is classified as Confidential" style="position:absolute;margin-left:0;margin-top:0;width:151.45pt;height:30.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" filled="f" stroked="f">
              <v:fill o:detectmouseclick="t"/>
              <v:textbox style="mso-fit-shape-to-text:t" inset="0,0,0,15pt">
                <w:txbxContent>
                  <w:p w14:paraId="327398D9" w14:textId="17BB8E6F" w:rsidR="007F1EDD" w:rsidRPr="007F1EDD" w:rsidRDefault="007F1EDD" w:rsidP="007F1EDD">
                    <w:pPr>
                      <w:spacing w:after="0"/>
                      <w:rPr>
                        <w:rFonts w:ascii="Aptos" w:eastAsia="Aptos" w:hAnsi="Aptos" w:cs="Aptos"/>
                        <w:noProof/>
                        <w:color w:val="000000"/>
                        <w:sz w:val="22"/>
                        <w:szCs w:val="22"/>
                      </w:rPr>
                    </w:pPr>
                    <w:r w:rsidRPr="007F1EDD">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7E26" w14:textId="77777777" w:rsidR="005E6F17" w:rsidRDefault="005E6F17" w:rsidP="007F1EDD">
      <w:pPr>
        <w:spacing w:after="0" w:line="240" w:lineRule="auto"/>
      </w:pPr>
      <w:r>
        <w:separator/>
      </w:r>
    </w:p>
  </w:footnote>
  <w:footnote w:type="continuationSeparator" w:id="0">
    <w:p w14:paraId="008E125F" w14:textId="77777777" w:rsidR="005E6F17" w:rsidRDefault="005E6F17" w:rsidP="007F1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33F92"/>
    <w:multiLevelType w:val="multilevel"/>
    <w:tmpl w:val="EE7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F3A9A"/>
    <w:multiLevelType w:val="multilevel"/>
    <w:tmpl w:val="C94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B237C"/>
    <w:multiLevelType w:val="multilevel"/>
    <w:tmpl w:val="245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20EDB"/>
    <w:multiLevelType w:val="multilevel"/>
    <w:tmpl w:val="1E8E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A0E83"/>
    <w:multiLevelType w:val="multilevel"/>
    <w:tmpl w:val="B374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870CC"/>
    <w:multiLevelType w:val="multilevel"/>
    <w:tmpl w:val="3CC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C7B3F"/>
    <w:multiLevelType w:val="multilevel"/>
    <w:tmpl w:val="C82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E2A6F"/>
    <w:multiLevelType w:val="multilevel"/>
    <w:tmpl w:val="404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863917">
    <w:abstractNumId w:val="7"/>
  </w:num>
  <w:num w:numId="2" w16cid:durableId="1822766791">
    <w:abstractNumId w:val="1"/>
  </w:num>
  <w:num w:numId="3" w16cid:durableId="489447005">
    <w:abstractNumId w:val="2"/>
  </w:num>
  <w:num w:numId="4" w16cid:durableId="1761751417">
    <w:abstractNumId w:val="5"/>
  </w:num>
  <w:num w:numId="5" w16cid:durableId="273444879">
    <w:abstractNumId w:val="4"/>
  </w:num>
  <w:num w:numId="6" w16cid:durableId="1034502687">
    <w:abstractNumId w:val="3"/>
  </w:num>
  <w:num w:numId="7" w16cid:durableId="256715829">
    <w:abstractNumId w:val="6"/>
  </w:num>
  <w:num w:numId="8" w16cid:durableId="180599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E6"/>
    <w:rsid w:val="00103EE6"/>
    <w:rsid w:val="00391B34"/>
    <w:rsid w:val="003E4C7A"/>
    <w:rsid w:val="005E6F17"/>
    <w:rsid w:val="007F1EDD"/>
    <w:rsid w:val="00BF21B2"/>
    <w:rsid w:val="00D34E7A"/>
    <w:rsid w:val="00E07041"/>
    <w:rsid w:val="00F377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F23D33C"/>
  <w15:chartTrackingRefBased/>
  <w15:docId w15:val="{1F60EFDC-EAC2-A247-8314-523760F5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EE6"/>
    <w:rPr>
      <w:rFonts w:eastAsiaTheme="majorEastAsia" w:cstheme="majorBidi"/>
      <w:color w:val="272727" w:themeColor="text1" w:themeTint="D8"/>
    </w:rPr>
  </w:style>
  <w:style w:type="paragraph" w:styleId="Title">
    <w:name w:val="Title"/>
    <w:basedOn w:val="Normal"/>
    <w:next w:val="Normal"/>
    <w:link w:val="TitleChar"/>
    <w:uiPriority w:val="10"/>
    <w:qFormat/>
    <w:rsid w:val="0010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EE6"/>
    <w:pPr>
      <w:spacing w:before="160"/>
      <w:jc w:val="center"/>
    </w:pPr>
    <w:rPr>
      <w:i/>
      <w:iCs/>
      <w:color w:val="404040" w:themeColor="text1" w:themeTint="BF"/>
    </w:rPr>
  </w:style>
  <w:style w:type="character" w:customStyle="1" w:styleId="QuoteChar">
    <w:name w:val="Quote Char"/>
    <w:basedOn w:val="DefaultParagraphFont"/>
    <w:link w:val="Quote"/>
    <w:uiPriority w:val="29"/>
    <w:rsid w:val="00103EE6"/>
    <w:rPr>
      <w:i/>
      <w:iCs/>
      <w:color w:val="404040" w:themeColor="text1" w:themeTint="BF"/>
    </w:rPr>
  </w:style>
  <w:style w:type="paragraph" w:styleId="ListParagraph">
    <w:name w:val="List Paragraph"/>
    <w:basedOn w:val="Normal"/>
    <w:uiPriority w:val="34"/>
    <w:qFormat/>
    <w:rsid w:val="00103EE6"/>
    <w:pPr>
      <w:ind w:left="720"/>
      <w:contextualSpacing/>
    </w:pPr>
  </w:style>
  <w:style w:type="character" w:styleId="IntenseEmphasis">
    <w:name w:val="Intense Emphasis"/>
    <w:basedOn w:val="DefaultParagraphFont"/>
    <w:uiPriority w:val="21"/>
    <w:qFormat/>
    <w:rsid w:val="00103EE6"/>
    <w:rPr>
      <w:i/>
      <w:iCs/>
      <w:color w:val="0F4761" w:themeColor="accent1" w:themeShade="BF"/>
    </w:rPr>
  </w:style>
  <w:style w:type="paragraph" w:styleId="IntenseQuote">
    <w:name w:val="Intense Quote"/>
    <w:basedOn w:val="Normal"/>
    <w:next w:val="Normal"/>
    <w:link w:val="IntenseQuoteChar"/>
    <w:uiPriority w:val="30"/>
    <w:qFormat/>
    <w:rsid w:val="0010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EE6"/>
    <w:rPr>
      <w:i/>
      <w:iCs/>
      <w:color w:val="0F4761" w:themeColor="accent1" w:themeShade="BF"/>
    </w:rPr>
  </w:style>
  <w:style w:type="character" w:styleId="IntenseReference">
    <w:name w:val="Intense Reference"/>
    <w:basedOn w:val="DefaultParagraphFont"/>
    <w:uiPriority w:val="32"/>
    <w:qFormat/>
    <w:rsid w:val="00103EE6"/>
    <w:rPr>
      <w:b/>
      <w:bCs/>
      <w:smallCaps/>
      <w:color w:val="0F4761" w:themeColor="accent1" w:themeShade="BF"/>
      <w:spacing w:val="5"/>
    </w:rPr>
  </w:style>
  <w:style w:type="paragraph" w:styleId="NormalWeb">
    <w:name w:val="Normal (Web)"/>
    <w:basedOn w:val="Normal"/>
    <w:uiPriority w:val="99"/>
    <w:semiHidden/>
    <w:unhideWhenUsed/>
    <w:rsid w:val="007F1E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1EDD"/>
    <w:rPr>
      <w:b/>
      <w:bCs/>
    </w:rPr>
  </w:style>
  <w:style w:type="paragraph" w:styleId="Footer">
    <w:name w:val="footer"/>
    <w:basedOn w:val="Normal"/>
    <w:link w:val="FooterChar"/>
    <w:uiPriority w:val="99"/>
    <w:unhideWhenUsed/>
    <w:rsid w:val="007F1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377</Words>
  <Characters>2374</Characters>
  <Application>Microsoft Office Word</Application>
  <DocSecurity>0</DocSecurity>
  <Lines>131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Salem Aljneibi</dc:creator>
  <cp:keywords/>
  <dc:description/>
  <cp:lastModifiedBy>Asma Salem Aljneibi</cp:lastModifiedBy>
  <cp:revision>1</cp:revision>
  <dcterms:created xsi:type="dcterms:W3CDTF">2026-03-27T18:14:00Z</dcterms:created>
  <dcterms:modified xsi:type="dcterms:W3CDTF">2026-03-30T15:39:00Z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4a59f2e5,2d35d919,5bff068d</vt:lpwstr>
  </property>
  <property fmtid="{D5CDD505-2E9C-101B-9397-08002B2CF9AE}" pid="3" name="ClassificationContentMarkingFooterFontProps">
    <vt:lpwstr>#000000,11,Aptos</vt:lpwstr>
  </property>
  <property fmtid="{D5CDD505-2E9C-101B-9397-08002B2CF9AE}" pid="4" name="ClassificationContentMarkingFooterText">
    <vt:lpwstr>This is classified as Confidential</vt:lpwstr>
  </property>
  <property fmtid="{D5CDD505-2E9C-101B-9397-08002B2CF9AE}" pid="5" name="MSIP_Label_89755440-57ef-4e58-ae50-baaa124fe54d_Enabled">
    <vt:lpwstr>true</vt:lpwstr>
  </property>
  <property fmtid="{D5CDD505-2E9C-101B-9397-08002B2CF9AE}" pid="6" name="MSIP_Label_89755440-57ef-4e58-ae50-baaa124fe54d_SetDate">
    <vt:lpwstr>2026-03-30T15:39:41Z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dea90863-b14a-4951-8eda-4ab48e193329</vt:lpwstr>
  </property>
  <property fmtid="{D5CDD505-2E9C-101B-9397-08002B2CF9AE}" pid="11" name="MSIP_Label_89755440-57ef-4e58-ae50-baaa124fe54d_ContentBits">
    <vt:lpwstr>2</vt:lpwstr>
  </property>
  <property fmtid="{D5CDD505-2E9C-101B-9397-08002B2CF9AE}" pid="12" name="MSIP_Label_89755440-57ef-4e58-ae50-baaa124fe54d_Tag">
    <vt:lpwstr>50, 3, 0, 1</vt:lpwstr>
  </property>
</Properties>
</file>