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Mycotoxin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Blake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3/2/2025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https://doi.org/10.1094/PDIS-06-21-1253-RE</w:t>
        </w:r>
      </w:hyperlink>
    </w:p>
    <w:bookmarkStart w:id="33" w:name="X308b15b5c21e79b8082a05ce30e1ff571e073a5"/>
    <w:p>
      <w:pPr>
        <w:pStyle w:val="Heading1"/>
      </w:pPr>
      <w:r>
        <w:t xml:space="preserve">Load necessary libraries (only once at top)</w:t>
      </w:r>
    </w:p>
    <w:p>
      <w:pPr>
        <w:pStyle w:val="FirstParagraph"/>
      </w:pPr>
      <w:r>
        <w:t xml:space="preserve">library(ggplot2)</w:t>
      </w:r>
      <w:r>
        <w:t xml:space="preserve"> </w:t>
      </w:r>
      <w:r>
        <w:t xml:space="preserve">library(ggpubr)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library(rstatix)</w:t>
      </w:r>
      <w:r>
        <w:t xml:space="preserve"> </w:t>
      </w:r>
      <w:r>
        <w:t xml:space="preserve">library(magrittr)</w:t>
      </w:r>
    </w:p>
    <w:p>
      <w:pPr>
        <w:pStyle w:val="BodyText"/>
      </w:pPr>
      <w:r>
        <w:t xml:space="preserve">install.packages(c(</w:t>
      </w:r>
      <w:r>
        <w:t xml:space="preserve">“</w:t>
      </w:r>
      <w:r>
        <w:t xml:space="preserve">ggplot2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ggpubr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rstatix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magrittr</w:t>
      </w:r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 </w:t>
      </w:r>
      <w:r>
        <w:rPr>
          <w:rStyle w:val="CommentTok"/>
        </w:rPr>
        <w:t xml:space="preserve"># Still needed for compatibility</w:t>
      </w:r>
      <w:r>
        <w:br/>
      </w:r>
      <w:r>
        <w:br/>
      </w:r>
      <w:r>
        <w:br/>
      </w:r>
      <w:r>
        <w:rPr>
          <w:rStyle w:val="CommentTok"/>
        </w:rPr>
        <w:t xml:space="preserve"># Load the dataset with proper NA handling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"C:/Users/Blake/Downloads/MycotoxinData.csv"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Added empty string as NA</w:t>
      </w:r>
      <w:r>
        <w:br/>
      </w:r>
      <w:r>
        <w:br/>
      </w:r>
      <w:r>
        <w:rPr>
          <w:rStyle w:val="CommentTok"/>
        </w:rPr>
        <w:t xml:space="preserve"># Convert and clean data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CommentTok"/>
        </w:rPr>
        <w:t xml:space="preserve"># Drop NA rows explicitly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X15ADON,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MassperSeed_mg), ]</w:t>
      </w:r>
      <w:r>
        <w:br/>
      </w:r>
      <w:r>
        <w:br/>
      </w:r>
      <w:r>
        <w:rPr>
          <w:rStyle w:val="CommentTok"/>
        </w:rPr>
        <w:t xml:space="preserve"># Define consistent visual parameters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jitter_width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point_alpha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br/>
      </w:r>
      <w:r>
        <w:rPr>
          <w:rStyle w:val="CommentTok"/>
        </w:rPr>
        <w:t xml:space="preserve"># Function to perform pairwise tests within cultivars (keeping %&gt;% here for clarity)</w:t>
      </w:r>
      <w:r>
        <w:br/>
      </w:r>
      <w:r>
        <w:rPr>
          <w:rStyle w:val="NormalTok"/>
        </w:rPr>
        <w:t xml:space="preserve">perform_pairwise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(data, Cultivar)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reformulate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var),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DON Plot ----------------------------------------------------------------</w:t>
      </w:r>
      <w:r>
        <w:br/>
      </w:r>
      <w:r>
        <w:rPr>
          <w:rStyle w:val="NormalTok"/>
        </w:rPr>
        <w:t xml:space="preserve">don_stats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jitter_width,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point_alpha,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don_stats,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15ADON Plot -------------------------------------------------------------</w:t>
      </w:r>
      <w:r>
        <w:br/>
      </w:r>
      <w:r>
        <w:rPr>
          <w:rStyle w:val="NormalTok"/>
        </w:rPr>
        <w:t xml:space="preserve">x15adon_stats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"X15ADON"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jitter_width,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point_alpha,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x15adon_stats,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Seed Mass Plot ----------------------------------------------------------</w:t>
      </w:r>
      <w:r>
        <w:br/>
      </w:r>
      <w:r>
        <w:rPr>
          <w:rStyle w:val="NormalTok"/>
        </w:rPr>
        <w:t xml:space="preserve">mass_stats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perform_pairwise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"MassperSeed_mg"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jitter_width,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point_alpha,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mass_stats,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plots -----------------------------------------------------------</w:t>
      </w:r>
      <w:r>
        <w:br/>
      </w:r>
      <w:r>
        <w:rPr>
          <w:rStyle w:val="NormalTok"/>
        </w:rPr>
        <w:t xml:space="preserve">final_plot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p1, p2, p3,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and save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(final_plot)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ggsave("mycotoxin_analysis.png", final_plot, width = 16, height = 6, dpi = 300)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Mycotoxin Analysis</dc:title>
  <dc:creator>Blake Lee</dc:creator>
  <cp:keywords/>
  <dcterms:created xsi:type="dcterms:W3CDTF">2025-03-02T21:35:36Z</dcterms:created>
  <dcterms:modified xsi:type="dcterms:W3CDTF">2025-03-02T21:35:36Z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3/2/2025</vt:lpwstr>
  </property>
  <property fmtid="{D5CDD505-2E9C-101B-9397-08002B2CF9AE}" pid="3" name="output">
    <vt:lpwstr/>
  </property>
</Properties>
</file>