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ocwms-presentation-defence-demo-script"/>
    <w:p>
      <w:pPr>
        <w:pStyle w:val="Heading1"/>
      </w:pPr>
      <w:r>
        <w:t xml:space="preserve">OCWMS Presentation &amp; Defence Demo Script</w:t>
      </w:r>
    </w:p>
    <w:bookmarkStart w:id="9" w:name="pre-demo-checklist"/>
    <w:p>
      <w:pPr>
        <w:pStyle w:val="Heading2"/>
      </w:pPr>
      <w:r>
        <w:t xml:space="preserve">Pre-Demo Checklist</w:t>
      </w:r>
    </w:p>
    <w:p>
      <w:pPr>
        <w:pStyle w:val="FirstParagraph"/>
      </w:pPr>
      <w:r>
        <w:t xml:space="preserve">Before starting, ensure:</w:t>
      </w:r>
      <w:r>
        <w:t xml:space="preserve"> </w:t>
      </w:r>
      <w:r>
        <w:t xml:space="preserve">- [ ] Server is running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 [ ] Browser is open to the landing page</w:t>
      </w:r>
      <w:r>
        <w:t xml:space="preserve"> </w:t>
      </w:r>
      <w:r>
        <w:t xml:space="preserve">- [ ] Browser is in full-screen mode (F11)</w:t>
      </w:r>
      <w:r>
        <w:t xml:space="preserve"> </w:t>
      </w:r>
      <w:r>
        <w:t xml:space="preserve">- [ ] Screen is mirrored/projected for supervisor to see</w:t>
      </w:r>
      <w:r>
        <w:t xml:space="preserve"> </w:t>
      </w:r>
      <w:r>
        <w:t xml:space="preserve">- [ ] Have 2 browser tabs ready (one for student, one for admin/staff)</w:t>
      </w:r>
    </w:p>
    <w:p>
      <w:r>
        <w:pict>
          <v:rect style="width:0;height:1.5pt" o:hralign="center" o:hrstd="t" o:hr="t"/>
        </w:pict>
      </w:r>
    </w:p>
    <w:bookmarkEnd w:id="9"/>
    <w:bookmarkStart w:id="28" w:name="step-by-step-demo-walkthrough"/>
    <w:p>
      <w:pPr>
        <w:pStyle w:val="Heading2"/>
      </w:pPr>
      <w:r>
        <w:t xml:space="preserve">Step-by-Step Demo Walkthrough</w:t>
      </w:r>
    </w:p>
    <w:bookmarkStart w:id="10" w:name="step-1-landing-page-overview"/>
    <w:p>
      <w:pPr>
        <w:pStyle w:val="Heading3"/>
      </w:pPr>
      <w:r>
        <w:t xml:space="preserve">STEP 1: Landing Page Overview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“This is the landing page of the Online Campus Waste Management System for UNICROSS.”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UNICROSS branding and logo at the top</w:t>
      </w:r>
      <w:r>
        <w:t xml:space="preserve"> </w:t>
      </w:r>
      <w:r>
        <w:t xml:space="preserve">- Navigation bar with links (Features, How It Works, Gallery, Testimonials, Contact)</w:t>
      </w:r>
      <w:r>
        <w:t xml:space="preserve"> </w:t>
      </w:r>
      <w:r>
        <w:t xml:space="preserve">- Hero image carousel — let it rotate through 2-3 slides</w:t>
      </w:r>
      <w:r>
        <w:t xml:space="preserve"> </w:t>
      </w:r>
      <w:r>
        <w:t xml:space="preserve">- Trust badges:</w:t>
      </w:r>
      <w:r>
        <w:t xml:space="preserve"> </w:t>
      </w:r>
      <w:r>
        <w:t xml:space="preserve">“GPS Tracking”</w:t>
      </w:r>
      <w:r>
        <w:t xml:space="preserve">,</w:t>
      </w:r>
      <w:r>
        <w:t xml:space="preserve"> </w:t>
      </w:r>
      <w:r>
        <w:t xml:space="preserve">“AI Classification”</w:t>
      </w:r>
      <w:r>
        <w:t xml:space="preserve">,</w:t>
      </w:r>
      <w:r>
        <w:t xml:space="preserve"> </w:t>
      </w:r>
      <w:r>
        <w:t xml:space="preserve">“24/7 Monitoring”</w:t>
      </w:r>
      <w:r>
        <w:t xml:space="preserve"> </w:t>
      </w:r>
      <w:r>
        <w:t xml:space="preserve">- Scroll down to show the four feature cards:</w:t>
      </w:r>
      <w:r>
        <w:t xml:space="preserve"> </w:t>
      </w:r>
      <w:r>
        <w:t xml:space="preserve">- Garbage Collection Fleet</w:t>
      </w:r>
      <w:r>
        <w:t xml:space="preserve"> </w:t>
      </w:r>
      <w:r>
        <w:t xml:space="preserve">- Smart Waste Bins</w:t>
      </w:r>
      <w:r>
        <w:t xml:space="preserve"> </w:t>
      </w:r>
      <w:r>
        <w:t xml:space="preserve">- Recycling Stations</w:t>
      </w:r>
      <w:r>
        <w:t xml:space="preserve"> </w:t>
      </w:r>
      <w:r>
        <w:t xml:space="preserve">- Trained Personnel</w:t>
      </w:r>
      <w:r>
        <w:t xml:space="preserve"> </w:t>
      </w:r>
      <w:r>
        <w:t xml:space="preserve">-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section — 4 numbered steps</w:t>
      </w:r>
      <w:r>
        <w:t xml:space="preserve"> </w:t>
      </w:r>
      <w:r>
        <w:t xml:space="preserve">- Animated statistics counters (28,450+ Tons, 12,600+ Routes, etc.)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“Features”</w:t>
      </w:r>
      <w:r>
        <w:t xml:space="preserve"> </w:t>
      </w:r>
      <w:r>
        <w:t xml:space="preserve">in the nav bar to smooth-scroll to the features section.</w:t>
      </w:r>
    </w:p>
    <w:p>
      <w:r>
        <w:pict>
          <v:rect style="width:0;height:1.5pt" o:hralign="center" o:hrstd="t" o:hr="t"/>
        </w:pict>
      </w:r>
    </w:p>
    <w:bookmarkEnd w:id="10"/>
    <w:bookmarkStart w:id="11" w:name="step-2-quick-access-section"/>
    <w:p>
      <w:pPr>
        <w:pStyle w:val="Heading3"/>
      </w:pPr>
      <w:r>
        <w:t xml:space="preserve">STEP 2: Quick Access Section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system provides three user roles — Student, Staff, and Administrator. For demonstration, we have quick access buttons for instant login.”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Scroll to the Quick Access section</w:t>
      </w:r>
      <w:r>
        <w:t xml:space="preserve"> </w:t>
      </w:r>
      <w:r>
        <w:t xml:space="preserve">- Point out the three role cards: Student Resident, Sanitation Field Staff, System Administrator</w:t>
      </w:r>
      <w:r>
        <w:t xml:space="preserve"> </w:t>
      </w:r>
      <w:r>
        <w:t xml:space="preserve">- Mention the pre-configured demo emails</w:t>
      </w:r>
    </w:p>
    <w:p>
      <w:r>
        <w:pict>
          <v:rect style="width:0;height:1.5pt" o:hralign="center" o:hrstd="t" o:hr="t"/>
        </w:pict>
      </w:r>
    </w:p>
    <w:bookmarkEnd w:id="11"/>
    <w:bookmarkStart w:id="12" w:name="step-3-registration-flow"/>
    <w:p>
      <w:pPr>
        <w:pStyle w:val="Heading3"/>
      </w:pPr>
      <w:r>
        <w:t xml:space="preserve">STEP 3: Registration Flow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“Let me first show how a new student registers.”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button in the top navigation 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The Registration form with all fields:</w:t>
      </w:r>
      <w:r>
        <w:t xml:space="preserve"> </w:t>
      </w:r>
      <w:r>
        <w:t xml:space="preserve">- Full Legal Name</w:t>
      </w:r>
      <w:r>
        <w:t xml:space="preserve"> </w:t>
      </w:r>
      <w:r>
        <w:t xml:space="preserve">- Matric Number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Faculty (dropdown — show the 6 options)</w:t>
      </w:r>
      <w:r>
        <w:t xml:space="preserve"> </w:t>
      </w:r>
      <w:r>
        <w:t xml:space="preserve">- Department</w:t>
      </w:r>
      <w:r>
        <w:t xml:space="preserve"> </w:t>
      </w:r>
      <w:r>
        <w:t xml:space="preserve">- Hostel Allocation</w:t>
      </w:r>
      <w:r>
        <w:t xml:space="preserve"> </w:t>
      </w:r>
      <w:r>
        <w:t xml:space="preserve">- Password / Confirm Password</w:t>
      </w:r>
      <w:r>
        <w:t xml:space="preserve"> </w:t>
      </w:r>
      <w:r>
        <w:t xml:space="preserve">- Point out the form validation (try submitting empty — it should show errors)</w:t>
      </w:r>
    </w:p>
    <w:p>
      <w:pPr>
        <w:pStyle w:val="BodyText"/>
      </w:pPr>
      <w:r>
        <w:rPr>
          <w:b/>
          <w:bCs/>
        </w:rPr>
        <w:t xml:space="preserve">Fill in sample data:</w:t>
      </w:r>
      <w:r>
        <w:t xml:space="preserve"> </w:t>
      </w:r>
      <w:r>
        <w:t xml:space="preserve">- Name:</w:t>
      </w:r>
      <w:r>
        <w:t xml:space="preserve"> </w:t>
      </w:r>
      <w:r>
        <w:t xml:space="preserve">“Chinedu Peter”</w:t>
      </w:r>
      <w:r>
        <w:t xml:space="preserve"> </w:t>
      </w:r>
      <w:r>
        <w:t xml:space="preserve">- Matric:</w:t>
      </w:r>
      <w:r>
        <w:t xml:space="preserve"> </w:t>
      </w:r>
      <w:r>
        <w:t xml:space="preserve">“U/2022/BIO/0198”</w:t>
      </w:r>
      <w:r>
        <w:t xml:space="preserve"> </w:t>
      </w:r>
      <w:r>
        <w:t xml:space="preserve">- Phone:</w:t>
      </w:r>
      <w:r>
        <w:t xml:space="preserve"> </w:t>
      </w:r>
      <w:r>
        <w:t xml:space="preserve">“08098765432”</w:t>
      </w:r>
      <w:r>
        <w:t xml:space="preserve"> </w:t>
      </w:r>
      <w:r>
        <w:t xml:space="preserve">- Email:</w:t>
      </w:r>
      <w:r>
        <w:t xml:space="preserve"> </w:t>
      </w:r>
      <w:r>
        <w:t xml:space="preserve">“chinedu.peter@student.unicross.edu.ng”</w:t>
      </w:r>
      <w:r>
        <w:t xml:space="preserve"> </w:t>
      </w:r>
      <w:r>
        <w:t xml:space="preserve">- Faculty:</w:t>
      </w:r>
      <w:r>
        <w:t xml:space="preserve"> </w:t>
      </w:r>
      <w:r>
        <w:t xml:space="preserve">“Biological Sciences”</w:t>
      </w:r>
      <w:r>
        <w:t xml:space="preserve"> </w:t>
      </w:r>
      <w:r>
        <w:t xml:space="preserve">- Department:</w:t>
      </w:r>
      <w:r>
        <w:t xml:space="preserve"> </w:t>
      </w:r>
      <w:r>
        <w:t xml:space="preserve">“Microbiology”</w:t>
      </w:r>
      <w:r>
        <w:t xml:space="preserve"> </w:t>
      </w:r>
      <w:r>
        <w:t xml:space="preserve">- Hostel:</w:t>
      </w:r>
      <w:r>
        <w:t xml:space="preserve"> </w:t>
      </w:r>
      <w:r>
        <w:t xml:space="preserve">“Hostel C”</w:t>
      </w:r>
      <w:r>
        <w:t xml:space="preserve"> </w:t>
      </w:r>
      <w:r>
        <w:t xml:space="preserve">- Password: any password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“Create My Ecosystem Profile”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Successful registration → redirected to Student Dashboard</w:t>
      </w:r>
      <w:r>
        <w:t xml:space="preserve"> </w:t>
      </w:r>
      <w:r>
        <w:t xml:space="preserve">- Welcome notification appears in the notifications panel</w:t>
      </w:r>
    </w:p>
    <w:p>
      <w:r>
        <w:pict>
          <v:rect style="width:0;height:1.5pt" o:hralign="center" o:hrstd="t" o:hr="t"/>
        </w:pict>
      </w:r>
    </w:p>
    <w:bookmarkEnd w:id="12"/>
    <w:bookmarkStart w:id="13" w:name="step-4-student-dashboard"/>
    <w:p>
      <w:pPr>
        <w:pStyle w:val="Heading3"/>
      </w:pPr>
      <w:r>
        <w:t xml:space="preserve">STEP 4: Student Dashboard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“This is the Student Dashboard. It shows an overview of the student’s waste reporting activity.”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Welcome banner with the student’s name and</w:t>
      </w:r>
      <w:r>
        <w:t xml:space="preserve"> </w:t>
      </w:r>
      <w:r>
        <w:t xml:space="preserve">“UNICROSS Campus Environmental Guardian”</w:t>
      </w:r>
      <w:r>
        <w:t xml:space="preserve"> </w:t>
      </w:r>
      <w:r>
        <w:t xml:space="preserve">label</w:t>
      </w:r>
      <w:r>
        <w:t xml:space="preserve"> </w:t>
      </w:r>
      <w:r>
        <w:t xml:space="preserve">- Four KPI cards:</w:t>
      </w:r>
      <w:r>
        <w:t xml:space="preserve"> </w:t>
      </w:r>
      <w:r>
        <w:t xml:space="preserve">- Total Submissions (count)</w:t>
      </w:r>
      <w:r>
        <w:t xml:space="preserve"> </w:t>
      </w:r>
      <w:r>
        <w:t xml:space="preserve">- Awaiting Staff (count)</w:t>
      </w:r>
      <w:r>
        <w:t xml:space="preserve"> </w:t>
      </w:r>
      <w:r>
        <w:t xml:space="preserve">- Active Cleanup (count)</w:t>
      </w:r>
      <w:r>
        <w:t xml:space="preserve"> </w:t>
      </w:r>
      <w:r>
        <w:t xml:space="preserve">- Resolved Issues (count)</w:t>
      </w:r>
      <w:r>
        <w:t xml:space="preserve"> </w:t>
      </w:r>
      <w:r>
        <w:t xml:space="preserve">- Weekly Submissions bar chart (Mon–Sun)</w:t>
      </w:r>
      <w:r>
        <w:t xml:space="preserve"> </w:t>
      </w:r>
      <w:r>
        <w:t xml:space="preserve">- Waste Categories pie chart (donut chart)</w:t>
      </w:r>
      <w:r>
        <w:t xml:space="preserve"> </w:t>
      </w:r>
      <w:r>
        <w:t xml:space="preserve">- Recent Submissions table:</w:t>
      </w:r>
      <w:r>
        <w:t xml:space="preserve"> </w:t>
      </w:r>
      <w:r>
        <w:t xml:space="preserve">- Filing ID</w:t>
      </w:r>
      <w:r>
        <w:t xml:space="preserve"> </w:t>
      </w:r>
      <w:r>
        <w:t xml:space="preserve">- Incident Details (thumbnail + category)</w:t>
      </w:r>
      <w:r>
        <w:t xml:space="preserve"> </w:t>
      </w:r>
      <w:r>
        <w:t xml:space="preserve">- Faculty Landmark</w:t>
      </w:r>
      <w:r>
        <w:t xml:space="preserve"> </w:t>
      </w:r>
      <w:r>
        <w:t xml:space="preserve">- Urgency (colour-coded badge)</w:t>
      </w:r>
      <w:r>
        <w:t xml:space="preserve"> </w:t>
      </w:r>
      <w:r>
        <w:t xml:space="preserve">- Status (colour dot)</w:t>
      </w:r>
      <w:r>
        <w:t xml:space="preserve"> </w:t>
      </w:r>
      <w:r>
        <w:t xml:space="preserve">-</w:t>
      </w:r>
      <w:r>
        <w:t xml:space="preserve"> </w:t>
      </w:r>
      <w:r>
        <w:t xml:space="preserve">“Inspect Timeline”</w:t>
      </w:r>
      <w:r>
        <w:t xml:space="preserve"> </w:t>
      </w:r>
      <w:r>
        <w:t xml:space="preserve">action button</w:t>
      </w:r>
    </w:p>
    <w:p>
      <w:r>
        <w:pict>
          <v:rect style="width:0;height:1.5pt" o:hralign="center" o:hrstd="t" o:hr="t"/>
        </w:pict>
      </w:r>
    </w:p>
    <w:bookmarkEnd w:id="13"/>
    <w:bookmarkStart w:id="14" w:name="Xaaa7dd68054bcbe00f4f1d04eb13c29dafd87ce"/>
    <w:p>
      <w:pPr>
        <w:pStyle w:val="Heading3"/>
      </w:pPr>
      <w:r>
        <w:t xml:space="preserve">STEP 5: Report Waste (AI Classification Demo)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“Now let me demonstrate the waste reporting process with AI-powered classification.”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“Report Waste”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Photo upload zone (drag/click-to-upload)</w:t>
      </w:r>
      <w:r>
        <w:t xml:space="preserve"> </w:t>
      </w:r>
      <w:r>
        <w:t xml:space="preserve">- Four preset sandbox photos for quick demo</w:t>
      </w:r>
      <w:r>
        <w:t xml:space="preserve"> </w:t>
      </w:r>
      <w:r>
        <w:t xml:space="preserve">- Interactive mini-map on the right with clickable landmarks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One of the preset photos (e.g., plastic bottles).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“Analyse”</w:t>
      </w:r>
      <w:r>
        <w:t xml:space="preserve"> </w:t>
      </w:r>
      <w:r>
        <w:t xml:space="preserve">(AI Classification button).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Loading spinner while AI processes</w:t>
      </w:r>
      <w:r>
        <w:t xml:space="preserve"> </w:t>
      </w:r>
      <w:r>
        <w:t xml:space="preserve">- Results appear:</w:t>
      </w:r>
      <w:r>
        <w:t xml:space="preserve"> </w:t>
      </w:r>
      <w:r>
        <w:t xml:space="preserve">- Category:</w:t>
      </w:r>
      <w:r>
        <w:t xml:space="preserve"> </w:t>
      </w:r>
      <w:r>
        <w:t xml:space="preserve">“Plastic”</w:t>
      </w:r>
      <w:r>
        <w:t xml:space="preserve"> </w:t>
      </w:r>
      <w:r>
        <w:t xml:space="preserve">- Confidence: 92%</w:t>
      </w:r>
      <w:r>
        <w:t xml:space="preserve"> </w:t>
      </w:r>
      <w:r>
        <w:t xml:space="preserve">- Handling Tip:</w:t>
      </w:r>
      <w:r>
        <w:t xml:space="preserve"> </w:t>
      </w:r>
      <w:r>
        <w:t xml:space="preserve">“Clean residue. Place in Green Bin labeled PLASTICS.”</w:t>
      </w:r>
      <w:r>
        <w:t xml:space="preserve"> </w:t>
      </w:r>
      <w:r>
        <w:t xml:space="preserve">- Recycle Potential:</w:t>
      </w:r>
      <w:r>
        <w:t xml:space="preserve"> </w:t>
      </w:r>
      <w:r>
        <w:t xml:space="preserve">“High”</w:t>
      </w:r>
      <w:r>
        <w:t xml:space="preserve"> </w:t>
      </w:r>
      <w:r>
        <w:t xml:space="preserve">- Green Tip:</w:t>
      </w:r>
      <w:r>
        <w:t xml:space="preserve"> </w:t>
      </w:r>
      <w:r>
        <w:t xml:space="preserve">“Plastic bottles take 450 years to decompose!”</w:t>
      </w:r>
    </w:p>
    <w:p>
      <w:pPr>
        <w:pStyle w:val="BodyText"/>
      </w:pPr>
      <w:r>
        <w:rPr>
          <w:b/>
          <w:bCs/>
        </w:rPr>
        <w:t xml:space="preserve">Fill in the form:</w:t>
      </w:r>
      <w:r>
        <w:t xml:space="preserve"> </w:t>
      </w:r>
      <w:r>
        <w:t xml:space="preserve">- Waste Category:</w:t>
      </w:r>
      <w:r>
        <w:t xml:space="preserve"> </w:t>
      </w:r>
      <w:r>
        <w:t xml:space="preserve">“Plastic”</w:t>
      </w:r>
      <w:r>
        <w:t xml:space="preserve"> </w:t>
      </w:r>
      <w:r>
        <w:t xml:space="preserve">(auto-filled by AI)</w:t>
      </w:r>
      <w:r>
        <w:t xml:space="preserve"> </w:t>
      </w:r>
      <w:r>
        <w:t xml:space="preserve">- Incident Urgency: Click</w:t>
      </w:r>
      <w:r>
        <w:t xml:space="preserve"> </w:t>
      </w:r>
      <w:r>
        <w:t xml:space="preserve">“High”</w:t>
      </w:r>
      <w:r>
        <w:t xml:space="preserve"> </w:t>
      </w:r>
      <w:r>
        <w:t xml:space="preserve">- Campus Faculty/Area:</w:t>
      </w:r>
      <w:r>
        <w:t xml:space="preserve"> </w:t>
      </w:r>
      <w:r>
        <w:t xml:space="preserve">“Engineering”</w:t>
      </w:r>
      <w:r>
        <w:t xml:space="preserve"> </w:t>
      </w:r>
      <w:r>
        <w:t xml:space="preserve">- Building Name:</w:t>
      </w:r>
      <w:r>
        <w:t xml:space="preserve"> </w:t>
      </w:r>
      <w:r>
        <w:t xml:space="preserve">“Block A”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“Large pile of plastic bottles near the entrance”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“Dispatch Incident Report to Collectors”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Success message</w:t>
      </w:r>
      <w:r>
        <w:t xml:space="preserve"> </w:t>
      </w:r>
      <w:r>
        <w:t xml:space="preserve">- Redirected to Dashboard</w:t>
      </w:r>
      <w:r>
        <w:t xml:space="preserve"> </w:t>
      </w:r>
      <w:r>
        <w:t xml:space="preserve">- New report appears in the Recent Submissions table with status</w:t>
      </w:r>
      <w:r>
        <w:t xml:space="preserve"> </w:t>
      </w:r>
      <w:r>
        <w:t xml:space="preserve">“Pending”</w:t>
      </w:r>
    </w:p>
    <w:p>
      <w:r>
        <w:pict>
          <v:rect style="width:0;height:1.5pt" o:hralign="center" o:hrstd="t" o:hr="t"/>
        </w:pict>
      </w:r>
    </w:p>
    <w:bookmarkEnd w:id="14"/>
    <w:bookmarkStart w:id="15" w:name="step-6-notifications-panel"/>
    <w:p>
      <w:pPr>
        <w:pStyle w:val="Heading3"/>
      </w:pPr>
      <w:r>
        <w:t xml:space="preserve">STEP 6: Notifications Panel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system automatically generates notifications for every action.”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“Notifications”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Notification list with:</w:t>
      </w:r>
      <w:r>
        <w:t xml:space="preserve"> </w:t>
      </w:r>
      <w:r>
        <w:t xml:space="preserve">-</w:t>
      </w:r>
      <w:r>
        <w:t xml:space="preserve"> </w:t>
      </w:r>
      <w:r>
        <w:t xml:space="preserve">“[Plastic] Incident Reported”</w:t>
      </w:r>
      <w:r>
        <w:t xml:space="preserve"> </w:t>
      </w:r>
      <w:r>
        <w:t xml:space="preserve">— info type (blue dot)</w:t>
      </w:r>
      <w:r>
        <w:t xml:space="preserve"> </w:t>
      </w:r>
      <w:r>
        <w:t xml:space="preserve">-</w:t>
      </w:r>
      <w:r>
        <w:t xml:space="preserve"> </w:t>
      </w:r>
      <w:r>
        <w:t xml:space="preserve">“Welcome to UNICROSS OCWMS!”</w:t>
      </w:r>
      <w:r>
        <w:t xml:space="preserve"> </w:t>
      </w:r>
      <w:r>
        <w:t xml:space="preserve">— success type (green dot)</w:t>
      </w:r>
      <w:r>
        <w:t xml:space="preserve"> </w:t>
      </w:r>
      <w:r>
        <w:t xml:space="preserve">- Timestamps on each notification</w:t>
      </w:r>
      <w:r>
        <w:t xml:space="preserve"> </w:t>
      </w:r>
      <w:r>
        <w:t xml:space="preserve">-</w:t>
      </w:r>
      <w:r>
        <w:t xml:space="preserve"> </w:t>
      </w:r>
      <w:r>
        <w:t xml:space="preserve">“Mark All as Read”</w:t>
      </w:r>
      <w:r>
        <w:t xml:space="preserve"> </w:t>
      </w:r>
      <w:r>
        <w:t xml:space="preserve">button</w:t>
      </w:r>
      <w:r>
        <w:t xml:space="preserve"> </w:t>
      </w:r>
      <w:r>
        <w:t xml:space="preserve">- Unread badges</w:t>
      </w:r>
    </w:p>
    <w:p>
      <w:r>
        <w:pict>
          <v:rect style="width:0;height:1.5pt" o:hralign="center" o:hrstd="t" o:hr="t"/>
        </w:pict>
      </w:r>
    </w:p>
    <w:bookmarkEnd w:id="15"/>
    <w:bookmarkStart w:id="16" w:name="step-7-settings-page"/>
    <w:p>
      <w:pPr>
        <w:pStyle w:val="Heading3"/>
      </w:pPr>
      <w:r>
        <w:t xml:space="preserve">STEP 7: Settings Page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“Students can manage their profile and preferences.”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“Settings”</w:t>
      </w:r>
      <w:r>
        <w:t xml:space="preserve"> </w:t>
      </w:r>
      <w:r>
        <w:t xml:space="preserve">(Configuration) in the sidebar.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Profile Settings section:</w:t>
      </w:r>
      <w:r>
        <w:t xml:space="preserve"> </w:t>
      </w:r>
      <w:r>
        <w:t xml:space="preserve">- Avatar preview</w:t>
      </w:r>
      <w:r>
        <w:t xml:space="preserve"> </w:t>
      </w:r>
      <w:r>
        <w:t xml:space="preserve">- Name, Email, Phone, Hostel fields</w:t>
      </w:r>
      <w:r>
        <w:t xml:space="preserve"> </w:t>
      </w:r>
      <w:r>
        <w:t xml:space="preserve">- Save button</w:t>
      </w:r>
      <w:r>
        <w:t xml:space="preserve"> </w:t>
      </w:r>
      <w:r>
        <w:t xml:space="preserve">- Notification Preferences:</w:t>
      </w:r>
      <w:r>
        <w:t xml:space="preserve"> </w:t>
      </w:r>
      <w:r>
        <w:t xml:space="preserve">- Email alerts toggle</w:t>
      </w:r>
      <w:r>
        <w:t xml:space="preserve"> </w:t>
      </w:r>
      <w:r>
        <w:t xml:space="preserve">- SMS dispatches toggle</w:t>
      </w:r>
      <w:r>
        <w:t xml:space="preserve"> </w:t>
      </w:r>
      <w:r>
        <w:t xml:space="preserve">- Critical banners toggle</w:t>
      </w:r>
      <w:r>
        <w:t xml:space="preserve"> </w:t>
      </w:r>
      <w:r>
        <w:t xml:space="preserve">- Security Credentials:</w:t>
      </w:r>
      <w:r>
        <w:t xml:space="preserve"> </w:t>
      </w:r>
      <w:r>
        <w:t xml:space="preserve">- Current password, New password, Confirm password</w:t>
      </w:r>
      <w:r>
        <w:t xml:space="preserve"> </w:t>
      </w:r>
      <w:r>
        <w:t xml:space="preserve">- Update button</w:t>
      </w:r>
      <w:r>
        <w:t xml:space="preserve"> </w:t>
      </w:r>
      <w:r>
        <w:t xml:space="preserve">- Green Code of Conduct guidelines card</w:t>
      </w:r>
    </w:p>
    <w:p>
      <w:r>
        <w:pict>
          <v:rect style="width:0;height:1.5pt" o:hralign="center" o:hrstd="t" o:hr="t"/>
        </w:pict>
      </w:r>
    </w:p>
    <w:bookmarkEnd w:id="16"/>
    <w:bookmarkStart w:id="17" w:name="step-8-login-as-staff"/>
    <w:p>
      <w:pPr>
        <w:pStyle w:val="Heading3"/>
      </w:pPr>
      <w:r>
        <w:t xml:space="preserve">STEP 8: Login as Staff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“Now let me switch to the Staff view to show the sanitation field staff experience.”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Profile Swapper at the bottom of the sidebar (or logout and use Quick Access).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“STAFF”</w:t>
      </w:r>
      <w:r>
        <w:t xml:space="preserve"> </w:t>
      </w:r>
      <w:r>
        <w:t xml:space="preserve">Quick Access button on the login page.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Staff email auto-filled:</w:t>
      </w:r>
      <w:r>
        <w:t xml:space="preserve"> </w:t>
      </w:r>
      <w:r>
        <w:rPr>
          <w:rStyle w:val="VerbatimChar"/>
        </w:rPr>
        <w:t xml:space="preserve">emeka.obi@unicross.edu.ng</w:t>
      </w:r>
      <w:r>
        <w:t xml:space="preserve"> </w:t>
      </w:r>
      <w:r>
        <w:t xml:space="preserve">- Click</w:t>
      </w:r>
      <w:r>
        <w:t xml:space="preserve"> </w:t>
      </w:r>
      <w:r>
        <w:t xml:space="preserve">“Enter Operational Panel”</w:t>
      </w:r>
    </w:p>
    <w:p>
      <w:r>
        <w:pict>
          <v:rect style="width:0;height:1.5pt" o:hralign="center" o:hrstd="t" o:hr="t"/>
        </w:pict>
      </w:r>
    </w:p>
    <w:bookmarkEnd w:id="17"/>
    <w:bookmarkStart w:id="18" w:name="step-9-staff-dashboard"/>
    <w:p>
      <w:pPr>
        <w:pStyle w:val="Heading3"/>
      </w:pPr>
      <w:r>
        <w:t xml:space="preserve">STEP 9: Staff Dashboard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“This is the Staff Dashboard. It shows tasks assigned to this sanitation staff member.”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t xml:space="preserve">“SANITATION FORCE DISPATCH”</w:t>
      </w:r>
      <w:r>
        <w:t xml:space="preserve"> </w:t>
      </w:r>
      <w:r>
        <w:t xml:space="preserve">banner with staff name</w:t>
      </w:r>
      <w:r>
        <w:t xml:space="preserve"> </w:t>
      </w:r>
      <w:r>
        <w:t xml:space="preserve">- Four KPI cards:</w:t>
      </w:r>
      <w:r>
        <w:t xml:space="preserve"> </w:t>
      </w:r>
      <w:r>
        <w:t xml:space="preserve">- Assigned Tasks (count)</w:t>
      </w:r>
      <w:r>
        <w:t xml:space="preserve"> </w:t>
      </w:r>
      <w:r>
        <w:t xml:space="preserve">- Completed Resolutions (count)</w:t>
      </w:r>
      <w:r>
        <w:t xml:space="preserve"> </w:t>
      </w:r>
      <w:r>
        <w:t xml:space="preserve">- Average Completion Time (2.4 Hrs)</w:t>
      </w:r>
      <w:r>
        <w:t xml:space="preserve"> </w:t>
      </w:r>
      <w:r>
        <w:t xml:space="preserve">- Operational Tier (Class A)</w:t>
      </w:r>
      <w:r>
        <w:t xml:space="preserve"> </w:t>
      </w:r>
      <w:r>
        <w:t xml:space="preserve">- Task table with columns:</w:t>
      </w:r>
      <w:r>
        <w:t xml:space="preserve"> </w:t>
      </w:r>
      <w:r>
        <w:t xml:space="preserve">- Task ID</w:t>
      </w:r>
      <w:r>
        <w:t xml:space="preserve"> </w:t>
      </w:r>
      <w:r>
        <w:t xml:space="preserve">- Incident Assets (thumbnail + category)</w:t>
      </w:r>
      <w:r>
        <w:t xml:space="preserve"> </w:t>
      </w:r>
      <w:r>
        <w:t xml:space="preserve">- Landmark Coordinates</w:t>
      </w:r>
      <w:r>
        <w:t xml:space="preserve"> </w:t>
      </w:r>
      <w:r>
        <w:t xml:space="preserve">- Priority badge (colour-coded)</w:t>
      </w:r>
      <w:r>
        <w:t xml:space="preserve"> </w:t>
      </w:r>
      <w:r>
        <w:t xml:space="preserve">- Duty Status (animated dot)</w:t>
      </w:r>
      <w:r>
        <w:t xml:space="preserve"> </w:t>
      </w:r>
      <w:r>
        <w:t xml:space="preserve">- Action buttons</w:t>
      </w:r>
    </w:p>
    <w:p>
      <w:pPr>
        <w:pStyle w:val="BodyText"/>
      </w:pPr>
      <w:r>
        <w:rPr>
          <w:b/>
          <w:bCs/>
        </w:rPr>
        <w:t xml:space="preserve">Show the report we just created</w:t>
      </w:r>
      <w:r>
        <w:t xml:space="preserve"> </w:t>
      </w:r>
      <w:r>
        <w:t xml:space="preserve">(if assigned to this staff member).</w:t>
      </w:r>
    </w:p>
    <w:p>
      <w:r>
        <w:pict>
          <v:rect style="width:0;height:1.5pt" o:hralign="center" o:hrstd="t" o:hr="t"/>
        </w:pict>
      </w:r>
    </w:p>
    <w:bookmarkEnd w:id="18"/>
    <w:bookmarkStart w:id="19" w:name="step-10-accept-and-resolve-task"/>
    <w:p>
      <w:pPr>
        <w:pStyle w:val="Heading3"/>
      </w:pPr>
      <w:r>
        <w:t xml:space="preserve">STEP 10: Accept and Resolve Task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staff member can accept a task, perform the cleanup, and resolve it with photo evidence.”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“Accept Task”</w:t>
      </w:r>
      <w:r>
        <w:t xml:space="preserve"> </w:t>
      </w:r>
      <w:r>
        <w:t xml:space="preserve">on the pending report.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Status changes from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to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- Duty Status dot animates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“Resolve Task”</w:t>
      </w:r>
      <w:r>
        <w:t xml:space="preserve"> </w:t>
      </w:r>
      <w:r>
        <w:t xml:space="preserve">on the same report.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Photo selection dialog appears</w:t>
      </w:r>
      <w:r>
        <w:t xml:space="preserve"> </w:t>
      </w:r>
      <w:r>
        <w:t xml:space="preserve">- Select a completion photo (preset or upload)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“Dispatch Cleanup Completion Report”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Status changes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-</w:t>
      </w:r>
      <w:r>
        <w:t xml:space="preserve"> </w:t>
      </w:r>
      <w:r>
        <w:t xml:space="preserve">“TASK RESOLVED”</w:t>
      </w:r>
      <w:r>
        <w:t xml:space="preserve"> </w:t>
      </w:r>
      <w:r>
        <w:t xml:space="preserve">badge appears</w:t>
      </w:r>
      <w:r>
        <w:t xml:space="preserve"> </w:t>
      </w:r>
      <w:r>
        <w:t xml:space="preserve">- Report removed from active task list</w:t>
      </w:r>
    </w:p>
    <w:p>
      <w:r>
        <w:pict>
          <v:rect style="width:0;height:1.5pt" o:hralign="center" o:hrstd="t" o:hr="t"/>
        </w:pict>
      </w:r>
    </w:p>
    <w:bookmarkEnd w:id="19"/>
    <w:bookmarkStart w:id="20" w:name="step-11-login-as-admin"/>
    <w:p>
      <w:pPr>
        <w:pStyle w:val="Heading3"/>
      </w:pPr>
      <w:r>
        <w:t xml:space="preserve">STEP 11: Login as Admin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“Finally, let me show the Administrator view with full system control.”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Profile Swapper →</w:t>
      </w:r>
      <w:r>
        <w:t xml:space="preserve"> </w:t>
      </w:r>
      <w:r>
        <w:t xml:space="preserve">“ADMIN”</w:t>
      </w:r>
      <w:r>
        <w:t xml:space="preserve"> </w:t>
      </w:r>
      <w:r>
        <w:t xml:space="preserve">Quick Access.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“ADMIN”</w:t>
      </w:r>
      <w:r>
        <w:t xml:space="preserve"> </w:t>
      </w:r>
      <w:r>
        <w:t xml:space="preserve">button or login with</w:t>
      </w:r>
      <w:r>
        <w:t xml:space="preserve"> </w:t>
      </w:r>
      <w:r>
        <w:rPr>
          <w:rStyle w:val="VerbatimChar"/>
        </w:rPr>
        <w:t xml:space="preserve">florence.effiong@unicross.edu.ng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tep-12-admin-dashboard-analytics"/>
    <w:p>
      <w:pPr>
        <w:pStyle w:val="Heading3"/>
      </w:pPr>
      <w:r>
        <w:t xml:space="preserve">STEP 12: Admin Dashboard — Analytics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Admin Dashboard provides comprehensive analytics and system management.”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Five KPI cards:</w:t>
      </w:r>
      <w:r>
        <w:t xml:space="preserve"> </w:t>
      </w:r>
      <w:r>
        <w:t xml:space="preserve">- Total Users (count)</w:t>
      </w:r>
      <w:r>
        <w:t xml:space="preserve"> </w:t>
      </w:r>
      <w:r>
        <w:t xml:space="preserve">- Field Crew (count)</w:t>
      </w:r>
      <w:r>
        <w:t xml:space="preserve"> </w:t>
      </w:r>
      <w:r>
        <w:t xml:space="preserve">- Total Reports (count)</w:t>
      </w:r>
      <w:r>
        <w:t xml:space="preserve"> </w:t>
      </w:r>
      <w:r>
        <w:t xml:space="preserve">- Resolutions (count)</w:t>
      </w:r>
      <w:r>
        <w:t xml:space="preserve"> </w:t>
      </w:r>
      <w:r>
        <w:t xml:space="preserve">- Active Trucks (count)</w:t>
      </w:r>
    </w:p>
    <w:p>
      <w:pPr>
        <w:pStyle w:val="BodyText"/>
      </w:pPr>
      <w:r>
        <w:rPr>
          <w:b/>
          <w:bCs/>
        </w:rPr>
        <w:t xml:space="preserve">Show the Sanitation Analytics tab:</w:t>
      </w:r>
      <w:r>
        <w:t xml:space="preserve"> </w:t>
      </w:r>
      <w:r>
        <w:t xml:space="preserve">- Area chart (monthly submission trends)</w:t>
      </w:r>
      <w:r>
        <w:t xml:space="preserve"> </w:t>
      </w:r>
      <w:r>
        <w:t xml:space="preserve">- Pie chart (report status distribution)</w:t>
      </w:r>
      <w:r>
        <w:t xml:space="preserve"> </w:t>
      </w:r>
      <w:r>
        <w:t xml:space="preserve">- Bar chart (waste categories breakdown)</w:t>
      </w:r>
      <w:r>
        <w:t xml:space="preserve"> </w:t>
      </w:r>
      <w:r>
        <w:t xml:space="preserve">- Faculty landmark rankings</w:t>
      </w:r>
      <w:r>
        <w:t xml:space="preserve"> </w:t>
      </w:r>
      <w:r>
        <w:t xml:space="preserve">- Recent report cards</w:t>
      </w:r>
    </w:p>
    <w:p>
      <w:r>
        <w:pict>
          <v:rect style="width:0;height:1.5pt" o:hralign="center" o:hrstd="t" o:hr="t"/>
        </w:pict>
      </w:r>
    </w:p>
    <w:bookmarkEnd w:id="21"/>
    <w:bookmarkStart w:id="22" w:name="step-13-admin-user-management"/>
    <w:p>
      <w:pPr>
        <w:pStyle w:val="Heading3"/>
      </w:pPr>
      <w:r>
        <w:t xml:space="preserve">STEP 13: Admin — User Management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“Administrators can manage all user accounts.”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“User Directory”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Search bar with real-time filtering</w:t>
      </w:r>
      <w:r>
        <w:t xml:space="preserve"> </w:t>
      </w:r>
      <w:r>
        <w:t xml:space="preserve">- Role filter dropdown (All/Student/Staff/Admin)</w:t>
      </w:r>
      <w:r>
        <w:t xml:space="preserve"> </w:t>
      </w:r>
      <w:r>
        <w:t xml:space="preserve">- User table with columns:</w:t>
      </w:r>
      <w:r>
        <w:t xml:space="preserve"> </w:t>
      </w:r>
      <w:r>
        <w:t xml:space="preserve">- Avatar +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Role (editable dropdown)</w:t>
      </w:r>
      <w:r>
        <w:t xml:space="preserve"> </w:t>
      </w:r>
      <w:r>
        <w:t xml:space="preserve">- Status (toggle: Active/Suspended)</w:t>
      </w:r>
      <w:r>
        <w:t xml:space="preserve"> </w:t>
      </w:r>
      <w:r>
        <w:t xml:space="preserve">- Actions (delete button)</w:t>
      </w:r>
    </w:p>
    <w:p>
      <w:pPr>
        <w:pStyle w:val="BodyText"/>
      </w:pPr>
      <w:r>
        <w:rPr>
          <w:b/>
          <w:bCs/>
        </w:rPr>
        <w:t xml:space="preserve">Demonstrate:</w:t>
      </w:r>
      <w:r>
        <w:t xml:space="preserve"> </w:t>
      </w:r>
      <w:r>
        <w:t xml:space="preserve">- Search for a user by name</w:t>
      </w:r>
      <w:r>
        <w:t xml:space="preserve"> </w:t>
      </w:r>
      <w:r>
        <w:t xml:space="preserve">- Change a user’s role (e.g., Student → Staff)</w:t>
      </w:r>
      <w:r>
        <w:t xml:space="preserve"> </w:t>
      </w:r>
      <w:r>
        <w:t xml:space="preserve">- Suspend a user (toggle status)</w:t>
      </w:r>
      <w:r>
        <w:t xml:space="preserve"> </w:t>
      </w:r>
      <w:r>
        <w:t xml:space="preserve">- Point out the delete button (don’t actually delete)</w:t>
      </w:r>
    </w:p>
    <w:p>
      <w:r>
        <w:pict>
          <v:rect style="width:0;height:1.5pt" o:hralign="center" o:hrstd="t" o:hr="t"/>
        </w:pict>
      </w:r>
    </w:p>
    <w:bookmarkEnd w:id="22"/>
    <w:bookmarkStart w:id="23" w:name="step-14-admin-assign-staff-to-report"/>
    <w:p>
      <w:pPr>
        <w:pStyle w:val="Heading3"/>
      </w:pPr>
      <w:r>
        <w:t xml:space="preserve">STEP 14: Admin — Assign Staff to Report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administrator can assign sanitation staff to pending reports.”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On a</w:t>
      </w:r>
      <w:r>
        <w:t xml:space="preserve"> </w:t>
      </w:r>
      <w:r>
        <w:t xml:space="preserve">“Pending”</w:t>
      </w:r>
      <w:r>
        <w:t xml:space="preserve"> </w:t>
      </w:r>
      <w:r>
        <w:t xml:space="preserve">report in the analytics view.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Report details modal/panel</w:t>
      </w:r>
      <w:r>
        <w:t xml:space="preserve"> </w:t>
      </w:r>
      <w:r>
        <w:t xml:space="preserve">- Staff assignment dropdown (list of available staff)</w:t>
      </w:r>
      <w:r>
        <w:t xml:space="preserve"> </w:t>
      </w:r>
      <w:r>
        <w:t xml:space="preserve">- Select a staff member</w:t>
      </w:r>
      <w:r>
        <w:t xml:space="preserve"> </w:t>
      </w:r>
      <w:r>
        <w:t xml:space="preserve">- Click</w:t>
      </w:r>
      <w:r>
        <w:t xml:space="preserve"> </w:t>
      </w:r>
      <w:r>
        <w:t xml:space="preserve">“Dispatch Selected Officer”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Report status changes to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- Notification generated for the assigned staff</w:t>
      </w:r>
      <w:r>
        <w:t xml:space="preserve"> </w:t>
      </w:r>
      <w:r>
        <w:t xml:space="preserve">- Activity log entry created</w:t>
      </w:r>
    </w:p>
    <w:p>
      <w:r>
        <w:pict>
          <v:rect style="width:0;height:1.5pt" o:hralign="center" o:hrstd="t" o:hr="t"/>
        </w:pict>
      </w:r>
    </w:p>
    <w:bookmarkEnd w:id="23"/>
    <w:bookmarkStart w:id="24" w:name="step-15-live-fleet-map"/>
    <w:p>
      <w:pPr>
        <w:pStyle w:val="Heading3"/>
      </w:pPr>
      <w:r>
        <w:t xml:space="preserve">STEP 15: Live Fleet Map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“The system includes an interactive campus map for tracking waste bins and collection vehicles.”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“Live Fleet Map”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MapLibre GL map with OpenStreetMap tiles</w:t>
      </w:r>
      <w:r>
        <w:t xml:space="preserve"> </w:t>
      </w:r>
      <w:r>
        <w:t xml:space="preserve">- Centered on UNICROSS campus</w:t>
      </w:r>
      <w:r>
        <w:t xml:space="preserve"> </w:t>
      </w:r>
      <w:r>
        <w:t xml:space="preserve">- Default view: Waste Bins</w:t>
      </w:r>
    </w:p>
    <w:p>
      <w:pPr>
        <w:pStyle w:val="BodyText"/>
      </w:pPr>
      <w:r>
        <w:rPr>
          <w:b/>
          <w:bCs/>
        </w:rPr>
        <w:t xml:space="preserve">Click on a bin marker:</w:t>
      </w:r>
      <w:r>
        <w:t xml:space="preserve"> </w:t>
      </w:r>
      <w:r>
        <w:t xml:space="preserve">- Popup shows: bin name, category, fill level bar (green/amber/red), status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“Collection Vehicles”</w:t>
      </w:r>
      <w:r>
        <w:t xml:space="preserve"> </w:t>
      </w:r>
      <w:r>
        <w:t xml:space="preserve">toggle.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- 3 truck markers appear</w:t>
      </w:r>
      <w:r>
        <w:t xml:space="preserve"> </w:t>
      </w:r>
      <w:r>
        <w:t xml:space="preserve">- Click a truck → popup shows: truck name, driver name, operational status</w:t>
      </w:r>
    </w:p>
    <w:p>
      <w:pPr>
        <w:pStyle w:val="BodyText"/>
      </w:pPr>
      <w:r>
        <w:rPr>
          <w:b/>
          <w:bCs/>
        </w:rPr>
        <w:t xml:space="preserve">Point out:</w:t>
      </w:r>
      <w:r>
        <w:t xml:space="preserve"> </w:t>
      </w:r>
      <w:r>
        <w:t xml:space="preserve">- Dynamic legend showing colour mappings</w:t>
      </w:r>
      <w:r>
        <w:t xml:space="preserve"> </w:t>
      </w:r>
      <w:r>
        <w:t xml:space="preserve">- Fill level indicators on bins</w:t>
      </w:r>
    </w:p>
    <w:p>
      <w:r>
        <w:pict>
          <v:rect style="width:0;height:1.5pt" o:hralign="center" o:hrstd="t" o:hr="t"/>
        </w:pict>
      </w:r>
    </w:p>
    <w:bookmarkEnd w:id="24"/>
    <w:bookmarkStart w:id="25" w:name="step-16-system-audit-logs"/>
    <w:p>
      <w:pPr>
        <w:pStyle w:val="Heading3"/>
      </w:pPr>
      <w:r>
        <w:t xml:space="preserve">STEP 16: System Audit Logs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“Every action in the system is logged for accountability and auditing.”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“System Audit Logs”</w:t>
      </w:r>
      <w:r>
        <w:t xml:space="preserve"> </w:t>
      </w:r>
      <w:r>
        <w:t xml:space="preserve">tab in the Admin Dashboard.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Chronological list of all system activities</w:t>
      </w:r>
      <w:r>
        <w:t xml:space="preserve"> </w:t>
      </w:r>
      <w:r>
        <w:t xml:space="preserve">- Each entry shows:</w:t>
      </w:r>
      <w:r>
        <w:t xml:space="preserve"> </w:t>
      </w:r>
      <w:r>
        <w:t xml:space="preserve">- Colour-coded action dot</w:t>
      </w:r>
      <w:r>
        <w:t xml:space="preserve"> </w:t>
      </w:r>
      <w:r>
        <w:t xml:space="preserve">- Action type (New Report Filed, Status: Assigned, etc.)</w:t>
      </w:r>
      <w:r>
        <w:t xml:space="preserve"> </w:t>
      </w:r>
      <w:r>
        <w:t xml:space="preserve">- User who performed the action</w:t>
      </w:r>
      <w:r>
        <w:t xml:space="preserve"> </w:t>
      </w:r>
      <w:r>
        <w:t xml:space="preserve">- Role</w:t>
      </w:r>
      <w:r>
        <w:t xml:space="preserve"> </w:t>
      </w:r>
      <w:r>
        <w:t xml:space="preserve">- Timestamp</w:t>
      </w:r>
      <w:r>
        <w:t xml:space="preserve"> </w:t>
      </w:r>
      <w:r>
        <w:t xml:space="preserve">- Detailed description</w:t>
      </w:r>
    </w:p>
    <w:p>
      <w:pPr>
        <w:pStyle w:val="BodyText"/>
      </w:pPr>
      <w:r>
        <w:rPr>
          <w:b/>
          <w:bCs/>
        </w:rPr>
        <w:t xml:space="preserve">Point out the entries from our demo:</w:t>
      </w:r>
      <w:r>
        <w:t xml:space="preserve"> </w:t>
      </w:r>
      <w:r>
        <w:t xml:space="preserve">-</w:t>
      </w:r>
      <w:r>
        <w:t xml:space="preserve"> </w:t>
      </w:r>
      <w:r>
        <w:t xml:space="preserve">“New Report Filed”</w:t>
      </w:r>
      <w:r>
        <w:t xml:space="preserve"> </w:t>
      </w:r>
      <w:r>
        <w:t xml:space="preserve">by Chinedu Peter</w:t>
      </w:r>
      <w:r>
        <w:t xml:space="preserve"> </w:t>
      </w:r>
      <w:r>
        <w:t xml:space="preserve">-</w:t>
      </w:r>
      <w:r>
        <w:t xml:space="preserve"> </w:t>
      </w:r>
      <w:r>
        <w:t xml:space="preserve">“Status: Assigned”</w:t>
      </w:r>
      <w:r>
        <w:t xml:space="preserve"> </w:t>
      </w:r>
      <w:r>
        <w:t xml:space="preserve">by Admin</w:t>
      </w:r>
      <w:r>
        <w:t xml:space="preserve"> </w:t>
      </w:r>
      <w:r>
        <w:t xml:space="preserve">-</w:t>
      </w:r>
      <w:r>
        <w:t xml:space="preserve"> </w:t>
      </w:r>
      <w:r>
        <w:t xml:space="preserve">“Status: In Progress”</w:t>
      </w:r>
      <w:r>
        <w:t xml:space="preserve"> </w:t>
      </w:r>
      <w:r>
        <w:t xml:space="preserve">by Staff</w:t>
      </w:r>
      <w:r>
        <w:t xml:space="preserve"> </w:t>
      </w:r>
      <w:r>
        <w:t xml:space="preserve">-</w:t>
      </w:r>
      <w:r>
        <w:t xml:space="preserve"> </w:t>
      </w:r>
      <w:r>
        <w:t xml:space="preserve">“Status: Completed”</w:t>
      </w:r>
      <w:r>
        <w:t xml:space="preserve"> </w:t>
      </w:r>
      <w:r>
        <w:t xml:space="preserve">by Staff</w:t>
      </w:r>
    </w:p>
    <w:p>
      <w:r>
        <w:pict>
          <v:rect style="width:0;height:1.5pt" o:hralign="center" o:hrstd="t" o:hr="t"/>
        </w:pict>
      </w:r>
    </w:p>
    <w:bookmarkEnd w:id="25"/>
    <w:bookmarkStart w:id="26" w:name="step-17-history-and-archives"/>
    <w:p>
      <w:pPr>
        <w:pStyle w:val="Heading3"/>
      </w:pPr>
      <w:r>
        <w:t xml:space="preserve">STEP 17: History and Archives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“All reports can be searched, filtered, and exported.”</w:t>
      </w:r>
    </w:p>
    <w:p>
      <w:pPr>
        <w:pStyle w:val="BodyText"/>
      </w:pPr>
      <w:r>
        <w:rPr>
          <w:b/>
          <w:bCs/>
        </w:rPr>
        <w:t xml:space="preserve">Click:</w:t>
      </w:r>
      <w:r>
        <w:t xml:space="preserve"> </w:t>
      </w:r>
      <w:r>
        <w:t xml:space="preserve">“History &amp; Archives”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Export buttons (PDF and Excel)</w:t>
      </w:r>
      <w:r>
        <w:t xml:space="preserve"> </w:t>
      </w:r>
      <w:r>
        <w:t xml:space="preserve">- Filter bar:</w:t>
      </w:r>
      <w:r>
        <w:t xml:space="preserve"> </w:t>
      </w:r>
      <w:r>
        <w:t xml:space="preserve">- Search input</w:t>
      </w:r>
      <w:r>
        <w:t xml:space="preserve"> </w:t>
      </w:r>
      <w:r>
        <w:t xml:space="preserve">- Category dropdown</w:t>
      </w:r>
      <w:r>
        <w:t xml:space="preserve"> </w:t>
      </w:r>
      <w:r>
        <w:t xml:space="preserve">- Status dropdown</w:t>
      </w:r>
      <w:r>
        <w:t xml:space="preserve"> </w:t>
      </w:r>
      <w:r>
        <w:t xml:space="preserve">- Results table with all reports</w:t>
      </w:r>
    </w:p>
    <w:p>
      <w:pPr>
        <w:pStyle w:val="BodyText"/>
      </w:pPr>
      <w:r>
        <w:rPr>
          <w:b/>
          <w:bCs/>
        </w:rPr>
        <w:t xml:space="preserve">Demonstrate:</w:t>
      </w:r>
      <w:r>
        <w:t xml:space="preserve"> </w:t>
      </w:r>
      <w:r>
        <w:t xml:space="preserve">- Filter by category (e.g.,</w:t>
      </w:r>
      <w:r>
        <w:t xml:space="preserve"> </w:t>
      </w:r>
      <w:r>
        <w:t xml:space="preserve">“Plastic”</w:t>
      </w:r>
      <w:r>
        <w:t xml:space="preserve">)</w:t>
      </w:r>
      <w:r>
        <w:t xml:space="preserve"> </w:t>
      </w:r>
      <w:r>
        <w:t xml:space="preserve">- Filter by status (e.g.,</w:t>
      </w:r>
      <w:r>
        <w:t xml:space="preserve"> </w:t>
      </w:r>
      <w:r>
        <w:t xml:space="preserve">“Completed”</w:t>
      </w:r>
      <w:r>
        <w:t xml:space="preserve">)</w:t>
      </w:r>
      <w:r>
        <w:t xml:space="preserve"> </w:t>
      </w:r>
      <w:r>
        <w:t xml:space="preserve">- Show the</w:t>
      </w:r>
      <w:r>
        <w:t xml:space="preserve"> </w:t>
      </w:r>
      <w:r>
        <w:t xml:space="preserve">“View Timeline”</w:t>
      </w:r>
      <w:r>
        <w:t xml:space="preserve"> </w:t>
      </w:r>
      <w:r>
        <w:t xml:space="preserve">action button</w:t>
      </w:r>
    </w:p>
    <w:p>
      <w:r>
        <w:pict>
          <v:rect style="width:0;height:1.5pt" o:hralign="center" o:hrstd="t" o:hr="t"/>
        </w:pict>
      </w:r>
    </w:p>
    <w:bookmarkEnd w:id="26"/>
    <w:bookmarkStart w:id="27" w:name="step-18-close-and-summary"/>
    <w:p>
      <w:pPr>
        <w:pStyle w:val="Heading3"/>
      </w:pPr>
      <w:r>
        <w:t xml:space="preserve">STEP 18: Close and Summary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“To summarise, the OCWMS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Students:</w:t>
      </w:r>
      <w:r>
        <w:t xml:space="preserve"> </w:t>
      </w:r>
      <w:r>
        <w:t xml:space="preserve">Easy waste reporting with AI classification, real-time status tracking, and campus mapping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Staff:</w:t>
      </w:r>
      <w:r>
        <w:t xml:space="preserve"> </w:t>
      </w:r>
      <w:r>
        <w:t xml:space="preserve">Task management with accept/resolve workflow and photo evidence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Administrators:</w:t>
      </w:r>
      <w:r>
        <w:t xml:space="preserve"> </w:t>
      </w:r>
      <w:r>
        <w:t xml:space="preserve">Full analytics, user management, staff assignment, and system audit trail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the University:</w:t>
      </w:r>
      <w:r>
        <w:t xml:space="preserve"> </w:t>
      </w:r>
      <w:r>
        <w:t xml:space="preserve">Centralised waste management with accountability, data-driven decisions, and environmental sustainability</w:t>
      </w:r>
    </w:p>
    <w:p>
      <w:pPr>
        <w:pStyle w:val="FirstParagraph"/>
      </w:pPr>
      <w:r>
        <w:t xml:space="preserve">The system is built with React, Node.js, Express.js, and MapLibre GL, using a three-tier architecture with RESTful API endpoints. It can be deployed on any cloud platform or run locally.”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key-talking-points-for-defence"/>
    <w:p>
      <w:pPr>
        <w:pStyle w:val="Heading2"/>
      </w:pPr>
      <w:r>
        <w:t xml:space="preserve">Key Talking Points for Defence</w:t>
      </w:r>
    </w:p>
    <w:bookmarkStart w:id="2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Three-tier: Presentation (React SPA) → Application (Node.js/Express) → Data (JSON file)</w:t>
      </w:r>
    </w:p>
    <w:p>
      <w:pPr>
        <w:pStyle w:val="Compact"/>
        <w:numPr>
          <w:ilvl w:val="0"/>
          <w:numId w:val="1002"/>
        </w:numPr>
      </w:pPr>
      <w:r>
        <w:t xml:space="preserve">22 RESTful API endpoints across 6 route modules</w:t>
      </w:r>
    </w:p>
    <w:p>
      <w:pPr>
        <w:pStyle w:val="Compact"/>
        <w:numPr>
          <w:ilvl w:val="0"/>
          <w:numId w:val="1002"/>
        </w:numPr>
      </w:pPr>
      <w:r>
        <w:t xml:space="preserve">Role-based access control with 3 distinct user roles</w:t>
      </w:r>
    </w:p>
    <w:bookmarkEnd w:id="29"/>
    <w:bookmarkStart w:id="30" w:name="technology-choices"/>
    <w:p>
      <w:pPr>
        <w:pStyle w:val="Heading3"/>
      </w:pPr>
      <w:r>
        <w:t xml:space="preserve">Technology Choices</w:t>
      </w:r>
    </w:p>
    <w:p>
      <w:pPr>
        <w:pStyle w:val="Compact"/>
        <w:numPr>
          <w:ilvl w:val="0"/>
          <w:numId w:val="1003"/>
        </w:numPr>
      </w:pPr>
      <w:r>
        <w:t xml:space="preserve">React + TypeScript for type safety and component reusability</w:t>
      </w:r>
    </w:p>
    <w:p>
      <w:pPr>
        <w:pStyle w:val="Compact"/>
        <w:numPr>
          <w:ilvl w:val="0"/>
          <w:numId w:val="1003"/>
        </w:numPr>
      </w:pPr>
      <w:r>
        <w:t xml:space="preserve">Node.js + Express for JavaScript across all tiers</w:t>
      </w:r>
    </w:p>
    <w:p>
      <w:pPr>
        <w:pStyle w:val="Compact"/>
        <w:numPr>
          <w:ilvl w:val="0"/>
          <w:numId w:val="1003"/>
        </w:numPr>
      </w:pPr>
      <w:r>
        <w:t xml:space="preserve">MapLibre GL for free OpenStreetMap tiles (no API key)</w:t>
      </w:r>
    </w:p>
    <w:p>
      <w:pPr>
        <w:pStyle w:val="Compact"/>
        <w:numPr>
          <w:ilvl w:val="0"/>
          <w:numId w:val="1003"/>
        </w:numPr>
      </w:pPr>
      <w:r>
        <w:t xml:space="preserve">Google Gemini API for AI waste classification (with heuristic fallback)</w:t>
      </w:r>
    </w:p>
    <w:p>
      <w:pPr>
        <w:pStyle w:val="Compact"/>
        <w:numPr>
          <w:ilvl w:val="0"/>
          <w:numId w:val="1003"/>
        </w:numPr>
      </w:pPr>
      <w:r>
        <w:t xml:space="preserve">JSON file database for simplicity (easily replaceable with PostgreSQL/MongoDB)</w:t>
      </w:r>
    </w:p>
    <w:bookmarkEnd w:id="30"/>
    <w:bookmarkStart w:id="3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4"/>
        </w:numPr>
      </w:pPr>
      <w:r>
        <w:t xml:space="preserve">AI-powered waste image classification</w:t>
      </w:r>
    </w:p>
    <w:p>
      <w:pPr>
        <w:pStyle w:val="Compact"/>
        <w:numPr>
          <w:ilvl w:val="0"/>
          <w:numId w:val="1004"/>
        </w:numPr>
      </w:pPr>
      <w:r>
        <w:t xml:space="preserve">Real-time report lifecycle management (Pending → Assigned → In Progress → Completed)</w:t>
      </w:r>
    </w:p>
    <w:p>
      <w:pPr>
        <w:pStyle w:val="Compact"/>
        <w:numPr>
          <w:ilvl w:val="0"/>
          <w:numId w:val="1004"/>
        </w:numPr>
      </w:pPr>
      <w:r>
        <w:t xml:space="preserve">Interactive campus mapping with bin fill levels and vehicle tracking</w:t>
      </w:r>
    </w:p>
    <w:p>
      <w:pPr>
        <w:pStyle w:val="Compact"/>
        <w:numPr>
          <w:ilvl w:val="0"/>
          <w:numId w:val="1004"/>
        </w:numPr>
      </w:pPr>
      <w:r>
        <w:t xml:space="preserve">Automated notifications and activity logging</w:t>
      </w:r>
    </w:p>
    <w:p>
      <w:pPr>
        <w:pStyle w:val="Compact"/>
        <w:numPr>
          <w:ilvl w:val="0"/>
          <w:numId w:val="1004"/>
        </w:numPr>
      </w:pPr>
      <w:r>
        <w:t xml:space="preserve">Role-based dashboards with distinct visual themes</w:t>
      </w:r>
    </w:p>
    <w:p>
      <w:pPr>
        <w:pStyle w:val="Compact"/>
        <w:numPr>
          <w:ilvl w:val="0"/>
          <w:numId w:val="1004"/>
        </w:numPr>
      </w:pPr>
      <w:r>
        <w:t xml:space="preserve">Photo evidence for completed cleanups</w:t>
      </w:r>
    </w:p>
    <w:bookmarkEnd w:id="31"/>
    <w:bookmarkStart w:id="32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05"/>
        </w:numPr>
      </w:pPr>
      <w:r>
        <w:t xml:space="preserve">Backend is stateless — can be horizontally scaled</w:t>
      </w:r>
    </w:p>
    <w:p>
      <w:pPr>
        <w:pStyle w:val="Compact"/>
        <w:numPr>
          <w:ilvl w:val="0"/>
          <w:numId w:val="1005"/>
        </w:numPr>
      </w:pPr>
      <w:r>
        <w:t xml:space="preserve">JSON database can be replaced with PostgreSQL/MongoDB</w:t>
      </w:r>
    </w:p>
    <w:p>
      <w:pPr>
        <w:pStyle w:val="Compact"/>
        <w:numPr>
          <w:ilvl w:val="0"/>
          <w:numId w:val="1005"/>
        </w:numPr>
      </w:pPr>
      <w:r>
        <w:t xml:space="preserve">Docker support for containerised deployment</w:t>
      </w:r>
    </w:p>
    <w:p>
      <w:pPr>
        <w:pStyle w:val="Compact"/>
        <w:numPr>
          <w:ilvl w:val="0"/>
          <w:numId w:val="1005"/>
        </w:numPr>
      </w:pPr>
      <w:r>
        <w:t xml:space="preserve">RESTful API allows mobile app integration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ckup-plans"/>
    <w:p>
      <w:pPr>
        <w:pStyle w:val="Heading2"/>
      </w:pPr>
      <w:r>
        <w:t xml:space="preserve">Backup Plans</w:t>
      </w:r>
    </w:p>
    <w:p>
      <w:pPr>
        <w:pStyle w:val="FirstParagraph"/>
      </w:pPr>
      <w:r>
        <w:t xml:space="preserve">If the live demo fails: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Server won’t start:</w:t>
      </w:r>
      <w:r>
        <w:t xml:space="preserve"> </w:t>
      </w:r>
      <w:r>
        <w:t xml:space="preserve">Use screenshots in a prepared slide deck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classification fails:</w:t>
      </w:r>
      <w:r>
        <w:t xml:space="preserve"> </w:t>
      </w:r>
      <w:r>
        <w:t xml:space="preserve">The heuristic fallback still works (keyword matching)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Map doesn’t load:</w:t>
      </w:r>
      <w:r>
        <w:t xml:space="preserve"> </w:t>
      </w:r>
      <w:r>
        <w:t xml:space="preserve">Show screenshots; explain MapLibre GL + OpenStreetMap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Browser crashes:</w:t>
      </w:r>
      <w:r>
        <w:t xml:space="preserve"> </w:t>
      </w:r>
      <w:r>
        <w:t xml:space="preserve">Have a backup browser ready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Internet is slow:</w:t>
      </w:r>
      <w:r>
        <w:t xml:space="preserve"> </w:t>
      </w:r>
      <w:r>
        <w:t xml:space="preserve">Run everything on localhost (no external dependencies needed except AI)</w:t>
      </w:r>
    </w:p>
    <w:bookmarkEnd w:id="34"/>
    <w:bookmarkEnd w:id="35"/>
    <w:sectPr>
      <w:footnotePr>
        <w:numRestart w:val="eachSect"/>
      </w:footnotePr>
      <w:pgMar w:bottom="1440" w:left="1797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40" w:lineRule="auto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="240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2"/>
    </w:pPr>
    <w:rPr>
      <w:rFonts w:ascii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2026-08-26T10:16:37Z</dcterms:created>
  <dcterms:modified xsi:type="dcterms:W3CDTF">2026-08-26T10:16:37Z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