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Erwachsenen-Fragebogen Reflexprofil</w:t>
      </w:r>
    </w:p>
    <w:p>
      <w:pPr>
        <w:pStyle w:val="Subtitle"/>
      </w:pPr>
      <w:r>
        <w:t>Gekürzte, inhaltlich bereinigte Arbeitsfassung für Jugendliche ab 16 Jahren und Erwachsene</w:t>
      </w:r>
    </w:p>
    <w:tbl>
      <w:tblPr>
        <w:tblW w:type="auto" w:w="0"/>
        <w:jc w:val="left"/>
        <w:tblLayout w:type="fixed"/>
        <w:tblLook w:firstColumn="1" w:firstRow="1" w:lastColumn="0" w:lastRow="0" w:noHBand="0" w:noVBand="1" w:val="04A0"/>
      </w:tblPr>
      <w:tblGrid>
        <w:gridCol w:w="9936"/>
      </w:tblGrid>
      <w:tr>
        <w:tc>
          <w:tcPr>
            <w:tcW w:type="dxa" w:w="9936"/>
            <w:tcMar>
              <w:top w:w="100" w:type="dxa"/>
              <w:start w:w="120" w:type="dxa"/>
              <w:bottom w:w="100" w:type="dxa"/>
              <w:end w:w="120" w:type="dxa"/>
            </w:tcMar>
            <w:shd w:fill="F4F6F9"/>
          </w:tcPr>
          <w:p>
            <w:pPr>
              <w:spacing w:after="0"/>
            </w:pPr>
            <w:r>
              <w:rPr>
                <w:b/>
                <w:color w:val="1F4D78"/>
              </w:rPr>
              <w:t xml:space="preserve">Status  </w:t>
            </w:r>
            <w:r>
              <w:t>Arbeitsfassung mit 87 Score-Fragen, 4 Kontextfragen, 10 Sicherheitsfragen und 2 freiwilligen Bewegungsprüfungen. Sicherheits- und Reflexzuordnungen benötigen vor Veröffentlichung die vorgesehene Expertenfreigabe.</w:t>
            </w:r>
          </w:p>
        </w:tc>
      </w:tr>
    </w:tbl>
    <w:p>
      <w:pPr>
        <w:spacing w:after="0"/>
      </w:pPr>
    </w:p>
    <w:p>
      <w:pPr>
        <w:pStyle w:val="Heading1"/>
      </w:pPr>
      <w:r>
        <w:t>Zweck und Grenzen</w:t>
      </w:r>
    </w:p>
    <w:p>
      <w:r>
        <w:t>Dieser Fragebogen ist ein nicht diagnostisches Selbstreflexions- und Orientierungsangebot. Er erfasst subjektive Alltagserfahrungen, die nach dem zugrunde gelegten Reflexintegrationsmodell mit verschiedenen Reflexmustern in Verbindung gebracht werden. Die Ergebnisse sind unverbindliche Hinweise. Sie können weder das Vorliegen eines Reflexes feststellen noch medizinische, psychologische oder therapeutische Diagnostik ersetzen. Eine tatsächliche Einschätzung erfordert eine persönliche körperliche Überprüfung durch eine entsprechend qualifizierte Person.</w:t>
      </w:r>
    </w:p>
    <w:p>
      <w:pPr>
        <w:pStyle w:val="Heading1"/>
      </w:pPr>
      <w:r>
        <w:t>Antworten</w:t>
      </w:r>
    </w:p>
    <w:p>
      <w:r>
        <w:t>Beantworte die Aussagen möglichst bezogen auf dein typisches Erleben der letzten Monate. Bei Fragen zur Kindheit zählt deine sichere Erinnerung. „?“ bedeutet „weiß ich nicht“. „n. z.“ bedeutet „trifft auf meine Lebenssituation nicht zu“. Beide Antworten werden nicht in den jeweiligen Reflexwert eingerechnet.</w:t>
      </w:r>
    </w:p>
    <w:tbl>
      <w:tblPr>
        <w:tblW w:type="auto" w:w="0"/>
        <w:jc w:val="left"/>
        <w:tblLayout w:type="fixed"/>
        <w:tblLook w:firstColumn="1" w:firstRow="1" w:lastColumn="0" w:lastRow="0" w:noHBand="0" w:noVBand="1" w:val="04A0"/>
      </w:tblPr>
      <w:tblGrid>
        <w:gridCol w:w="9936"/>
      </w:tblGrid>
      <w:tr>
        <w:tc>
          <w:tcPr>
            <w:tcW w:type="dxa" w:w="9936"/>
            <w:tcMar>
              <w:top w:w="100" w:type="dxa"/>
              <w:start w:w="120" w:type="dxa"/>
              <w:bottom w:w="100" w:type="dxa"/>
              <w:end w:w="120" w:type="dxa"/>
            </w:tcMar>
            <w:shd w:fill="F4F6F9"/>
          </w:tcPr>
          <w:p>
            <w:pPr>
              <w:spacing w:after="0"/>
            </w:pPr>
            <w:r>
              <w:rPr>
                <w:b/>
                <w:color w:val="1F4D78"/>
              </w:rPr>
              <w:t xml:space="preserve">Bearbeitungsziel  </w:t>
            </w:r>
            <w:r>
              <w:t>Die Vollfassung soll digital durch Filter in etwa 12–15 Minuten bearbeitbar sein. Die Bewegungsprüfungen sind kein Teil dieser Zielzeit und bleiben freiwillig.</w:t>
            </w:r>
          </w:p>
        </w:tc>
      </w:tr>
    </w:tbl>
    <w:p>
      <w:pPr>
        <w:spacing w:after="0"/>
      </w:pPr>
    </w:p>
    <w:p>
      <w:r>
        <w:br w:type="page"/>
      </w:r>
    </w:p>
    <w:p>
      <w:pPr>
        <w:pStyle w:val="Heading1"/>
      </w:pPr>
      <w:r>
        <w:t>Teil A – Fragebogen</w:t>
      </w:r>
    </w:p>
    <w:p>
      <w:pPr>
        <w:pStyle w:val="Heading2"/>
      </w:pPr>
      <w:r>
        <w:t>1. Sinneswahrnehmung und Reizverarbeitung</w:t>
      </w:r>
    </w:p>
    <w:tbl>
      <w:tblPr>
        <w:tblStyle w:val="TableGrid"/>
        <w:tblW w:type="dxa" w:w="9936"/>
        <w:jc w:val="left"/>
        <w:tblLayout w:type="fixed"/>
        <w:tblLook w:firstColumn="1" w:firstRow="1" w:lastColumn="0" w:lastRow="0" w:noHBand="0" w:noVBand="1" w:val="04A0"/>
        <w:tblInd w:w="120" w:type="dxa"/>
      </w:tblPr>
      <w:tblGrid>
        <w:gridCol w:w="700"/>
        <w:gridCol w:w="7136"/>
        <w:gridCol w:w="525"/>
        <w:gridCol w:w="525"/>
        <w:gridCol w:w="525"/>
        <w:gridCol w:w="525"/>
      </w:tblGrid>
      <w:tr>
        <w:trPr>
          <w:tblHeader w:val="true"/>
        </w:trPr>
        <w:tc>
          <w:tcPr>
            <w:tcW w:type="dxa" w:w="700"/>
            <w:tcMar>
              <w:top w:w="100" w:type="dxa"/>
              <w:start w:w="120" w:type="dxa"/>
              <w:bottom w:w="100" w:type="dxa"/>
              <w:end w:w="120" w:type="dxa"/>
            </w:tcMar>
            <w:shd w:fill="E8EEF5"/>
            <w:vAlign w:val="center"/>
          </w:tcPr>
          <w:p>
            <w:pPr>
              <w:spacing w:after="0"/>
              <w:jc w:val="left"/>
            </w:pPr>
            <w:r>
              <w:rPr>
                <w:b/>
                <w:color w:val="1F4D78"/>
              </w:rPr>
              <w:t>ID</w:t>
            </w:r>
          </w:p>
        </w:tc>
        <w:tc>
          <w:tcPr>
            <w:tcW w:type="dxa" w:w="7136"/>
            <w:tcMar>
              <w:top w:w="100" w:type="dxa"/>
              <w:start w:w="120" w:type="dxa"/>
              <w:bottom w:w="100" w:type="dxa"/>
              <w:end w:w="120" w:type="dxa"/>
            </w:tcMar>
            <w:shd w:fill="E8EEF5"/>
            <w:vAlign w:val="center"/>
          </w:tcPr>
          <w:p>
            <w:pPr>
              <w:spacing w:after="0"/>
              <w:jc w:val="left"/>
            </w:pPr>
            <w:r>
              <w:rPr>
                <w:b/>
                <w:color w:val="1F4D78"/>
              </w:rPr>
              <w:t>Aussage</w:t>
            </w:r>
          </w:p>
        </w:tc>
        <w:tc>
          <w:tcPr>
            <w:tcW w:type="dxa" w:w="525"/>
            <w:tcMar>
              <w:top w:w="100" w:type="dxa"/>
              <w:start w:w="120" w:type="dxa"/>
              <w:bottom w:w="100" w:type="dxa"/>
              <w:end w:w="120" w:type="dxa"/>
            </w:tcMar>
            <w:shd w:fill="E8EEF5"/>
            <w:vAlign w:val="center"/>
          </w:tcPr>
          <w:p>
            <w:pPr>
              <w:spacing w:after="0"/>
              <w:jc w:val="center"/>
            </w:pPr>
            <w:r>
              <w:rPr>
                <w:b/>
                <w:color w:val="1F4D78"/>
              </w:rPr>
              <w:t>Ja</w:t>
            </w:r>
          </w:p>
        </w:tc>
        <w:tc>
          <w:tcPr>
            <w:tcW w:type="dxa" w:w="525"/>
            <w:tcMar>
              <w:top w:w="100" w:type="dxa"/>
              <w:start w:w="120" w:type="dxa"/>
              <w:bottom w:w="100" w:type="dxa"/>
              <w:end w:w="120" w:type="dxa"/>
            </w:tcMar>
            <w:shd w:fill="E8EEF5"/>
            <w:vAlign w:val="center"/>
          </w:tcPr>
          <w:p>
            <w:pPr>
              <w:spacing w:after="0"/>
              <w:jc w:val="center"/>
            </w:pPr>
            <w:r>
              <w:rPr>
                <w:b/>
                <w:color w:val="1F4D78"/>
              </w:rPr>
              <w:t>Nein</w:t>
            </w:r>
          </w:p>
        </w:tc>
        <w:tc>
          <w:tcPr>
            <w:tcW w:type="dxa" w:w="525"/>
            <w:tcMar>
              <w:top w:w="100" w:type="dxa"/>
              <w:start w:w="120" w:type="dxa"/>
              <w:bottom w:w="100" w:type="dxa"/>
              <w:end w:w="120" w:type="dxa"/>
            </w:tcMar>
            <w:shd w:fill="E8EEF5"/>
            <w:vAlign w:val="center"/>
          </w:tcPr>
          <w:p>
            <w:pPr>
              <w:spacing w:after="0"/>
              <w:jc w:val="center"/>
            </w:pPr>
            <w:r>
              <w:rPr>
                <w:b/>
                <w:color w:val="1F4D78"/>
              </w:rPr>
              <w:t>?</w:t>
            </w:r>
          </w:p>
        </w:tc>
        <w:tc>
          <w:tcPr>
            <w:tcW w:type="dxa" w:w="525"/>
            <w:tcMar>
              <w:top w:w="100" w:type="dxa"/>
              <w:start w:w="120" w:type="dxa"/>
              <w:bottom w:w="100" w:type="dxa"/>
              <w:end w:w="120" w:type="dxa"/>
            </w:tcMar>
            <w:shd w:fill="E8EEF5"/>
            <w:vAlign w:val="center"/>
          </w:tcPr>
          <w:p>
            <w:pPr>
              <w:spacing w:after="0"/>
              <w:jc w:val="center"/>
            </w:pPr>
            <w:r>
              <w:rPr>
                <w:b/>
                <w:color w:val="1F4D78"/>
              </w:rPr>
              <w:t>n. z.</w:t>
            </w:r>
          </w:p>
        </w:tc>
      </w:tr>
      <w:tr>
        <w:tc>
          <w:tcPr>
            <w:tcW w:type="dxa" w:w="700"/>
            <w:tcMar>
              <w:top w:w="100" w:type="dxa"/>
              <w:start w:w="120" w:type="dxa"/>
              <w:bottom w:w="100" w:type="dxa"/>
              <w:end w:w="120" w:type="dxa"/>
            </w:tcMar>
            <w:vAlign w:val="center"/>
          </w:tcPr>
          <w:p>
            <w:pPr>
              <w:spacing w:after="0"/>
              <w:jc w:val="left"/>
            </w:pPr>
            <w:r>
              <w:t>s013</w:t>
            </w:r>
          </w:p>
        </w:tc>
        <w:tc>
          <w:tcPr>
            <w:tcW w:type="dxa" w:w="7136"/>
            <w:tcMar>
              <w:top w:w="100" w:type="dxa"/>
              <w:start w:w="120" w:type="dxa"/>
              <w:bottom w:w="100" w:type="dxa"/>
              <w:end w:w="120" w:type="dxa"/>
            </w:tcMar>
            <w:vAlign w:val="center"/>
          </w:tcPr>
          <w:p>
            <w:pPr>
              <w:spacing w:after="0"/>
              <w:jc w:val="left"/>
            </w:pPr>
            <w:r>
              <w:t>Sind deine Fußsohlen so empfindlich oder kitzelig, dass du Berührungen dort ungern zulässt – etwa bei Fußpflege, Massage oder beim Schuhkauf?</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r>
      <w:tr>
        <w:tc>
          <w:tcPr>
            <w:tcW w:type="dxa" w:w="700"/>
            <w:tcMar>
              <w:top w:w="100" w:type="dxa"/>
              <w:start w:w="120" w:type="dxa"/>
              <w:bottom w:w="100" w:type="dxa"/>
              <w:end w:w="120" w:type="dxa"/>
            </w:tcMar>
            <w:vAlign w:val="center"/>
          </w:tcPr>
          <w:p>
            <w:pPr>
              <w:spacing w:after="0"/>
              <w:jc w:val="left"/>
            </w:pPr>
            <w:r>
              <w:t>s014</w:t>
            </w:r>
          </w:p>
        </w:tc>
        <w:tc>
          <w:tcPr>
            <w:tcW w:type="dxa" w:w="7136"/>
            <w:tcMar>
              <w:top w:w="100" w:type="dxa"/>
              <w:start w:w="120" w:type="dxa"/>
              <w:bottom w:w="100" w:type="dxa"/>
              <w:end w:w="120" w:type="dxa"/>
            </w:tcMar>
            <w:vAlign w:val="center"/>
          </w:tcPr>
          <w:p>
            <w:pPr>
              <w:spacing w:after="0"/>
              <w:jc w:val="left"/>
            </w:pPr>
            <w:r>
              <w:t>Bist du am Körper ungewöhnlich kitzelig, besonders am Rücken oder an den Seiten?</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r>
      <w:tr>
        <w:tc>
          <w:tcPr>
            <w:tcW w:type="dxa" w:w="700"/>
            <w:tcMar>
              <w:top w:w="100" w:type="dxa"/>
              <w:start w:w="120" w:type="dxa"/>
              <w:bottom w:w="100" w:type="dxa"/>
              <w:end w:w="120" w:type="dxa"/>
            </w:tcMar>
            <w:vAlign w:val="center"/>
          </w:tcPr>
          <w:p>
            <w:pPr>
              <w:spacing w:after="0"/>
              <w:jc w:val="left"/>
            </w:pPr>
            <w:r>
              <w:t>s034</w:t>
            </w:r>
          </w:p>
        </w:tc>
        <w:tc>
          <w:tcPr>
            <w:tcW w:type="dxa" w:w="7136"/>
            <w:tcMar>
              <w:top w:w="100" w:type="dxa"/>
              <w:start w:w="120" w:type="dxa"/>
              <w:bottom w:w="100" w:type="dxa"/>
              <w:end w:w="120" w:type="dxa"/>
            </w:tcMar>
            <w:vAlign w:val="center"/>
          </w:tcPr>
          <w:p>
            <w:pPr>
              <w:spacing w:after="0"/>
              <w:jc w:val="left"/>
            </w:pPr>
            <w:r>
              <w:t>Empfindest du alltägliche Geräusche – etwa Staubsauger, Händetrockner oder Stimmengewirr – deutlich lauter oder unangenehmer als Menschen um dich herum?</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r>
      <w:tr>
        <w:tc>
          <w:tcPr>
            <w:tcW w:type="dxa" w:w="700"/>
            <w:tcMar>
              <w:top w:w="100" w:type="dxa"/>
              <w:start w:w="120" w:type="dxa"/>
              <w:bottom w:w="100" w:type="dxa"/>
              <w:end w:w="120" w:type="dxa"/>
            </w:tcMar>
            <w:vAlign w:val="center"/>
          </w:tcPr>
          <w:p>
            <w:pPr>
              <w:spacing w:after="0"/>
              <w:jc w:val="left"/>
            </w:pPr>
            <w:r>
              <w:t>s035</w:t>
            </w:r>
          </w:p>
        </w:tc>
        <w:tc>
          <w:tcPr>
            <w:tcW w:type="dxa" w:w="7136"/>
            <w:tcMar>
              <w:top w:w="100" w:type="dxa"/>
              <w:start w:w="120" w:type="dxa"/>
              <w:bottom w:w="100" w:type="dxa"/>
              <w:end w:w="120" w:type="dxa"/>
            </w:tcMar>
            <w:vAlign w:val="center"/>
          </w:tcPr>
          <w:p>
            <w:pPr>
              <w:spacing w:after="0"/>
              <w:jc w:val="left"/>
            </w:pPr>
            <w:r>
              <w:t>Empfindest du alltägliche Helligkeit oder Lichtquellen häufig als deutlich unangenehmer als Menschen um dich herum?</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r>
      <w:tr>
        <w:tc>
          <w:tcPr>
            <w:tcW w:type="dxa" w:w="700"/>
            <w:tcMar>
              <w:top w:w="100" w:type="dxa"/>
              <w:start w:w="120" w:type="dxa"/>
              <w:bottom w:w="100" w:type="dxa"/>
              <w:end w:w="120" w:type="dxa"/>
            </w:tcMar>
            <w:vAlign w:val="center"/>
          </w:tcPr>
          <w:p>
            <w:pPr>
              <w:spacing w:after="0"/>
              <w:jc w:val="left"/>
            </w:pPr>
            <w:r>
              <w:t>s036</w:t>
            </w:r>
          </w:p>
        </w:tc>
        <w:tc>
          <w:tcPr>
            <w:tcW w:type="dxa" w:w="7136"/>
            <w:tcMar>
              <w:top w:w="100" w:type="dxa"/>
              <w:start w:w="120" w:type="dxa"/>
              <w:bottom w:w="100" w:type="dxa"/>
              <w:end w:w="120" w:type="dxa"/>
            </w:tcMar>
            <w:vAlign w:val="center"/>
          </w:tcPr>
          <w:p>
            <w:pPr>
              <w:spacing w:after="0"/>
              <w:jc w:val="left"/>
            </w:pPr>
            <w:r>
              <w:t>Sind leichte Berührungen an Armen, Nacken oder Kopf für dich häufig unangenehm, auch wenn sie von vertrauten Menschen kommen?</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r>
      <w:tr>
        <w:tc>
          <w:tcPr>
            <w:tcW w:type="dxa" w:w="700"/>
            <w:tcMar>
              <w:top w:w="100" w:type="dxa"/>
              <w:start w:w="120" w:type="dxa"/>
              <w:bottom w:w="100" w:type="dxa"/>
              <w:end w:w="120" w:type="dxa"/>
            </w:tcMar>
            <w:vAlign w:val="center"/>
          </w:tcPr>
          <w:p>
            <w:pPr>
              <w:spacing w:after="0"/>
              <w:jc w:val="left"/>
            </w:pPr>
            <w:r>
              <w:t>s087</w:t>
            </w:r>
          </w:p>
        </w:tc>
        <w:tc>
          <w:tcPr>
            <w:tcW w:type="dxa" w:w="7136"/>
            <w:tcMar>
              <w:top w:w="100" w:type="dxa"/>
              <w:start w:w="120" w:type="dxa"/>
              <w:bottom w:w="100" w:type="dxa"/>
              <w:end w:w="120" w:type="dxa"/>
            </w:tcMar>
            <w:vAlign w:val="center"/>
          </w:tcPr>
          <w:p>
            <w:pPr>
              <w:spacing w:after="0"/>
              <w:jc w:val="left"/>
            </w:pPr>
            <w:r>
              <w:t>Meidest du enge Kleidung oder feste Bündchen, weil sie sich besonders am Rücken oder an der Taille schnell unangenehm anfühlen?</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r>
      <w:tr>
        <w:tc>
          <w:tcPr>
            <w:tcW w:type="dxa" w:w="700"/>
            <w:tcMar>
              <w:top w:w="100" w:type="dxa"/>
              <w:start w:w="120" w:type="dxa"/>
              <w:bottom w:w="100" w:type="dxa"/>
              <w:end w:w="120" w:type="dxa"/>
            </w:tcMar>
            <w:vAlign w:val="center"/>
          </w:tcPr>
          <w:p>
            <w:pPr>
              <w:spacing w:after="0"/>
              <w:jc w:val="left"/>
            </w:pPr>
            <w:r>
              <w:t>a004</w:t>
            </w:r>
          </w:p>
        </w:tc>
        <w:tc>
          <w:tcPr>
            <w:tcW w:type="dxa" w:w="7136"/>
            <w:tcMar>
              <w:top w:w="100" w:type="dxa"/>
              <w:start w:w="120" w:type="dxa"/>
              <w:bottom w:w="100" w:type="dxa"/>
              <w:end w:w="120" w:type="dxa"/>
            </w:tcMar>
            <w:vAlign w:val="center"/>
          </w:tcPr>
          <w:p>
            <w:pPr>
              <w:spacing w:after="0"/>
              <w:jc w:val="left"/>
            </w:pPr>
            <w:r>
              <w:t>Wirst du bei vielen gleichzeitigen Reizen – Stimmen, Musik und Bewegung – eher still oder wie abgeschaltet, statt gereizt zu reagieren?</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r>
      <w:tr>
        <w:tc>
          <w:tcPr>
            <w:tcW w:type="dxa" w:w="700"/>
            <w:tcMar>
              <w:top w:w="100" w:type="dxa"/>
              <w:start w:w="120" w:type="dxa"/>
              <w:bottom w:w="100" w:type="dxa"/>
              <w:end w:w="120" w:type="dxa"/>
            </w:tcMar>
            <w:vAlign w:val="center"/>
          </w:tcPr>
          <w:p>
            <w:pPr>
              <w:spacing w:after="0"/>
              <w:jc w:val="left"/>
            </w:pPr>
            <w:r>
              <w:t>a011</w:t>
            </w:r>
          </w:p>
        </w:tc>
        <w:tc>
          <w:tcPr>
            <w:tcW w:type="dxa" w:w="7136"/>
            <w:tcMar>
              <w:top w:w="100" w:type="dxa"/>
              <w:start w:w="120" w:type="dxa"/>
              <w:bottom w:w="100" w:type="dxa"/>
              <w:end w:w="120" w:type="dxa"/>
            </w:tcMar>
            <w:vAlign w:val="center"/>
          </w:tcPr>
          <w:p>
            <w:pPr>
              <w:spacing w:after="0"/>
              <w:jc w:val="left"/>
            </w:pPr>
            <w:r>
              <w:t>Hast du beim Konzentrieren häufig etwas im oder am Mund zu tun – etwa Kaugummi kauen, auf einen Stift oder die Wange beißen?</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r>
    </w:tbl>
    <w:p>
      <w:pPr>
        <w:spacing w:after="0"/>
      </w:pPr>
    </w:p>
    <w:p>
      <w:pPr>
        <w:pStyle w:val="Heading2"/>
      </w:pPr>
      <w:r>
        <w:t>2. Körperhaltung und Sitzen</w:t>
      </w:r>
    </w:p>
    <w:tbl>
      <w:tblPr>
        <w:tblStyle w:val="TableGrid"/>
        <w:tblW w:type="dxa" w:w="9936"/>
        <w:jc w:val="left"/>
        <w:tblLayout w:type="fixed"/>
        <w:tblLook w:firstColumn="1" w:firstRow="1" w:lastColumn="0" w:lastRow="0" w:noHBand="0" w:noVBand="1" w:val="04A0"/>
        <w:tblInd w:w="120" w:type="dxa"/>
      </w:tblPr>
      <w:tblGrid>
        <w:gridCol w:w="700"/>
        <w:gridCol w:w="7136"/>
        <w:gridCol w:w="525"/>
        <w:gridCol w:w="525"/>
        <w:gridCol w:w="525"/>
        <w:gridCol w:w="525"/>
      </w:tblGrid>
      <w:tr>
        <w:trPr>
          <w:tblHeader w:val="true"/>
        </w:trPr>
        <w:tc>
          <w:tcPr>
            <w:tcW w:type="dxa" w:w="700"/>
            <w:tcMar>
              <w:top w:w="100" w:type="dxa"/>
              <w:start w:w="120" w:type="dxa"/>
              <w:bottom w:w="100" w:type="dxa"/>
              <w:end w:w="120" w:type="dxa"/>
            </w:tcMar>
            <w:shd w:fill="E8EEF5"/>
            <w:vAlign w:val="center"/>
          </w:tcPr>
          <w:p>
            <w:pPr>
              <w:spacing w:after="0"/>
              <w:jc w:val="left"/>
            </w:pPr>
            <w:r>
              <w:rPr>
                <w:b/>
                <w:color w:val="1F4D78"/>
              </w:rPr>
              <w:t>ID</w:t>
            </w:r>
          </w:p>
        </w:tc>
        <w:tc>
          <w:tcPr>
            <w:tcW w:type="dxa" w:w="7136"/>
            <w:tcMar>
              <w:top w:w="100" w:type="dxa"/>
              <w:start w:w="120" w:type="dxa"/>
              <w:bottom w:w="100" w:type="dxa"/>
              <w:end w:w="120" w:type="dxa"/>
            </w:tcMar>
            <w:shd w:fill="E8EEF5"/>
            <w:vAlign w:val="center"/>
          </w:tcPr>
          <w:p>
            <w:pPr>
              <w:spacing w:after="0"/>
              <w:jc w:val="left"/>
            </w:pPr>
            <w:r>
              <w:rPr>
                <w:b/>
                <w:color w:val="1F4D78"/>
              </w:rPr>
              <w:t>Aussage</w:t>
            </w:r>
          </w:p>
        </w:tc>
        <w:tc>
          <w:tcPr>
            <w:tcW w:type="dxa" w:w="525"/>
            <w:tcMar>
              <w:top w:w="100" w:type="dxa"/>
              <w:start w:w="120" w:type="dxa"/>
              <w:bottom w:w="100" w:type="dxa"/>
              <w:end w:w="120" w:type="dxa"/>
            </w:tcMar>
            <w:shd w:fill="E8EEF5"/>
            <w:vAlign w:val="center"/>
          </w:tcPr>
          <w:p>
            <w:pPr>
              <w:spacing w:after="0"/>
              <w:jc w:val="center"/>
            </w:pPr>
            <w:r>
              <w:rPr>
                <w:b/>
                <w:color w:val="1F4D78"/>
              </w:rPr>
              <w:t>Ja</w:t>
            </w:r>
          </w:p>
        </w:tc>
        <w:tc>
          <w:tcPr>
            <w:tcW w:type="dxa" w:w="525"/>
            <w:tcMar>
              <w:top w:w="100" w:type="dxa"/>
              <w:start w:w="120" w:type="dxa"/>
              <w:bottom w:w="100" w:type="dxa"/>
              <w:end w:w="120" w:type="dxa"/>
            </w:tcMar>
            <w:shd w:fill="E8EEF5"/>
            <w:vAlign w:val="center"/>
          </w:tcPr>
          <w:p>
            <w:pPr>
              <w:spacing w:after="0"/>
              <w:jc w:val="center"/>
            </w:pPr>
            <w:r>
              <w:rPr>
                <w:b/>
                <w:color w:val="1F4D78"/>
              </w:rPr>
              <w:t>Nein</w:t>
            </w:r>
          </w:p>
        </w:tc>
        <w:tc>
          <w:tcPr>
            <w:tcW w:type="dxa" w:w="525"/>
            <w:tcMar>
              <w:top w:w="100" w:type="dxa"/>
              <w:start w:w="120" w:type="dxa"/>
              <w:bottom w:w="100" w:type="dxa"/>
              <w:end w:w="120" w:type="dxa"/>
            </w:tcMar>
            <w:shd w:fill="E8EEF5"/>
            <w:vAlign w:val="center"/>
          </w:tcPr>
          <w:p>
            <w:pPr>
              <w:spacing w:after="0"/>
              <w:jc w:val="center"/>
            </w:pPr>
            <w:r>
              <w:rPr>
                <w:b/>
                <w:color w:val="1F4D78"/>
              </w:rPr>
              <w:t>?</w:t>
            </w:r>
          </w:p>
        </w:tc>
        <w:tc>
          <w:tcPr>
            <w:tcW w:type="dxa" w:w="525"/>
            <w:tcMar>
              <w:top w:w="100" w:type="dxa"/>
              <w:start w:w="120" w:type="dxa"/>
              <w:bottom w:w="100" w:type="dxa"/>
              <w:end w:w="120" w:type="dxa"/>
            </w:tcMar>
            <w:shd w:fill="E8EEF5"/>
            <w:vAlign w:val="center"/>
          </w:tcPr>
          <w:p>
            <w:pPr>
              <w:spacing w:after="0"/>
              <w:jc w:val="center"/>
            </w:pPr>
            <w:r>
              <w:rPr>
                <w:b/>
                <w:color w:val="1F4D78"/>
              </w:rPr>
              <w:t>n. z.</w:t>
            </w:r>
          </w:p>
        </w:tc>
      </w:tr>
      <w:tr>
        <w:tc>
          <w:tcPr>
            <w:tcW w:type="dxa" w:w="700"/>
            <w:tcMar>
              <w:top w:w="100" w:type="dxa"/>
              <w:start w:w="120" w:type="dxa"/>
              <w:bottom w:w="100" w:type="dxa"/>
              <w:end w:w="120" w:type="dxa"/>
            </w:tcMar>
            <w:vAlign w:val="center"/>
          </w:tcPr>
          <w:p>
            <w:pPr>
              <w:spacing w:after="0"/>
              <w:jc w:val="left"/>
            </w:pPr>
            <w:r>
              <w:t>s001</w:t>
            </w:r>
          </w:p>
        </w:tc>
        <w:tc>
          <w:tcPr>
            <w:tcW w:type="dxa" w:w="7136"/>
            <w:tcMar>
              <w:top w:w="100" w:type="dxa"/>
              <w:start w:w="120" w:type="dxa"/>
              <w:bottom w:w="100" w:type="dxa"/>
              <w:end w:w="120" w:type="dxa"/>
            </w:tcMar>
            <w:vAlign w:val="center"/>
          </w:tcPr>
          <w:p>
            <w:pPr>
              <w:spacing w:after="0"/>
              <w:jc w:val="left"/>
            </w:pPr>
            <w:r>
              <w:t>Stehst du häufig mit deutlich nach innen gedrehten Füßen?</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r>
      <w:tr>
        <w:tc>
          <w:tcPr>
            <w:tcW w:type="dxa" w:w="700"/>
            <w:tcMar>
              <w:top w:w="100" w:type="dxa"/>
              <w:start w:w="120" w:type="dxa"/>
              <w:bottom w:w="100" w:type="dxa"/>
              <w:end w:w="120" w:type="dxa"/>
            </w:tcMar>
            <w:vAlign w:val="center"/>
          </w:tcPr>
          <w:p>
            <w:pPr>
              <w:spacing w:after="0"/>
              <w:jc w:val="left"/>
            </w:pPr>
            <w:r>
              <w:t>s004</w:t>
            </w:r>
          </w:p>
        </w:tc>
        <w:tc>
          <w:tcPr>
            <w:tcW w:type="dxa" w:w="7136"/>
            <w:tcMar>
              <w:top w:w="100" w:type="dxa"/>
              <w:start w:w="120" w:type="dxa"/>
              <w:bottom w:w="100" w:type="dxa"/>
              <w:end w:w="120" w:type="dxa"/>
            </w:tcMar>
            <w:vAlign w:val="center"/>
          </w:tcPr>
          <w:p>
            <w:pPr>
              <w:spacing w:after="0"/>
              <w:jc w:val="left"/>
            </w:pPr>
            <w:r>
              <w:t>Krallst du beim Stehen, Gehen oder Konzentrieren deine Zehen merklich ein?</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r>
      <w:tr>
        <w:tc>
          <w:tcPr>
            <w:tcW w:type="dxa" w:w="700"/>
            <w:tcMar>
              <w:top w:w="100" w:type="dxa"/>
              <w:start w:w="120" w:type="dxa"/>
              <w:bottom w:w="100" w:type="dxa"/>
              <w:end w:w="120" w:type="dxa"/>
            </w:tcMar>
            <w:vAlign w:val="center"/>
          </w:tcPr>
          <w:p>
            <w:pPr>
              <w:spacing w:after="0"/>
              <w:jc w:val="left"/>
            </w:pPr>
            <w:r>
              <w:t>s008</w:t>
            </w:r>
          </w:p>
        </w:tc>
        <w:tc>
          <w:tcPr>
            <w:tcW w:type="dxa" w:w="7136"/>
            <w:tcMar>
              <w:top w:w="100" w:type="dxa"/>
              <w:start w:w="120" w:type="dxa"/>
              <w:bottom w:w="100" w:type="dxa"/>
              <w:end w:w="120" w:type="dxa"/>
            </w:tcMar>
            <w:vAlign w:val="center"/>
          </w:tcPr>
          <w:p>
            <w:pPr>
              <w:spacing w:after="0"/>
              <w:jc w:val="left"/>
            </w:pPr>
            <w:r>
              <w:t>Verhakst du beim Sitzen häufig die Füße an den Stuhlbeinen oder legst ein Bein unter dich?</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r>
      <w:tr>
        <w:tc>
          <w:tcPr>
            <w:tcW w:type="dxa" w:w="700"/>
            <w:tcMar>
              <w:top w:w="100" w:type="dxa"/>
              <w:start w:w="120" w:type="dxa"/>
              <w:bottom w:w="100" w:type="dxa"/>
              <w:end w:w="120" w:type="dxa"/>
            </w:tcMar>
            <w:vAlign w:val="center"/>
          </w:tcPr>
          <w:p>
            <w:pPr>
              <w:spacing w:after="0"/>
              <w:jc w:val="left"/>
            </w:pPr>
            <w:r>
              <w:t>s009</w:t>
            </w:r>
          </w:p>
        </w:tc>
        <w:tc>
          <w:tcPr>
            <w:tcW w:type="dxa" w:w="7136"/>
            <w:tcMar>
              <w:top w:w="100" w:type="dxa"/>
              <w:start w:w="120" w:type="dxa"/>
              <w:bottom w:w="100" w:type="dxa"/>
              <w:end w:w="120" w:type="dxa"/>
            </w:tcMar>
            <w:vAlign w:val="center"/>
          </w:tcPr>
          <w:p>
            <w:pPr>
              <w:spacing w:after="0"/>
              <w:jc w:val="left"/>
            </w:pPr>
            <w:r>
              <w:t>Neigst du beim Zuhören oder Beobachten den Kopf häufig nach unten und schaust dabei von unten nach oben?</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r>
      <w:tr>
        <w:tc>
          <w:tcPr>
            <w:tcW w:type="dxa" w:w="700"/>
            <w:tcMar>
              <w:top w:w="100" w:type="dxa"/>
              <w:start w:w="120" w:type="dxa"/>
              <w:bottom w:w="100" w:type="dxa"/>
              <w:end w:w="120" w:type="dxa"/>
            </w:tcMar>
            <w:vAlign w:val="center"/>
          </w:tcPr>
          <w:p>
            <w:pPr>
              <w:spacing w:after="0"/>
              <w:jc w:val="left"/>
            </w:pPr>
            <w:r>
              <w:t>s012</w:t>
            </w:r>
          </w:p>
        </w:tc>
        <w:tc>
          <w:tcPr>
            <w:tcW w:type="dxa" w:w="7136"/>
            <w:tcMar>
              <w:top w:w="100" w:type="dxa"/>
              <w:start w:w="120" w:type="dxa"/>
              <w:bottom w:w="100" w:type="dxa"/>
              <w:end w:w="120" w:type="dxa"/>
            </w:tcMar>
            <w:vAlign w:val="center"/>
          </w:tcPr>
          <w:p>
            <w:pPr>
              <w:spacing w:after="0"/>
              <w:jc w:val="left"/>
            </w:pPr>
            <w:r>
              <w:t>Lehnst du dich beim Sitzen selten an die Rückenlehne an, obwohl eine vorhanden ist?</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r>
      <w:tr>
        <w:tc>
          <w:tcPr>
            <w:tcW w:type="dxa" w:w="700"/>
            <w:tcMar>
              <w:top w:w="100" w:type="dxa"/>
              <w:start w:w="120" w:type="dxa"/>
              <w:bottom w:w="100" w:type="dxa"/>
              <w:end w:w="120" w:type="dxa"/>
            </w:tcMar>
            <w:vAlign w:val="center"/>
          </w:tcPr>
          <w:p>
            <w:pPr>
              <w:spacing w:after="0"/>
              <w:jc w:val="left"/>
            </w:pPr>
            <w:r>
              <w:t>s015</w:t>
            </w:r>
          </w:p>
        </w:tc>
        <w:tc>
          <w:tcPr>
            <w:tcW w:type="dxa" w:w="7136"/>
            <w:tcMar>
              <w:top w:w="100" w:type="dxa"/>
              <w:start w:w="120" w:type="dxa"/>
              <w:bottom w:w="100" w:type="dxa"/>
              <w:end w:w="120" w:type="dxa"/>
            </w:tcMar>
            <w:vAlign w:val="center"/>
          </w:tcPr>
          <w:p>
            <w:pPr>
              <w:spacing w:after="0"/>
              <w:jc w:val="left"/>
            </w:pPr>
            <w:r>
              <w:t>Hast du deutlich ausgeprägte X- oder O-Beine?</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r>
      <w:tr>
        <w:tc>
          <w:tcPr>
            <w:tcW w:type="dxa" w:w="700"/>
            <w:tcMar>
              <w:top w:w="100" w:type="dxa"/>
              <w:start w:w="120" w:type="dxa"/>
              <w:bottom w:w="100" w:type="dxa"/>
              <w:end w:w="120" w:type="dxa"/>
            </w:tcMar>
            <w:vAlign w:val="center"/>
          </w:tcPr>
          <w:p>
            <w:pPr>
              <w:spacing w:after="0"/>
              <w:jc w:val="left"/>
            </w:pPr>
            <w:r>
              <w:t>s017</w:t>
            </w:r>
          </w:p>
        </w:tc>
        <w:tc>
          <w:tcPr>
            <w:tcW w:type="dxa" w:w="7136"/>
            <w:tcMar>
              <w:top w:w="100" w:type="dxa"/>
              <w:start w:w="120" w:type="dxa"/>
              <w:bottom w:w="100" w:type="dxa"/>
              <w:end w:w="120" w:type="dxa"/>
            </w:tcMar>
            <w:vAlign w:val="center"/>
          </w:tcPr>
          <w:p>
            <w:pPr>
              <w:spacing w:after="0"/>
              <w:jc w:val="left"/>
            </w:pPr>
            <w:r>
              <w:t>Hast du beim Sitzen oder Bewegen wiederkehrende Hüftbeschwerden oder auffällige Bewegungseinschränkungen der Hüfte?</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r>
      <w:tr>
        <w:tc>
          <w:tcPr>
            <w:tcW w:type="dxa" w:w="700"/>
            <w:tcMar>
              <w:top w:w="100" w:type="dxa"/>
              <w:start w:w="120" w:type="dxa"/>
              <w:bottom w:w="100" w:type="dxa"/>
              <w:end w:w="120" w:type="dxa"/>
            </w:tcMar>
            <w:vAlign w:val="center"/>
          </w:tcPr>
          <w:p>
            <w:pPr>
              <w:spacing w:after="0"/>
              <w:jc w:val="left"/>
            </w:pPr>
            <w:r>
              <w:t>s018</w:t>
            </w:r>
          </w:p>
        </w:tc>
        <w:tc>
          <w:tcPr>
            <w:tcW w:type="dxa" w:w="7136"/>
            <w:tcMar>
              <w:top w:w="100" w:type="dxa"/>
              <w:start w:w="120" w:type="dxa"/>
              <w:bottom w:w="100" w:type="dxa"/>
              <w:end w:w="120" w:type="dxa"/>
            </w:tcMar>
            <w:vAlign w:val="center"/>
          </w:tcPr>
          <w:p>
            <w:pPr>
              <w:spacing w:after="0"/>
              <w:jc w:val="left"/>
            </w:pPr>
            <w:r>
              <w:t>Hast du häufig Rückenschmerzen, die nicht nur nach einer ungewohnten Belastung auftreten?</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r>
      <w:tr>
        <w:tc>
          <w:tcPr>
            <w:tcW w:type="dxa" w:w="700"/>
            <w:tcMar>
              <w:top w:w="100" w:type="dxa"/>
              <w:start w:w="120" w:type="dxa"/>
              <w:bottom w:w="100" w:type="dxa"/>
              <w:end w:w="120" w:type="dxa"/>
            </w:tcMar>
            <w:vAlign w:val="center"/>
          </w:tcPr>
          <w:p>
            <w:pPr>
              <w:spacing w:after="0"/>
              <w:jc w:val="left"/>
            </w:pPr>
            <w:r>
              <w:t>s019</w:t>
            </w:r>
          </w:p>
        </w:tc>
        <w:tc>
          <w:tcPr>
            <w:tcW w:type="dxa" w:w="7136"/>
            <w:tcMar>
              <w:top w:w="100" w:type="dxa"/>
              <w:start w:w="120" w:type="dxa"/>
              <w:bottom w:w="100" w:type="dxa"/>
              <w:end w:w="120" w:type="dxa"/>
            </w:tcMar>
            <w:vAlign w:val="center"/>
          </w:tcPr>
          <w:p>
            <w:pPr>
              <w:spacing w:after="0"/>
              <w:jc w:val="left"/>
            </w:pPr>
            <w:r>
              <w:t>Wurde bei dir ärztlich eine Skoliose festgestellt?</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r>
      <w:tr>
        <w:tc>
          <w:tcPr>
            <w:tcW w:type="dxa" w:w="700"/>
            <w:tcMar>
              <w:top w:w="100" w:type="dxa"/>
              <w:start w:w="120" w:type="dxa"/>
              <w:bottom w:w="100" w:type="dxa"/>
              <w:end w:w="120" w:type="dxa"/>
            </w:tcMar>
            <w:vAlign w:val="center"/>
          </w:tcPr>
          <w:p>
            <w:pPr>
              <w:spacing w:after="0"/>
              <w:jc w:val="left"/>
            </w:pPr>
            <w:r>
              <w:t>s020</w:t>
            </w:r>
          </w:p>
        </w:tc>
        <w:tc>
          <w:tcPr>
            <w:tcW w:type="dxa" w:w="7136"/>
            <w:tcMar>
              <w:top w:w="100" w:type="dxa"/>
              <w:start w:w="120" w:type="dxa"/>
              <w:bottom w:w="100" w:type="dxa"/>
              <w:end w:w="120" w:type="dxa"/>
            </w:tcMar>
            <w:vAlign w:val="center"/>
          </w:tcPr>
          <w:p>
            <w:pPr>
              <w:spacing w:after="0"/>
              <w:jc w:val="left"/>
            </w:pPr>
            <w:r>
              <w:t>Ist dein oberer Rücken deutlich nach vorn gerundet oder fällt es dir schwer, dich dort aufzurichten?</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r>
      <w:tr>
        <w:tc>
          <w:tcPr>
            <w:tcW w:type="dxa" w:w="700"/>
            <w:tcMar>
              <w:top w:w="100" w:type="dxa"/>
              <w:start w:w="120" w:type="dxa"/>
              <w:bottom w:w="100" w:type="dxa"/>
              <w:end w:w="120" w:type="dxa"/>
            </w:tcMar>
            <w:vAlign w:val="center"/>
          </w:tcPr>
          <w:p>
            <w:pPr>
              <w:spacing w:after="0"/>
              <w:jc w:val="left"/>
            </w:pPr>
            <w:r>
              <w:t>a018</w:t>
            </w:r>
          </w:p>
        </w:tc>
        <w:tc>
          <w:tcPr>
            <w:tcW w:type="dxa" w:w="7136"/>
            <w:tcMar>
              <w:top w:w="100" w:type="dxa"/>
              <w:start w:w="120" w:type="dxa"/>
              <w:bottom w:w="100" w:type="dxa"/>
              <w:end w:w="120" w:type="dxa"/>
            </w:tcMar>
            <w:vAlign w:val="center"/>
          </w:tcPr>
          <w:p>
            <w:pPr>
              <w:spacing w:after="0"/>
              <w:jc w:val="left"/>
            </w:pPr>
            <w:r>
              <w:t>Wird dein Nacken einseitig fest oder müde, wenn du länger mit gedrehtem Kopf arbeitest oder sitzt?</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r>
      <w:tr>
        <w:tc>
          <w:tcPr>
            <w:tcW w:type="dxa" w:w="700"/>
            <w:tcMar>
              <w:top w:w="100" w:type="dxa"/>
              <w:start w:w="120" w:type="dxa"/>
              <w:bottom w:w="100" w:type="dxa"/>
              <w:end w:w="120" w:type="dxa"/>
            </w:tcMar>
            <w:vAlign w:val="center"/>
          </w:tcPr>
          <w:p>
            <w:pPr>
              <w:spacing w:after="0"/>
              <w:jc w:val="left"/>
            </w:pPr>
            <w:r>
              <w:t>a021</w:t>
            </w:r>
          </w:p>
        </w:tc>
        <w:tc>
          <w:tcPr>
            <w:tcW w:type="dxa" w:w="7136"/>
            <w:tcMar>
              <w:top w:w="100" w:type="dxa"/>
              <w:start w:w="120" w:type="dxa"/>
              <w:bottom w:w="100" w:type="dxa"/>
              <w:end w:w="120" w:type="dxa"/>
            </w:tcMar>
            <w:vAlign w:val="center"/>
          </w:tcPr>
          <w:p>
            <w:pPr>
              <w:spacing w:after="0"/>
              <w:jc w:val="left"/>
            </w:pPr>
            <w:r>
              <w:t>Suchst du beim längeren Stehen häufig etwas zum Anlehnen oder Abstützen – etwa eine Wand, einen Tresen oder Türrahmen?</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r>
    </w:tbl>
    <w:p>
      <w:pPr>
        <w:spacing w:after="0"/>
      </w:pPr>
    </w:p>
    <w:p>
      <w:pPr>
        <w:pStyle w:val="Heading2"/>
      </w:pPr>
      <w:r>
        <w:t>3. Motorik und Koordination</w:t>
      </w:r>
    </w:p>
    <w:tbl>
      <w:tblPr>
        <w:tblStyle w:val="TableGrid"/>
        <w:tblW w:type="dxa" w:w="9936"/>
        <w:jc w:val="left"/>
        <w:tblLayout w:type="fixed"/>
        <w:tblLook w:firstColumn="1" w:firstRow="1" w:lastColumn="0" w:lastRow="0" w:noHBand="0" w:noVBand="1" w:val="04A0"/>
        <w:tblInd w:w="120" w:type="dxa"/>
      </w:tblPr>
      <w:tblGrid>
        <w:gridCol w:w="700"/>
        <w:gridCol w:w="7136"/>
        <w:gridCol w:w="525"/>
        <w:gridCol w:w="525"/>
        <w:gridCol w:w="525"/>
        <w:gridCol w:w="525"/>
      </w:tblGrid>
      <w:tr>
        <w:trPr>
          <w:tblHeader w:val="true"/>
        </w:trPr>
        <w:tc>
          <w:tcPr>
            <w:tcW w:type="dxa" w:w="700"/>
            <w:tcMar>
              <w:top w:w="100" w:type="dxa"/>
              <w:start w:w="120" w:type="dxa"/>
              <w:bottom w:w="100" w:type="dxa"/>
              <w:end w:w="120" w:type="dxa"/>
            </w:tcMar>
            <w:shd w:fill="E8EEF5"/>
            <w:vAlign w:val="center"/>
          </w:tcPr>
          <w:p>
            <w:pPr>
              <w:spacing w:after="0"/>
              <w:jc w:val="left"/>
            </w:pPr>
            <w:r>
              <w:rPr>
                <w:b/>
                <w:color w:val="1F4D78"/>
              </w:rPr>
              <w:t>ID</w:t>
            </w:r>
          </w:p>
        </w:tc>
        <w:tc>
          <w:tcPr>
            <w:tcW w:type="dxa" w:w="7136"/>
            <w:tcMar>
              <w:top w:w="100" w:type="dxa"/>
              <w:start w:w="120" w:type="dxa"/>
              <w:bottom w:w="100" w:type="dxa"/>
              <w:end w:w="120" w:type="dxa"/>
            </w:tcMar>
            <w:shd w:fill="E8EEF5"/>
            <w:vAlign w:val="center"/>
          </w:tcPr>
          <w:p>
            <w:pPr>
              <w:spacing w:after="0"/>
              <w:jc w:val="left"/>
            </w:pPr>
            <w:r>
              <w:rPr>
                <w:b/>
                <w:color w:val="1F4D78"/>
              </w:rPr>
              <w:t>Aussage</w:t>
            </w:r>
          </w:p>
        </w:tc>
        <w:tc>
          <w:tcPr>
            <w:tcW w:type="dxa" w:w="525"/>
            <w:tcMar>
              <w:top w:w="100" w:type="dxa"/>
              <w:start w:w="120" w:type="dxa"/>
              <w:bottom w:w="100" w:type="dxa"/>
              <w:end w:w="120" w:type="dxa"/>
            </w:tcMar>
            <w:shd w:fill="E8EEF5"/>
            <w:vAlign w:val="center"/>
          </w:tcPr>
          <w:p>
            <w:pPr>
              <w:spacing w:after="0"/>
              <w:jc w:val="center"/>
            </w:pPr>
            <w:r>
              <w:rPr>
                <w:b/>
                <w:color w:val="1F4D78"/>
              </w:rPr>
              <w:t>Ja</w:t>
            </w:r>
          </w:p>
        </w:tc>
        <w:tc>
          <w:tcPr>
            <w:tcW w:type="dxa" w:w="525"/>
            <w:tcMar>
              <w:top w:w="100" w:type="dxa"/>
              <w:start w:w="120" w:type="dxa"/>
              <w:bottom w:w="100" w:type="dxa"/>
              <w:end w:w="120" w:type="dxa"/>
            </w:tcMar>
            <w:shd w:fill="E8EEF5"/>
            <w:vAlign w:val="center"/>
          </w:tcPr>
          <w:p>
            <w:pPr>
              <w:spacing w:after="0"/>
              <w:jc w:val="center"/>
            </w:pPr>
            <w:r>
              <w:rPr>
                <w:b/>
                <w:color w:val="1F4D78"/>
              </w:rPr>
              <w:t>Nein</w:t>
            </w:r>
          </w:p>
        </w:tc>
        <w:tc>
          <w:tcPr>
            <w:tcW w:type="dxa" w:w="525"/>
            <w:tcMar>
              <w:top w:w="100" w:type="dxa"/>
              <w:start w:w="120" w:type="dxa"/>
              <w:bottom w:w="100" w:type="dxa"/>
              <w:end w:w="120" w:type="dxa"/>
            </w:tcMar>
            <w:shd w:fill="E8EEF5"/>
            <w:vAlign w:val="center"/>
          </w:tcPr>
          <w:p>
            <w:pPr>
              <w:spacing w:after="0"/>
              <w:jc w:val="center"/>
            </w:pPr>
            <w:r>
              <w:rPr>
                <w:b/>
                <w:color w:val="1F4D78"/>
              </w:rPr>
              <w:t>?</w:t>
            </w:r>
          </w:p>
        </w:tc>
        <w:tc>
          <w:tcPr>
            <w:tcW w:type="dxa" w:w="525"/>
            <w:tcMar>
              <w:top w:w="100" w:type="dxa"/>
              <w:start w:w="120" w:type="dxa"/>
              <w:bottom w:w="100" w:type="dxa"/>
              <w:end w:w="120" w:type="dxa"/>
            </w:tcMar>
            <w:shd w:fill="E8EEF5"/>
            <w:vAlign w:val="center"/>
          </w:tcPr>
          <w:p>
            <w:pPr>
              <w:spacing w:after="0"/>
              <w:jc w:val="center"/>
            </w:pPr>
            <w:r>
              <w:rPr>
                <w:b/>
                <w:color w:val="1F4D78"/>
              </w:rPr>
              <w:t>n. z.</w:t>
            </w:r>
          </w:p>
        </w:tc>
      </w:tr>
      <w:tr>
        <w:tc>
          <w:tcPr>
            <w:tcW w:type="dxa" w:w="700"/>
            <w:tcMar>
              <w:top w:w="100" w:type="dxa"/>
              <w:start w:w="120" w:type="dxa"/>
              <w:bottom w:w="100" w:type="dxa"/>
              <w:end w:w="120" w:type="dxa"/>
            </w:tcMar>
            <w:vAlign w:val="center"/>
          </w:tcPr>
          <w:p>
            <w:pPr>
              <w:spacing w:after="0"/>
              <w:jc w:val="left"/>
            </w:pPr>
            <w:r>
              <w:t>s022</w:t>
            </w:r>
          </w:p>
        </w:tc>
        <w:tc>
          <w:tcPr>
            <w:tcW w:type="dxa" w:w="7136"/>
            <w:tcMar>
              <w:top w:w="100" w:type="dxa"/>
              <w:start w:w="120" w:type="dxa"/>
              <w:bottom w:w="100" w:type="dxa"/>
              <w:end w:w="120" w:type="dxa"/>
            </w:tcMar>
            <w:vAlign w:val="center"/>
          </w:tcPr>
          <w:p>
            <w:pPr>
              <w:spacing w:after="0"/>
              <w:jc w:val="left"/>
            </w:pPr>
            <w:r>
              <w:t>Falls du es sicher weißt: Hast du als Kleinkind das Krabbeln ausgelassen?</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r>
      <w:tr>
        <w:tc>
          <w:tcPr>
            <w:tcW w:type="dxa" w:w="700"/>
            <w:tcMar>
              <w:top w:w="100" w:type="dxa"/>
              <w:start w:w="120" w:type="dxa"/>
              <w:bottom w:w="100" w:type="dxa"/>
              <w:end w:w="120" w:type="dxa"/>
            </w:tcMar>
            <w:vAlign w:val="center"/>
          </w:tcPr>
          <w:p>
            <w:pPr>
              <w:spacing w:after="0"/>
              <w:jc w:val="left"/>
            </w:pPr>
            <w:r>
              <w:t>s023</w:t>
            </w:r>
          </w:p>
        </w:tc>
        <w:tc>
          <w:tcPr>
            <w:tcW w:type="dxa" w:w="7136"/>
            <w:tcMar>
              <w:top w:w="100" w:type="dxa"/>
              <w:start w:w="120" w:type="dxa"/>
              <w:bottom w:w="100" w:type="dxa"/>
              <w:end w:w="120" w:type="dxa"/>
            </w:tcMar>
            <w:vAlign w:val="center"/>
          </w:tcPr>
          <w:p>
            <w:pPr>
              <w:spacing w:after="0"/>
              <w:jc w:val="left"/>
            </w:pPr>
            <w:r>
              <w:t>Gehst du heute häufig auf Zehenspitzen, ohne dass Schuhe, Sport oder eine Verletzung der Grund sind?</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r>
      <w:tr>
        <w:tc>
          <w:tcPr>
            <w:tcW w:type="dxa" w:w="700"/>
            <w:tcMar>
              <w:top w:w="100" w:type="dxa"/>
              <w:start w:w="120" w:type="dxa"/>
              <w:bottom w:w="100" w:type="dxa"/>
              <w:end w:w="120" w:type="dxa"/>
            </w:tcMar>
            <w:vAlign w:val="center"/>
          </w:tcPr>
          <w:p>
            <w:pPr>
              <w:spacing w:after="0"/>
              <w:jc w:val="left"/>
            </w:pPr>
            <w:r>
              <w:t>s024</w:t>
            </w:r>
          </w:p>
        </w:tc>
        <w:tc>
          <w:tcPr>
            <w:tcW w:type="dxa" w:w="7136"/>
            <w:tcMar>
              <w:top w:w="100" w:type="dxa"/>
              <w:start w:w="120" w:type="dxa"/>
              <w:bottom w:w="100" w:type="dxa"/>
              <w:end w:w="120" w:type="dxa"/>
            </w:tcMar>
            <w:vAlign w:val="center"/>
          </w:tcPr>
          <w:p>
            <w:pPr>
              <w:spacing w:after="0"/>
              <w:jc w:val="left"/>
            </w:pPr>
            <w:r>
              <w:t>Fällt dir oder anderen auf, dass du beim Gehen deutlich schief gehst oder eine Seite anders belastest?</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r>
      <w:tr>
        <w:tc>
          <w:tcPr>
            <w:tcW w:type="dxa" w:w="700"/>
            <w:tcMar>
              <w:top w:w="100" w:type="dxa"/>
              <w:start w:w="120" w:type="dxa"/>
              <w:bottom w:w="100" w:type="dxa"/>
              <w:end w:w="120" w:type="dxa"/>
            </w:tcMar>
            <w:vAlign w:val="center"/>
          </w:tcPr>
          <w:p>
            <w:pPr>
              <w:spacing w:after="0"/>
              <w:jc w:val="left"/>
            </w:pPr>
            <w:r>
              <w:t>s025</w:t>
            </w:r>
          </w:p>
        </w:tc>
        <w:tc>
          <w:tcPr>
            <w:tcW w:type="dxa" w:w="7136"/>
            <w:tcMar>
              <w:top w:w="100" w:type="dxa"/>
              <w:start w:w="120" w:type="dxa"/>
              <w:bottom w:w="100" w:type="dxa"/>
              <w:end w:w="120" w:type="dxa"/>
            </w:tcMar>
            <w:vAlign w:val="center"/>
          </w:tcPr>
          <w:p>
            <w:pPr>
              <w:spacing w:after="0"/>
              <w:jc w:val="left"/>
            </w:pPr>
            <w:r>
              <w:t>Fällt es dir schwer, eine feste Faust zu machen, obwohl Hand oder Finger nicht akut verletzt sind?</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r>
      <w:tr>
        <w:tc>
          <w:tcPr>
            <w:tcW w:type="dxa" w:w="700"/>
            <w:tcMar>
              <w:top w:w="100" w:type="dxa"/>
              <w:start w:w="120" w:type="dxa"/>
              <w:bottom w:w="100" w:type="dxa"/>
              <w:end w:w="120" w:type="dxa"/>
            </w:tcMar>
            <w:vAlign w:val="center"/>
          </w:tcPr>
          <w:p>
            <w:pPr>
              <w:spacing w:after="0"/>
              <w:jc w:val="left"/>
            </w:pPr>
            <w:r>
              <w:t>s026</w:t>
            </w:r>
          </w:p>
        </w:tc>
        <w:tc>
          <w:tcPr>
            <w:tcW w:type="dxa" w:w="7136"/>
            <w:tcMar>
              <w:top w:w="100" w:type="dxa"/>
              <w:start w:w="120" w:type="dxa"/>
              <w:bottom w:w="100" w:type="dxa"/>
              <w:end w:w="120" w:type="dxa"/>
            </w:tcMar>
            <w:vAlign w:val="center"/>
          </w:tcPr>
          <w:p>
            <w:pPr>
              <w:spacing w:after="0"/>
              <w:jc w:val="left"/>
            </w:pPr>
            <w:r>
              <w:t>Brauchst du beim Anziehen von Socken oder Schuhen auffällig viele Anläufe oder musst du dich dafür besonders abstützen?</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r>
      <w:tr>
        <w:tc>
          <w:tcPr>
            <w:tcW w:type="dxa" w:w="700"/>
            <w:tcMar>
              <w:top w:w="100" w:type="dxa"/>
              <w:start w:w="120" w:type="dxa"/>
              <w:bottom w:w="100" w:type="dxa"/>
              <w:end w:w="120" w:type="dxa"/>
            </w:tcMar>
            <w:vAlign w:val="center"/>
          </w:tcPr>
          <w:p>
            <w:pPr>
              <w:spacing w:after="0"/>
              <w:jc w:val="left"/>
            </w:pPr>
            <w:r>
              <w:t>s028</w:t>
            </w:r>
          </w:p>
        </w:tc>
        <w:tc>
          <w:tcPr>
            <w:tcW w:type="dxa" w:w="7136"/>
            <w:tcMar>
              <w:top w:w="100" w:type="dxa"/>
              <w:start w:w="120" w:type="dxa"/>
              <w:bottom w:w="100" w:type="dxa"/>
              <w:end w:w="120" w:type="dxa"/>
            </w:tcMar>
            <w:vAlign w:val="center"/>
          </w:tcPr>
          <w:p>
            <w:pPr>
              <w:spacing w:after="0"/>
              <w:jc w:val="left"/>
            </w:pPr>
            <w:r>
              <w:t>Rutschst du beim längeren Sitzen häufig nach vorn, streckst die Beine aus und lässt den Kopf nach vorne sinken?</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r>
      <w:tr>
        <w:tc>
          <w:tcPr>
            <w:tcW w:type="dxa" w:w="700"/>
            <w:tcMar>
              <w:top w:w="100" w:type="dxa"/>
              <w:start w:w="120" w:type="dxa"/>
              <w:bottom w:w="100" w:type="dxa"/>
              <w:end w:w="120" w:type="dxa"/>
            </w:tcMar>
            <w:vAlign w:val="center"/>
          </w:tcPr>
          <w:p>
            <w:pPr>
              <w:spacing w:after="0"/>
              <w:jc w:val="left"/>
            </w:pPr>
            <w:r>
              <w:t>s029</w:t>
            </w:r>
          </w:p>
        </w:tc>
        <w:tc>
          <w:tcPr>
            <w:tcW w:type="dxa" w:w="7136"/>
            <w:tcMar>
              <w:top w:w="100" w:type="dxa"/>
              <w:start w:w="120" w:type="dxa"/>
              <w:bottom w:w="100" w:type="dxa"/>
              <w:end w:w="120" w:type="dxa"/>
            </w:tcMar>
            <w:vAlign w:val="center"/>
          </w:tcPr>
          <w:p>
            <w:pPr>
              <w:spacing w:after="0"/>
              <w:jc w:val="left"/>
            </w:pPr>
            <w:r>
              <w:t>Hast du Mühe, einen langsam und gut sichtbar zugeworfenen Ball zu fangen?</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r>
      <w:tr>
        <w:tc>
          <w:tcPr>
            <w:tcW w:type="dxa" w:w="700"/>
            <w:tcMar>
              <w:top w:w="100" w:type="dxa"/>
              <w:start w:w="120" w:type="dxa"/>
              <w:bottom w:w="100" w:type="dxa"/>
              <w:end w:w="120" w:type="dxa"/>
            </w:tcMar>
            <w:vAlign w:val="center"/>
          </w:tcPr>
          <w:p>
            <w:pPr>
              <w:spacing w:after="0"/>
              <w:jc w:val="left"/>
            </w:pPr>
            <w:r>
              <w:t>s030</w:t>
            </w:r>
          </w:p>
        </w:tc>
        <w:tc>
          <w:tcPr>
            <w:tcW w:type="dxa" w:w="7136"/>
            <w:tcMar>
              <w:top w:w="100" w:type="dxa"/>
              <w:start w:w="120" w:type="dxa"/>
              <w:bottom w:w="100" w:type="dxa"/>
              <w:end w:w="120" w:type="dxa"/>
            </w:tcMar>
            <w:vAlign w:val="center"/>
          </w:tcPr>
          <w:p>
            <w:pPr>
              <w:spacing w:after="0"/>
              <w:jc w:val="left"/>
            </w:pPr>
            <w:r>
              <w:t>Fiel oder fällt dir Brustschwimmen deutlich schwerer als andere Schwimmarten?</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r>
      <w:tr>
        <w:tc>
          <w:tcPr>
            <w:tcW w:type="dxa" w:w="700"/>
            <w:tcMar>
              <w:top w:w="100" w:type="dxa"/>
              <w:start w:w="120" w:type="dxa"/>
              <w:bottom w:w="100" w:type="dxa"/>
              <w:end w:w="120" w:type="dxa"/>
            </w:tcMar>
            <w:vAlign w:val="center"/>
          </w:tcPr>
          <w:p>
            <w:pPr>
              <w:spacing w:after="0"/>
              <w:jc w:val="left"/>
            </w:pPr>
            <w:r>
              <w:t>s032</w:t>
            </w:r>
          </w:p>
        </w:tc>
        <w:tc>
          <w:tcPr>
            <w:tcW w:type="dxa" w:w="7136"/>
            <w:tcMar>
              <w:top w:w="100" w:type="dxa"/>
              <w:start w:w="120" w:type="dxa"/>
              <w:bottom w:w="100" w:type="dxa"/>
              <w:end w:w="120" w:type="dxa"/>
            </w:tcMar>
            <w:vAlign w:val="center"/>
          </w:tcPr>
          <w:p>
            <w:pPr>
              <w:spacing w:after="0"/>
              <w:jc w:val="left"/>
            </w:pPr>
            <w:r>
              <w:t>Hast du Schwierigkeiten, dich in neuen Gebäuden zurechtzufinden?</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r>
    </w:tbl>
    <w:p>
      <w:pPr>
        <w:spacing w:after="0"/>
      </w:pPr>
    </w:p>
    <w:p>
      <w:pPr>
        <w:pStyle w:val="Heading2"/>
      </w:pPr>
      <w:r>
        <w:t>4. Arbeit, Bildschirm und Konzentration</w:t>
      </w:r>
    </w:p>
    <w:tbl>
      <w:tblPr>
        <w:tblStyle w:val="TableGrid"/>
        <w:tblW w:type="dxa" w:w="9936"/>
        <w:jc w:val="left"/>
        <w:tblLayout w:type="fixed"/>
        <w:tblLook w:firstColumn="1" w:firstRow="1" w:lastColumn="0" w:lastRow="0" w:noHBand="0" w:noVBand="1" w:val="04A0"/>
        <w:tblInd w:w="120" w:type="dxa"/>
      </w:tblPr>
      <w:tblGrid>
        <w:gridCol w:w="700"/>
        <w:gridCol w:w="7136"/>
        <w:gridCol w:w="525"/>
        <w:gridCol w:w="525"/>
        <w:gridCol w:w="525"/>
        <w:gridCol w:w="525"/>
      </w:tblGrid>
      <w:tr>
        <w:trPr>
          <w:tblHeader w:val="true"/>
        </w:trPr>
        <w:tc>
          <w:tcPr>
            <w:tcW w:type="dxa" w:w="700"/>
            <w:tcMar>
              <w:top w:w="100" w:type="dxa"/>
              <w:start w:w="120" w:type="dxa"/>
              <w:bottom w:w="100" w:type="dxa"/>
              <w:end w:w="120" w:type="dxa"/>
            </w:tcMar>
            <w:shd w:fill="E8EEF5"/>
            <w:vAlign w:val="center"/>
          </w:tcPr>
          <w:p>
            <w:pPr>
              <w:spacing w:after="0"/>
              <w:jc w:val="left"/>
            </w:pPr>
            <w:r>
              <w:rPr>
                <w:b/>
                <w:color w:val="1F4D78"/>
              </w:rPr>
              <w:t>ID</w:t>
            </w:r>
          </w:p>
        </w:tc>
        <w:tc>
          <w:tcPr>
            <w:tcW w:type="dxa" w:w="7136"/>
            <w:tcMar>
              <w:top w:w="100" w:type="dxa"/>
              <w:start w:w="120" w:type="dxa"/>
              <w:bottom w:w="100" w:type="dxa"/>
              <w:end w:w="120" w:type="dxa"/>
            </w:tcMar>
            <w:shd w:fill="E8EEF5"/>
            <w:vAlign w:val="center"/>
          </w:tcPr>
          <w:p>
            <w:pPr>
              <w:spacing w:after="0"/>
              <w:jc w:val="left"/>
            </w:pPr>
            <w:r>
              <w:rPr>
                <w:b/>
                <w:color w:val="1F4D78"/>
              </w:rPr>
              <w:t>Aussage</w:t>
            </w:r>
          </w:p>
        </w:tc>
        <w:tc>
          <w:tcPr>
            <w:tcW w:type="dxa" w:w="525"/>
            <w:tcMar>
              <w:top w:w="100" w:type="dxa"/>
              <w:start w:w="120" w:type="dxa"/>
              <w:bottom w:w="100" w:type="dxa"/>
              <w:end w:w="120" w:type="dxa"/>
            </w:tcMar>
            <w:shd w:fill="E8EEF5"/>
            <w:vAlign w:val="center"/>
          </w:tcPr>
          <w:p>
            <w:pPr>
              <w:spacing w:after="0"/>
              <w:jc w:val="center"/>
            </w:pPr>
            <w:r>
              <w:rPr>
                <w:b/>
                <w:color w:val="1F4D78"/>
              </w:rPr>
              <w:t>Ja</w:t>
            </w:r>
          </w:p>
        </w:tc>
        <w:tc>
          <w:tcPr>
            <w:tcW w:type="dxa" w:w="525"/>
            <w:tcMar>
              <w:top w:w="100" w:type="dxa"/>
              <w:start w:w="120" w:type="dxa"/>
              <w:bottom w:w="100" w:type="dxa"/>
              <w:end w:w="120" w:type="dxa"/>
            </w:tcMar>
            <w:shd w:fill="E8EEF5"/>
            <w:vAlign w:val="center"/>
          </w:tcPr>
          <w:p>
            <w:pPr>
              <w:spacing w:after="0"/>
              <w:jc w:val="center"/>
            </w:pPr>
            <w:r>
              <w:rPr>
                <w:b/>
                <w:color w:val="1F4D78"/>
              </w:rPr>
              <w:t>Nein</w:t>
            </w:r>
          </w:p>
        </w:tc>
        <w:tc>
          <w:tcPr>
            <w:tcW w:type="dxa" w:w="525"/>
            <w:tcMar>
              <w:top w:w="100" w:type="dxa"/>
              <w:start w:w="120" w:type="dxa"/>
              <w:bottom w:w="100" w:type="dxa"/>
              <w:end w:w="120" w:type="dxa"/>
            </w:tcMar>
            <w:shd w:fill="E8EEF5"/>
            <w:vAlign w:val="center"/>
          </w:tcPr>
          <w:p>
            <w:pPr>
              <w:spacing w:after="0"/>
              <w:jc w:val="center"/>
            </w:pPr>
            <w:r>
              <w:rPr>
                <w:b/>
                <w:color w:val="1F4D78"/>
              </w:rPr>
              <w:t>?</w:t>
            </w:r>
          </w:p>
        </w:tc>
        <w:tc>
          <w:tcPr>
            <w:tcW w:type="dxa" w:w="525"/>
            <w:tcMar>
              <w:top w:w="100" w:type="dxa"/>
              <w:start w:w="120" w:type="dxa"/>
              <w:bottom w:w="100" w:type="dxa"/>
              <w:end w:w="120" w:type="dxa"/>
            </w:tcMar>
            <w:shd w:fill="E8EEF5"/>
            <w:vAlign w:val="center"/>
          </w:tcPr>
          <w:p>
            <w:pPr>
              <w:spacing w:after="0"/>
              <w:jc w:val="center"/>
            </w:pPr>
            <w:r>
              <w:rPr>
                <w:b/>
                <w:color w:val="1F4D78"/>
              </w:rPr>
              <w:t>n. z.</w:t>
            </w:r>
          </w:p>
        </w:tc>
      </w:tr>
      <w:tr>
        <w:tc>
          <w:tcPr>
            <w:tcW w:type="dxa" w:w="700"/>
            <w:tcMar>
              <w:top w:w="100" w:type="dxa"/>
              <w:start w:w="120" w:type="dxa"/>
              <w:bottom w:w="100" w:type="dxa"/>
              <w:end w:w="120" w:type="dxa"/>
            </w:tcMar>
            <w:vAlign w:val="center"/>
          </w:tcPr>
          <w:p>
            <w:pPr>
              <w:spacing w:after="0"/>
              <w:jc w:val="left"/>
            </w:pPr>
            <w:r>
              <w:t>a025</w:t>
            </w:r>
          </w:p>
        </w:tc>
        <w:tc>
          <w:tcPr>
            <w:tcW w:type="dxa" w:w="7136"/>
            <w:tcMar>
              <w:top w:w="100" w:type="dxa"/>
              <w:start w:w="120" w:type="dxa"/>
              <w:bottom w:w="100" w:type="dxa"/>
              <w:end w:w="120" w:type="dxa"/>
            </w:tcMar>
            <w:vAlign w:val="center"/>
          </w:tcPr>
          <w:p>
            <w:pPr>
              <w:spacing w:after="0"/>
              <w:jc w:val="left"/>
            </w:pPr>
            <w:r>
              <w:t>Ermüdet dich der häufige Blickwechsel zwischen Bildschirm und Papier stärker als das Lesen selbst?</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r>
      <w:tr>
        <w:tc>
          <w:tcPr>
            <w:tcW w:type="dxa" w:w="700"/>
            <w:tcMar>
              <w:top w:w="100" w:type="dxa"/>
              <w:start w:w="120" w:type="dxa"/>
              <w:bottom w:w="100" w:type="dxa"/>
              <w:end w:w="120" w:type="dxa"/>
            </w:tcMar>
            <w:vAlign w:val="center"/>
          </w:tcPr>
          <w:p>
            <w:pPr>
              <w:spacing w:after="0"/>
              <w:jc w:val="left"/>
            </w:pPr>
            <w:r>
              <w:t>a027</w:t>
            </w:r>
          </w:p>
        </w:tc>
        <w:tc>
          <w:tcPr>
            <w:tcW w:type="dxa" w:w="7136"/>
            <w:tcMar>
              <w:top w:w="100" w:type="dxa"/>
              <w:start w:w="120" w:type="dxa"/>
              <w:bottom w:w="100" w:type="dxa"/>
              <w:end w:w="120" w:type="dxa"/>
            </w:tcMar>
            <w:vAlign w:val="center"/>
          </w:tcPr>
          <w:p>
            <w:pPr>
              <w:spacing w:after="0"/>
              <w:jc w:val="left"/>
            </w:pPr>
            <w:r>
              <w:t>Stellst du den Bildschirm bewusst genau mittig vor dich, weil seitliches Arbeiten dich schnell ermüdet oder verspannt?</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r>
      <w:tr>
        <w:tc>
          <w:tcPr>
            <w:tcW w:type="dxa" w:w="700"/>
            <w:tcMar>
              <w:top w:w="100" w:type="dxa"/>
              <w:start w:w="120" w:type="dxa"/>
              <w:bottom w:w="100" w:type="dxa"/>
              <w:end w:w="120" w:type="dxa"/>
            </w:tcMar>
            <w:vAlign w:val="center"/>
          </w:tcPr>
          <w:p>
            <w:pPr>
              <w:spacing w:after="0"/>
              <w:jc w:val="left"/>
            </w:pPr>
            <w:r>
              <w:t>a033</w:t>
            </w:r>
          </w:p>
        </w:tc>
        <w:tc>
          <w:tcPr>
            <w:tcW w:type="dxa" w:w="7136"/>
            <w:tcMar>
              <w:top w:w="100" w:type="dxa"/>
              <w:start w:w="120" w:type="dxa"/>
              <w:bottom w:w="100" w:type="dxa"/>
              <w:end w:w="120" w:type="dxa"/>
            </w:tcMar>
            <w:vAlign w:val="center"/>
          </w:tcPr>
          <w:p>
            <w:pPr>
              <w:spacing w:after="0"/>
              <w:jc w:val="left"/>
            </w:pPr>
            <w:r>
              <w:t>Reißt dich fast jedes Nebengeräusch aus der Konzentration, auch wenn es leise ist?</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r>
      <w:tr>
        <w:tc>
          <w:tcPr>
            <w:tcW w:type="dxa" w:w="700"/>
            <w:tcMar>
              <w:top w:w="100" w:type="dxa"/>
              <w:start w:w="120" w:type="dxa"/>
              <w:bottom w:w="100" w:type="dxa"/>
              <w:end w:w="120" w:type="dxa"/>
            </w:tcMar>
            <w:vAlign w:val="center"/>
          </w:tcPr>
          <w:p>
            <w:pPr>
              <w:spacing w:after="0"/>
              <w:jc w:val="left"/>
            </w:pPr>
            <w:r>
              <w:t>a036</w:t>
            </w:r>
          </w:p>
        </w:tc>
        <w:tc>
          <w:tcPr>
            <w:tcW w:type="dxa" w:w="7136"/>
            <w:tcMar>
              <w:top w:w="100" w:type="dxa"/>
              <w:start w:w="120" w:type="dxa"/>
              <w:bottom w:w="100" w:type="dxa"/>
              <w:end w:w="120" w:type="dxa"/>
            </w:tcMar>
            <w:vAlign w:val="center"/>
          </w:tcPr>
          <w:p>
            <w:pPr>
              <w:spacing w:after="0"/>
              <w:jc w:val="left"/>
            </w:pPr>
            <w:r>
              <w:t>Arbeitest du deutlich lieber im Stehen oder mit stark erhöhtem Bildschirm, weil Sitzen am Schreibtisch dich schneller ermüdet?</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r>
    </w:tbl>
    <w:p>
      <w:pPr>
        <w:spacing w:after="0"/>
      </w:pPr>
    </w:p>
    <w:p>
      <w:pPr>
        <w:pStyle w:val="Heading2"/>
      </w:pPr>
      <w:r>
        <w:t>5. Autofahren, Orientierung und Reisen</w:t>
      </w:r>
    </w:p>
    <w:tbl>
      <w:tblPr>
        <w:tblStyle w:val="TableGrid"/>
        <w:tblW w:type="dxa" w:w="9936"/>
        <w:jc w:val="left"/>
        <w:tblLayout w:type="fixed"/>
        <w:tblLook w:firstColumn="1" w:firstRow="1" w:lastColumn="0" w:lastRow="0" w:noHBand="0" w:noVBand="1" w:val="04A0"/>
        <w:tblInd w:w="120" w:type="dxa"/>
      </w:tblPr>
      <w:tblGrid>
        <w:gridCol w:w="700"/>
        <w:gridCol w:w="7136"/>
        <w:gridCol w:w="525"/>
        <w:gridCol w:w="525"/>
        <w:gridCol w:w="525"/>
        <w:gridCol w:w="525"/>
      </w:tblGrid>
      <w:tr>
        <w:trPr>
          <w:tblHeader w:val="true"/>
        </w:trPr>
        <w:tc>
          <w:tcPr>
            <w:tcW w:type="dxa" w:w="700"/>
            <w:tcMar>
              <w:top w:w="100" w:type="dxa"/>
              <w:start w:w="120" w:type="dxa"/>
              <w:bottom w:w="100" w:type="dxa"/>
              <w:end w:w="120" w:type="dxa"/>
            </w:tcMar>
            <w:shd w:fill="E8EEF5"/>
            <w:vAlign w:val="center"/>
          </w:tcPr>
          <w:p>
            <w:pPr>
              <w:spacing w:after="0"/>
              <w:jc w:val="left"/>
            </w:pPr>
            <w:r>
              <w:rPr>
                <w:b/>
                <w:color w:val="1F4D78"/>
              </w:rPr>
              <w:t>ID</w:t>
            </w:r>
          </w:p>
        </w:tc>
        <w:tc>
          <w:tcPr>
            <w:tcW w:type="dxa" w:w="7136"/>
            <w:tcMar>
              <w:top w:w="100" w:type="dxa"/>
              <w:start w:w="120" w:type="dxa"/>
              <w:bottom w:w="100" w:type="dxa"/>
              <w:end w:w="120" w:type="dxa"/>
            </w:tcMar>
            <w:shd w:fill="E8EEF5"/>
            <w:vAlign w:val="center"/>
          </w:tcPr>
          <w:p>
            <w:pPr>
              <w:spacing w:after="0"/>
              <w:jc w:val="left"/>
            </w:pPr>
            <w:r>
              <w:rPr>
                <w:b/>
                <w:color w:val="1F4D78"/>
              </w:rPr>
              <w:t>Aussage</w:t>
            </w:r>
          </w:p>
        </w:tc>
        <w:tc>
          <w:tcPr>
            <w:tcW w:type="dxa" w:w="525"/>
            <w:tcMar>
              <w:top w:w="100" w:type="dxa"/>
              <w:start w:w="120" w:type="dxa"/>
              <w:bottom w:w="100" w:type="dxa"/>
              <w:end w:w="120" w:type="dxa"/>
            </w:tcMar>
            <w:shd w:fill="E8EEF5"/>
            <w:vAlign w:val="center"/>
          </w:tcPr>
          <w:p>
            <w:pPr>
              <w:spacing w:after="0"/>
              <w:jc w:val="center"/>
            </w:pPr>
            <w:r>
              <w:rPr>
                <w:b/>
                <w:color w:val="1F4D78"/>
              </w:rPr>
              <w:t>Ja</w:t>
            </w:r>
          </w:p>
        </w:tc>
        <w:tc>
          <w:tcPr>
            <w:tcW w:type="dxa" w:w="525"/>
            <w:tcMar>
              <w:top w:w="100" w:type="dxa"/>
              <w:start w:w="120" w:type="dxa"/>
              <w:bottom w:w="100" w:type="dxa"/>
              <w:end w:w="120" w:type="dxa"/>
            </w:tcMar>
            <w:shd w:fill="E8EEF5"/>
            <w:vAlign w:val="center"/>
          </w:tcPr>
          <w:p>
            <w:pPr>
              <w:spacing w:after="0"/>
              <w:jc w:val="center"/>
            </w:pPr>
            <w:r>
              <w:rPr>
                <w:b/>
                <w:color w:val="1F4D78"/>
              </w:rPr>
              <w:t>Nein</w:t>
            </w:r>
          </w:p>
        </w:tc>
        <w:tc>
          <w:tcPr>
            <w:tcW w:type="dxa" w:w="525"/>
            <w:tcMar>
              <w:top w:w="100" w:type="dxa"/>
              <w:start w:w="120" w:type="dxa"/>
              <w:bottom w:w="100" w:type="dxa"/>
              <w:end w:w="120" w:type="dxa"/>
            </w:tcMar>
            <w:shd w:fill="E8EEF5"/>
            <w:vAlign w:val="center"/>
          </w:tcPr>
          <w:p>
            <w:pPr>
              <w:spacing w:after="0"/>
              <w:jc w:val="center"/>
            </w:pPr>
            <w:r>
              <w:rPr>
                <w:b/>
                <w:color w:val="1F4D78"/>
              </w:rPr>
              <w:t>?</w:t>
            </w:r>
          </w:p>
        </w:tc>
        <w:tc>
          <w:tcPr>
            <w:tcW w:type="dxa" w:w="525"/>
            <w:tcMar>
              <w:top w:w="100" w:type="dxa"/>
              <w:start w:w="120" w:type="dxa"/>
              <w:bottom w:w="100" w:type="dxa"/>
              <w:end w:w="120" w:type="dxa"/>
            </w:tcMar>
            <w:shd w:fill="E8EEF5"/>
            <w:vAlign w:val="center"/>
          </w:tcPr>
          <w:p>
            <w:pPr>
              <w:spacing w:after="0"/>
              <w:jc w:val="center"/>
            </w:pPr>
            <w:r>
              <w:rPr>
                <w:b/>
                <w:color w:val="1F4D78"/>
              </w:rPr>
              <w:t>n. z.</w:t>
            </w:r>
          </w:p>
        </w:tc>
      </w:tr>
      <w:tr>
        <w:tc>
          <w:tcPr>
            <w:tcW w:type="dxa" w:w="700"/>
            <w:tcMar>
              <w:top w:w="100" w:type="dxa"/>
              <w:start w:w="120" w:type="dxa"/>
              <w:bottom w:w="100" w:type="dxa"/>
              <w:end w:w="120" w:type="dxa"/>
            </w:tcMar>
            <w:vAlign w:val="center"/>
          </w:tcPr>
          <w:p>
            <w:pPr>
              <w:spacing w:after="0"/>
              <w:jc w:val="left"/>
            </w:pPr>
            <w:r>
              <w:t>s086</w:t>
            </w:r>
          </w:p>
        </w:tc>
        <w:tc>
          <w:tcPr>
            <w:tcW w:type="dxa" w:w="7136"/>
            <w:tcMar>
              <w:top w:w="100" w:type="dxa"/>
              <w:start w:w="120" w:type="dxa"/>
              <w:bottom w:w="100" w:type="dxa"/>
              <w:end w:w="120" w:type="dxa"/>
            </w:tcMar>
            <w:vAlign w:val="center"/>
          </w:tcPr>
          <w:p>
            <w:pPr>
              <w:spacing w:after="0"/>
              <w:jc w:val="left"/>
            </w:pPr>
            <w:r>
              <w:t>Wird dir beim Reisen im Auto, Bus, Zug oder auf dem Schiff vergleichsweise schnell übel?</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r>
      <w:tr>
        <w:tc>
          <w:tcPr>
            <w:tcW w:type="dxa" w:w="700"/>
            <w:tcMar>
              <w:top w:w="100" w:type="dxa"/>
              <w:start w:w="120" w:type="dxa"/>
              <w:bottom w:w="100" w:type="dxa"/>
              <w:end w:w="120" w:type="dxa"/>
            </w:tcMar>
            <w:vAlign w:val="center"/>
          </w:tcPr>
          <w:p>
            <w:pPr>
              <w:spacing w:after="0"/>
              <w:jc w:val="left"/>
            </w:pPr>
            <w:r>
              <w:t>a040</w:t>
            </w:r>
          </w:p>
        </w:tc>
        <w:tc>
          <w:tcPr>
            <w:tcW w:type="dxa" w:w="7136"/>
            <w:tcMar>
              <w:top w:w="100" w:type="dxa"/>
              <w:start w:w="120" w:type="dxa"/>
              <w:bottom w:w="100" w:type="dxa"/>
              <w:end w:w="120" w:type="dxa"/>
            </w:tcMar>
            <w:vAlign w:val="center"/>
          </w:tcPr>
          <w:p>
            <w:pPr>
              <w:spacing w:after="0"/>
              <w:jc w:val="left"/>
            </w:pPr>
            <w:r>
              <w:t>Drehst du beim Schulterblick den Oberkörper deutlich mit, statt überwiegend nur den Kopf zu drehen?</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r>
      <w:tr>
        <w:tc>
          <w:tcPr>
            <w:tcW w:type="dxa" w:w="700"/>
            <w:tcMar>
              <w:top w:w="100" w:type="dxa"/>
              <w:start w:w="120" w:type="dxa"/>
              <w:bottom w:w="100" w:type="dxa"/>
              <w:end w:w="120" w:type="dxa"/>
            </w:tcMar>
            <w:vAlign w:val="center"/>
          </w:tcPr>
          <w:p>
            <w:pPr>
              <w:spacing w:after="0"/>
              <w:jc w:val="left"/>
            </w:pPr>
            <w:r>
              <w:t>a042</w:t>
            </w:r>
          </w:p>
        </w:tc>
        <w:tc>
          <w:tcPr>
            <w:tcW w:type="dxa" w:w="7136"/>
            <w:tcMar>
              <w:top w:w="100" w:type="dxa"/>
              <w:start w:w="120" w:type="dxa"/>
              <w:bottom w:w="100" w:type="dxa"/>
              <w:end w:w="120" w:type="dxa"/>
            </w:tcMar>
            <w:vAlign w:val="center"/>
          </w:tcPr>
          <w:p>
            <w:pPr>
              <w:spacing w:after="0"/>
              <w:jc w:val="left"/>
            </w:pPr>
            <w:r>
              <w:t>Suchst du lieber einen weiter entfernten Parkplatz, auf den du vorwärts fahren kannst, statt rückwärts einzuparken?</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r>
      <w:tr>
        <w:tc>
          <w:tcPr>
            <w:tcW w:type="dxa" w:w="700"/>
            <w:tcMar>
              <w:top w:w="100" w:type="dxa"/>
              <w:start w:w="120" w:type="dxa"/>
              <w:bottom w:w="100" w:type="dxa"/>
              <w:end w:w="120" w:type="dxa"/>
            </w:tcMar>
            <w:vAlign w:val="center"/>
          </w:tcPr>
          <w:p>
            <w:pPr>
              <w:spacing w:after="0"/>
              <w:jc w:val="left"/>
            </w:pPr>
            <w:r>
              <w:t>a043</w:t>
            </w:r>
          </w:p>
        </w:tc>
        <w:tc>
          <w:tcPr>
            <w:tcW w:type="dxa" w:w="7136"/>
            <w:tcMar>
              <w:top w:w="100" w:type="dxa"/>
              <w:start w:w="120" w:type="dxa"/>
              <w:bottom w:w="100" w:type="dxa"/>
              <w:end w:w="120" w:type="dxa"/>
            </w:tcMar>
            <w:vAlign w:val="center"/>
          </w:tcPr>
          <w:p>
            <w:pPr>
              <w:spacing w:after="0"/>
              <w:jc w:val="left"/>
            </w:pPr>
            <w:r>
              <w:t>Wird dir als Mitfahrer schnell unwohl oder übel, sobald du auf ein Handy, Buch oder eine Karte schaust?</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r>
      <w:tr>
        <w:tc>
          <w:tcPr>
            <w:tcW w:type="dxa" w:w="700"/>
            <w:tcMar>
              <w:top w:w="100" w:type="dxa"/>
              <w:start w:w="120" w:type="dxa"/>
              <w:bottom w:w="100" w:type="dxa"/>
              <w:end w:w="120" w:type="dxa"/>
            </w:tcMar>
            <w:vAlign w:val="center"/>
          </w:tcPr>
          <w:p>
            <w:pPr>
              <w:spacing w:after="0"/>
              <w:jc w:val="left"/>
            </w:pPr>
            <w:r>
              <w:t>a049</w:t>
            </w:r>
          </w:p>
        </w:tc>
        <w:tc>
          <w:tcPr>
            <w:tcW w:type="dxa" w:w="7136"/>
            <w:tcMar>
              <w:top w:w="100" w:type="dxa"/>
              <w:start w:w="120" w:type="dxa"/>
              <w:bottom w:w="100" w:type="dxa"/>
              <w:end w:w="120" w:type="dxa"/>
            </w:tcMar>
            <w:vAlign w:val="center"/>
          </w:tcPr>
          <w:p>
            <w:pPr>
              <w:spacing w:after="0"/>
              <w:jc w:val="left"/>
            </w:pPr>
            <w:r>
              <w:t>Verlierst du in großen, ähnlich aussehenden Gebäuden – Klinik, Kaufhaus oder Parkhaus – schnell die Orientierung?</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r>
    </w:tbl>
    <w:p>
      <w:pPr>
        <w:spacing w:after="0"/>
      </w:pPr>
    </w:p>
    <w:p>
      <w:pPr>
        <w:pStyle w:val="Heading2"/>
      </w:pPr>
      <w:r>
        <w:t>6. Sport, Gleichgewicht und Füße</w:t>
      </w:r>
    </w:p>
    <w:tbl>
      <w:tblPr>
        <w:tblStyle w:val="TableGrid"/>
        <w:tblW w:type="dxa" w:w="9936"/>
        <w:jc w:val="left"/>
        <w:tblLayout w:type="fixed"/>
        <w:tblLook w:firstColumn="1" w:firstRow="1" w:lastColumn="0" w:lastRow="0" w:noHBand="0" w:noVBand="1" w:val="04A0"/>
        <w:tblInd w:w="120" w:type="dxa"/>
      </w:tblPr>
      <w:tblGrid>
        <w:gridCol w:w="700"/>
        <w:gridCol w:w="7136"/>
        <w:gridCol w:w="525"/>
        <w:gridCol w:w="525"/>
        <w:gridCol w:w="525"/>
        <w:gridCol w:w="525"/>
      </w:tblGrid>
      <w:tr>
        <w:trPr>
          <w:tblHeader w:val="true"/>
        </w:trPr>
        <w:tc>
          <w:tcPr>
            <w:tcW w:type="dxa" w:w="700"/>
            <w:tcMar>
              <w:top w:w="100" w:type="dxa"/>
              <w:start w:w="120" w:type="dxa"/>
              <w:bottom w:w="100" w:type="dxa"/>
              <w:end w:w="120" w:type="dxa"/>
            </w:tcMar>
            <w:shd w:fill="E8EEF5"/>
            <w:vAlign w:val="center"/>
          </w:tcPr>
          <w:p>
            <w:pPr>
              <w:spacing w:after="0"/>
              <w:jc w:val="left"/>
            </w:pPr>
            <w:r>
              <w:rPr>
                <w:b/>
                <w:color w:val="1F4D78"/>
              </w:rPr>
              <w:t>ID</w:t>
            </w:r>
          </w:p>
        </w:tc>
        <w:tc>
          <w:tcPr>
            <w:tcW w:type="dxa" w:w="7136"/>
            <w:tcMar>
              <w:top w:w="100" w:type="dxa"/>
              <w:start w:w="120" w:type="dxa"/>
              <w:bottom w:w="100" w:type="dxa"/>
              <w:end w:w="120" w:type="dxa"/>
            </w:tcMar>
            <w:shd w:fill="E8EEF5"/>
            <w:vAlign w:val="center"/>
          </w:tcPr>
          <w:p>
            <w:pPr>
              <w:spacing w:after="0"/>
              <w:jc w:val="left"/>
            </w:pPr>
            <w:r>
              <w:rPr>
                <w:b/>
                <w:color w:val="1F4D78"/>
              </w:rPr>
              <w:t>Aussage</w:t>
            </w:r>
          </w:p>
        </w:tc>
        <w:tc>
          <w:tcPr>
            <w:tcW w:type="dxa" w:w="525"/>
            <w:tcMar>
              <w:top w:w="100" w:type="dxa"/>
              <w:start w:w="120" w:type="dxa"/>
              <w:bottom w:w="100" w:type="dxa"/>
              <w:end w:w="120" w:type="dxa"/>
            </w:tcMar>
            <w:shd w:fill="E8EEF5"/>
            <w:vAlign w:val="center"/>
          </w:tcPr>
          <w:p>
            <w:pPr>
              <w:spacing w:after="0"/>
              <w:jc w:val="center"/>
            </w:pPr>
            <w:r>
              <w:rPr>
                <w:b/>
                <w:color w:val="1F4D78"/>
              </w:rPr>
              <w:t>Ja</w:t>
            </w:r>
          </w:p>
        </w:tc>
        <w:tc>
          <w:tcPr>
            <w:tcW w:type="dxa" w:w="525"/>
            <w:tcMar>
              <w:top w:w="100" w:type="dxa"/>
              <w:start w:w="120" w:type="dxa"/>
              <w:bottom w:w="100" w:type="dxa"/>
              <w:end w:w="120" w:type="dxa"/>
            </w:tcMar>
            <w:shd w:fill="E8EEF5"/>
            <w:vAlign w:val="center"/>
          </w:tcPr>
          <w:p>
            <w:pPr>
              <w:spacing w:after="0"/>
              <w:jc w:val="center"/>
            </w:pPr>
            <w:r>
              <w:rPr>
                <w:b/>
                <w:color w:val="1F4D78"/>
              </w:rPr>
              <w:t>Nein</w:t>
            </w:r>
          </w:p>
        </w:tc>
        <w:tc>
          <w:tcPr>
            <w:tcW w:type="dxa" w:w="525"/>
            <w:tcMar>
              <w:top w:w="100" w:type="dxa"/>
              <w:start w:w="120" w:type="dxa"/>
              <w:bottom w:w="100" w:type="dxa"/>
              <w:end w:w="120" w:type="dxa"/>
            </w:tcMar>
            <w:shd w:fill="E8EEF5"/>
            <w:vAlign w:val="center"/>
          </w:tcPr>
          <w:p>
            <w:pPr>
              <w:spacing w:after="0"/>
              <w:jc w:val="center"/>
            </w:pPr>
            <w:r>
              <w:rPr>
                <w:b/>
                <w:color w:val="1F4D78"/>
              </w:rPr>
              <w:t>?</w:t>
            </w:r>
          </w:p>
        </w:tc>
        <w:tc>
          <w:tcPr>
            <w:tcW w:type="dxa" w:w="525"/>
            <w:tcMar>
              <w:top w:w="100" w:type="dxa"/>
              <w:start w:w="120" w:type="dxa"/>
              <w:bottom w:w="100" w:type="dxa"/>
              <w:end w:w="120" w:type="dxa"/>
            </w:tcMar>
            <w:shd w:fill="E8EEF5"/>
            <w:vAlign w:val="center"/>
          </w:tcPr>
          <w:p>
            <w:pPr>
              <w:spacing w:after="0"/>
              <w:jc w:val="center"/>
            </w:pPr>
            <w:r>
              <w:rPr>
                <w:b/>
                <w:color w:val="1F4D78"/>
              </w:rPr>
              <w:t>n. z.</w:t>
            </w:r>
          </w:p>
        </w:tc>
      </w:tr>
      <w:tr>
        <w:tc>
          <w:tcPr>
            <w:tcW w:type="dxa" w:w="700"/>
            <w:tcMar>
              <w:top w:w="100" w:type="dxa"/>
              <w:start w:w="120" w:type="dxa"/>
              <w:bottom w:w="100" w:type="dxa"/>
              <w:end w:w="120" w:type="dxa"/>
            </w:tcMar>
            <w:vAlign w:val="center"/>
          </w:tcPr>
          <w:p>
            <w:pPr>
              <w:spacing w:after="0"/>
              <w:jc w:val="left"/>
            </w:pPr>
            <w:r>
              <w:t>s101</w:t>
            </w:r>
          </w:p>
        </w:tc>
        <w:tc>
          <w:tcPr>
            <w:tcW w:type="dxa" w:w="7136"/>
            <w:tcMar>
              <w:top w:w="100" w:type="dxa"/>
              <w:start w:w="120" w:type="dxa"/>
              <w:bottom w:w="100" w:type="dxa"/>
              <w:end w:w="120" w:type="dxa"/>
            </w:tcMar>
            <w:vAlign w:val="center"/>
          </w:tcPr>
          <w:p>
            <w:pPr>
              <w:spacing w:after="0"/>
              <w:jc w:val="left"/>
            </w:pPr>
            <w:r>
              <w:t>Sind deine Socken regelmäßig zuerst an der großen Zehe durchgelaufen?</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r>
      <w:tr>
        <w:tc>
          <w:tcPr>
            <w:tcW w:type="dxa" w:w="700"/>
            <w:tcMar>
              <w:top w:w="100" w:type="dxa"/>
              <w:start w:w="120" w:type="dxa"/>
              <w:bottom w:w="100" w:type="dxa"/>
              <w:end w:w="120" w:type="dxa"/>
            </w:tcMar>
            <w:vAlign w:val="center"/>
          </w:tcPr>
          <w:p>
            <w:pPr>
              <w:spacing w:after="0"/>
              <w:jc w:val="left"/>
            </w:pPr>
            <w:r>
              <w:t>a052</w:t>
            </w:r>
          </w:p>
        </w:tc>
        <w:tc>
          <w:tcPr>
            <w:tcW w:type="dxa" w:w="7136"/>
            <w:tcMar>
              <w:top w:w="100" w:type="dxa"/>
              <w:start w:w="120" w:type="dxa"/>
              <w:bottom w:w="100" w:type="dxa"/>
              <w:end w:w="120" w:type="dxa"/>
            </w:tcMar>
            <w:vAlign w:val="center"/>
          </w:tcPr>
          <w:p>
            <w:pPr>
              <w:spacing w:after="0"/>
              <w:jc w:val="left"/>
            </w:pPr>
            <w:r>
              <w:t>Wirst du mit Schuhen auf unebenem Grund – Kopfsteinpflaster, Wiese oder Schotter – deutlich langsamer und vorsichtiger als Begleitpersonen?</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r>
      <w:tr>
        <w:tc>
          <w:tcPr>
            <w:tcW w:type="dxa" w:w="700"/>
            <w:tcMar>
              <w:top w:w="100" w:type="dxa"/>
              <w:start w:w="120" w:type="dxa"/>
              <w:bottom w:w="100" w:type="dxa"/>
              <w:end w:w="120" w:type="dxa"/>
            </w:tcMar>
            <w:vAlign w:val="center"/>
          </w:tcPr>
          <w:p>
            <w:pPr>
              <w:spacing w:after="0"/>
              <w:jc w:val="left"/>
            </w:pPr>
            <w:r>
              <w:t>a057</w:t>
            </w:r>
          </w:p>
        </w:tc>
        <w:tc>
          <w:tcPr>
            <w:tcW w:type="dxa" w:w="7136"/>
            <w:tcMar>
              <w:top w:w="100" w:type="dxa"/>
              <w:start w:w="120" w:type="dxa"/>
              <w:bottom w:w="100" w:type="dxa"/>
              <w:end w:w="120" w:type="dxa"/>
            </w:tcMar>
            <w:vAlign w:val="center"/>
          </w:tcPr>
          <w:p>
            <w:pPr>
              <w:spacing w:after="0"/>
              <w:jc w:val="left"/>
            </w:pPr>
            <w:r>
              <w:t>Ermüdet dein Rücken bei vorgebeugten Tätigkeiten – Gartenarbeit, Bettbeziehen oder Spülmaschine – schneller als Arme oder Beine?</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r>
      <w:tr>
        <w:tc>
          <w:tcPr>
            <w:tcW w:type="dxa" w:w="700"/>
            <w:tcMar>
              <w:top w:w="100" w:type="dxa"/>
              <w:start w:w="120" w:type="dxa"/>
              <w:bottom w:w="100" w:type="dxa"/>
              <w:end w:w="120" w:type="dxa"/>
            </w:tcMar>
            <w:vAlign w:val="center"/>
          </w:tcPr>
          <w:p>
            <w:pPr>
              <w:spacing w:after="0"/>
              <w:jc w:val="left"/>
            </w:pPr>
            <w:r>
              <w:t>a058</w:t>
            </w:r>
          </w:p>
        </w:tc>
        <w:tc>
          <w:tcPr>
            <w:tcW w:type="dxa" w:w="7136"/>
            <w:tcMar>
              <w:top w:w="100" w:type="dxa"/>
              <w:start w:w="120" w:type="dxa"/>
              <w:bottom w:w="100" w:type="dxa"/>
              <w:end w:w="120" w:type="dxa"/>
            </w:tcMar>
            <w:vAlign w:val="center"/>
          </w:tcPr>
          <w:p>
            <w:pPr>
              <w:spacing w:after="0"/>
              <w:jc w:val="left"/>
            </w:pPr>
            <w:r>
              <w:t>Wird dir unsicher oder flau, wenn du im Stehen den Kopf weit in den Nacken legst?</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r>
      <w:tr>
        <w:tc>
          <w:tcPr>
            <w:tcW w:type="dxa" w:w="700"/>
            <w:tcMar>
              <w:top w:w="100" w:type="dxa"/>
              <w:start w:w="120" w:type="dxa"/>
              <w:bottom w:w="100" w:type="dxa"/>
              <w:end w:w="120" w:type="dxa"/>
            </w:tcMar>
            <w:vAlign w:val="center"/>
          </w:tcPr>
          <w:p>
            <w:pPr>
              <w:spacing w:after="0"/>
              <w:jc w:val="left"/>
            </w:pPr>
            <w:r>
              <w:t>a092</w:t>
            </w:r>
          </w:p>
        </w:tc>
        <w:tc>
          <w:tcPr>
            <w:tcW w:type="dxa" w:w="7136"/>
            <w:tcMar>
              <w:top w:w="100" w:type="dxa"/>
              <w:start w:w="120" w:type="dxa"/>
              <w:bottom w:w="100" w:type="dxa"/>
              <w:end w:w="120" w:type="dxa"/>
            </w:tcMar>
            <w:vAlign w:val="center"/>
          </w:tcPr>
          <w:p>
            <w:pPr>
              <w:spacing w:after="0"/>
              <w:jc w:val="left"/>
            </w:pPr>
            <w:r>
              <w:t>Bekommst du in Ruhe oder nachts wiederholt Krämpfe in Füßen oder Zehen?</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r>
      <w:tr>
        <w:tc>
          <w:tcPr>
            <w:tcW w:type="dxa" w:w="700"/>
            <w:tcMar>
              <w:top w:w="100" w:type="dxa"/>
              <w:start w:w="120" w:type="dxa"/>
              <w:bottom w:w="100" w:type="dxa"/>
              <w:end w:w="120" w:type="dxa"/>
            </w:tcMar>
            <w:vAlign w:val="center"/>
          </w:tcPr>
          <w:p>
            <w:pPr>
              <w:spacing w:after="0"/>
              <w:jc w:val="left"/>
            </w:pPr>
            <w:r>
              <w:t>a095</w:t>
            </w:r>
          </w:p>
        </w:tc>
        <w:tc>
          <w:tcPr>
            <w:tcW w:type="dxa" w:w="7136"/>
            <w:tcMar>
              <w:top w:w="100" w:type="dxa"/>
              <w:start w:w="120" w:type="dxa"/>
              <w:bottom w:w="100" w:type="dxa"/>
              <w:end w:w="120" w:type="dxa"/>
            </w:tcMar>
            <w:vAlign w:val="center"/>
          </w:tcPr>
          <w:p>
            <w:pPr>
              <w:spacing w:after="0"/>
              <w:jc w:val="left"/>
            </w:pPr>
            <w:r>
              <w:t>Verändert sich deine Beinstellung bei Müdigkeit sichtbar – fallen die Knie dann stärker nach innen oder außen?</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r>
    </w:tbl>
    <w:p>
      <w:pPr>
        <w:spacing w:after="0"/>
      </w:pPr>
    </w:p>
    <w:p>
      <w:pPr>
        <w:pStyle w:val="Heading2"/>
      </w:pPr>
      <w:r>
        <w:t>7. Sprache, Mund und Kiefer</w:t>
      </w:r>
    </w:p>
    <w:tbl>
      <w:tblPr>
        <w:tblStyle w:val="TableGrid"/>
        <w:tblW w:type="dxa" w:w="9936"/>
        <w:jc w:val="left"/>
        <w:tblLayout w:type="fixed"/>
        <w:tblLook w:firstColumn="1" w:firstRow="1" w:lastColumn="0" w:lastRow="0" w:noHBand="0" w:noVBand="1" w:val="04A0"/>
        <w:tblInd w:w="120" w:type="dxa"/>
      </w:tblPr>
      <w:tblGrid>
        <w:gridCol w:w="700"/>
        <w:gridCol w:w="7136"/>
        <w:gridCol w:w="525"/>
        <w:gridCol w:w="525"/>
        <w:gridCol w:w="525"/>
        <w:gridCol w:w="525"/>
      </w:tblGrid>
      <w:tr>
        <w:trPr>
          <w:tblHeader w:val="true"/>
        </w:trPr>
        <w:tc>
          <w:tcPr>
            <w:tcW w:type="dxa" w:w="700"/>
            <w:tcMar>
              <w:top w:w="100" w:type="dxa"/>
              <w:start w:w="120" w:type="dxa"/>
              <w:bottom w:w="100" w:type="dxa"/>
              <w:end w:w="120" w:type="dxa"/>
            </w:tcMar>
            <w:shd w:fill="E8EEF5"/>
            <w:vAlign w:val="center"/>
          </w:tcPr>
          <w:p>
            <w:pPr>
              <w:spacing w:after="0"/>
              <w:jc w:val="left"/>
            </w:pPr>
            <w:r>
              <w:rPr>
                <w:b/>
                <w:color w:val="1F4D78"/>
              </w:rPr>
              <w:t>ID</w:t>
            </w:r>
          </w:p>
        </w:tc>
        <w:tc>
          <w:tcPr>
            <w:tcW w:type="dxa" w:w="7136"/>
            <w:tcMar>
              <w:top w:w="100" w:type="dxa"/>
              <w:start w:w="120" w:type="dxa"/>
              <w:bottom w:w="100" w:type="dxa"/>
              <w:end w:w="120" w:type="dxa"/>
            </w:tcMar>
            <w:shd w:fill="E8EEF5"/>
            <w:vAlign w:val="center"/>
          </w:tcPr>
          <w:p>
            <w:pPr>
              <w:spacing w:after="0"/>
              <w:jc w:val="left"/>
            </w:pPr>
            <w:r>
              <w:rPr>
                <w:b/>
                <w:color w:val="1F4D78"/>
              </w:rPr>
              <w:t>Aussage</w:t>
            </w:r>
          </w:p>
        </w:tc>
        <w:tc>
          <w:tcPr>
            <w:tcW w:type="dxa" w:w="525"/>
            <w:tcMar>
              <w:top w:w="100" w:type="dxa"/>
              <w:start w:w="120" w:type="dxa"/>
              <w:bottom w:w="100" w:type="dxa"/>
              <w:end w:w="120" w:type="dxa"/>
            </w:tcMar>
            <w:shd w:fill="E8EEF5"/>
            <w:vAlign w:val="center"/>
          </w:tcPr>
          <w:p>
            <w:pPr>
              <w:spacing w:after="0"/>
              <w:jc w:val="center"/>
            </w:pPr>
            <w:r>
              <w:rPr>
                <w:b/>
                <w:color w:val="1F4D78"/>
              </w:rPr>
              <w:t>Ja</w:t>
            </w:r>
          </w:p>
        </w:tc>
        <w:tc>
          <w:tcPr>
            <w:tcW w:type="dxa" w:w="525"/>
            <w:tcMar>
              <w:top w:w="100" w:type="dxa"/>
              <w:start w:w="120" w:type="dxa"/>
              <w:bottom w:w="100" w:type="dxa"/>
              <w:end w:w="120" w:type="dxa"/>
            </w:tcMar>
            <w:shd w:fill="E8EEF5"/>
            <w:vAlign w:val="center"/>
          </w:tcPr>
          <w:p>
            <w:pPr>
              <w:spacing w:after="0"/>
              <w:jc w:val="center"/>
            </w:pPr>
            <w:r>
              <w:rPr>
                <w:b/>
                <w:color w:val="1F4D78"/>
              </w:rPr>
              <w:t>Nein</w:t>
            </w:r>
          </w:p>
        </w:tc>
        <w:tc>
          <w:tcPr>
            <w:tcW w:type="dxa" w:w="525"/>
            <w:tcMar>
              <w:top w:w="100" w:type="dxa"/>
              <w:start w:w="120" w:type="dxa"/>
              <w:bottom w:w="100" w:type="dxa"/>
              <w:end w:w="120" w:type="dxa"/>
            </w:tcMar>
            <w:shd w:fill="E8EEF5"/>
            <w:vAlign w:val="center"/>
          </w:tcPr>
          <w:p>
            <w:pPr>
              <w:spacing w:after="0"/>
              <w:jc w:val="center"/>
            </w:pPr>
            <w:r>
              <w:rPr>
                <w:b/>
                <w:color w:val="1F4D78"/>
              </w:rPr>
              <w:t>?</w:t>
            </w:r>
          </w:p>
        </w:tc>
        <w:tc>
          <w:tcPr>
            <w:tcW w:type="dxa" w:w="525"/>
            <w:tcMar>
              <w:top w:w="100" w:type="dxa"/>
              <w:start w:w="120" w:type="dxa"/>
              <w:bottom w:w="100" w:type="dxa"/>
              <w:end w:w="120" w:type="dxa"/>
            </w:tcMar>
            <w:shd w:fill="E8EEF5"/>
            <w:vAlign w:val="center"/>
          </w:tcPr>
          <w:p>
            <w:pPr>
              <w:spacing w:after="0"/>
              <w:jc w:val="center"/>
            </w:pPr>
            <w:r>
              <w:rPr>
                <w:b/>
                <w:color w:val="1F4D78"/>
              </w:rPr>
              <w:t>n. z.</w:t>
            </w:r>
          </w:p>
        </w:tc>
      </w:tr>
      <w:tr>
        <w:tc>
          <w:tcPr>
            <w:tcW w:type="dxa" w:w="700"/>
            <w:tcMar>
              <w:top w:w="100" w:type="dxa"/>
              <w:start w:w="120" w:type="dxa"/>
              <w:bottom w:w="100" w:type="dxa"/>
              <w:end w:w="120" w:type="dxa"/>
            </w:tcMar>
            <w:vAlign w:val="center"/>
          </w:tcPr>
          <w:p>
            <w:pPr>
              <w:spacing w:after="0"/>
              <w:jc w:val="left"/>
            </w:pPr>
            <w:r>
              <w:t>s057</w:t>
            </w:r>
          </w:p>
        </w:tc>
        <w:tc>
          <w:tcPr>
            <w:tcW w:type="dxa" w:w="7136"/>
            <w:tcMar>
              <w:top w:w="100" w:type="dxa"/>
              <w:start w:w="120" w:type="dxa"/>
              <w:bottom w:w="100" w:type="dxa"/>
              <w:end w:w="120" w:type="dxa"/>
            </w:tcMar>
            <w:vAlign w:val="center"/>
          </w:tcPr>
          <w:p>
            <w:pPr>
              <w:spacing w:after="0"/>
              <w:jc w:val="left"/>
            </w:pPr>
            <w:r>
              <w:t>Hast du eine deutliche Zahnfehlstellung oder einen ungewöhnlich hohen und schmalen Gaumen?</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r>
      <w:tr>
        <w:tc>
          <w:tcPr>
            <w:tcW w:type="dxa" w:w="700"/>
            <w:tcMar>
              <w:top w:w="100" w:type="dxa"/>
              <w:start w:w="120" w:type="dxa"/>
              <w:bottom w:w="100" w:type="dxa"/>
              <w:end w:w="120" w:type="dxa"/>
            </w:tcMar>
            <w:vAlign w:val="center"/>
          </w:tcPr>
          <w:p>
            <w:pPr>
              <w:spacing w:after="0"/>
              <w:jc w:val="left"/>
            </w:pPr>
            <w:r>
              <w:t>s058</w:t>
            </w:r>
          </w:p>
        </w:tc>
        <w:tc>
          <w:tcPr>
            <w:tcW w:type="dxa" w:w="7136"/>
            <w:tcMar>
              <w:top w:w="100" w:type="dxa"/>
              <w:start w:w="120" w:type="dxa"/>
              <w:bottom w:w="100" w:type="dxa"/>
              <w:end w:w="120" w:type="dxa"/>
            </w:tcMar>
            <w:vAlign w:val="center"/>
          </w:tcPr>
          <w:p>
            <w:pPr>
              <w:spacing w:after="0"/>
              <w:jc w:val="left"/>
            </w:pPr>
            <w:r>
              <w:t>Knirschst du wiederholt mit den Zähnen, besonders nachts oder in Belastungssituationen?</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r>
      <w:tr>
        <w:tc>
          <w:tcPr>
            <w:tcW w:type="dxa" w:w="700"/>
            <w:tcMar>
              <w:top w:w="100" w:type="dxa"/>
              <w:start w:w="120" w:type="dxa"/>
              <w:bottom w:w="100" w:type="dxa"/>
              <w:end w:w="120" w:type="dxa"/>
            </w:tcMar>
            <w:vAlign w:val="center"/>
          </w:tcPr>
          <w:p>
            <w:pPr>
              <w:spacing w:after="0"/>
              <w:jc w:val="left"/>
            </w:pPr>
            <w:r>
              <w:t>s059</w:t>
            </w:r>
          </w:p>
        </w:tc>
        <w:tc>
          <w:tcPr>
            <w:tcW w:type="dxa" w:w="7136"/>
            <w:tcMar>
              <w:top w:w="100" w:type="dxa"/>
              <w:start w:w="120" w:type="dxa"/>
              <w:bottom w:w="100" w:type="dxa"/>
              <w:end w:w="120" w:type="dxa"/>
            </w:tcMar>
            <w:vAlign w:val="center"/>
          </w:tcPr>
          <w:p>
            <w:pPr>
              <w:spacing w:after="0"/>
              <w:jc w:val="left"/>
            </w:pPr>
            <w:r>
              <w:t>Hast du als Kind über das fünfte Lebensjahr hinaus regelmäßig am Daumen gelutscht?</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r>
      <w:tr>
        <w:tc>
          <w:tcPr>
            <w:tcW w:type="dxa" w:w="700"/>
            <w:tcMar>
              <w:top w:w="100" w:type="dxa"/>
              <w:start w:w="120" w:type="dxa"/>
              <w:bottom w:w="100" w:type="dxa"/>
              <w:end w:w="120" w:type="dxa"/>
            </w:tcMar>
            <w:vAlign w:val="center"/>
          </w:tcPr>
          <w:p>
            <w:pPr>
              <w:spacing w:after="0"/>
              <w:jc w:val="left"/>
            </w:pPr>
            <w:r>
              <w:t>s060</w:t>
            </w:r>
          </w:p>
        </w:tc>
        <w:tc>
          <w:tcPr>
            <w:tcW w:type="dxa" w:w="7136"/>
            <w:tcMar>
              <w:top w:w="100" w:type="dxa"/>
              <w:start w:w="120" w:type="dxa"/>
              <w:bottom w:w="100" w:type="dxa"/>
              <w:end w:w="120" w:type="dxa"/>
            </w:tcMar>
            <w:vAlign w:val="center"/>
          </w:tcPr>
          <w:p>
            <w:pPr>
              <w:spacing w:after="0"/>
              <w:jc w:val="left"/>
            </w:pPr>
            <w:r>
              <w:t>Hast du auch außerhalb von Essen oder Sport einen auffällig starken Speichelfluss?</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r>
      <w:tr>
        <w:tc>
          <w:tcPr>
            <w:tcW w:type="dxa" w:w="700"/>
            <w:tcMar>
              <w:top w:w="100" w:type="dxa"/>
              <w:start w:w="120" w:type="dxa"/>
              <w:bottom w:w="100" w:type="dxa"/>
              <w:end w:w="120" w:type="dxa"/>
            </w:tcMar>
            <w:vAlign w:val="center"/>
          </w:tcPr>
          <w:p>
            <w:pPr>
              <w:spacing w:after="0"/>
              <w:jc w:val="left"/>
            </w:pPr>
            <w:r>
              <w:t>s061</w:t>
            </w:r>
          </w:p>
        </w:tc>
        <w:tc>
          <w:tcPr>
            <w:tcW w:type="dxa" w:w="7136"/>
            <w:tcMar>
              <w:top w:w="100" w:type="dxa"/>
              <w:start w:w="120" w:type="dxa"/>
              <w:bottom w:w="100" w:type="dxa"/>
              <w:end w:w="120" w:type="dxa"/>
            </w:tcMar>
            <w:vAlign w:val="center"/>
          </w:tcPr>
          <w:p>
            <w:pPr>
              <w:spacing w:after="0"/>
              <w:jc w:val="left"/>
            </w:pPr>
            <w:r>
              <w:t>Machst du beim Schreiben unwillkürlich Mund- oder Zungenbewegungen?</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r>
      <w:tr>
        <w:tc>
          <w:tcPr>
            <w:tcW w:type="dxa" w:w="700"/>
            <w:tcMar>
              <w:top w:w="100" w:type="dxa"/>
              <w:start w:w="120" w:type="dxa"/>
              <w:bottom w:w="100" w:type="dxa"/>
              <w:end w:w="120" w:type="dxa"/>
            </w:tcMar>
            <w:vAlign w:val="center"/>
          </w:tcPr>
          <w:p>
            <w:pPr>
              <w:spacing w:after="0"/>
              <w:jc w:val="left"/>
            </w:pPr>
            <w:r>
              <w:t>s062</w:t>
            </w:r>
          </w:p>
        </w:tc>
        <w:tc>
          <w:tcPr>
            <w:tcW w:type="dxa" w:w="7136"/>
            <w:tcMar>
              <w:top w:w="100" w:type="dxa"/>
              <w:start w:w="120" w:type="dxa"/>
              <w:bottom w:w="100" w:type="dxa"/>
              <w:end w:w="120" w:type="dxa"/>
            </w:tcMar>
            <w:vAlign w:val="center"/>
          </w:tcPr>
          <w:p>
            <w:pPr>
              <w:spacing w:after="0"/>
              <w:jc w:val="left"/>
            </w:pPr>
            <w:r>
              <w:t>Beißt du beim Konzentrieren häufig die Zähne fest zusammen?</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r>
      <w:tr>
        <w:tc>
          <w:tcPr>
            <w:tcW w:type="dxa" w:w="700"/>
            <w:tcMar>
              <w:top w:w="100" w:type="dxa"/>
              <w:start w:w="120" w:type="dxa"/>
              <w:bottom w:w="100" w:type="dxa"/>
              <w:end w:w="120" w:type="dxa"/>
            </w:tcMar>
            <w:vAlign w:val="center"/>
          </w:tcPr>
          <w:p>
            <w:pPr>
              <w:spacing w:after="0"/>
              <w:jc w:val="left"/>
            </w:pPr>
            <w:r>
              <w:t>s063</w:t>
            </w:r>
          </w:p>
        </w:tc>
        <w:tc>
          <w:tcPr>
            <w:tcW w:type="dxa" w:w="7136"/>
            <w:tcMar>
              <w:top w:w="100" w:type="dxa"/>
              <w:start w:w="120" w:type="dxa"/>
              <w:bottom w:w="100" w:type="dxa"/>
              <w:end w:w="120" w:type="dxa"/>
            </w:tcMar>
            <w:vAlign w:val="center"/>
          </w:tcPr>
          <w:p>
            <w:pPr>
              <w:spacing w:after="0"/>
              <w:jc w:val="left"/>
            </w:pPr>
            <w:r>
              <w:t>Wird dir häufiger zurückgemeldet, dass du undeutlich sprichst oder bestimmte Laute schwer verständlich aussprichst?</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r>
      <w:tr>
        <w:tc>
          <w:tcPr>
            <w:tcW w:type="dxa" w:w="700"/>
            <w:tcMar>
              <w:top w:w="100" w:type="dxa"/>
              <w:start w:w="120" w:type="dxa"/>
              <w:bottom w:w="100" w:type="dxa"/>
              <w:end w:w="120" w:type="dxa"/>
            </w:tcMar>
            <w:vAlign w:val="center"/>
          </w:tcPr>
          <w:p>
            <w:pPr>
              <w:spacing w:after="0"/>
              <w:jc w:val="left"/>
            </w:pPr>
            <w:r>
              <w:t>a010</w:t>
            </w:r>
          </w:p>
        </w:tc>
        <w:tc>
          <w:tcPr>
            <w:tcW w:type="dxa" w:w="7136"/>
            <w:tcMar>
              <w:top w:w="100" w:type="dxa"/>
              <w:start w:w="120" w:type="dxa"/>
              <w:bottom w:w="100" w:type="dxa"/>
              <w:end w:w="120" w:type="dxa"/>
            </w:tcMar>
            <w:vAlign w:val="center"/>
          </w:tcPr>
          <w:p>
            <w:pPr>
              <w:spacing w:after="0"/>
              <w:jc w:val="left"/>
            </w:pPr>
            <w:r>
              <w:t>Meidest du bestimmte Speisen wegen ihrer Beschaffenheit im Mund – körnig, faserig oder schleimig – unabhängig vom Geschmack?</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r>
      <w:tr>
        <w:tc>
          <w:tcPr>
            <w:tcW w:type="dxa" w:w="700"/>
            <w:tcMar>
              <w:top w:w="100" w:type="dxa"/>
              <w:start w:w="120" w:type="dxa"/>
              <w:bottom w:w="100" w:type="dxa"/>
              <w:end w:w="120" w:type="dxa"/>
            </w:tcMar>
            <w:vAlign w:val="center"/>
          </w:tcPr>
          <w:p>
            <w:pPr>
              <w:spacing w:after="0"/>
              <w:jc w:val="left"/>
            </w:pPr>
            <w:r>
              <w:t>a094</w:t>
            </w:r>
          </w:p>
        </w:tc>
        <w:tc>
          <w:tcPr>
            <w:tcW w:type="dxa" w:w="7136"/>
            <w:tcMar>
              <w:top w:w="100" w:type="dxa"/>
              <w:start w:w="120" w:type="dxa"/>
              <w:bottom w:w="100" w:type="dxa"/>
              <w:end w:w="120" w:type="dxa"/>
            </w:tcMar>
            <w:vAlign w:val="center"/>
          </w:tcPr>
          <w:p>
            <w:pPr>
              <w:spacing w:after="0"/>
              <w:jc w:val="left"/>
            </w:pPr>
            <w:r>
              <w:t>Verschluckst du dich beim Essen oder Trinken häufiger als Menschen um dich herum?</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r>
    </w:tbl>
    <w:p>
      <w:pPr>
        <w:spacing w:after="0"/>
      </w:pPr>
    </w:p>
    <w:p>
      <w:pPr>
        <w:pStyle w:val="Heading2"/>
      </w:pPr>
      <w:r>
        <w:t>8. Schreiben und Feinmotorik</w:t>
      </w:r>
    </w:p>
    <w:tbl>
      <w:tblPr>
        <w:tblStyle w:val="TableGrid"/>
        <w:tblW w:type="dxa" w:w="9936"/>
        <w:jc w:val="left"/>
        <w:tblLayout w:type="fixed"/>
        <w:tblLook w:firstColumn="1" w:firstRow="1" w:lastColumn="0" w:lastRow="0" w:noHBand="0" w:noVBand="1" w:val="04A0"/>
        <w:tblInd w:w="120" w:type="dxa"/>
      </w:tblPr>
      <w:tblGrid>
        <w:gridCol w:w="700"/>
        <w:gridCol w:w="7136"/>
        <w:gridCol w:w="525"/>
        <w:gridCol w:w="525"/>
        <w:gridCol w:w="525"/>
        <w:gridCol w:w="525"/>
      </w:tblGrid>
      <w:tr>
        <w:trPr>
          <w:tblHeader w:val="true"/>
        </w:trPr>
        <w:tc>
          <w:tcPr>
            <w:tcW w:type="dxa" w:w="700"/>
            <w:tcMar>
              <w:top w:w="100" w:type="dxa"/>
              <w:start w:w="120" w:type="dxa"/>
              <w:bottom w:w="100" w:type="dxa"/>
              <w:end w:w="120" w:type="dxa"/>
            </w:tcMar>
            <w:shd w:fill="E8EEF5"/>
            <w:vAlign w:val="center"/>
          </w:tcPr>
          <w:p>
            <w:pPr>
              <w:spacing w:after="0"/>
              <w:jc w:val="left"/>
            </w:pPr>
            <w:r>
              <w:rPr>
                <w:b/>
                <w:color w:val="1F4D78"/>
              </w:rPr>
              <w:t>ID</w:t>
            </w:r>
          </w:p>
        </w:tc>
        <w:tc>
          <w:tcPr>
            <w:tcW w:type="dxa" w:w="7136"/>
            <w:tcMar>
              <w:top w:w="100" w:type="dxa"/>
              <w:start w:w="120" w:type="dxa"/>
              <w:bottom w:w="100" w:type="dxa"/>
              <w:end w:w="120" w:type="dxa"/>
            </w:tcMar>
            <w:shd w:fill="E8EEF5"/>
            <w:vAlign w:val="center"/>
          </w:tcPr>
          <w:p>
            <w:pPr>
              <w:spacing w:after="0"/>
              <w:jc w:val="left"/>
            </w:pPr>
            <w:r>
              <w:rPr>
                <w:b/>
                <w:color w:val="1F4D78"/>
              </w:rPr>
              <w:t>Aussage</w:t>
            </w:r>
          </w:p>
        </w:tc>
        <w:tc>
          <w:tcPr>
            <w:tcW w:type="dxa" w:w="525"/>
            <w:tcMar>
              <w:top w:w="100" w:type="dxa"/>
              <w:start w:w="120" w:type="dxa"/>
              <w:bottom w:w="100" w:type="dxa"/>
              <w:end w:w="120" w:type="dxa"/>
            </w:tcMar>
            <w:shd w:fill="E8EEF5"/>
            <w:vAlign w:val="center"/>
          </w:tcPr>
          <w:p>
            <w:pPr>
              <w:spacing w:after="0"/>
              <w:jc w:val="center"/>
            </w:pPr>
            <w:r>
              <w:rPr>
                <w:b/>
                <w:color w:val="1F4D78"/>
              </w:rPr>
              <w:t>Ja</w:t>
            </w:r>
          </w:p>
        </w:tc>
        <w:tc>
          <w:tcPr>
            <w:tcW w:type="dxa" w:w="525"/>
            <w:tcMar>
              <w:top w:w="100" w:type="dxa"/>
              <w:start w:w="120" w:type="dxa"/>
              <w:bottom w:w="100" w:type="dxa"/>
              <w:end w:w="120" w:type="dxa"/>
            </w:tcMar>
            <w:shd w:fill="E8EEF5"/>
            <w:vAlign w:val="center"/>
          </w:tcPr>
          <w:p>
            <w:pPr>
              <w:spacing w:after="0"/>
              <w:jc w:val="center"/>
            </w:pPr>
            <w:r>
              <w:rPr>
                <w:b/>
                <w:color w:val="1F4D78"/>
              </w:rPr>
              <w:t>Nein</w:t>
            </w:r>
          </w:p>
        </w:tc>
        <w:tc>
          <w:tcPr>
            <w:tcW w:type="dxa" w:w="525"/>
            <w:tcMar>
              <w:top w:w="100" w:type="dxa"/>
              <w:start w:w="120" w:type="dxa"/>
              <w:bottom w:w="100" w:type="dxa"/>
              <w:end w:w="120" w:type="dxa"/>
            </w:tcMar>
            <w:shd w:fill="E8EEF5"/>
            <w:vAlign w:val="center"/>
          </w:tcPr>
          <w:p>
            <w:pPr>
              <w:spacing w:after="0"/>
              <w:jc w:val="center"/>
            </w:pPr>
            <w:r>
              <w:rPr>
                <w:b/>
                <w:color w:val="1F4D78"/>
              </w:rPr>
              <w:t>?</w:t>
            </w:r>
          </w:p>
        </w:tc>
        <w:tc>
          <w:tcPr>
            <w:tcW w:type="dxa" w:w="525"/>
            <w:tcMar>
              <w:top w:w="100" w:type="dxa"/>
              <w:start w:w="120" w:type="dxa"/>
              <w:bottom w:w="100" w:type="dxa"/>
              <w:end w:w="120" w:type="dxa"/>
            </w:tcMar>
            <w:shd w:fill="E8EEF5"/>
            <w:vAlign w:val="center"/>
          </w:tcPr>
          <w:p>
            <w:pPr>
              <w:spacing w:after="0"/>
              <w:jc w:val="center"/>
            </w:pPr>
            <w:r>
              <w:rPr>
                <w:b/>
                <w:color w:val="1F4D78"/>
              </w:rPr>
              <w:t>n. z.</w:t>
            </w:r>
          </w:p>
        </w:tc>
      </w:tr>
      <w:tr>
        <w:tc>
          <w:tcPr>
            <w:tcW w:type="dxa" w:w="700"/>
            <w:tcMar>
              <w:top w:w="100" w:type="dxa"/>
              <w:start w:w="120" w:type="dxa"/>
              <w:bottom w:w="100" w:type="dxa"/>
              <w:end w:w="120" w:type="dxa"/>
            </w:tcMar>
            <w:vAlign w:val="center"/>
          </w:tcPr>
          <w:p>
            <w:pPr>
              <w:spacing w:after="0"/>
              <w:jc w:val="left"/>
            </w:pPr>
            <w:r>
              <w:t>s066</w:t>
            </w:r>
          </w:p>
        </w:tc>
        <w:tc>
          <w:tcPr>
            <w:tcW w:type="dxa" w:w="7136"/>
            <w:tcMar>
              <w:top w:w="100" w:type="dxa"/>
              <w:start w:w="120" w:type="dxa"/>
              <w:bottom w:w="100" w:type="dxa"/>
              <w:end w:w="120" w:type="dxa"/>
            </w:tcMar>
            <w:vAlign w:val="center"/>
          </w:tcPr>
          <w:p>
            <w:pPr>
              <w:spacing w:after="0"/>
              <w:jc w:val="left"/>
            </w:pPr>
            <w:r>
              <w:t>Hältst du den Stift beim Schreiben auffällig fest oder verkrampft?</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r>
      <w:tr>
        <w:tc>
          <w:tcPr>
            <w:tcW w:type="dxa" w:w="700"/>
            <w:tcMar>
              <w:top w:w="100" w:type="dxa"/>
              <w:start w:w="120" w:type="dxa"/>
              <w:bottom w:w="100" w:type="dxa"/>
              <w:end w:w="120" w:type="dxa"/>
            </w:tcMar>
            <w:vAlign w:val="center"/>
          </w:tcPr>
          <w:p>
            <w:pPr>
              <w:spacing w:after="0"/>
              <w:jc w:val="left"/>
            </w:pPr>
            <w:r>
              <w:t>s068</w:t>
            </w:r>
          </w:p>
        </w:tc>
        <w:tc>
          <w:tcPr>
            <w:tcW w:type="dxa" w:w="7136"/>
            <w:tcMar>
              <w:top w:w="100" w:type="dxa"/>
              <w:start w:w="120" w:type="dxa"/>
              <w:bottom w:w="100" w:type="dxa"/>
              <w:end w:w="120" w:type="dxa"/>
            </w:tcMar>
            <w:vAlign w:val="center"/>
          </w:tcPr>
          <w:p>
            <w:pPr>
              <w:spacing w:after="0"/>
              <w:jc w:val="left"/>
            </w:pPr>
            <w:r>
              <w:t>Drückst du beim Schreiben so fest auf, dass sich die Schrift auf der Rückseite des Blattes abzeichnet?</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r>
      <w:tr>
        <w:tc>
          <w:tcPr>
            <w:tcW w:type="dxa" w:w="700"/>
            <w:tcMar>
              <w:top w:w="100" w:type="dxa"/>
              <w:start w:w="120" w:type="dxa"/>
              <w:bottom w:w="100" w:type="dxa"/>
              <w:end w:w="120" w:type="dxa"/>
            </w:tcMar>
            <w:vAlign w:val="center"/>
          </w:tcPr>
          <w:p>
            <w:pPr>
              <w:spacing w:after="0"/>
              <w:jc w:val="left"/>
            </w:pPr>
            <w:r>
              <w:t>s069</w:t>
            </w:r>
          </w:p>
        </w:tc>
        <w:tc>
          <w:tcPr>
            <w:tcW w:type="dxa" w:w="7136"/>
            <w:tcMar>
              <w:top w:w="100" w:type="dxa"/>
              <w:start w:w="120" w:type="dxa"/>
              <w:bottom w:w="100" w:type="dxa"/>
              <w:end w:w="120" w:type="dxa"/>
            </w:tcMar>
            <w:vAlign w:val="center"/>
          </w:tcPr>
          <w:p>
            <w:pPr>
              <w:spacing w:after="0"/>
              <w:jc w:val="left"/>
            </w:pPr>
            <w:r>
              <w:t>Meidest du Handschrift selbst dann, wenn eine kurze handschriftliche Notiz schneller wäre?</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r>
      <w:tr>
        <w:tc>
          <w:tcPr>
            <w:tcW w:type="dxa" w:w="700"/>
            <w:tcMar>
              <w:top w:w="100" w:type="dxa"/>
              <w:start w:w="120" w:type="dxa"/>
              <w:bottom w:w="100" w:type="dxa"/>
              <w:end w:w="120" w:type="dxa"/>
            </w:tcMar>
            <w:vAlign w:val="center"/>
          </w:tcPr>
          <w:p>
            <w:pPr>
              <w:spacing w:after="0"/>
              <w:jc w:val="left"/>
            </w:pPr>
            <w:r>
              <w:t>s070</w:t>
            </w:r>
          </w:p>
        </w:tc>
        <w:tc>
          <w:tcPr>
            <w:tcW w:type="dxa" w:w="7136"/>
            <w:tcMar>
              <w:top w:w="100" w:type="dxa"/>
              <w:start w:w="120" w:type="dxa"/>
              <w:bottom w:w="100" w:type="dxa"/>
              <w:end w:w="120" w:type="dxa"/>
            </w:tcMar>
            <w:vAlign w:val="center"/>
          </w:tcPr>
          <w:p>
            <w:pPr>
              <w:spacing w:after="0"/>
              <w:jc w:val="left"/>
            </w:pPr>
            <w:r>
              <w:t>Schmerzt oder versteift deine Schreibhand beim Schreiben vergleichsweise schnell?</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r>
      <w:tr>
        <w:tc>
          <w:tcPr>
            <w:tcW w:type="dxa" w:w="700"/>
            <w:tcMar>
              <w:top w:w="100" w:type="dxa"/>
              <w:start w:w="120" w:type="dxa"/>
              <w:bottom w:w="100" w:type="dxa"/>
              <w:end w:w="120" w:type="dxa"/>
            </w:tcMar>
            <w:vAlign w:val="center"/>
          </w:tcPr>
          <w:p>
            <w:pPr>
              <w:spacing w:after="0"/>
              <w:jc w:val="left"/>
            </w:pPr>
            <w:r>
              <w:t>s072</w:t>
            </w:r>
          </w:p>
        </w:tc>
        <w:tc>
          <w:tcPr>
            <w:tcW w:type="dxa" w:w="7136"/>
            <w:tcMar>
              <w:top w:w="100" w:type="dxa"/>
              <w:start w:w="120" w:type="dxa"/>
              <w:bottom w:w="100" w:type="dxa"/>
              <w:end w:w="120" w:type="dxa"/>
            </w:tcMar>
            <w:vAlign w:val="center"/>
          </w:tcPr>
          <w:p>
            <w:pPr>
              <w:spacing w:after="0"/>
              <w:jc w:val="left"/>
            </w:pPr>
            <w:r>
              <w:t>Ist deine Handschrift für andere häufig schwer lesbar?</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r>
      <w:tr>
        <w:tc>
          <w:tcPr>
            <w:tcW w:type="dxa" w:w="700"/>
            <w:tcMar>
              <w:top w:w="100" w:type="dxa"/>
              <w:start w:w="120" w:type="dxa"/>
              <w:bottom w:w="100" w:type="dxa"/>
              <w:end w:w="120" w:type="dxa"/>
            </w:tcMar>
            <w:vAlign w:val="center"/>
          </w:tcPr>
          <w:p>
            <w:pPr>
              <w:spacing w:after="0"/>
              <w:jc w:val="left"/>
            </w:pPr>
            <w:r>
              <w:t>s073</w:t>
            </w:r>
          </w:p>
        </w:tc>
        <w:tc>
          <w:tcPr>
            <w:tcW w:type="dxa" w:w="7136"/>
            <w:tcMar>
              <w:top w:w="100" w:type="dxa"/>
              <w:start w:w="120" w:type="dxa"/>
              <w:bottom w:w="100" w:type="dxa"/>
              <w:end w:w="120" w:type="dxa"/>
            </w:tcMar>
            <w:vAlign w:val="center"/>
          </w:tcPr>
          <w:p>
            <w:pPr>
              <w:spacing w:after="0"/>
              <w:jc w:val="left"/>
            </w:pPr>
            <w:r>
              <w:t>Drehst du beim Schreiben das Blatt deutlich schräg oder quer vor dich?</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r>
      <w:tr>
        <w:tc>
          <w:tcPr>
            <w:tcW w:type="dxa" w:w="700"/>
            <w:tcMar>
              <w:top w:w="100" w:type="dxa"/>
              <w:start w:w="120" w:type="dxa"/>
              <w:bottom w:w="100" w:type="dxa"/>
              <w:end w:w="120" w:type="dxa"/>
            </w:tcMar>
            <w:vAlign w:val="center"/>
          </w:tcPr>
          <w:p>
            <w:pPr>
              <w:spacing w:after="0"/>
              <w:jc w:val="left"/>
            </w:pPr>
            <w:r>
              <w:t>s074</w:t>
            </w:r>
          </w:p>
        </w:tc>
        <w:tc>
          <w:tcPr>
            <w:tcW w:type="dxa" w:w="7136"/>
            <w:tcMar>
              <w:top w:w="100" w:type="dxa"/>
              <w:start w:w="120" w:type="dxa"/>
              <w:bottom w:w="100" w:type="dxa"/>
              <w:end w:w="120" w:type="dxa"/>
            </w:tcMar>
            <w:vAlign w:val="center"/>
          </w:tcPr>
          <w:p>
            <w:pPr>
              <w:spacing w:after="0"/>
              <w:jc w:val="left"/>
            </w:pPr>
            <w:r>
              <w:t>Verrutschen deine Zeilen auf unliniertem Papier deutlich nach oben oder unten?</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r>
      <w:tr>
        <w:tc>
          <w:tcPr>
            <w:tcW w:type="dxa" w:w="700"/>
            <w:tcMar>
              <w:top w:w="100" w:type="dxa"/>
              <w:start w:w="120" w:type="dxa"/>
              <w:bottom w:w="100" w:type="dxa"/>
              <w:end w:w="120" w:type="dxa"/>
            </w:tcMar>
            <w:vAlign w:val="center"/>
          </w:tcPr>
          <w:p>
            <w:pPr>
              <w:spacing w:after="0"/>
              <w:jc w:val="left"/>
            </w:pPr>
            <w:r>
              <w:t>a068</w:t>
            </w:r>
          </w:p>
        </w:tc>
        <w:tc>
          <w:tcPr>
            <w:tcW w:type="dxa" w:w="7136"/>
            <w:tcMar>
              <w:top w:w="100" w:type="dxa"/>
              <w:start w:w="120" w:type="dxa"/>
              <w:bottom w:w="100" w:type="dxa"/>
              <w:end w:w="120" w:type="dxa"/>
            </w:tcMar>
            <w:vAlign w:val="center"/>
          </w:tcPr>
          <w:p>
            <w:pPr>
              <w:spacing w:after="0"/>
              <w:jc w:val="left"/>
            </w:pPr>
            <w:r>
              <w:t>Bleibt deine Hand nach längerem Werkzeuggebrauch – Schere, Schraubendreher oder Gartenschere – steif oder verkrampft?</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r>
      <w:tr>
        <w:tc>
          <w:tcPr>
            <w:tcW w:type="dxa" w:w="700"/>
            <w:tcMar>
              <w:top w:w="100" w:type="dxa"/>
              <w:start w:w="120" w:type="dxa"/>
              <w:bottom w:w="100" w:type="dxa"/>
              <w:end w:w="120" w:type="dxa"/>
            </w:tcMar>
            <w:vAlign w:val="center"/>
          </w:tcPr>
          <w:p>
            <w:pPr>
              <w:spacing w:after="0"/>
              <w:jc w:val="left"/>
            </w:pPr>
            <w:r>
              <w:t>a074</w:t>
            </w:r>
          </w:p>
        </w:tc>
        <w:tc>
          <w:tcPr>
            <w:tcW w:type="dxa" w:w="7136"/>
            <w:tcMar>
              <w:top w:w="100" w:type="dxa"/>
              <w:start w:w="120" w:type="dxa"/>
              <w:bottom w:w="100" w:type="dxa"/>
              <w:end w:w="120" w:type="dxa"/>
            </w:tcMar>
            <w:vAlign w:val="center"/>
          </w:tcPr>
          <w:p>
            <w:pPr>
              <w:spacing w:after="0"/>
              <w:jc w:val="left"/>
            </w:pPr>
            <w:r>
              <w:t>Gehst du beim Schreiben mit dem Kopf sehr dicht an das Papier heran?</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r>
    </w:tbl>
    <w:p>
      <w:pPr>
        <w:spacing w:after="0"/>
      </w:pPr>
    </w:p>
    <w:p>
      <w:pPr>
        <w:pStyle w:val="Heading2"/>
      </w:pPr>
      <w:r>
        <w:t>9. Lesen, Lernen und Orientierung</w:t>
      </w:r>
    </w:p>
    <w:tbl>
      <w:tblPr>
        <w:tblStyle w:val="TableGrid"/>
        <w:tblW w:type="dxa" w:w="9936"/>
        <w:jc w:val="left"/>
        <w:tblLayout w:type="fixed"/>
        <w:tblLook w:firstColumn="1" w:firstRow="1" w:lastColumn="0" w:lastRow="0" w:noHBand="0" w:noVBand="1" w:val="04A0"/>
        <w:tblInd w:w="120" w:type="dxa"/>
      </w:tblPr>
      <w:tblGrid>
        <w:gridCol w:w="700"/>
        <w:gridCol w:w="7136"/>
        <w:gridCol w:w="525"/>
        <w:gridCol w:w="525"/>
        <w:gridCol w:w="525"/>
        <w:gridCol w:w="525"/>
      </w:tblGrid>
      <w:tr>
        <w:trPr>
          <w:tblHeader w:val="true"/>
        </w:trPr>
        <w:tc>
          <w:tcPr>
            <w:tcW w:type="dxa" w:w="700"/>
            <w:tcMar>
              <w:top w:w="100" w:type="dxa"/>
              <w:start w:w="120" w:type="dxa"/>
              <w:bottom w:w="100" w:type="dxa"/>
              <w:end w:w="120" w:type="dxa"/>
            </w:tcMar>
            <w:shd w:fill="E8EEF5"/>
            <w:vAlign w:val="center"/>
          </w:tcPr>
          <w:p>
            <w:pPr>
              <w:spacing w:after="0"/>
              <w:jc w:val="left"/>
            </w:pPr>
            <w:r>
              <w:rPr>
                <w:b/>
                <w:color w:val="1F4D78"/>
              </w:rPr>
              <w:t>ID</w:t>
            </w:r>
          </w:p>
        </w:tc>
        <w:tc>
          <w:tcPr>
            <w:tcW w:type="dxa" w:w="7136"/>
            <w:tcMar>
              <w:top w:w="100" w:type="dxa"/>
              <w:start w:w="120" w:type="dxa"/>
              <w:bottom w:w="100" w:type="dxa"/>
              <w:end w:w="120" w:type="dxa"/>
            </w:tcMar>
            <w:shd w:fill="E8EEF5"/>
            <w:vAlign w:val="center"/>
          </w:tcPr>
          <w:p>
            <w:pPr>
              <w:spacing w:after="0"/>
              <w:jc w:val="left"/>
            </w:pPr>
            <w:r>
              <w:rPr>
                <w:b/>
                <w:color w:val="1F4D78"/>
              </w:rPr>
              <w:t>Aussage</w:t>
            </w:r>
          </w:p>
        </w:tc>
        <w:tc>
          <w:tcPr>
            <w:tcW w:type="dxa" w:w="525"/>
            <w:tcMar>
              <w:top w:w="100" w:type="dxa"/>
              <w:start w:w="120" w:type="dxa"/>
              <w:bottom w:w="100" w:type="dxa"/>
              <w:end w:w="120" w:type="dxa"/>
            </w:tcMar>
            <w:shd w:fill="E8EEF5"/>
            <w:vAlign w:val="center"/>
          </w:tcPr>
          <w:p>
            <w:pPr>
              <w:spacing w:after="0"/>
              <w:jc w:val="center"/>
            </w:pPr>
            <w:r>
              <w:rPr>
                <w:b/>
                <w:color w:val="1F4D78"/>
              </w:rPr>
              <w:t>Ja</w:t>
            </w:r>
          </w:p>
        </w:tc>
        <w:tc>
          <w:tcPr>
            <w:tcW w:type="dxa" w:w="525"/>
            <w:tcMar>
              <w:top w:w="100" w:type="dxa"/>
              <w:start w:w="120" w:type="dxa"/>
              <w:bottom w:w="100" w:type="dxa"/>
              <w:end w:w="120" w:type="dxa"/>
            </w:tcMar>
            <w:shd w:fill="E8EEF5"/>
            <w:vAlign w:val="center"/>
          </w:tcPr>
          <w:p>
            <w:pPr>
              <w:spacing w:after="0"/>
              <w:jc w:val="center"/>
            </w:pPr>
            <w:r>
              <w:rPr>
                <w:b/>
                <w:color w:val="1F4D78"/>
              </w:rPr>
              <w:t>Nein</w:t>
            </w:r>
          </w:p>
        </w:tc>
        <w:tc>
          <w:tcPr>
            <w:tcW w:type="dxa" w:w="525"/>
            <w:tcMar>
              <w:top w:w="100" w:type="dxa"/>
              <w:start w:w="120" w:type="dxa"/>
              <w:bottom w:w="100" w:type="dxa"/>
              <w:end w:w="120" w:type="dxa"/>
            </w:tcMar>
            <w:shd w:fill="E8EEF5"/>
            <w:vAlign w:val="center"/>
          </w:tcPr>
          <w:p>
            <w:pPr>
              <w:spacing w:after="0"/>
              <w:jc w:val="center"/>
            </w:pPr>
            <w:r>
              <w:rPr>
                <w:b/>
                <w:color w:val="1F4D78"/>
              </w:rPr>
              <w:t>?</w:t>
            </w:r>
          </w:p>
        </w:tc>
        <w:tc>
          <w:tcPr>
            <w:tcW w:type="dxa" w:w="525"/>
            <w:tcMar>
              <w:top w:w="100" w:type="dxa"/>
              <w:start w:w="120" w:type="dxa"/>
              <w:bottom w:w="100" w:type="dxa"/>
              <w:end w:w="120" w:type="dxa"/>
            </w:tcMar>
            <w:shd w:fill="E8EEF5"/>
            <w:vAlign w:val="center"/>
          </w:tcPr>
          <w:p>
            <w:pPr>
              <w:spacing w:after="0"/>
              <w:jc w:val="center"/>
            </w:pPr>
            <w:r>
              <w:rPr>
                <w:b/>
                <w:color w:val="1F4D78"/>
              </w:rPr>
              <w:t>n. z.</w:t>
            </w:r>
          </w:p>
        </w:tc>
      </w:tr>
      <w:tr>
        <w:tc>
          <w:tcPr>
            <w:tcW w:type="dxa" w:w="700"/>
            <w:tcMar>
              <w:top w:w="100" w:type="dxa"/>
              <w:start w:w="120" w:type="dxa"/>
              <w:bottom w:w="100" w:type="dxa"/>
              <w:end w:w="120" w:type="dxa"/>
            </w:tcMar>
            <w:vAlign w:val="center"/>
          </w:tcPr>
          <w:p>
            <w:pPr>
              <w:spacing w:after="0"/>
              <w:jc w:val="left"/>
            </w:pPr>
            <w:r>
              <w:t>s078</w:t>
            </w:r>
          </w:p>
        </w:tc>
        <w:tc>
          <w:tcPr>
            <w:tcW w:type="dxa" w:w="7136"/>
            <w:tcMar>
              <w:top w:w="100" w:type="dxa"/>
              <w:start w:w="120" w:type="dxa"/>
              <w:bottom w:w="100" w:type="dxa"/>
              <w:end w:w="120" w:type="dxa"/>
            </w:tcMar>
            <w:vAlign w:val="center"/>
          </w:tcPr>
          <w:p>
            <w:pPr>
              <w:spacing w:after="0"/>
              <w:jc w:val="left"/>
            </w:pPr>
            <w:r>
              <w:t>Wurde bei dir eine Lese-Rechtschreib-Schwäche festgestellt?</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r>
      <w:tr>
        <w:tc>
          <w:tcPr>
            <w:tcW w:type="dxa" w:w="700"/>
            <w:tcMar>
              <w:top w:w="100" w:type="dxa"/>
              <w:start w:w="120" w:type="dxa"/>
              <w:bottom w:w="100" w:type="dxa"/>
              <w:end w:w="120" w:type="dxa"/>
            </w:tcMar>
            <w:vAlign w:val="center"/>
          </w:tcPr>
          <w:p>
            <w:pPr>
              <w:spacing w:after="0"/>
              <w:jc w:val="left"/>
            </w:pPr>
            <w:r>
              <w:t>s079</w:t>
            </w:r>
          </w:p>
        </w:tc>
        <w:tc>
          <w:tcPr>
            <w:tcW w:type="dxa" w:w="7136"/>
            <w:tcMar>
              <w:top w:w="100" w:type="dxa"/>
              <w:start w:w="120" w:type="dxa"/>
              <w:bottom w:w="100" w:type="dxa"/>
              <w:end w:w="120" w:type="dxa"/>
            </w:tcMar>
            <w:vAlign w:val="center"/>
          </w:tcPr>
          <w:p>
            <w:pPr>
              <w:spacing w:after="0"/>
              <w:jc w:val="left"/>
            </w:pPr>
            <w:r>
              <w:t>Wurde bei dir Dyskalkulie festgestellt?</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r>
      <w:tr>
        <w:tc>
          <w:tcPr>
            <w:tcW w:type="dxa" w:w="700"/>
            <w:tcMar>
              <w:top w:w="100" w:type="dxa"/>
              <w:start w:w="120" w:type="dxa"/>
              <w:bottom w:w="100" w:type="dxa"/>
              <w:end w:w="120" w:type="dxa"/>
            </w:tcMar>
            <w:vAlign w:val="center"/>
          </w:tcPr>
          <w:p>
            <w:pPr>
              <w:spacing w:after="0"/>
              <w:jc w:val="left"/>
            </w:pPr>
            <w:r>
              <w:t>s082</w:t>
            </w:r>
          </w:p>
        </w:tc>
        <w:tc>
          <w:tcPr>
            <w:tcW w:type="dxa" w:w="7136"/>
            <w:tcMar>
              <w:top w:w="100" w:type="dxa"/>
              <w:start w:w="120" w:type="dxa"/>
              <w:bottom w:w="100" w:type="dxa"/>
              <w:end w:w="120" w:type="dxa"/>
            </w:tcMar>
            <w:vAlign w:val="center"/>
          </w:tcPr>
          <w:p>
            <w:pPr>
              <w:spacing w:after="0"/>
              <w:jc w:val="left"/>
            </w:pPr>
            <w:r>
              <w:t>Fällt dir Lernen insgesamt schwer?</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r>
      <w:tr>
        <w:tc>
          <w:tcPr>
            <w:tcW w:type="dxa" w:w="700"/>
            <w:tcMar>
              <w:top w:w="100" w:type="dxa"/>
              <w:start w:w="120" w:type="dxa"/>
              <w:bottom w:w="100" w:type="dxa"/>
              <w:end w:w="120" w:type="dxa"/>
            </w:tcMar>
            <w:vAlign w:val="center"/>
          </w:tcPr>
          <w:p>
            <w:pPr>
              <w:spacing w:after="0"/>
              <w:jc w:val="left"/>
            </w:pPr>
            <w:r>
              <w:t>s080</w:t>
            </w:r>
          </w:p>
        </w:tc>
        <w:tc>
          <w:tcPr>
            <w:tcW w:type="dxa" w:w="7136"/>
            <w:tcMar>
              <w:top w:w="100" w:type="dxa"/>
              <w:start w:w="120" w:type="dxa"/>
              <w:bottom w:w="100" w:type="dxa"/>
              <w:end w:w="120" w:type="dxa"/>
            </w:tcMar>
            <w:vAlign w:val="center"/>
          </w:tcPr>
          <w:p>
            <w:pPr>
              <w:spacing w:after="0"/>
              <w:jc w:val="left"/>
            </w:pPr>
            <w:r>
              <w:t>Ermüdest du beim Lesen vergleichsweise schnell?</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r>
      <w:tr>
        <w:tc>
          <w:tcPr>
            <w:tcW w:type="dxa" w:w="700"/>
            <w:tcMar>
              <w:top w:w="100" w:type="dxa"/>
              <w:start w:w="120" w:type="dxa"/>
              <w:bottom w:w="100" w:type="dxa"/>
              <w:end w:w="120" w:type="dxa"/>
            </w:tcMar>
            <w:vAlign w:val="center"/>
          </w:tcPr>
          <w:p>
            <w:pPr>
              <w:spacing w:after="0"/>
              <w:jc w:val="left"/>
            </w:pPr>
            <w:r>
              <w:t>s081</w:t>
            </w:r>
          </w:p>
        </w:tc>
        <w:tc>
          <w:tcPr>
            <w:tcW w:type="dxa" w:w="7136"/>
            <w:tcMar>
              <w:top w:w="100" w:type="dxa"/>
              <w:start w:w="120" w:type="dxa"/>
              <w:bottom w:w="100" w:type="dxa"/>
              <w:end w:w="120" w:type="dxa"/>
            </w:tcMar>
            <w:vAlign w:val="center"/>
          </w:tcPr>
          <w:p>
            <w:pPr>
              <w:spacing w:after="0"/>
              <w:jc w:val="left"/>
            </w:pPr>
            <w:r>
              <w:t>Verlierst du beim Lesen häufig die Zeile, lässt Wörter aus oder liest deutlich langsamer als für dich üblich?</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r>
      <w:tr>
        <w:tc>
          <w:tcPr>
            <w:tcW w:type="dxa" w:w="700"/>
            <w:tcMar>
              <w:top w:w="100" w:type="dxa"/>
              <w:start w:w="120" w:type="dxa"/>
              <w:bottom w:w="100" w:type="dxa"/>
              <w:end w:w="120" w:type="dxa"/>
            </w:tcMar>
            <w:vAlign w:val="center"/>
          </w:tcPr>
          <w:p>
            <w:pPr>
              <w:spacing w:after="0"/>
              <w:jc w:val="left"/>
            </w:pPr>
            <w:r>
              <w:t>s084</w:t>
            </w:r>
          </w:p>
        </w:tc>
        <w:tc>
          <w:tcPr>
            <w:tcW w:type="dxa" w:w="7136"/>
            <w:tcMar>
              <w:top w:w="100" w:type="dxa"/>
              <w:start w:w="120" w:type="dxa"/>
              <w:bottom w:w="100" w:type="dxa"/>
              <w:end w:w="120" w:type="dxa"/>
            </w:tcMar>
            <w:vAlign w:val="center"/>
          </w:tcPr>
          <w:p>
            <w:pPr>
              <w:spacing w:after="0"/>
              <w:jc w:val="left"/>
            </w:pPr>
            <w:r>
              <w:t>Kannst du dir neue Informationen häufig nur schwer merken, obwohl du aufmerksam warst?</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r>
      <w:tr>
        <w:tc>
          <w:tcPr>
            <w:tcW w:type="dxa" w:w="700"/>
            <w:tcMar>
              <w:top w:w="100" w:type="dxa"/>
              <w:start w:w="120" w:type="dxa"/>
              <w:bottom w:w="100" w:type="dxa"/>
              <w:end w:w="120" w:type="dxa"/>
            </w:tcMar>
            <w:vAlign w:val="center"/>
          </w:tcPr>
          <w:p>
            <w:pPr>
              <w:spacing w:after="0"/>
              <w:jc w:val="left"/>
            </w:pPr>
            <w:r>
              <w:t>s090</w:t>
            </w:r>
          </w:p>
        </w:tc>
        <w:tc>
          <w:tcPr>
            <w:tcW w:type="dxa" w:w="7136"/>
            <w:tcMar>
              <w:top w:w="100" w:type="dxa"/>
              <w:start w:w="120" w:type="dxa"/>
              <w:bottom w:w="100" w:type="dxa"/>
              <w:end w:w="120" w:type="dxa"/>
            </w:tcMar>
            <w:vAlign w:val="center"/>
          </w:tcPr>
          <w:p>
            <w:pPr>
              <w:spacing w:after="0"/>
              <w:jc w:val="left"/>
            </w:pPr>
            <w:r>
              <w:t>Fällt es dir schwer einzuschätzen, wie viel Zeit vergangen ist oder wie lange eine Aufgabe dauern wird?</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r>
      <w:tr>
        <w:tc>
          <w:tcPr>
            <w:tcW w:type="dxa" w:w="700"/>
            <w:tcMar>
              <w:top w:w="100" w:type="dxa"/>
              <w:start w:w="120" w:type="dxa"/>
              <w:bottom w:w="100" w:type="dxa"/>
              <w:end w:w="120" w:type="dxa"/>
            </w:tcMar>
            <w:vAlign w:val="center"/>
          </w:tcPr>
          <w:p>
            <w:pPr>
              <w:spacing w:after="0"/>
              <w:jc w:val="left"/>
            </w:pPr>
            <w:r>
              <w:t>a029</w:t>
            </w:r>
          </w:p>
        </w:tc>
        <w:tc>
          <w:tcPr>
            <w:tcW w:type="dxa" w:w="7136"/>
            <w:tcMar>
              <w:top w:w="100" w:type="dxa"/>
              <w:start w:w="120" w:type="dxa"/>
              <w:bottom w:w="100" w:type="dxa"/>
              <w:end w:w="120" w:type="dxa"/>
            </w:tcMar>
            <w:vAlign w:val="center"/>
          </w:tcPr>
          <w:p>
            <w:pPr>
              <w:spacing w:after="0"/>
              <w:jc w:val="left"/>
            </w:pPr>
            <w:r>
              <w:t>Häufen sich bei langen Texten gegen Ende Buchstabendreher oder Fehler bei einfachen Wörtern?</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r>
    </w:tbl>
    <w:p>
      <w:pPr>
        <w:spacing w:after="0"/>
      </w:pPr>
    </w:p>
    <w:p>
      <w:pPr>
        <w:pStyle w:val="Heading2"/>
      </w:pPr>
      <w:r>
        <w:t>10. Verhalten, Stress und Gefühle</w:t>
      </w:r>
    </w:p>
    <w:tbl>
      <w:tblPr>
        <w:tblStyle w:val="TableGrid"/>
        <w:tblW w:type="dxa" w:w="9936"/>
        <w:jc w:val="left"/>
        <w:tblLayout w:type="fixed"/>
        <w:tblLook w:firstColumn="1" w:firstRow="1" w:lastColumn="0" w:lastRow="0" w:noHBand="0" w:noVBand="1" w:val="04A0"/>
        <w:tblInd w:w="120" w:type="dxa"/>
      </w:tblPr>
      <w:tblGrid>
        <w:gridCol w:w="700"/>
        <w:gridCol w:w="7136"/>
        <w:gridCol w:w="525"/>
        <w:gridCol w:w="525"/>
        <w:gridCol w:w="525"/>
        <w:gridCol w:w="525"/>
      </w:tblGrid>
      <w:tr>
        <w:trPr>
          <w:tblHeader w:val="true"/>
        </w:trPr>
        <w:tc>
          <w:tcPr>
            <w:tcW w:type="dxa" w:w="700"/>
            <w:tcMar>
              <w:top w:w="100" w:type="dxa"/>
              <w:start w:w="120" w:type="dxa"/>
              <w:bottom w:w="100" w:type="dxa"/>
              <w:end w:w="120" w:type="dxa"/>
            </w:tcMar>
            <w:shd w:fill="E8EEF5"/>
            <w:vAlign w:val="center"/>
          </w:tcPr>
          <w:p>
            <w:pPr>
              <w:spacing w:after="0"/>
              <w:jc w:val="left"/>
            </w:pPr>
            <w:r>
              <w:rPr>
                <w:b/>
                <w:color w:val="1F4D78"/>
              </w:rPr>
              <w:t>ID</w:t>
            </w:r>
          </w:p>
        </w:tc>
        <w:tc>
          <w:tcPr>
            <w:tcW w:type="dxa" w:w="7136"/>
            <w:tcMar>
              <w:top w:w="100" w:type="dxa"/>
              <w:start w:w="120" w:type="dxa"/>
              <w:bottom w:w="100" w:type="dxa"/>
              <w:end w:w="120" w:type="dxa"/>
            </w:tcMar>
            <w:shd w:fill="E8EEF5"/>
            <w:vAlign w:val="center"/>
          </w:tcPr>
          <w:p>
            <w:pPr>
              <w:spacing w:after="0"/>
              <w:jc w:val="left"/>
            </w:pPr>
            <w:r>
              <w:rPr>
                <w:b/>
                <w:color w:val="1F4D78"/>
              </w:rPr>
              <w:t>Aussage</w:t>
            </w:r>
          </w:p>
        </w:tc>
        <w:tc>
          <w:tcPr>
            <w:tcW w:type="dxa" w:w="525"/>
            <w:tcMar>
              <w:top w:w="100" w:type="dxa"/>
              <w:start w:w="120" w:type="dxa"/>
              <w:bottom w:w="100" w:type="dxa"/>
              <w:end w:w="120" w:type="dxa"/>
            </w:tcMar>
            <w:shd w:fill="E8EEF5"/>
            <w:vAlign w:val="center"/>
          </w:tcPr>
          <w:p>
            <w:pPr>
              <w:spacing w:after="0"/>
              <w:jc w:val="center"/>
            </w:pPr>
            <w:r>
              <w:rPr>
                <w:b/>
                <w:color w:val="1F4D78"/>
              </w:rPr>
              <w:t>Ja</w:t>
            </w:r>
          </w:p>
        </w:tc>
        <w:tc>
          <w:tcPr>
            <w:tcW w:type="dxa" w:w="525"/>
            <w:tcMar>
              <w:top w:w="100" w:type="dxa"/>
              <w:start w:w="120" w:type="dxa"/>
              <w:bottom w:w="100" w:type="dxa"/>
              <w:end w:w="120" w:type="dxa"/>
            </w:tcMar>
            <w:shd w:fill="E8EEF5"/>
            <w:vAlign w:val="center"/>
          </w:tcPr>
          <w:p>
            <w:pPr>
              <w:spacing w:after="0"/>
              <w:jc w:val="center"/>
            </w:pPr>
            <w:r>
              <w:rPr>
                <w:b/>
                <w:color w:val="1F4D78"/>
              </w:rPr>
              <w:t>Nein</w:t>
            </w:r>
          </w:p>
        </w:tc>
        <w:tc>
          <w:tcPr>
            <w:tcW w:type="dxa" w:w="525"/>
            <w:tcMar>
              <w:top w:w="100" w:type="dxa"/>
              <w:start w:w="120" w:type="dxa"/>
              <w:bottom w:w="100" w:type="dxa"/>
              <w:end w:w="120" w:type="dxa"/>
            </w:tcMar>
            <w:shd w:fill="E8EEF5"/>
            <w:vAlign w:val="center"/>
          </w:tcPr>
          <w:p>
            <w:pPr>
              <w:spacing w:after="0"/>
              <w:jc w:val="center"/>
            </w:pPr>
            <w:r>
              <w:rPr>
                <w:b/>
                <w:color w:val="1F4D78"/>
              </w:rPr>
              <w:t>?</w:t>
            </w:r>
          </w:p>
        </w:tc>
        <w:tc>
          <w:tcPr>
            <w:tcW w:type="dxa" w:w="525"/>
            <w:tcMar>
              <w:top w:w="100" w:type="dxa"/>
              <w:start w:w="120" w:type="dxa"/>
              <w:bottom w:w="100" w:type="dxa"/>
              <w:end w:w="120" w:type="dxa"/>
            </w:tcMar>
            <w:shd w:fill="E8EEF5"/>
            <w:vAlign w:val="center"/>
          </w:tcPr>
          <w:p>
            <w:pPr>
              <w:spacing w:after="0"/>
              <w:jc w:val="center"/>
            </w:pPr>
            <w:r>
              <w:rPr>
                <w:b/>
                <w:color w:val="1F4D78"/>
              </w:rPr>
              <w:t>n. z.</w:t>
            </w:r>
          </w:p>
        </w:tc>
      </w:tr>
      <w:tr>
        <w:tc>
          <w:tcPr>
            <w:tcW w:type="dxa" w:w="700"/>
            <w:tcMar>
              <w:top w:w="100" w:type="dxa"/>
              <w:start w:w="120" w:type="dxa"/>
              <w:bottom w:w="100" w:type="dxa"/>
              <w:end w:w="120" w:type="dxa"/>
            </w:tcMar>
            <w:vAlign w:val="center"/>
          </w:tcPr>
          <w:p>
            <w:pPr>
              <w:spacing w:after="0"/>
              <w:jc w:val="left"/>
            </w:pPr>
            <w:r>
              <w:t>s038</w:t>
            </w:r>
          </w:p>
        </w:tc>
        <w:tc>
          <w:tcPr>
            <w:tcW w:type="dxa" w:w="7136"/>
            <w:tcMar>
              <w:top w:w="100" w:type="dxa"/>
              <w:start w:w="120" w:type="dxa"/>
              <w:bottom w:w="100" w:type="dxa"/>
              <w:end w:w="120" w:type="dxa"/>
            </w:tcMar>
            <w:vAlign w:val="center"/>
          </w:tcPr>
          <w:p>
            <w:pPr>
              <w:spacing w:after="0"/>
              <w:jc w:val="left"/>
            </w:pPr>
            <w:r>
              <w:t>Erlebst du Trennungssituationen oder das Alleinsein häufig als ungewöhnlich belastend?</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r>
      <w:tr>
        <w:tc>
          <w:tcPr>
            <w:tcW w:type="dxa" w:w="700"/>
            <w:tcMar>
              <w:top w:w="100" w:type="dxa"/>
              <w:start w:w="120" w:type="dxa"/>
              <w:bottom w:w="100" w:type="dxa"/>
              <w:end w:w="120" w:type="dxa"/>
            </w:tcMar>
            <w:vAlign w:val="center"/>
          </w:tcPr>
          <w:p>
            <w:pPr>
              <w:spacing w:after="0"/>
              <w:jc w:val="left"/>
            </w:pPr>
            <w:r>
              <w:t>s039</w:t>
            </w:r>
          </w:p>
        </w:tc>
        <w:tc>
          <w:tcPr>
            <w:tcW w:type="dxa" w:w="7136"/>
            <w:tcMar>
              <w:top w:w="100" w:type="dxa"/>
              <w:start w:w="120" w:type="dxa"/>
              <w:bottom w:w="100" w:type="dxa"/>
              <w:end w:w="120" w:type="dxa"/>
            </w:tcMar>
            <w:vAlign w:val="center"/>
          </w:tcPr>
          <w:p>
            <w:pPr>
              <w:spacing w:after="0"/>
              <w:jc w:val="left"/>
            </w:pPr>
            <w:r>
              <w:t>Wirst du unter Belastung vergleichsweise schnell sehr emotional oder musst weinen?</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r>
      <w:tr>
        <w:tc>
          <w:tcPr>
            <w:tcW w:type="dxa" w:w="700"/>
            <w:tcMar>
              <w:top w:w="100" w:type="dxa"/>
              <w:start w:w="120" w:type="dxa"/>
              <w:bottom w:w="100" w:type="dxa"/>
              <w:end w:w="120" w:type="dxa"/>
            </w:tcMar>
            <w:vAlign w:val="center"/>
          </w:tcPr>
          <w:p>
            <w:pPr>
              <w:spacing w:after="0"/>
              <w:jc w:val="left"/>
            </w:pPr>
            <w:r>
              <w:t>s040</w:t>
            </w:r>
          </w:p>
        </w:tc>
        <w:tc>
          <w:tcPr>
            <w:tcW w:type="dxa" w:w="7136"/>
            <w:tcMar>
              <w:top w:w="100" w:type="dxa"/>
              <w:start w:w="120" w:type="dxa"/>
              <w:bottom w:w="100" w:type="dxa"/>
              <w:end w:w="120" w:type="dxa"/>
            </w:tcMar>
            <w:vAlign w:val="center"/>
          </w:tcPr>
          <w:p>
            <w:pPr>
              <w:spacing w:after="0"/>
              <w:jc w:val="left"/>
            </w:pPr>
            <w:r>
              <w:t>Wirst du bei kleinen Auslösern vergleichsweise schnell gereizt oder wütend?</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r>
      <w:tr>
        <w:tc>
          <w:tcPr>
            <w:tcW w:type="dxa" w:w="700"/>
            <w:tcMar>
              <w:top w:w="100" w:type="dxa"/>
              <w:start w:w="120" w:type="dxa"/>
              <w:bottom w:w="100" w:type="dxa"/>
              <w:end w:w="120" w:type="dxa"/>
            </w:tcMar>
            <w:vAlign w:val="center"/>
          </w:tcPr>
          <w:p>
            <w:pPr>
              <w:spacing w:after="0"/>
              <w:jc w:val="left"/>
            </w:pPr>
            <w:r>
              <w:t>s041</w:t>
            </w:r>
          </w:p>
        </w:tc>
        <w:tc>
          <w:tcPr>
            <w:tcW w:type="dxa" w:w="7136"/>
            <w:tcMar>
              <w:top w:w="100" w:type="dxa"/>
              <w:start w:w="120" w:type="dxa"/>
              <w:bottom w:w="100" w:type="dxa"/>
              <w:end w:w="120" w:type="dxa"/>
            </w:tcMar>
            <w:vAlign w:val="center"/>
          </w:tcPr>
          <w:p>
            <w:pPr>
              <w:spacing w:after="0"/>
              <w:jc w:val="left"/>
            </w:pPr>
            <w:r>
              <w:t>Fällt es dir schwer, Aufgaben, Termine oder Dinge im Alltag zu organisieren?</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r>
      <w:tr>
        <w:tc>
          <w:tcPr>
            <w:tcW w:type="dxa" w:w="700"/>
            <w:tcMar>
              <w:top w:w="100" w:type="dxa"/>
              <w:start w:w="120" w:type="dxa"/>
              <w:bottom w:w="100" w:type="dxa"/>
              <w:end w:w="120" w:type="dxa"/>
            </w:tcMar>
            <w:vAlign w:val="center"/>
          </w:tcPr>
          <w:p>
            <w:pPr>
              <w:spacing w:after="0"/>
              <w:jc w:val="left"/>
            </w:pPr>
            <w:r>
              <w:t>s044</w:t>
            </w:r>
          </w:p>
        </w:tc>
        <w:tc>
          <w:tcPr>
            <w:tcW w:type="dxa" w:w="7136"/>
            <w:tcMar>
              <w:top w:w="100" w:type="dxa"/>
              <w:start w:w="120" w:type="dxa"/>
              <w:bottom w:w="100" w:type="dxa"/>
              <w:end w:w="120" w:type="dxa"/>
            </w:tcMar>
            <w:vAlign w:val="center"/>
          </w:tcPr>
          <w:p>
            <w:pPr>
              <w:spacing w:after="0"/>
              <w:jc w:val="left"/>
            </w:pPr>
            <w:r>
              <w:t>Verlierst du dich so häufig in Tagträumen, dass du Aufgaben oder Gespräche aus dem Blick verlierst?</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r>
      <w:tr>
        <w:tc>
          <w:tcPr>
            <w:tcW w:type="dxa" w:w="700"/>
            <w:tcMar>
              <w:top w:w="100" w:type="dxa"/>
              <w:start w:w="120" w:type="dxa"/>
              <w:bottom w:w="100" w:type="dxa"/>
              <w:end w:w="120" w:type="dxa"/>
            </w:tcMar>
            <w:vAlign w:val="center"/>
          </w:tcPr>
          <w:p>
            <w:pPr>
              <w:spacing w:after="0"/>
              <w:jc w:val="left"/>
            </w:pPr>
            <w:r>
              <w:t>s050</w:t>
            </w:r>
          </w:p>
        </w:tc>
        <w:tc>
          <w:tcPr>
            <w:tcW w:type="dxa" w:w="7136"/>
            <w:tcMar>
              <w:top w:w="100" w:type="dxa"/>
              <w:start w:w="120" w:type="dxa"/>
              <w:bottom w:w="100" w:type="dxa"/>
              <w:end w:w="120" w:type="dxa"/>
            </w:tcMar>
            <w:vAlign w:val="center"/>
          </w:tcPr>
          <w:p>
            <w:pPr>
              <w:spacing w:after="0"/>
              <w:jc w:val="left"/>
            </w:pPr>
            <w:r>
              <w:t>Schränken starke Ängste vor bestimmten Situationen oder Dingen deinen Alltag ein?</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r>
      <w:tr>
        <w:tc>
          <w:tcPr>
            <w:tcW w:type="dxa" w:w="700"/>
            <w:tcMar>
              <w:top w:w="100" w:type="dxa"/>
              <w:start w:w="120" w:type="dxa"/>
              <w:bottom w:w="100" w:type="dxa"/>
              <w:end w:w="120" w:type="dxa"/>
            </w:tcMar>
            <w:vAlign w:val="center"/>
          </w:tcPr>
          <w:p>
            <w:pPr>
              <w:spacing w:after="0"/>
              <w:jc w:val="left"/>
            </w:pPr>
            <w:r>
              <w:t>s051</w:t>
            </w:r>
          </w:p>
        </w:tc>
        <w:tc>
          <w:tcPr>
            <w:tcW w:type="dxa" w:w="7136"/>
            <w:tcMar>
              <w:top w:w="100" w:type="dxa"/>
              <w:start w:w="120" w:type="dxa"/>
              <w:bottom w:w="100" w:type="dxa"/>
              <w:end w:w="120" w:type="dxa"/>
            </w:tcMar>
            <w:vAlign w:val="center"/>
          </w:tcPr>
          <w:p>
            <w:pPr>
              <w:spacing w:after="0"/>
              <w:jc w:val="left"/>
            </w:pPr>
            <w:r>
              <w:t>Erschrickst du bei plötzlichen Geräuschen oder Bewegungen deutlich stärker als Menschen um dich herum?</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r>
      <w:tr>
        <w:tc>
          <w:tcPr>
            <w:tcW w:type="dxa" w:w="700"/>
            <w:tcMar>
              <w:top w:w="100" w:type="dxa"/>
              <w:start w:w="120" w:type="dxa"/>
              <w:bottom w:w="100" w:type="dxa"/>
              <w:end w:w="120" w:type="dxa"/>
            </w:tcMar>
            <w:vAlign w:val="center"/>
          </w:tcPr>
          <w:p>
            <w:pPr>
              <w:spacing w:after="0"/>
              <w:jc w:val="left"/>
            </w:pPr>
            <w:r>
              <w:t>s052</w:t>
            </w:r>
          </w:p>
        </w:tc>
        <w:tc>
          <w:tcPr>
            <w:tcW w:type="dxa" w:w="7136"/>
            <w:tcMar>
              <w:top w:w="100" w:type="dxa"/>
              <w:start w:w="120" w:type="dxa"/>
              <w:bottom w:w="100" w:type="dxa"/>
              <w:end w:w="120" w:type="dxa"/>
            </w:tcMar>
            <w:vAlign w:val="center"/>
          </w:tcPr>
          <w:p>
            <w:pPr>
              <w:spacing w:after="0"/>
              <w:jc w:val="left"/>
            </w:pPr>
            <w:r>
              <w:t>Belasten dich kurzfristige Planänderungen stärker, als du es selbst angemessen findest?</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r>
      <w:tr>
        <w:tc>
          <w:tcPr>
            <w:tcW w:type="dxa" w:w="700"/>
            <w:tcMar>
              <w:top w:w="100" w:type="dxa"/>
              <w:start w:w="120" w:type="dxa"/>
              <w:bottom w:w="100" w:type="dxa"/>
              <w:end w:w="120" w:type="dxa"/>
            </w:tcMar>
            <w:vAlign w:val="center"/>
          </w:tcPr>
          <w:p>
            <w:pPr>
              <w:spacing w:after="0"/>
              <w:jc w:val="left"/>
            </w:pPr>
            <w:r>
              <w:t>s053</w:t>
            </w:r>
          </w:p>
        </w:tc>
        <w:tc>
          <w:tcPr>
            <w:tcW w:type="dxa" w:w="7136"/>
            <w:tcMar>
              <w:top w:w="100" w:type="dxa"/>
              <w:start w:w="120" w:type="dxa"/>
              <w:bottom w:w="100" w:type="dxa"/>
              <w:end w:w="120" w:type="dxa"/>
            </w:tcMar>
            <w:vAlign w:val="center"/>
          </w:tcPr>
          <w:p>
            <w:pPr>
              <w:spacing w:after="0"/>
              <w:jc w:val="left"/>
            </w:pPr>
            <w:r>
              <w:t>Gehst du Auseinandersetzungen häufig aus dem Weg, obwohl dir dadurch ein Nachteil entsteht?</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r>
      <w:tr>
        <w:tc>
          <w:tcPr>
            <w:tcW w:type="dxa" w:w="700"/>
            <w:tcMar>
              <w:top w:w="100" w:type="dxa"/>
              <w:start w:w="120" w:type="dxa"/>
              <w:bottom w:w="100" w:type="dxa"/>
              <w:end w:w="120" w:type="dxa"/>
            </w:tcMar>
            <w:vAlign w:val="center"/>
          </w:tcPr>
          <w:p>
            <w:pPr>
              <w:spacing w:after="0"/>
              <w:jc w:val="left"/>
            </w:pPr>
            <w:r>
              <w:t>s055</w:t>
            </w:r>
          </w:p>
        </w:tc>
        <w:tc>
          <w:tcPr>
            <w:tcW w:type="dxa" w:w="7136"/>
            <w:tcMar>
              <w:top w:w="100" w:type="dxa"/>
              <w:start w:w="120" w:type="dxa"/>
              <w:bottom w:w="100" w:type="dxa"/>
              <w:end w:w="120" w:type="dxa"/>
            </w:tcMar>
            <w:vAlign w:val="center"/>
          </w:tcPr>
          <w:p>
            <w:pPr>
              <w:spacing w:after="0"/>
              <w:jc w:val="left"/>
            </w:pPr>
            <w:r>
              <w:t>Fällt es dir schwer, dich zwischen ähnlich guten Möglichkeiten zu entscheiden, selbst wenn die Folgen klein sind?</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r>
      <w:tr>
        <w:tc>
          <w:tcPr>
            <w:tcW w:type="dxa" w:w="700"/>
            <w:tcMar>
              <w:top w:w="100" w:type="dxa"/>
              <w:start w:w="120" w:type="dxa"/>
              <w:bottom w:w="100" w:type="dxa"/>
              <w:end w:w="120" w:type="dxa"/>
            </w:tcMar>
            <w:vAlign w:val="center"/>
          </w:tcPr>
          <w:p>
            <w:pPr>
              <w:spacing w:after="0"/>
              <w:jc w:val="left"/>
            </w:pPr>
            <w:r>
              <w:t>s100</w:t>
            </w:r>
          </w:p>
        </w:tc>
        <w:tc>
          <w:tcPr>
            <w:tcW w:type="dxa" w:w="7136"/>
            <w:tcMar>
              <w:top w:w="100" w:type="dxa"/>
              <w:start w:w="120" w:type="dxa"/>
              <w:bottom w:w="100" w:type="dxa"/>
              <w:end w:w="120" w:type="dxa"/>
            </w:tcMar>
            <w:vAlign w:val="center"/>
          </w:tcPr>
          <w:p>
            <w:pPr>
              <w:spacing w:after="0"/>
              <w:jc w:val="left"/>
            </w:pPr>
            <w:r>
              <w:t>Hält dich geringes Vertrauen in die eigenen Fähigkeiten häufig davon ab, etwas zu beginnen oder zu sagen?</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r>
      <w:tr>
        <w:tc>
          <w:tcPr>
            <w:tcW w:type="dxa" w:w="700"/>
            <w:tcMar>
              <w:top w:w="100" w:type="dxa"/>
              <w:start w:w="120" w:type="dxa"/>
              <w:bottom w:w="100" w:type="dxa"/>
              <w:end w:w="120" w:type="dxa"/>
            </w:tcMar>
            <w:vAlign w:val="center"/>
          </w:tcPr>
          <w:p>
            <w:pPr>
              <w:spacing w:after="0"/>
              <w:jc w:val="left"/>
            </w:pPr>
            <w:r>
              <w:t>a076</w:t>
            </w:r>
          </w:p>
        </w:tc>
        <w:tc>
          <w:tcPr>
            <w:tcW w:type="dxa" w:w="7136"/>
            <w:tcMar>
              <w:top w:w="100" w:type="dxa"/>
              <w:start w:w="120" w:type="dxa"/>
              <w:bottom w:w="100" w:type="dxa"/>
              <w:end w:w="120" w:type="dxa"/>
            </w:tcMar>
            <w:vAlign w:val="center"/>
          </w:tcPr>
          <w:p>
            <w:pPr>
              <w:spacing w:after="0"/>
              <w:jc w:val="left"/>
            </w:pPr>
            <w:r>
              <w:t>Wirst du in einem Streit häufig still oder wie blockiert, statt weiter sprechen zu können?</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r>
      <w:tr>
        <w:tc>
          <w:tcPr>
            <w:tcW w:type="dxa" w:w="700"/>
            <w:tcMar>
              <w:top w:w="100" w:type="dxa"/>
              <w:start w:w="120" w:type="dxa"/>
              <w:bottom w:w="100" w:type="dxa"/>
              <w:end w:w="120" w:type="dxa"/>
            </w:tcMar>
            <w:vAlign w:val="center"/>
          </w:tcPr>
          <w:p>
            <w:pPr>
              <w:spacing w:after="0"/>
              <w:jc w:val="left"/>
            </w:pPr>
            <w:r>
              <w:t>a077</w:t>
            </w:r>
          </w:p>
        </w:tc>
        <w:tc>
          <w:tcPr>
            <w:tcW w:type="dxa" w:w="7136"/>
            <w:tcMar>
              <w:top w:w="100" w:type="dxa"/>
              <w:start w:w="120" w:type="dxa"/>
              <w:bottom w:w="100" w:type="dxa"/>
              <w:end w:w="120" w:type="dxa"/>
            </w:tcMar>
            <w:vAlign w:val="center"/>
          </w:tcPr>
          <w:p>
            <w:pPr>
              <w:spacing w:after="0"/>
              <w:jc w:val="left"/>
            </w:pPr>
            <w:r>
              <w:t>Schiebst du gerade wichtige Aufgaben wiederholt auf, obwohl dir daraus Nachteile entstehen?</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r>
      <w:tr>
        <w:tc>
          <w:tcPr>
            <w:tcW w:type="dxa" w:w="700"/>
            <w:tcMar>
              <w:top w:w="100" w:type="dxa"/>
              <w:start w:w="120" w:type="dxa"/>
              <w:bottom w:w="100" w:type="dxa"/>
              <w:end w:w="120" w:type="dxa"/>
            </w:tcMar>
            <w:vAlign w:val="center"/>
          </w:tcPr>
          <w:p>
            <w:pPr>
              <w:spacing w:after="0"/>
              <w:jc w:val="left"/>
            </w:pPr>
            <w:r>
              <w:t>a079</w:t>
            </w:r>
          </w:p>
        </w:tc>
        <w:tc>
          <w:tcPr>
            <w:tcW w:type="dxa" w:w="7136"/>
            <w:tcMar>
              <w:top w:w="100" w:type="dxa"/>
              <w:start w:w="120" w:type="dxa"/>
              <w:bottom w:w="100" w:type="dxa"/>
              <w:end w:w="120" w:type="dxa"/>
            </w:tcMar>
            <w:vAlign w:val="center"/>
          </w:tcPr>
          <w:p>
            <w:pPr>
              <w:spacing w:after="0"/>
              <w:jc w:val="left"/>
            </w:pPr>
            <w:r>
              <w:t>Bereitest du alltägliche Gespräche – Arzttermin, Reklamation oder Rückfrage – vorher innerlich nahezu wörtlich vor?</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r>
      <w:tr>
        <w:tc>
          <w:tcPr>
            <w:tcW w:type="dxa" w:w="700"/>
            <w:tcMar>
              <w:top w:w="100" w:type="dxa"/>
              <w:start w:w="120" w:type="dxa"/>
              <w:bottom w:w="100" w:type="dxa"/>
              <w:end w:w="120" w:type="dxa"/>
            </w:tcMar>
            <w:vAlign w:val="center"/>
          </w:tcPr>
          <w:p>
            <w:pPr>
              <w:spacing w:after="0"/>
              <w:jc w:val="left"/>
            </w:pPr>
            <w:r>
              <w:t>a082</w:t>
            </w:r>
          </w:p>
        </w:tc>
        <w:tc>
          <w:tcPr>
            <w:tcW w:type="dxa" w:w="7136"/>
            <w:tcMar>
              <w:top w:w="100" w:type="dxa"/>
              <w:start w:w="120" w:type="dxa"/>
              <w:bottom w:w="100" w:type="dxa"/>
              <w:end w:w="120" w:type="dxa"/>
            </w:tcMar>
            <w:vAlign w:val="center"/>
          </w:tcPr>
          <w:p>
            <w:pPr>
              <w:spacing w:after="0"/>
              <w:jc w:val="left"/>
            </w:pPr>
            <w:r>
              <w:t>Ziehst du dich nach belastenden Tagen häufig zurück und wirst still, statt dich auszutauschen?</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r>
    </w:tbl>
    <w:p>
      <w:pPr>
        <w:spacing w:after="0"/>
      </w:pPr>
    </w:p>
    <w:p>
      <w:pPr>
        <w:pStyle w:val="Heading2"/>
      </w:pPr>
      <w:r>
        <w:t>11. Schlaf, Verdauung und Körper</w:t>
      </w:r>
    </w:p>
    <w:tbl>
      <w:tblPr>
        <w:tblStyle w:val="TableGrid"/>
        <w:tblW w:type="dxa" w:w="9936"/>
        <w:jc w:val="left"/>
        <w:tblLayout w:type="fixed"/>
        <w:tblLook w:firstColumn="1" w:firstRow="1" w:lastColumn="0" w:lastRow="0" w:noHBand="0" w:noVBand="1" w:val="04A0"/>
        <w:tblInd w:w="120" w:type="dxa"/>
      </w:tblPr>
      <w:tblGrid>
        <w:gridCol w:w="700"/>
        <w:gridCol w:w="7136"/>
        <w:gridCol w:w="525"/>
        <w:gridCol w:w="525"/>
        <w:gridCol w:w="525"/>
        <w:gridCol w:w="525"/>
      </w:tblGrid>
      <w:tr>
        <w:trPr>
          <w:tblHeader w:val="true"/>
        </w:trPr>
        <w:tc>
          <w:tcPr>
            <w:tcW w:type="dxa" w:w="700"/>
            <w:tcMar>
              <w:top w:w="100" w:type="dxa"/>
              <w:start w:w="120" w:type="dxa"/>
              <w:bottom w:w="100" w:type="dxa"/>
              <w:end w:w="120" w:type="dxa"/>
            </w:tcMar>
            <w:shd w:fill="E8EEF5"/>
            <w:vAlign w:val="center"/>
          </w:tcPr>
          <w:p>
            <w:pPr>
              <w:spacing w:after="0"/>
              <w:jc w:val="left"/>
            </w:pPr>
            <w:r>
              <w:rPr>
                <w:b/>
                <w:color w:val="1F4D78"/>
              </w:rPr>
              <w:t>ID</w:t>
            </w:r>
          </w:p>
        </w:tc>
        <w:tc>
          <w:tcPr>
            <w:tcW w:type="dxa" w:w="7136"/>
            <w:tcMar>
              <w:top w:w="100" w:type="dxa"/>
              <w:start w:w="120" w:type="dxa"/>
              <w:bottom w:w="100" w:type="dxa"/>
              <w:end w:w="120" w:type="dxa"/>
            </w:tcMar>
            <w:shd w:fill="E8EEF5"/>
            <w:vAlign w:val="center"/>
          </w:tcPr>
          <w:p>
            <w:pPr>
              <w:spacing w:after="0"/>
              <w:jc w:val="left"/>
            </w:pPr>
            <w:r>
              <w:rPr>
                <w:b/>
                <w:color w:val="1F4D78"/>
              </w:rPr>
              <w:t>Aussage</w:t>
            </w:r>
          </w:p>
        </w:tc>
        <w:tc>
          <w:tcPr>
            <w:tcW w:type="dxa" w:w="525"/>
            <w:tcMar>
              <w:top w:w="100" w:type="dxa"/>
              <w:start w:w="120" w:type="dxa"/>
              <w:bottom w:w="100" w:type="dxa"/>
              <w:end w:w="120" w:type="dxa"/>
            </w:tcMar>
            <w:shd w:fill="E8EEF5"/>
            <w:vAlign w:val="center"/>
          </w:tcPr>
          <w:p>
            <w:pPr>
              <w:spacing w:after="0"/>
              <w:jc w:val="center"/>
            </w:pPr>
            <w:r>
              <w:rPr>
                <w:b/>
                <w:color w:val="1F4D78"/>
              </w:rPr>
              <w:t>Ja</w:t>
            </w:r>
          </w:p>
        </w:tc>
        <w:tc>
          <w:tcPr>
            <w:tcW w:type="dxa" w:w="525"/>
            <w:tcMar>
              <w:top w:w="100" w:type="dxa"/>
              <w:start w:w="120" w:type="dxa"/>
              <w:bottom w:w="100" w:type="dxa"/>
              <w:end w:w="120" w:type="dxa"/>
            </w:tcMar>
            <w:shd w:fill="E8EEF5"/>
            <w:vAlign w:val="center"/>
          </w:tcPr>
          <w:p>
            <w:pPr>
              <w:spacing w:after="0"/>
              <w:jc w:val="center"/>
            </w:pPr>
            <w:r>
              <w:rPr>
                <w:b/>
                <w:color w:val="1F4D78"/>
              </w:rPr>
              <w:t>Nein</w:t>
            </w:r>
          </w:p>
        </w:tc>
        <w:tc>
          <w:tcPr>
            <w:tcW w:type="dxa" w:w="525"/>
            <w:tcMar>
              <w:top w:w="100" w:type="dxa"/>
              <w:start w:w="120" w:type="dxa"/>
              <w:bottom w:w="100" w:type="dxa"/>
              <w:end w:w="120" w:type="dxa"/>
            </w:tcMar>
            <w:shd w:fill="E8EEF5"/>
            <w:vAlign w:val="center"/>
          </w:tcPr>
          <w:p>
            <w:pPr>
              <w:spacing w:after="0"/>
              <w:jc w:val="center"/>
            </w:pPr>
            <w:r>
              <w:rPr>
                <w:b/>
                <w:color w:val="1F4D78"/>
              </w:rPr>
              <w:t>?</w:t>
            </w:r>
          </w:p>
        </w:tc>
        <w:tc>
          <w:tcPr>
            <w:tcW w:type="dxa" w:w="525"/>
            <w:tcMar>
              <w:top w:w="100" w:type="dxa"/>
              <w:start w:w="120" w:type="dxa"/>
              <w:bottom w:w="100" w:type="dxa"/>
              <w:end w:w="120" w:type="dxa"/>
            </w:tcMar>
            <w:shd w:fill="E8EEF5"/>
            <w:vAlign w:val="center"/>
          </w:tcPr>
          <w:p>
            <w:pPr>
              <w:spacing w:after="0"/>
              <w:jc w:val="center"/>
            </w:pPr>
            <w:r>
              <w:rPr>
                <w:b/>
                <w:color w:val="1F4D78"/>
              </w:rPr>
              <w:t>n. z.</w:t>
            </w:r>
          </w:p>
        </w:tc>
      </w:tr>
      <w:tr>
        <w:tc>
          <w:tcPr>
            <w:tcW w:type="dxa" w:w="700"/>
            <w:tcMar>
              <w:top w:w="100" w:type="dxa"/>
              <w:start w:w="120" w:type="dxa"/>
              <w:bottom w:w="100" w:type="dxa"/>
              <w:end w:w="120" w:type="dxa"/>
            </w:tcMar>
            <w:vAlign w:val="center"/>
          </w:tcPr>
          <w:p>
            <w:pPr>
              <w:spacing w:after="0"/>
              <w:jc w:val="left"/>
            </w:pPr>
            <w:r>
              <w:t>s099</w:t>
            </w:r>
          </w:p>
        </w:tc>
        <w:tc>
          <w:tcPr>
            <w:tcW w:type="dxa" w:w="7136"/>
            <w:tcMar>
              <w:top w:w="100" w:type="dxa"/>
              <w:start w:w="120" w:type="dxa"/>
              <w:bottom w:w="100" w:type="dxa"/>
              <w:end w:w="120" w:type="dxa"/>
            </w:tcMar>
            <w:vAlign w:val="center"/>
          </w:tcPr>
          <w:p>
            <w:pPr>
              <w:spacing w:after="0"/>
              <w:jc w:val="left"/>
            </w:pPr>
            <w:r>
              <w:t>Hast du wiederkehrende Verdauungsbeschwerden?</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r>
      <w:tr>
        <w:tc>
          <w:tcPr>
            <w:tcW w:type="dxa" w:w="700"/>
            <w:tcMar>
              <w:top w:w="100" w:type="dxa"/>
              <w:start w:w="120" w:type="dxa"/>
              <w:bottom w:w="100" w:type="dxa"/>
              <w:end w:w="120" w:type="dxa"/>
            </w:tcMar>
            <w:vAlign w:val="center"/>
          </w:tcPr>
          <w:p>
            <w:pPr>
              <w:spacing w:after="0"/>
              <w:jc w:val="left"/>
            </w:pPr>
            <w:r>
              <w:t>s102</w:t>
            </w:r>
          </w:p>
        </w:tc>
        <w:tc>
          <w:tcPr>
            <w:tcW w:type="dxa" w:w="7136"/>
            <w:tcMar>
              <w:top w:w="100" w:type="dxa"/>
              <w:start w:w="120" w:type="dxa"/>
              <w:bottom w:w="100" w:type="dxa"/>
              <w:end w:w="120" w:type="dxa"/>
            </w:tcMar>
            <w:vAlign w:val="center"/>
          </w:tcPr>
          <w:p>
            <w:pPr>
              <w:spacing w:after="0"/>
              <w:jc w:val="left"/>
            </w:pPr>
            <w:r>
              <w:t>Hast du deine Pubertät rückblickend als ungewöhnlich schwierig oder körperlich stark belastend erlebt?</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r>
      <w:tr>
        <w:tc>
          <w:tcPr>
            <w:tcW w:type="dxa" w:w="700"/>
            <w:tcMar>
              <w:top w:w="100" w:type="dxa"/>
              <w:start w:w="120" w:type="dxa"/>
              <w:bottom w:w="100" w:type="dxa"/>
              <w:end w:w="120" w:type="dxa"/>
            </w:tcMar>
            <w:vAlign w:val="center"/>
          </w:tcPr>
          <w:p>
            <w:pPr>
              <w:spacing w:after="0"/>
              <w:jc w:val="left"/>
            </w:pPr>
            <w:r>
              <w:t>a088</w:t>
            </w:r>
          </w:p>
        </w:tc>
        <w:tc>
          <w:tcPr>
            <w:tcW w:type="dxa" w:w="7136"/>
            <w:tcMar>
              <w:top w:w="100" w:type="dxa"/>
              <w:start w:w="120" w:type="dxa"/>
              <w:bottom w:w="100" w:type="dxa"/>
              <w:end w:w="120" w:type="dxa"/>
            </w:tcMar>
            <w:vAlign w:val="center"/>
          </w:tcPr>
          <w:p>
            <w:pPr>
              <w:spacing w:after="0"/>
              <w:jc w:val="left"/>
            </w:pPr>
            <w:r>
              <w:t>Zuckst du beim Einschlafen häufig mit dem ganzen Körper zusammen?</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r>
      <w:tr>
        <w:tc>
          <w:tcPr>
            <w:tcW w:type="dxa" w:w="700"/>
            <w:tcMar>
              <w:top w:w="100" w:type="dxa"/>
              <w:start w:w="120" w:type="dxa"/>
              <w:bottom w:w="100" w:type="dxa"/>
              <w:end w:w="120" w:type="dxa"/>
            </w:tcMar>
            <w:vAlign w:val="center"/>
          </w:tcPr>
          <w:p>
            <w:pPr>
              <w:spacing w:after="0"/>
              <w:jc w:val="left"/>
            </w:pPr>
            <w:r>
              <w:t>a089</w:t>
            </w:r>
          </w:p>
        </w:tc>
        <w:tc>
          <w:tcPr>
            <w:tcW w:type="dxa" w:w="7136"/>
            <w:tcMar>
              <w:top w:w="100" w:type="dxa"/>
              <w:start w:w="120" w:type="dxa"/>
              <w:bottom w:w="100" w:type="dxa"/>
              <w:end w:w="120" w:type="dxa"/>
            </w:tcMar>
            <w:vAlign w:val="center"/>
          </w:tcPr>
          <w:p>
            <w:pPr>
              <w:spacing w:after="0"/>
              <w:jc w:val="left"/>
            </w:pPr>
            <w:r>
              <w:t>Kannst du fast nur in einer bestimmten Kopfhaltung ruhig schlafen?</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r>
      <w:tr>
        <w:tc>
          <w:tcPr>
            <w:tcW w:type="dxa" w:w="700"/>
            <w:tcMar>
              <w:top w:w="100" w:type="dxa"/>
              <w:start w:w="120" w:type="dxa"/>
              <w:bottom w:w="100" w:type="dxa"/>
              <w:end w:w="120" w:type="dxa"/>
            </w:tcMar>
            <w:vAlign w:val="center"/>
          </w:tcPr>
          <w:p>
            <w:pPr>
              <w:spacing w:after="0"/>
              <w:jc w:val="left"/>
            </w:pPr>
            <w:r>
              <w:t>a090</w:t>
            </w:r>
          </w:p>
        </w:tc>
        <w:tc>
          <w:tcPr>
            <w:tcW w:type="dxa" w:w="7136"/>
            <w:tcMar>
              <w:top w:w="100" w:type="dxa"/>
              <w:start w:w="120" w:type="dxa"/>
              <w:bottom w:w="100" w:type="dxa"/>
              <w:end w:w="120" w:type="dxa"/>
            </w:tcMar>
            <w:vAlign w:val="center"/>
          </w:tcPr>
          <w:p>
            <w:pPr>
              <w:spacing w:after="0"/>
              <w:jc w:val="left"/>
            </w:pPr>
            <w:r>
              <w:t>Reagiert dein Verdauungssystem deutlich auf Anspannung – etwa mit Bauchdrücken oder Durchfall vor belastenden Terminen?</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r>
      <w:tr>
        <w:tc>
          <w:tcPr>
            <w:tcW w:type="dxa" w:w="700"/>
            <w:tcMar>
              <w:top w:w="100" w:type="dxa"/>
              <w:start w:w="120" w:type="dxa"/>
              <w:bottom w:w="100" w:type="dxa"/>
              <w:end w:w="120" w:type="dxa"/>
            </w:tcMar>
            <w:vAlign w:val="center"/>
          </w:tcPr>
          <w:p>
            <w:pPr>
              <w:spacing w:after="0"/>
              <w:jc w:val="left"/>
            </w:pPr>
            <w:r>
              <w:t>a096</w:t>
            </w:r>
          </w:p>
        </w:tc>
        <w:tc>
          <w:tcPr>
            <w:tcW w:type="dxa" w:w="7136"/>
            <w:tcMar>
              <w:top w:w="100" w:type="dxa"/>
              <w:start w:w="120" w:type="dxa"/>
              <w:bottom w:w="100" w:type="dxa"/>
              <w:end w:w="120" w:type="dxa"/>
            </w:tcMar>
            <w:vAlign w:val="center"/>
          </w:tcPr>
          <w:p>
            <w:pPr>
              <w:spacing w:after="0"/>
              <w:jc w:val="left"/>
            </w:pPr>
            <w:r>
              <w:t>Ist das Liegen auf dem Bauch für deinen unteren Rücken unangenehm?</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r>
    </w:tbl>
    <w:p>
      <w:pPr>
        <w:spacing w:after="0"/>
      </w:pPr>
    </w:p>
    <w:p>
      <w:pPr>
        <w:pStyle w:val="Heading2"/>
      </w:pPr>
      <w:r>
        <w:t>12. Sicherheitsfragen</w:t>
      </w:r>
    </w:p>
    <w:tbl>
      <w:tblPr>
        <w:tblW w:type="auto" w:w="0"/>
        <w:jc w:val="left"/>
        <w:tblLayout w:type="fixed"/>
        <w:tblLook w:firstColumn="1" w:firstRow="1" w:lastColumn="0" w:lastRow="0" w:noHBand="0" w:noVBand="1" w:val="04A0"/>
      </w:tblPr>
      <w:tblGrid>
        <w:gridCol w:w="9936"/>
      </w:tblGrid>
      <w:tr>
        <w:tc>
          <w:tcPr>
            <w:tcW w:type="dxa" w:w="9936"/>
            <w:tcMar>
              <w:top w:w="100" w:type="dxa"/>
              <w:start w:w="120" w:type="dxa"/>
              <w:bottom w:w="100" w:type="dxa"/>
              <w:end w:w="120" w:type="dxa"/>
            </w:tcMar>
            <w:shd w:fill="FFF4E5"/>
          </w:tcPr>
          <w:p>
            <w:pPr>
              <w:spacing w:after="0"/>
            </w:pPr>
            <w:r>
              <w:rPr>
                <w:b/>
                <w:color w:val="7A5A00"/>
              </w:rPr>
              <w:t xml:space="preserve">Hinweis  </w:t>
            </w:r>
            <w:r>
              <w:t>Diese Angaben werden nicht automatisch als Reflexzeichen gewertet. Bei einer relevanten Antwort zeigt die App einen situationsbezogenen Sicherheitshinweis. Die endgültige Warn- und Sperrlogik wird separat fachlich geprüft.</w:t>
            </w:r>
          </w:p>
        </w:tc>
      </w:tr>
    </w:tbl>
    <w:p>
      <w:pPr>
        <w:spacing w:after="0"/>
      </w:pPr>
    </w:p>
    <w:tbl>
      <w:tblPr>
        <w:tblStyle w:val="TableGrid"/>
        <w:tblW w:type="dxa" w:w="9936"/>
        <w:jc w:val="left"/>
        <w:tblLayout w:type="fixed"/>
        <w:tblLook w:firstColumn="1" w:firstRow="1" w:lastColumn="0" w:lastRow="0" w:noHBand="0" w:noVBand="1" w:val="04A0"/>
        <w:tblInd w:w="120" w:type="dxa"/>
      </w:tblPr>
      <w:tblGrid>
        <w:gridCol w:w="700"/>
        <w:gridCol w:w="7136"/>
        <w:gridCol w:w="525"/>
        <w:gridCol w:w="525"/>
        <w:gridCol w:w="525"/>
        <w:gridCol w:w="525"/>
      </w:tblGrid>
      <w:tr>
        <w:trPr>
          <w:tblHeader w:val="true"/>
        </w:trPr>
        <w:tc>
          <w:tcPr>
            <w:tcW w:type="dxa" w:w="700"/>
            <w:tcMar>
              <w:top w:w="100" w:type="dxa"/>
              <w:start w:w="120" w:type="dxa"/>
              <w:bottom w:w="100" w:type="dxa"/>
              <w:end w:w="120" w:type="dxa"/>
            </w:tcMar>
            <w:shd w:fill="E8EEF5"/>
            <w:vAlign w:val="center"/>
          </w:tcPr>
          <w:p>
            <w:pPr>
              <w:spacing w:after="0"/>
              <w:jc w:val="left"/>
            </w:pPr>
            <w:r>
              <w:rPr>
                <w:b/>
                <w:color w:val="1F4D78"/>
              </w:rPr>
              <w:t>ID</w:t>
            </w:r>
          </w:p>
        </w:tc>
        <w:tc>
          <w:tcPr>
            <w:tcW w:type="dxa" w:w="7136"/>
            <w:tcMar>
              <w:top w:w="100" w:type="dxa"/>
              <w:start w:w="120" w:type="dxa"/>
              <w:bottom w:w="100" w:type="dxa"/>
              <w:end w:w="120" w:type="dxa"/>
            </w:tcMar>
            <w:shd w:fill="E8EEF5"/>
            <w:vAlign w:val="center"/>
          </w:tcPr>
          <w:p>
            <w:pPr>
              <w:spacing w:after="0"/>
              <w:jc w:val="left"/>
            </w:pPr>
            <w:r>
              <w:rPr>
                <w:b/>
                <w:color w:val="1F4D78"/>
              </w:rPr>
              <w:t>Aussage</w:t>
            </w:r>
          </w:p>
        </w:tc>
        <w:tc>
          <w:tcPr>
            <w:tcW w:type="dxa" w:w="525"/>
            <w:tcMar>
              <w:top w:w="100" w:type="dxa"/>
              <w:start w:w="120" w:type="dxa"/>
              <w:bottom w:w="100" w:type="dxa"/>
              <w:end w:w="120" w:type="dxa"/>
            </w:tcMar>
            <w:shd w:fill="E8EEF5"/>
            <w:vAlign w:val="center"/>
          </w:tcPr>
          <w:p>
            <w:pPr>
              <w:spacing w:after="0"/>
              <w:jc w:val="center"/>
            </w:pPr>
            <w:r>
              <w:rPr>
                <w:b/>
                <w:color w:val="1F4D78"/>
              </w:rPr>
              <w:t>Ja</w:t>
            </w:r>
          </w:p>
        </w:tc>
        <w:tc>
          <w:tcPr>
            <w:tcW w:type="dxa" w:w="525"/>
            <w:tcMar>
              <w:top w:w="100" w:type="dxa"/>
              <w:start w:w="120" w:type="dxa"/>
              <w:bottom w:w="100" w:type="dxa"/>
              <w:end w:w="120" w:type="dxa"/>
            </w:tcMar>
            <w:shd w:fill="E8EEF5"/>
            <w:vAlign w:val="center"/>
          </w:tcPr>
          <w:p>
            <w:pPr>
              <w:spacing w:after="0"/>
              <w:jc w:val="center"/>
            </w:pPr>
            <w:r>
              <w:rPr>
                <w:b/>
                <w:color w:val="1F4D78"/>
              </w:rPr>
              <w:t>Nein</w:t>
            </w:r>
          </w:p>
        </w:tc>
        <w:tc>
          <w:tcPr>
            <w:tcW w:type="dxa" w:w="525"/>
            <w:tcMar>
              <w:top w:w="100" w:type="dxa"/>
              <w:start w:w="120" w:type="dxa"/>
              <w:bottom w:w="100" w:type="dxa"/>
              <w:end w:w="120" w:type="dxa"/>
            </w:tcMar>
            <w:shd w:fill="E8EEF5"/>
            <w:vAlign w:val="center"/>
          </w:tcPr>
          <w:p>
            <w:pPr>
              <w:spacing w:after="0"/>
              <w:jc w:val="center"/>
            </w:pPr>
            <w:r>
              <w:rPr>
                <w:b/>
                <w:color w:val="1F4D78"/>
              </w:rPr>
              <w:t>?</w:t>
            </w:r>
          </w:p>
        </w:tc>
        <w:tc>
          <w:tcPr>
            <w:tcW w:type="dxa" w:w="525"/>
            <w:tcMar>
              <w:top w:w="100" w:type="dxa"/>
              <w:start w:w="120" w:type="dxa"/>
              <w:bottom w:w="100" w:type="dxa"/>
              <w:end w:w="120" w:type="dxa"/>
            </w:tcMar>
            <w:shd w:fill="E8EEF5"/>
            <w:vAlign w:val="center"/>
          </w:tcPr>
          <w:p>
            <w:pPr>
              <w:spacing w:after="0"/>
              <w:jc w:val="center"/>
            </w:pPr>
            <w:r>
              <w:rPr>
                <w:b/>
                <w:color w:val="1F4D78"/>
              </w:rPr>
              <w:t>n. z.</w:t>
            </w:r>
          </w:p>
        </w:tc>
      </w:tr>
      <w:tr>
        <w:tc>
          <w:tcPr>
            <w:tcW w:type="dxa" w:w="700"/>
            <w:tcMar>
              <w:top w:w="100" w:type="dxa"/>
              <w:start w:w="120" w:type="dxa"/>
              <w:bottom w:w="100" w:type="dxa"/>
              <w:end w:w="120" w:type="dxa"/>
            </w:tcMar>
            <w:vAlign w:val="center"/>
          </w:tcPr>
          <w:p>
            <w:pPr>
              <w:spacing w:after="0"/>
              <w:jc w:val="left"/>
            </w:pPr>
            <w:r>
              <w:t>s046</w:t>
            </w:r>
          </w:p>
        </w:tc>
        <w:tc>
          <w:tcPr>
            <w:tcW w:type="dxa" w:w="7136"/>
            <w:tcMar>
              <w:top w:w="100" w:type="dxa"/>
              <w:start w:w="120" w:type="dxa"/>
              <w:bottom w:w="100" w:type="dxa"/>
              <w:end w:w="120" w:type="dxa"/>
            </w:tcMar>
            <w:vAlign w:val="center"/>
          </w:tcPr>
          <w:p>
            <w:pPr>
              <w:spacing w:after="0"/>
              <w:jc w:val="left"/>
            </w:pPr>
            <w:r>
              <w:t>Wurde bei dir ADHS oder ADS festgestellt?</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r>
      <w:tr>
        <w:tc>
          <w:tcPr>
            <w:tcW w:type="dxa" w:w="700"/>
            <w:tcMar>
              <w:top w:w="100" w:type="dxa"/>
              <w:start w:w="120" w:type="dxa"/>
              <w:bottom w:w="100" w:type="dxa"/>
              <w:end w:w="120" w:type="dxa"/>
            </w:tcMar>
            <w:vAlign w:val="center"/>
          </w:tcPr>
          <w:p>
            <w:pPr>
              <w:spacing w:after="0"/>
              <w:jc w:val="left"/>
            </w:pPr>
            <w:r>
              <w:t>s094</w:t>
            </w:r>
          </w:p>
        </w:tc>
        <w:tc>
          <w:tcPr>
            <w:tcW w:type="dxa" w:w="7136"/>
            <w:tcMar>
              <w:top w:w="100" w:type="dxa"/>
              <w:start w:w="120" w:type="dxa"/>
              <w:bottom w:w="100" w:type="dxa"/>
              <w:end w:w="120" w:type="dxa"/>
            </w:tcMar>
            <w:vAlign w:val="center"/>
          </w:tcPr>
          <w:p>
            <w:pPr>
              <w:spacing w:after="0"/>
              <w:jc w:val="left"/>
            </w:pPr>
            <w:r>
              <w:t>Hast du Epilepsie?</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r>
      <w:tr>
        <w:tc>
          <w:tcPr>
            <w:tcW w:type="dxa" w:w="700"/>
            <w:tcMar>
              <w:top w:w="100" w:type="dxa"/>
              <w:start w:w="120" w:type="dxa"/>
              <w:bottom w:w="100" w:type="dxa"/>
              <w:end w:w="120" w:type="dxa"/>
            </w:tcMar>
            <w:vAlign w:val="center"/>
          </w:tcPr>
          <w:p>
            <w:pPr>
              <w:spacing w:after="0"/>
              <w:jc w:val="left"/>
            </w:pPr>
            <w:r>
              <w:t>s095</w:t>
            </w:r>
          </w:p>
        </w:tc>
        <w:tc>
          <w:tcPr>
            <w:tcW w:type="dxa" w:w="7136"/>
            <w:tcMar>
              <w:top w:w="100" w:type="dxa"/>
              <w:start w:w="120" w:type="dxa"/>
              <w:bottom w:w="100" w:type="dxa"/>
              <w:end w:w="120" w:type="dxa"/>
            </w:tcMar>
            <w:vAlign w:val="center"/>
          </w:tcPr>
          <w:p>
            <w:pPr>
              <w:spacing w:after="0"/>
              <w:jc w:val="left"/>
            </w:pPr>
            <w:r>
              <w:t>Wurde bei dir Autismus oder eine Autismus-Spektrum-Zuordnung festgestellt?</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r>
      <w:tr>
        <w:tc>
          <w:tcPr>
            <w:tcW w:type="dxa" w:w="700"/>
            <w:tcMar>
              <w:top w:w="100" w:type="dxa"/>
              <w:start w:w="120" w:type="dxa"/>
              <w:bottom w:w="100" w:type="dxa"/>
              <w:end w:w="120" w:type="dxa"/>
            </w:tcMar>
            <w:vAlign w:val="center"/>
          </w:tcPr>
          <w:p>
            <w:pPr>
              <w:spacing w:after="0"/>
              <w:jc w:val="left"/>
            </w:pPr>
            <w:r>
              <w:t>s096</w:t>
            </w:r>
          </w:p>
        </w:tc>
        <w:tc>
          <w:tcPr>
            <w:tcW w:type="dxa" w:w="7136"/>
            <w:tcMar>
              <w:top w:w="100" w:type="dxa"/>
              <w:start w:w="120" w:type="dxa"/>
              <w:bottom w:w="100" w:type="dxa"/>
              <w:end w:w="120" w:type="dxa"/>
            </w:tcMar>
            <w:vAlign w:val="center"/>
          </w:tcPr>
          <w:p>
            <w:pPr>
              <w:spacing w:after="0"/>
              <w:jc w:val="left"/>
            </w:pPr>
            <w:r>
              <w:t>Hast du Trisomie 21 (Down-Syndrom)?</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r>
      <w:tr>
        <w:tc>
          <w:tcPr>
            <w:tcW w:type="dxa" w:w="700"/>
            <w:tcMar>
              <w:top w:w="100" w:type="dxa"/>
              <w:start w:w="120" w:type="dxa"/>
              <w:bottom w:w="100" w:type="dxa"/>
              <w:end w:w="120" w:type="dxa"/>
            </w:tcMar>
            <w:vAlign w:val="center"/>
          </w:tcPr>
          <w:p>
            <w:pPr>
              <w:spacing w:after="0"/>
              <w:jc w:val="left"/>
            </w:pPr>
            <w:r>
              <w:t>s097</w:t>
            </w:r>
          </w:p>
        </w:tc>
        <w:tc>
          <w:tcPr>
            <w:tcW w:type="dxa" w:w="7136"/>
            <w:tcMar>
              <w:top w:w="100" w:type="dxa"/>
              <w:start w:w="120" w:type="dxa"/>
              <w:bottom w:w="100" w:type="dxa"/>
              <w:end w:w="120" w:type="dxa"/>
            </w:tcMar>
            <w:vAlign w:val="center"/>
          </w:tcPr>
          <w:p>
            <w:pPr>
              <w:spacing w:after="0"/>
              <w:jc w:val="left"/>
            </w:pPr>
            <w:r>
              <w:t>Bist du derzeit in psychologischer oder psychiatrischer Begleitung?</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r>
      <w:tr>
        <w:tc>
          <w:tcPr>
            <w:tcW w:type="dxa" w:w="700"/>
            <w:tcMar>
              <w:top w:w="100" w:type="dxa"/>
              <w:start w:w="120" w:type="dxa"/>
              <w:bottom w:w="100" w:type="dxa"/>
              <w:end w:w="120" w:type="dxa"/>
            </w:tcMar>
            <w:vAlign w:val="center"/>
          </w:tcPr>
          <w:p>
            <w:pPr>
              <w:spacing w:after="0"/>
              <w:jc w:val="left"/>
            </w:pPr>
            <w:r>
              <w:t>s098</w:t>
            </w:r>
          </w:p>
        </w:tc>
        <w:tc>
          <w:tcPr>
            <w:tcW w:type="dxa" w:w="7136"/>
            <w:tcMar>
              <w:top w:w="100" w:type="dxa"/>
              <w:start w:w="120" w:type="dxa"/>
              <w:bottom w:w="100" w:type="dxa"/>
              <w:end w:w="120" w:type="dxa"/>
            </w:tcMar>
            <w:vAlign w:val="center"/>
          </w:tcPr>
          <w:p>
            <w:pPr>
              <w:spacing w:after="0"/>
              <w:jc w:val="left"/>
            </w:pPr>
            <w:r>
              <w:t>Bist du schwanger?</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r>
      <w:tr>
        <w:tc>
          <w:tcPr>
            <w:tcW w:type="dxa" w:w="700"/>
            <w:tcMar>
              <w:top w:w="100" w:type="dxa"/>
              <w:start w:w="120" w:type="dxa"/>
              <w:bottom w:w="100" w:type="dxa"/>
              <w:end w:w="120" w:type="dxa"/>
            </w:tcMar>
            <w:vAlign w:val="center"/>
          </w:tcPr>
          <w:p>
            <w:pPr>
              <w:spacing w:after="0"/>
              <w:jc w:val="left"/>
            </w:pPr>
            <w:r>
              <w:t>a126</w:t>
            </w:r>
          </w:p>
        </w:tc>
        <w:tc>
          <w:tcPr>
            <w:tcW w:type="dxa" w:w="7136"/>
            <w:tcMar>
              <w:top w:w="100" w:type="dxa"/>
              <w:start w:w="120" w:type="dxa"/>
              <w:bottom w:w="100" w:type="dxa"/>
              <w:end w:w="120" w:type="dxa"/>
            </w:tcMar>
            <w:vAlign w:val="center"/>
          </w:tcPr>
          <w:p>
            <w:pPr>
              <w:spacing w:after="0"/>
              <w:jc w:val="left"/>
            </w:pPr>
            <w:r>
              <w:t>Neigst du aktuell zu Schwindel oder Ohnmacht?</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r>
      <w:tr>
        <w:tc>
          <w:tcPr>
            <w:tcW w:type="dxa" w:w="700"/>
            <w:tcMar>
              <w:top w:w="100" w:type="dxa"/>
              <w:start w:w="120" w:type="dxa"/>
              <w:bottom w:w="100" w:type="dxa"/>
              <w:end w:w="120" w:type="dxa"/>
            </w:tcMar>
            <w:vAlign w:val="center"/>
          </w:tcPr>
          <w:p>
            <w:pPr>
              <w:spacing w:after="0"/>
              <w:jc w:val="left"/>
            </w:pPr>
            <w:r>
              <w:t>a127</w:t>
            </w:r>
          </w:p>
        </w:tc>
        <w:tc>
          <w:tcPr>
            <w:tcW w:type="dxa" w:w="7136"/>
            <w:tcMar>
              <w:top w:w="100" w:type="dxa"/>
              <w:start w:w="120" w:type="dxa"/>
              <w:bottom w:w="100" w:type="dxa"/>
              <w:end w:w="120" w:type="dxa"/>
            </w:tcMar>
            <w:vAlign w:val="center"/>
          </w:tcPr>
          <w:p>
            <w:pPr>
              <w:spacing w:after="0"/>
              <w:jc w:val="left"/>
            </w:pPr>
            <w:r>
              <w:t>Hattest du kürzlich eine Operation oder eine noch nicht ausgeheilte Verletzung?</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r>
      <w:tr>
        <w:tc>
          <w:tcPr>
            <w:tcW w:type="dxa" w:w="700"/>
            <w:tcMar>
              <w:top w:w="100" w:type="dxa"/>
              <w:start w:w="120" w:type="dxa"/>
              <w:bottom w:w="100" w:type="dxa"/>
              <w:end w:w="120" w:type="dxa"/>
            </w:tcMar>
            <w:vAlign w:val="center"/>
          </w:tcPr>
          <w:p>
            <w:pPr>
              <w:spacing w:after="0"/>
              <w:jc w:val="left"/>
            </w:pPr>
            <w:r>
              <w:t>a128</w:t>
            </w:r>
          </w:p>
        </w:tc>
        <w:tc>
          <w:tcPr>
            <w:tcW w:type="dxa" w:w="7136"/>
            <w:tcMar>
              <w:top w:w="100" w:type="dxa"/>
              <w:start w:w="120" w:type="dxa"/>
              <w:bottom w:w="100" w:type="dxa"/>
              <w:end w:w="120" w:type="dxa"/>
            </w:tcMar>
            <w:vAlign w:val="center"/>
          </w:tcPr>
          <w:p>
            <w:pPr>
              <w:spacing w:after="0"/>
              <w:jc w:val="left"/>
            </w:pPr>
            <w:r>
              <w:t>Hattest du einen Bandscheibenvorfall oder eine Operation an der Wirbelsäule?</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r>
      <w:tr>
        <w:tc>
          <w:tcPr>
            <w:tcW w:type="dxa" w:w="700"/>
            <w:tcMar>
              <w:top w:w="100" w:type="dxa"/>
              <w:start w:w="120" w:type="dxa"/>
              <w:bottom w:w="100" w:type="dxa"/>
              <w:end w:w="120" w:type="dxa"/>
            </w:tcMar>
            <w:vAlign w:val="center"/>
          </w:tcPr>
          <w:p>
            <w:pPr>
              <w:spacing w:after="0"/>
              <w:jc w:val="left"/>
            </w:pPr>
            <w:r>
              <w:t>a129</w:t>
            </w:r>
          </w:p>
        </w:tc>
        <w:tc>
          <w:tcPr>
            <w:tcW w:type="dxa" w:w="7136"/>
            <w:tcMar>
              <w:top w:w="100" w:type="dxa"/>
              <w:start w:w="120" w:type="dxa"/>
              <w:bottom w:w="100" w:type="dxa"/>
              <w:end w:w="120" w:type="dxa"/>
            </w:tcMar>
            <w:vAlign w:val="center"/>
          </w:tcPr>
          <w:p>
            <w:pPr>
              <w:spacing w:after="0"/>
              <w:jc w:val="left"/>
            </w:pPr>
            <w:r>
              <w:t>Hast du Herz-Kreislauf-Beschwerden, die bei Bewegung relevant sein könnten?</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r>
    </w:tbl>
    <w:p>
      <w:pPr>
        <w:spacing w:after="0"/>
      </w:pPr>
    </w:p>
    <w:p>
      <w:pPr>
        <w:pStyle w:val="Heading2"/>
      </w:pPr>
      <w:r>
        <w:t>13. Freiwillige Bewegungsprüfungen</w:t>
      </w:r>
    </w:p>
    <w:tbl>
      <w:tblPr>
        <w:tblW w:type="auto" w:w="0"/>
        <w:jc w:val="left"/>
        <w:tblLayout w:type="fixed"/>
        <w:tblLook w:firstColumn="1" w:firstRow="1" w:lastColumn="0" w:lastRow="0" w:noHBand="0" w:noVBand="1" w:val="04A0"/>
      </w:tblPr>
      <w:tblGrid>
        <w:gridCol w:w="9936"/>
      </w:tblGrid>
      <w:tr>
        <w:tc>
          <w:tcPr>
            <w:tcW w:type="dxa" w:w="9936"/>
            <w:tcMar>
              <w:top w:w="100" w:type="dxa"/>
              <w:start w:w="120" w:type="dxa"/>
              <w:bottom w:w="100" w:type="dxa"/>
              <w:end w:w="120" w:type="dxa"/>
            </w:tcMar>
            <w:shd w:fill="FDECEC"/>
          </w:tcPr>
          <w:p>
            <w:pPr>
              <w:spacing w:after="0"/>
            </w:pPr>
            <w:r>
              <w:rPr>
                <w:b/>
                <w:color w:val="9B1C1C"/>
              </w:rPr>
              <w:t xml:space="preserve">Noch nicht zur öffentlichen Nutzung freigegeben  </w:t>
            </w:r>
            <w:r>
              <w:t>Der Abschnitt wird erst nach fachlicher Freigabe von Anleitung, Sicherung, Dauer und Abbruchregeln aktiviert. Nutzer können ihn vollständig überspringen.</w:t>
            </w:r>
          </w:p>
        </w:tc>
      </w:tr>
    </w:tbl>
    <w:p>
      <w:pPr>
        <w:spacing w:after="0"/>
      </w:pPr>
    </w:p>
    <w:tbl>
      <w:tblPr>
        <w:tblStyle w:val="TableGrid"/>
        <w:tblW w:type="dxa" w:w="9936"/>
        <w:jc w:val="left"/>
        <w:tblLayout w:type="fixed"/>
        <w:tblLook w:firstColumn="1" w:firstRow="1" w:lastColumn="0" w:lastRow="0" w:noHBand="0" w:noVBand="1" w:val="04A0"/>
        <w:tblInd w:w="120" w:type="dxa"/>
      </w:tblPr>
      <w:tblGrid>
        <w:gridCol w:w="700"/>
        <w:gridCol w:w="7136"/>
        <w:gridCol w:w="525"/>
        <w:gridCol w:w="525"/>
        <w:gridCol w:w="525"/>
        <w:gridCol w:w="525"/>
      </w:tblGrid>
      <w:tr>
        <w:trPr>
          <w:tblHeader w:val="true"/>
        </w:trPr>
        <w:tc>
          <w:tcPr>
            <w:tcW w:type="dxa" w:w="700"/>
            <w:tcMar>
              <w:top w:w="100" w:type="dxa"/>
              <w:start w:w="120" w:type="dxa"/>
              <w:bottom w:w="100" w:type="dxa"/>
              <w:end w:w="120" w:type="dxa"/>
            </w:tcMar>
            <w:shd w:fill="E8EEF5"/>
            <w:vAlign w:val="center"/>
          </w:tcPr>
          <w:p>
            <w:pPr>
              <w:spacing w:after="0"/>
              <w:jc w:val="left"/>
            </w:pPr>
            <w:r>
              <w:rPr>
                <w:b/>
                <w:color w:val="1F4D78"/>
              </w:rPr>
              <w:t>ID</w:t>
            </w:r>
          </w:p>
        </w:tc>
        <w:tc>
          <w:tcPr>
            <w:tcW w:type="dxa" w:w="7136"/>
            <w:tcMar>
              <w:top w:w="100" w:type="dxa"/>
              <w:start w:w="120" w:type="dxa"/>
              <w:bottom w:w="100" w:type="dxa"/>
              <w:end w:w="120" w:type="dxa"/>
            </w:tcMar>
            <w:shd w:fill="E8EEF5"/>
            <w:vAlign w:val="center"/>
          </w:tcPr>
          <w:p>
            <w:pPr>
              <w:spacing w:after="0"/>
              <w:jc w:val="left"/>
            </w:pPr>
            <w:r>
              <w:rPr>
                <w:b/>
                <w:color w:val="1F4D78"/>
              </w:rPr>
              <w:t>Aussage</w:t>
            </w:r>
          </w:p>
        </w:tc>
        <w:tc>
          <w:tcPr>
            <w:tcW w:type="dxa" w:w="525"/>
            <w:tcMar>
              <w:top w:w="100" w:type="dxa"/>
              <w:start w:w="120" w:type="dxa"/>
              <w:bottom w:w="100" w:type="dxa"/>
              <w:end w:w="120" w:type="dxa"/>
            </w:tcMar>
            <w:shd w:fill="E8EEF5"/>
            <w:vAlign w:val="center"/>
          </w:tcPr>
          <w:p>
            <w:pPr>
              <w:spacing w:after="0"/>
              <w:jc w:val="center"/>
            </w:pPr>
            <w:r>
              <w:rPr>
                <w:b/>
                <w:color w:val="1F4D78"/>
              </w:rPr>
              <w:t>Ja</w:t>
            </w:r>
          </w:p>
        </w:tc>
        <w:tc>
          <w:tcPr>
            <w:tcW w:type="dxa" w:w="525"/>
            <w:tcMar>
              <w:top w:w="100" w:type="dxa"/>
              <w:start w:w="120" w:type="dxa"/>
              <w:bottom w:w="100" w:type="dxa"/>
              <w:end w:w="120" w:type="dxa"/>
            </w:tcMar>
            <w:shd w:fill="E8EEF5"/>
            <w:vAlign w:val="center"/>
          </w:tcPr>
          <w:p>
            <w:pPr>
              <w:spacing w:after="0"/>
              <w:jc w:val="center"/>
            </w:pPr>
            <w:r>
              <w:rPr>
                <w:b/>
                <w:color w:val="1F4D78"/>
              </w:rPr>
              <w:t>Nein</w:t>
            </w:r>
          </w:p>
        </w:tc>
        <w:tc>
          <w:tcPr>
            <w:tcW w:type="dxa" w:w="525"/>
            <w:tcMar>
              <w:top w:w="100" w:type="dxa"/>
              <w:start w:w="120" w:type="dxa"/>
              <w:bottom w:w="100" w:type="dxa"/>
              <w:end w:w="120" w:type="dxa"/>
            </w:tcMar>
            <w:shd w:fill="E8EEF5"/>
            <w:vAlign w:val="center"/>
          </w:tcPr>
          <w:p>
            <w:pPr>
              <w:spacing w:after="0"/>
              <w:jc w:val="center"/>
            </w:pPr>
            <w:r>
              <w:rPr>
                <w:b/>
                <w:color w:val="1F4D78"/>
              </w:rPr>
              <w:t>?</w:t>
            </w:r>
          </w:p>
        </w:tc>
        <w:tc>
          <w:tcPr>
            <w:tcW w:type="dxa" w:w="525"/>
            <w:tcMar>
              <w:top w:w="100" w:type="dxa"/>
              <w:start w:w="120" w:type="dxa"/>
              <w:bottom w:w="100" w:type="dxa"/>
              <w:end w:w="120" w:type="dxa"/>
            </w:tcMar>
            <w:shd w:fill="E8EEF5"/>
            <w:vAlign w:val="center"/>
          </w:tcPr>
          <w:p>
            <w:pPr>
              <w:spacing w:after="0"/>
              <w:jc w:val="center"/>
            </w:pPr>
            <w:r>
              <w:rPr>
                <w:b/>
                <w:color w:val="1F4D78"/>
              </w:rPr>
              <w:t>n. z.</w:t>
            </w:r>
          </w:p>
        </w:tc>
      </w:tr>
      <w:tr>
        <w:tc>
          <w:tcPr>
            <w:tcW w:type="dxa" w:w="700"/>
            <w:tcMar>
              <w:top w:w="100" w:type="dxa"/>
              <w:start w:w="120" w:type="dxa"/>
              <w:bottom w:w="100" w:type="dxa"/>
              <w:end w:w="120" w:type="dxa"/>
            </w:tcMar>
            <w:vAlign w:val="center"/>
          </w:tcPr>
          <w:p>
            <w:pPr>
              <w:spacing w:after="0"/>
              <w:jc w:val="left"/>
            </w:pPr>
            <w:r>
              <w:t>s005</w:t>
            </w:r>
          </w:p>
        </w:tc>
        <w:tc>
          <w:tcPr>
            <w:tcW w:type="dxa" w:w="7136"/>
            <w:tcMar>
              <w:top w:w="100" w:type="dxa"/>
              <w:start w:w="120" w:type="dxa"/>
              <w:bottom w:w="100" w:type="dxa"/>
              <w:end w:w="120" w:type="dxa"/>
            </w:tcMar>
            <w:vAlign w:val="center"/>
          </w:tcPr>
          <w:p>
            <w:pPr>
              <w:spacing w:after="0"/>
              <w:jc w:val="left"/>
            </w:pPr>
            <w:r>
              <w:t>Kannst du mit geöffneten Augen sicher auf einem Bein stehen?</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r>
      <w:tr>
        <w:tc>
          <w:tcPr>
            <w:tcW w:type="dxa" w:w="700"/>
            <w:tcMar>
              <w:top w:w="100" w:type="dxa"/>
              <w:start w:w="120" w:type="dxa"/>
              <w:bottom w:w="100" w:type="dxa"/>
              <w:end w:w="120" w:type="dxa"/>
            </w:tcMar>
            <w:vAlign w:val="center"/>
          </w:tcPr>
          <w:p>
            <w:pPr>
              <w:spacing w:after="0"/>
              <w:jc w:val="left"/>
            </w:pPr>
            <w:r>
              <w:t>s006</w:t>
            </w:r>
          </w:p>
        </w:tc>
        <w:tc>
          <w:tcPr>
            <w:tcW w:type="dxa" w:w="7136"/>
            <w:tcMar>
              <w:top w:w="100" w:type="dxa"/>
              <w:start w:w="120" w:type="dxa"/>
              <w:bottom w:w="100" w:type="dxa"/>
              <w:end w:w="120" w:type="dxa"/>
            </w:tcMar>
            <w:vAlign w:val="center"/>
          </w:tcPr>
          <w:p>
            <w:pPr>
              <w:spacing w:after="0"/>
              <w:jc w:val="left"/>
            </w:pPr>
            <w:r>
              <w:t>Kannst du mit geschlossenen Augen sicher auf einem Bein stehen?</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c>
          <w:tcPr>
            <w:tcW w:type="dxa" w:w="525"/>
            <w:tcMar>
              <w:top w:w="100" w:type="dxa"/>
              <w:start w:w="120" w:type="dxa"/>
              <w:bottom w:w="100" w:type="dxa"/>
              <w:end w:w="120" w:type="dxa"/>
            </w:tcMar>
            <w:vAlign w:val="center"/>
          </w:tcPr>
          <w:p>
            <w:pPr>
              <w:spacing w:after="0"/>
              <w:jc w:val="center"/>
            </w:pPr>
            <w:r>
              <w:t>☐</w:t>
            </w:r>
          </w:p>
        </w:tc>
      </w:tr>
    </w:tbl>
    <w:p>
      <w:pPr>
        <w:spacing w:after="0"/>
      </w:pPr>
    </w:p>
    <w:p>
      <w:r>
        <w:br w:type="page"/>
      </w:r>
    </w:p>
    <w:p>
      <w:pPr>
        <w:pStyle w:val="Heading1"/>
      </w:pPr>
      <w:r>
        <w:t>Teil B – Auswertungs- und Implementierungshinweise</w:t>
      </w:r>
    </w:p>
    <w:p>
      <w:pPr>
        <w:pStyle w:val="Heading2"/>
      </w:pPr>
      <w:r>
        <w:t>1. Auswertung</w:t>
      </w:r>
    </w:p>
    <w:p>
      <w:r>
        <w:t>Direkte Items: Ja = 1, Nein = 0. Inverse Items: Nein = 1, Ja = 0. „Weiß ich nicht“ und „trifft nicht zu“ fallen aus Zähler und Nenner. Kontext- und Sicherheitsfragen zählen nur dann in einen Reflexscore, wenn im internen Mapping ausdrücklich Reflexe angegeben sind; für ADHS ist vorläufig ausschließlich ATNR/STNR vorgesehen.</w:t>
      </w:r>
    </w:p>
    <w:p>
      <w:r>
        <w:t>Ergebnisformulierungen: 0–29 % „wenige passende Angaben“, 30–59 % „einzelne passende Angaben“, 60–79 % „gehäuftes Antwortmuster“, 80–100 % „stark gehäuftes Antwortmuster“. Diese Schwellen sind Orientierungshilfen und keine validierten Grenzwerte.</w:t>
      </w:r>
    </w:p>
    <w:p>
      <w:pPr>
        <w:pStyle w:val="Heading2"/>
      </w:pPr>
      <w:r>
        <w:t>2. Sonderanzeige Amphibienreflex</w:t>
      </w:r>
    </w:p>
    <w:p>
      <w:r>
        <w:t>0 von 2 = kein passender Einzelhinweis; 1 von 2 = einzelner Hinweis; 2 von 2 = deutlicher Einzelhinweis. Zusatz: „Aufgrund der wenigen verfügbaren Merkmale ist dies kein stabiler Profilwert und kein Reflexnachweis.“</w:t>
      </w:r>
    </w:p>
    <w:p>
      <w:pPr>
        <w:pStyle w:val="Heading2"/>
      </w:pPr>
      <w:r>
        <w:t>3. Kontrollpaare</w:t>
      </w:r>
    </w:p>
    <w:p>
      <w:r>
        <w:t>Die bisherige Logik, bei Widerspruch beide Antworten aus Zähler und Nenner zu entfernen, entfällt. Falls Kontrollitems später wieder ergänzt werden, bleibt nur das Kernitem scorewirksam; das zweite Item dient ausschließlich der internen Konsistenzanalyse.</w:t>
      </w:r>
    </w:p>
    <w:p>
      <w:pPr>
        <w:pStyle w:val="Heading2"/>
      </w:pPr>
      <w:r>
        <w:t>4. Item-Mapping</w:t>
      </w:r>
    </w:p>
    <w:p>
      <w:pPr>
        <w:pStyle w:val="Heading3"/>
      </w:pPr>
      <w:r>
        <w:t>1. Sinneswahrnehmung und Reizverarbeitung</w:t>
      </w:r>
    </w:p>
    <w:tbl>
      <w:tblPr>
        <w:tblStyle w:val="TableGrid"/>
        <w:tblW w:type="dxa" w:w="9936"/>
        <w:jc w:val="left"/>
        <w:tblLayout w:type="fixed"/>
        <w:tblLook w:firstColumn="1" w:firstRow="1" w:lastColumn="0" w:lastRow="0" w:noHBand="0" w:noVBand="1" w:val="04A0"/>
        <w:tblInd w:w="120" w:type="dxa"/>
      </w:tblPr>
      <w:tblGrid>
        <w:gridCol w:w="900"/>
        <w:gridCol w:w="1500"/>
        <w:gridCol w:w="3900"/>
        <w:gridCol w:w="3636"/>
      </w:tblGrid>
      <w:tr>
        <w:trPr>
          <w:tblHeader w:val="true"/>
        </w:trPr>
        <w:tc>
          <w:tcPr>
            <w:tcW w:type="dxa" w:w="900"/>
            <w:tcMar>
              <w:top w:w="100" w:type="dxa"/>
              <w:start w:w="120" w:type="dxa"/>
              <w:bottom w:w="100" w:type="dxa"/>
              <w:end w:w="120" w:type="dxa"/>
            </w:tcMar>
            <w:shd w:fill="E8EEF5"/>
            <w:vAlign w:val="center"/>
          </w:tcPr>
          <w:p>
            <w:pPr>
              <w:spacing w:after="0"/>
              <w:jc w:val="left"/>
            </w:pPr>
            <w:r>
              <w:rPr>
                <w:b/>
                <w:color w:val="1F4D78"/>
              </w:rPr>
              <w:t>ID</w:t>
            </w:r>
          </w:p>
        </w:tc>
        <w:tc>
          <w:tcPr>
            <w:tcW w:type="dxa" w:w="1500"/>
            <w:tcMar>
              <w:top w:w="100" w:type="dxa"/>
              <w:start w:w="120" w:type="dxa"/>
              <w:bottom w:w="100" w:type="dxa"/>
              <w:end w:w="120" w:type="dxa"/>
            </w:tcMar>
            <w:shd w:fill="E8EEF5"/>
            <w:vAlign w:val="center"/>
          </w:tcPr>
          <w:p>
            <w:pPr>
              <w:spacing w:after="0"/>
              <w:jc w:val="left"/>
            </w:pPr>
            <w:r>
              <w:rPr>
                <w:b/>
                <w:color w:val="1F4D78"/>
              </w:rPr>
              <w:t>Typ/Polung</w:t>
            </w:r>
          </w:p>
        </w:tc>
        <w:tc>
          <w:tcPr>
            <w:tcW w:type="dxa" w:w="3900"/>
            <w:tcMar>
              <w:top w:w="100" w:type="dxa"/>
              <w:start w:w="120" w:type="dxa"/>
              <w:bottom w:w="100" w:type="dxa"/>
              <w:end w:w="120" w:type="dxa"/>
            </w:tcMar>
            <w:shd w:fill="E8EEF5"/>
            <w:vAlign w:val="center"/>
          </w:tcPr>
          <w:p>
            <w:pPr>
              <w:spacing w:after="0"/>
              <w:jc w:val="center"/>
            </w:pPr>
            <w:r>
              <w:rPr>
                <w:b/>
                <w:color w:val="1F4D78"/>
              </w:rPr>
              <w:t>Reflexe</w:t>
            </w:r>
          </w:p>
        </w:tc>
        <w:tc>
          <w:tcPr>
            <w:tcW w:type="dxa" w:w="3636"/>
            <w:tcMar>
              <w:top w:w="100" w:type="dxa"/>
              <w:start w:w="120" w:type="dxa"/>
              <w:bottom w:w="100" w:type="dxa"/>
              <w:end w:w="120" w:type="dxa"/>
            </w:tcMar>
            <w:shd w:fill="E8EEF5"/>
            <w:vAlign w:val="center"/>
          </w:tcPr>
          <w:p>
            <w:pPr>
              <w:spacing w:after="0"/>
              <w:jc w:val="center"/>
            </w:pPr>
            <w:r>
              <w:rPr>
                <w:b/>
                <w:color w:val="1F4D78"/>
              </w:rPr>
              <w:t>Bedingung</w:t>
            </w:r>
          </w:p>
        </w:tc>
      </w:tr>
      <w:tr>
        <w:tc>
          <w:tcPr>
            <w:tcW w:type="dxa" w:w="900"/>
            <w:tcMar>
              <w:top w:w="100" w:type="dxa"/>
              <w:start w:w="120" w:type="dxa"/>
              <w:bottom w:w="100" w:type="dxa"/>
              <w:end w:w="120" w:type="dxa"/>
            </w:tcMar>
            <w:vAlign w:val="center"/>
          </w:tcPr>
          <w:p>
            <w:pPr>
              <w:spacing w:after="0"/>
              <w:jc w:val="left"/>
            </w:pPr>
            <w:r>
              <w:t>s013</w:t>
            </w:r>
          </w:p>
        </w:tc>
        <w:tc>
          <w:tcPr>
            <w:tcW w:type="dxa" w:w="1500"/>
            <w:tcMar>
              <w:top w:w="100" w:type="dxa"/>
              <w:start w:w="120" w:type="dxa"/>
              <w:bottom w:w="100" w:type="dxa"/>
              <w:end w:w="120" w:type="dxa"/>
            </w:tcMar>
            <w:vAlign w:val="center"/>
          </w:tcPr>
          <w:p>
            <w:pPr>
              <w:spacing w:after="0"/>
              <w:jc w:val="left"/>
            </w:pPr>
            <w:r>
              <w:t>score / d</w:t>
            </w:r>
          </w:p>
        </w:tc>
        <w:tc>
          <w:tcPr>
            <w:tcW w:type="dxa" w:w="3900"/>
            <w:tcMar>
              <w:top w:w="100" w:type="dxa"/>
              <w:start w:w="120" w:type="dxa"/>
              <w:bottom w:w="100" w:type="dxa"/>
              <w:end w:w="120" w:type="dxa"/>
            </w:tcMar>
            <w:vAlign w:val="center"/>
          </w:tcPr>
          <w:p>
            <w:pPr>
              <w:spacing w:after="0"/>
              <w:jc w:val="left"/>
            </w:pPr>
            <w:r>
              <w:t>Babinski, Plantar</w:t>
            </w:r>
          </w:p>
        </w:tc>
        <w:tc>
          <w:tcPr>
            <w:tcW w:type="dxa" w:w="3636"/>
            <w:tcMar>
              <w:top w:w="100" w:type="dxa"/>
              <w:start w:w="120" w:type="dxa"/>
              <w:bottom w:w="100" w:type="dxa"/>
              <w:end w:w="120" w:type="dxa"/>
            </w:tcMar>
            <w:vAlign w:val="center"/>
          </w:tcPr>
          <w:p>
            <w:pPr>
              <w:spacing w:after="0"/>
              <w:jc w:val="left"/>
            </w:pPr>
            <w:r>
              <w:t>—</w:t>
            </w:r>
          </w:p>
        </w:tc>
      </w:tr>
      <w:tr>
        <w:tc>
          <w:tcPr>
            <w:tcW w:type="dxa" w:w="900"/>
            <w:tcMar>
              <w:top w:w="100" w:type="dxa"/>
              <w:start w:w="120" w:type="dxa"/>
              <w:bottom w:w="100" w:type="dxa"/>
              <w:end w:w="120" w:type="dxa"/>
            </w:tcMar>
            <w:vAlign w:val="center"/>
          </w:tcPr>
          <w:p>
            <w:pPr>
              <w:spacing w:after="0"/>
              <w:jc w:val="left"/>
            </w:pPr>
            <w:r>
              <w:t>s014</w:t>
            </w:r>
          </w:p>
        </w:tc>
        <w:tc>
          <w:tcPr>
            <w:tcW w:type="dxa" w:w="1500"/>
            <w:tcMar>
              <w:top w:w="100" w:type="dxa"/>
              <w:start w:w="120" w:type="dxa"/>
              <w:bottom w:w="100" w:type="dxa"/>
              <w:end w:w="120" w:type="dxa"/>
            </w:tcMar>
            <w:vAlign w:val="center"/>
          </w:tcPr>
          <w:p>
            <w:pPr>
              <w:spacing w:after="0"/>
              <w:jc w:val="left"/>
            </w:pPr>
            <w:r>
              <w:t>score / d</w:t>
            </w:r>
          </w:p>
        </w:tc>
        <w:tc>
          <w:tcPr>
            <w:tcW w:type="dxa" w:w="3900"/>
            <w:tcMar>
              <w:top w:w="100" w:type="dxa"/>
              <w:start w:w="120" w:type="dxa"/>
              <w:bottom w:w="100" w:type="dxa"/>
              <w:end w:w="120" w:type="dxa"/>
            </w:tcMar>
            <w:vAlign w:val="center"/>
          </w:tcPr>
          <w:p>
            <w:pPr>
              <w:spacing w:after="0"/>
              <w:jc w:val="left"/>
            </w:pPr>
            <w:r>
              <w:t>Spinaler Galant</w:t>
            </w:r>
          </w:p>
        </w:tc>
        <w:tc>
          <w:tcPr>
            <w:tcW w:type="dxa" w:w="3636"/>
            <w:tcMar>
              <w:top w:w="100" w:type="dxa"/>
              <w:start w:w="120" w:type="dxa"/>
              <w:bottom w:w="100" w:type="dxa"/>
              <w:end w:w="120" w:type="dxa"/>
            </w:tcMar>
            <w:vAlign w:val="center"/>
          </w:tcPr>
          <w:p>
            <w:pPr>
              <w:spacing w:after="0"/>
              <w:jc w:val="left"/>
            </w:pPr>
            <w:r>
              <w:t>—</w:t>
            </w:r>
          </w:p>
        </w:tc>
      </w:tr>
      <w:tr>
        <w:tc>
          <w:tcPr>
            <w:tcW w:type="dxa" w:w="900"/>
            <w:tcMar>
              <w:top w:w="100" w:type="dxa"/>
              <w:start w:w="120" w:type="dxa"/>
              <w:bottom w:w="100" w:type="dxa"/>
              <w:end w:w="120" w:type="dxa"/>
            </w:tcMar>
            <w:vAlign w:val="center"/>
          </w:tcPr>
          <w:p>
            <w:pPr>
              <w:spacing w:after="0"/>
              <w:jc w:val="left"/>
            </w:pPr>
            <w:r>
              <w:t>s034</w:t>
            </w:r>
          </w:p>
        </w:tc>
        <w:tc>
          <w:tcPr>
            <w:tcW w:type="dxa" w:w="1500"/>
            <w:tcMar>
              <w:top w:w="100" w:type="dxa"/>
              <w:start w:w="120" w:type="dxa"/>
              <w:bottom w:w="100" w:type="dxa"/>
              <w:end w:w="120" w:type="dxa"/>
            </w:tcMar>
            <w:vAlign w:val="center"/>
          </w:tcPr>
          <w:p>
            <w:pPr>
              <w:spacing w:after="0"/>
              <w:jc w:val="left"/>
            </w:pPr>
            <w:r>
              <w:t>score / d</w:t>
            </w:r>
          </w:p>
        </w:tc>
        <w:tc>
          <w:tcPr>
            <w:tcW w:type="dxa" w:w="3900"/>
            <w:tcMar>
              <w:top w:w="100" w:type="dxa"/>
              <w:start w:w="120" w:type="dxa"/>
              <w:bottom w:w="100" w:type="dxa"/>
              <w:end w:w="120" w:type="dxa"/>
            </w:tcMar>
            <w:vAlign w:val="center"/>
          </w:tcPr>
          <w:p>
            <w:pPr>
              <w:spacing w:after="0"/>
              <w:jc w:val="left"/>
            </w:pPr>
            <w:r>
              <w:t>Moro, FLR</w:t>
            </w:r>
          </w:p>
        </w:tc>
        <w:tc>
          <w:tcPr>
            <w:tcW w:type="dxa" w:w="3636"/>
            <w:tcMar>
              <w:top w:w="100" w:type="dxa"/>
              <w:start w:w="120" w:type="dxa"/>
              <w:bottom w:w="100" w:type="dxa"/>
              <w:end w:w="120" w:type="dxa"/>
            </w:tcMar>
            <w:vAlign w:val="center"/>
          </w:tcPr>
          <w:p>
            <w:pPr>
              <w:spacing w:after="0"/>
              <w:jc w:val="left"/>
            </w:pPr>
            <w:r>
              <w:t>—</w:t>
            </w:r>
          </w:p>
        </w:tc>
      </w:tr>
      <w:tr>
        <w:tc>
          <w:tcPr>
            <w:tcW w:type="dxa" w:w="900"/>
            <w:tcMar>
              <w:top w:w="100" w:type="dxa"/>
              <w:start w:w="120" w:type="dxa"/>
              <w:bottom w:w="100" w:type="dxa"/>
              <w:end w:w="120" w:type="dxa"/>
            </w:tcMar>
            <w:vAlign w:val="center"/>
          </w:tcPr>
          <w:p>
            <w:pPr>
              <w:spacing w:after="0"/>
              <w:jc w:val="left"/>
            </w:pPr>
            <w:r>
              <w:t>s035</w:t>
            </w:r>
          </w:p>
        </w:tc>
        <w:tc>
          <w:tcPr>
            <w:tcW w:type="dxa" w:w="1500"/>
            <w:tcMar>
              <w:top w:w="100" w:type="dxa"/>
              <w:start w:w="120" w:type="dxa"/>
              <w:bottom w:w="100" w:type="dxa"/>
              <w:end w:w="120" w:type="dxa"/>
            </w:tcMar>
            <w:vAlign w:val="center"/>
          </w:tcPr>
          <w:p>
            <w:pPr>
              <w:spacing w:after="0"/>
              <w:jc w:val="left"/>
            </w:pPr>
            <w:r>
              <w:t>score / d</w:t>
            </w:r>
          </w:p>
        </w:tc>
        <w:tc>
          <w:tcPr>
            <w:tcW w:type="dxa" w:w="3900"/>
            <w:tcMar>
              <w:top w:w="100" w:type="dxa"/>
              <w:start w:w="120" w:type="dxa"/>
              <w:bottom w:w="100" w:type="dxa"/>
              <w:end w:w="120" w:type="dxa"/>
            </w:tcMar>
            <w:vAlign w:val="center"/>
          </w:tcPr>
          <w:p>
            <w:pPr>
              <w:spacing w:after="0"/>
              <w:jc w:val="left"/>
            </w:pPr>
            <w:r>
              <w:t>Moro</w:t>
            </w:r>
          </w:p>
        </w:tc>
        <w:tc>
          <w:tcPr>
            <w:tcW w:type="dxa" w:w="3636"/>
            <w:tcMar>
              <w:top w:w="100" w:type="dxa"/>
              <w:start w:w="120" w:type="dxa"/>
              <w:bottom w:w="100" w:type="dxa"/>
              <w:end w:w="120" w:type="dxa"/>
            </w:tcMar>
            <w:vAlign w:val="center"/>
          </w:tcPr>
          <w:p>
            <w:pPr>
              <w:spacing w:after="0"/>
              <w:jc w:val="left"/>
            </w:pPr>
            <w:r>
              <w:t>—</w:t>
            </w:r>
          </w:p>
        </w:tc>
      </w:tr>
      <w:tr>
        <w:tc>
          <w:tcPr>
            <w:tcW w:type="dxa" w:w="900"/>
            <w:tcMar>
              <w:top w:w="100" w:type="dxa"/>
              <w:start w:w="120" w:type="dxa"/>
              <w:bottom w:w="100" w:type="dxa"/>
              <w:end w:w="120" w:type="dxa"/>
            </w:tcMar>
            <w:vAlign w:val="center"/>
          </w:tcPr>
          <w:p>
            <w:pPr>
              <w:spacing w:after="0"/>
              <w:jc w:val="left"/>
            </w:pPr>
            <w:r>
              <w:t>s036</w:t>
            </w:r>
          </w:p>
        </w:tc>
        <w:tc>
          <w:tcPr>
            <w:tcW w:type="dxa" w:w="1500"/>
            <w:tcMar>
              <w:top w:w="100" w:type="dxa"/>
              <w:start w:w="120" w:type="dxa"/>
              <w:bottom w:w="100" w:type="dxa"/>
              <w:end w:w="120" w:type="dxa"/>
            </w:tcMar>
            <w:vAlign w:val="center"/>
          </w:tcPr>
          <w:p>
            <w:pPr>
              <w:spacing w:after="0"/>
              <w:jc w:val="left"/>
            </w:pPr>
            <w:r>
              <w:t>score / d</w:t>
            </w:r>
          </w:p>
        </w:tc>
        <w:tc>
          <w:tcPr>
            <w:tcW w:type="dxa" w:w="3900"/>
            <w:tcMar>
              <w:top w:w="100" w:type="dxa"/>
              <w:start w:w="120" w:type="dxa"/>
              <w:bottom w:w="100" w:type="dxa"/>
              <w:end w:w="120" w:type="dxa"/>
            </w:tcMar>
            <w:vAlign w:val="center"/>
          </w:tcPr>
          <w:p>
            <w:pPr>
              <w:spacing w:after="0"/>
              <w:jc w:val="left"/>
            </w:pPr>
            <w:r>
              <w:t>Moro</w:t>
            </w:r>
          </w:p>
        </w:tc>
        <w:tc>
          <w:tcPr>
            <w:tcW w:type="dxa" w:w="3636"/>
            <w:tcMar>
              <w:top w:w="100" w:type="dxa"/>
              <w:start w:w="120" w:type="dxa"/>
              <w:bottom w:w="100" w:type="dxa"/>
              <w:end w:w="120" w:type="dxa"/>
            </w:tcMar>
            <w:vAlign w:val="center"/>
          </w:tcPr>
          <w:p>
            <w:pPr>
              <w:spacing w:after="0"/>
              <w:jc w:val="left"/>
            </w:pPr>
            <w:r>
              <w:t>—</w:t>
            </w:r>
          </w:p>
        </w:tc>
      </w:tr>
      <w:tr>
        <w:tc>
          <w:tcPr>
            <w:tcW w:type="dxa" w:w="900"/>
            <w:tcMar>
              <w:top w:w="100" w:type="dxa"/>
              <w:start w:w="120" w:type="dxa"/>
              <w:bottom w:w="100" w:type="dxa"/>
              <w:end w:w="120" w:type="dxa"/>
            </w:tcMar>
            <w:vAlign w:val="center"/>
          </w:tcPr>
          <w:p>
            <w:pPr>
              <w:spacing w:after="0"/>
              <w:jc w:val="left"/>
            </w:pPr>
            <w:r>
              <w:t>s087</w:t>
            </w:r>
          </w:p>
        </w:tc>
        <w:tc>
          <w:tcPr>
            <w:tcW w:type="dxa" w:w="1500"/>
            <w:tcMar>
              <w:top w:w="100" w:type="dxa"/>
              <w:start w:w="120" w:type="dxa"/>
              <w:bottom w:w="100" w:type="dxa"/>
              <w:end w:w="120" w:type="dxa"/>
            </w:tcMar>
            <w:vAlign w:val="center"/>
          </w:tcPr>
          <w:p>
            <w:pPr>
              <w:spacing w:after="0"/>
              <w:jc w:val="left"/>
            </w:pPr>
            <w:r>
              <w:t>score / d</w:t>
            </w:r>
          </w:p>
        </w:tc>
        <w:tc>
          <w:tcPr>
            <w:tcW w:type="dxa" w:w="3900"/>
            <w:tcMar>
              <w:top w:w="100" w:type="dxa"/>
              <w:start w:w="120" w:type="dxa"/>
              <w:bottom w:w="100" w:type="dxa"/>
              <w:end w:w="120" w:type="dxa"/>
            </w:tcMar>
            <w:vAlign w:val="center"/>
          </w:tcPr>
          <w:p>
            <w:pPr>
              <w:spacing w:after="0"/>
              <w:jc w:val="left"/>
            </w:pPr>
            <w:r>
              <w:t>Spinaler Galant</w:t>
            </w:r>
          </w:p>
        </w:tc>
        <w:tc>
          <w:tcPr>
            <w:tcW w:type="dxa" w:w="3636"/>
            <w:tcMar>
              <w:top w:w="100" w:type="dxa"/>
              <w:start w:w="120" w:type="dxa"/>
              <w:bottom w:w="100" w:type="dxa"/>
              <w:end w:w="120" w:type="dxa"/>
            </w:tcMar>
            <w:vAlign w:val="center"/>
          </w:tcPr>
          <w:p>
            <w:pPr>
              <w:spacing w:after="0"/>
              <w:jc w:val="left"/>
            </w:pPr>
            <w:r>
              <w:t>—</w:t>
            </w:r>
          </w:p>
        </w:tc>
      </w:tr>
      <w:tr>
        <w:tc>
          <w:tcPr>
            <w:tcW w:type="dxa" w:w="900"/>
            <w:tcMar>
              <w:top w:w="100" w:type="dxa"/>
              <w:start w:w="120" w:type="dxa"/>
              <w:bottom w:w="100" w:type="dxa"/>
              <w:end w:w="120" w:type="dxa"/>
            </w:tcMar>
            <w:vAlign w:val="center"/>
          </w:tcPr>
          <w:p>
            <w:pPr>
              <w:spacing w:after="0"/>
              <w:jc w:val="left"/>
            </w:pPr>
            <w:r>
              <w:t>a004</w:t>
            </w:r>
          </w:p>
        </w:tc>
        <w:tc>
          <w:tcPr>
            <w:tcW w:type="dxa" w:w="1500"/>
            <w:tcMar>
              <w:top w:w="100" w:type="dxa"/>
              <w:start w:w="120" w:type="dxa"/>
              <w:bottom w:w="100" w:type="dxa"/>
              <w:end w:w="120" w:type="dxa"/>
            </w:tcMar>
            <w:vAlign w:val="center"/>
          </w:tcPr>
          <w:p>
            <w:pPr>
              <w:spacing w:after="0"/>
              <w:jc w:val="left"/>
            </w:pPr>
            <w:r>
              <w:t>score / d</w:t>
            </w:r>
          </w:p>
        </w:tc>
        <w:tc>
          <w:tcPr>
            <w:tcW w:type="dxa" w:w="3900"/>
            <w:tcMar>
              <w:top w:w="100" w:type="dxa"/>
              <w:start w:w="120" w:type="dxa"/>
              <w:bottom w:w="100" w:type="dxa"/>
              <w:end w:w="120" w:type="dxa"/>
            </w:tcMar>
            <w:vAlign w:val="center"/>
          </w:tcPr>
          <w:p>
            <w:pPr>
              <w:spacing w:after="0"/>
              <w:jc w:val="left"/>
            </w:pPr>
            <w:r>
              <w:t>FLR</w:t>
            </w:r>
          </w:p>
        </w:tc>
        <w:tc>
          <w:tcPr>
            <w:tcW w:type="dxa" w:w="3636"/>
            <w:tcMar>
              <w:top w:w="100" w:type="dxa"/>
              <w:start w:w="120" w:type="dxa"/>
              <w:bottom w:w="100" w:type="dxa"/>
              <w:end w:w="120" w:type="dxa"/>
            </w:tcMar>
            <w:vAlign w:val="center"/>
          </w:tcPr>
          <w:p>
            <w:pPr>
              <w:spacing w:after="0"/>
              <w:jc w:val="left"/>
            </w:pPr>
            <w:r>
              <w:t>—</w:t>
            </w:r>
          </w:p>
        </w:tc>
      </w:tr>
      <w:tr>
        <w:tc>
          <w:tcPr>
            <w:tcW w:type="dxa" w:w="900"/>
            <w:tcMar>
              <w:top w:w="100" w:type="dxa"/>
              <w:start w:w="120" w:type="dxa"/>
              <w:bottom w:w="100" w:type="dxa"/>
              <w:end w:w="120" w:type="dxa"/>
            </w:tcMar>
            <w:vAlign w:val="center"/>
          </w:tcPr>
          <w:p>
            <w:pPr>
              <w:spacing w:after="0"/>
              <w:jc w:val="left"/>
            </w:pPr>
            <w:r>
              <w:t>a011</w:t>
            </w:r>
          </w:p>
        </w:tc>
        <w:tc>
          <w:tcPr>
            <w:tcW w:type="dxa" w:w="1500"/>
            <w:tcMar>
              <w:top w:w="100" w:type="dxa"/>
              <w:start w:w="120" w:type="dxa"/>
              <w:bottom w:w="100" w:type="dxa"/>
              <w:end w:w="120" w:type="dxa"/>
            </w:tcMar>
            <w:vAlign w:val="center"/>
          </w:tcPr>
          <w:p>
            <w:pPr>
              <w:spacing w:after="0"/>
              <w:jc w:val="left"/>
            </w:pPr>
            <w:r>
              <w:t>score / d</w:t>
            </w:r>
          </w:p>
        </w:tc>
        <w:tc>
          <w:tcPr>
            <w:tcW w:type="dxa" w:w="3900"/>
            <w:tcMar>
              <w:top w:w="100" w:type="dxa"/>
              <w:start w:w="120" w:type="dxa"/>
              <w:bottom w:w="100" w:type="dxa"/>
              <w:end w:w="120" w:type="dxa"/>
            </w:tcMar>
            <w:vAlign w:val="center"/>
          </w:tcPr>
          <w:p>
            <w:pPr>
              <w:spacing w:after="0"/>
              <w:jc w:val="left"/>
            </w:pPr>
            <w:r>
              <w:t>Babkin</w:t>
            </w:r>
          </w:p>
        </w:tc>
        <w:tc>
          <w:tcPr>
            <w:tcW w:type="dxa" w:w="3636"/>
            <w:tcMar>
              <w:top w:w="100" w:type="dxa"/>
              <w:start w:w="120" w:type="dxa"/>
              <w:bottom w:w="100" w:type="dxa"/>
              <w:end w:w="120" w:type="dxa"/>
            </w:tcMar>
            <w:vAlign w:val="center"/>
          </w:tcPr>
          <w:p>
            <w:pPr>
              <w:spacing w:after="0"/>
              <w:jc w:val="left"/>
            </w:pPr>
            <w:r>
              <w:t>—</w:t>
            </w:r>
          </w:p>
        </w:tc>
      </w:tr>
    </w:tbl>
    <w:p>
      <w:pPr>
        <w:spacing w:after="0"/>
      </w:pPr>
    </w:p>
    <w:p>
      <w:pPr>
        <w:pStyle w:val="Heading3"/>
      </w:pPr>
      <w:r>
        <w:t>2. Körperhaltung und Sitzen</w:t>
      </w:r>
    </w:p>
    <w:tbl>
      <w:tblPr>
        <w:tblStyle w:val="TableGrid"/>
        <w:tblW w:type="dxa" w:w="9936"/>
        <w:jc w:val="left"/>
        <w:tblLayout w:type="fixed"/>
        <w:tblLook w:firstColumn="1" w:firstRow="1" w:lastColumn="0" w:lastRow="0" w:noHBand="0" w:noVBand="1" w:val="04A0"/>
        <w:tblInd w:w="120" w:type="dxa"/>
      </w:tblPr>
      <w:tblGrid>
        <w:gridCol w:w="900"/>
        <w:gridCol w:w="1500"/>
        <w:gridCol w:w="3900"/>
        <w:gridCol w:w="3636"/>
      </w:tblGrid>
      <w:tr>
        <w:trPr>
          <w:tblHeader w:val="true"/>
        </w:trPr>
        <w:tc>
          <w:tcPr>
            <w:tcW w:type="dxa" w:w="900"/>
            <w:tcMar>
              <w:top w:w="100" w:type="dxa"/>
              <w:start w:w="120" w:type="dxa"/>
              <w:bottom w:w="100" w:type="dxa"/>
              <w:end w:w="120" w:type="dxa"/>
            </w:tcMar>
            <w:shd w:fill="E8EEF5"/>
            <w:vAlign w:val="center"/>
          </w:tcPr>
          <w:p>
            <w:pPr>
              <w:spacing w:after="0"/>
              <w:jc w:val="left"/>
            </w:pPr>
            <w:r>
              <w:rPr>
                <w:b/>
                <w:color w:val="1F4D78"/>
              </w:rPr>
              <w:t>ID</w:t>
            </w:r>
          </w:p>
        </w:tc>
        <w:tc>
          <w:tcPr>
            <w:tcW w:type="dxa" w:w="1500"/>
            <w:tcMar>
              <w:top w:w="100" w:type="dxa"/>
              <w:start w:w="120" w:type="dxa"/>
              <w:bottom w:w="100" w:type="dxa"/>
              <w:end w:w="120" w:type="dxa"/>
            </w:tcMar>
            <w:shd w:fill="E8EEF5"/>
            <w:vAlign w:val="center"/>
          </w:tcPr>
          <w:p>
            <w:pPr>
              <w:spacing w:after="0"/>
              <w:jc w:val="left"/>
            </w:pPr>
            <w:r>
              <w:rPr>
                <w:b/>
                <w:color w:val="1F4D78"/>
              </w:rPr>
              <w:t>Typ/Polung</w:t>
            </w:r>
          </w:p>
        </w:tc>
        <w:tc>
          <w:tcPr>
            <w:tcW w:type="dxa" w:w="3900"/>
            <w:tcMar>
              <w:top w:w="100" w:type="dxa"/>
              <w:start w:w="120" w:type="dxa"/>
              <w:bottom w:w="100" w:type="dxa"/>
              <w:end w:w="120" w:type="dxa"/>
            </w:tcMar>
            <w:shd w:fill="E8EEF5"/>
            <w:vAlign w:val="center"/>
          </w:tcPr>
          <w:p>
            <w:pPr>
              <w:spacing w:after="0"/>
              <w:jc w:val="center"/>
            </w:pPr>
            <w:r>
              <w:rPr>
                <w:b/>
                <w:color w:val="1F4D78"/>
              </w:rPr>
              <w:t>Reflexe</w:t>
            </w:r>
          </w:p>
        </w:tc>
        <w:tc>
          <w:tcPr>
            <w:tcW w:type="dxa" w:w="3636"/>
            <w:tcMar>
              <w:top w:w="100" w:type="dxa"/>
              <w:start w:w="120" w:type="dxa"/>
              <w:bottom w:w="100" w:type="dxa"/>
              <w:end w:w="120" w:type="dxa"/>
            </w:tcMar>
            <w:shd w:fill="E8EEF5"/>
            <w:vAlign w:val="center"/>
          </w:tcPr>
          <w:p>
            <w:pPr>
              <w:spacing w:after="0"/>
              <w:jc w:val="center"/>
            </w:pPr>
            <w:r>
              <w:rPr>
                <w:b/>
                <w:color w:val="1F4D78"/>
              </w:rPr>
              <w:t>Bedingung</w:t>
            </w:r>
          </w:p>
        </w:tc>
      </w:tr>
      <w:tr>
        <w:tc>
          <w:tcPr>
            <w:tcW w:type="dxa" w:w="900"/>
            <w:tcMar>
              <w:top w:w="100" w:type="dxa"/>
              <w:start w:w="120" w:type="dxa"/>
              <w:bottom w:w="100" w:type="dxa"/>
              <w:end w:w="120" w:type="dxa"/>
            </w:tcMar>
            <w:vAlign w:val="center"/>
          </w:tcPr>
          <w:p>
            <w:pPr>
              <w:spacing w:after="0"/>
              <w:jc w:val="left"/>
            </w:pPr>
            <w:r>
              <w:t>s001</w:t>
            </w:r>
          </w:p>
        </w:tc>
        <w:tc>
          <w:tcPr>
            <w:tcW w:type="dxa" w:w="1500"/>
            <w:tcMar>
              <w:top w:w="100" w:type="dxa"/>
              <w:start w:w="120" w:type="dxa"/>
              <w:bottom w:w="100" w:type="dxa"/>
              <w:end w:w="120" w:type="dxa"/>
            </w:tcMar>
            <w:vAlign w:val="center"/>
          </w:tcPr>
          <w:p>
            <w:pPr>
              <w:spacing w:after="0"/>
              <w:jc w:val="left"/>
            </w:pPr>
            <w:r>
              <w:t>score / d</w:t>
            </w:r>
          </w:p>
        </w:tc>
        <w:tc>
          <w:tcPr>
            <w:tcW w:type="dxa" w:w="3900"/>
            <w:tcMar>
              <w:top w:w="100" w:type="dxa"/>
              <w:start w:w="120" w:type="dxa"/>
              <w:bottom w:w="100" w:type="dxa"/>
              <w:end w:w="120" w:type="dxa"/>
            </w:tcMar>
            <w:vAlign w:val="center"/>
          </w:tcPr>
          <w:p>
            <w:pPr>
              <w:spacing w:after="0"/>
              <w:jc w:val="left"/>
            </w:pPr>
            <w:r>
              <w:t>FLR, Babinski</w:t>
            </w:r>
          </w:p>
        </w:tc>
        <w:tc>
          <w:tcPr>
            <w:tcW w:type="dxa" w:w="3636"/>
            <w:tcMar>
              <w:top w:w="100" w:type="dxa"/>
              <w:start w:w="120" w:type="dxa"/>
              <w:bottom w:w="100" w:type="dxa"/>
              <w:end w:w="120" w:type="dxa"/>
            </w:tcMar>
            <w:vAlign w:val="center"/>
          </w:tcPr>
          <w:p>
            <w:pPr>
              <w:spacing w:after="0"/>
              <w:jc w:val="left"/>
            </w:pPr>
            <w:r>
              <w:t>—</w:t>
            </w:r>
          </w:p>
        </w:tc>
      </w:tr>
      <w:tr>
        <w:tc>
          <w:tcPr>
            <w:tcW w:type="dxa" w:w="900"/>
            <w:tcMar>
              <w:top w:w="100" w:type="dxa"/>
              <w:start w:w="120" w:type="dxa"/>
              <w:bottom w:w="100" w:type="dxa"/>
              <w:end w:w="120" w:type="dxa"/>
            </w:tcMar>
            <w:vAlign w:val="center"/>
          </w:tcPr>
          <w:p>
            <w:pPr>
              <w:spacing w:after="0"/>
              <w:jc w:val="left"/>
            </w:pPr>
            <w:r>
              <w:t>s004</w:t>
            </w:r>
          </w:p>
        </w:tc>
        <w:tc>
          <w:tcPr>
            <w:tcW w:type="dxa" w:w="1500"/>
            <w:tcMar>
              <w:top w:w="100" w:type="dxa"/>
              <w:start w:w="120" w:type="dxa"/>
              <w:bottom w:w="100" w:type="dxa"/>
              <w:end w:w="120" w:type="dxa"/>
            </w:tcMar>
            <w:vAlign w:val="center"/>
          </w:tcPr>
          <w:p>
            <w:pPr>
              <w:spacing w:after="0"/>
              <w:jc w:val="left"/>
            </w:pPr>
            <w:r>
              <w:t>score / d</w:t>
            </w:r>
          </w:p>
        </w:tc>
        <w:tc>
          <w:tcPr>
            <w:tcW w:type="dxa" w:w="3900"/>
            <w:tcMar>
              <w:top w:w="100" w:type="dxa"/>
              <w:start w:w="120" w:type="dxa"/>
              <w:bottom w:w="100" w:type="dxa"/>
              <w:end w:w="120" w:type="dxa"/>
            </w:tcMar>
            <w:vAlign w:val="center"/>
          </w:tcPr>
          <w:p>
            <w:pPr>
              <w:spacing w:after="0"/>
              <w:jc w:val="left"/>
            </w:pPr>
            <w:r>
              <w:t>Plantar</w:t>
            </w:r>
          </w:p>
        </w:tc>
        <w:tc>
          <w:tcPr>
            <w:tcW w:type="dxa" w:w="3636"/>
            <w:tcMar>
              <w:top w:w="100" w:type="dxa"/>
              <w:start w:w="120" w:type="dxa"/>
              <w:bottom w:w="100" w:type="dxa"/>
              <w:end w:w="120" w:type="dxa"/>
            </w:tcMar>
            <w:vAlign w:val="center"/>
          </w:tcPr>
          <w:p>
            <w:pPr>
              <w:spacing w:after="0"/>
              <w:jc w:val="left"/>
            </w:pPr>
            <w:r>
              <w:t>—</w:t>
            </w:r>
          </w:p>
        </w:tc>
      </w:tr>
      <w:tr>
        <w:tc>
          <w:tcPr>
            <w:tcW w:type="dxa" w:w="900"/>
            <w:tcMar>
              <w:top w:w="100" w:type="dxa"/>
              <w:start w:w="120" w:type="dxa"/>
              <w:bottom w:w="100" w:type="dxa"/>
              <w:end w:w="120" w:type="dxa"/>
            </w:tcMar>
            <w:vAlign w:val="center"/>
          </w:tcPr>
          <w:p>
            <w:pPr>
              <w:spacing w:after="0"/>
              <w:jc w:val="left"/>
            </w:pPr>
            <w:r>
              <w:t>s008</w:t>
            </w:r>
          </w:p>
        </w:tc>
        <w:tc>
          <w:tcPr>
            <w:tcW w:type="dxa" w:w="1500"/>
            <w:tcMar>
              <w:top w:w="100" w:type="dxa"/>
              <w:start w:w="120" w:type="dxa"/>
              <w:bottom w:w="100" w:type="dxa"/>
              <w:end w:w="120" w:type="dxa"/>
            </w:tcMar>
            <w:vAlign w:val="center"/>
          </w:tcPr>
          <w:p>
            <w:pPr>
              <w:spacing w:after="0"/>
              <w:jc w:val="left"/>
            </w:pPr>
            <w:r>
              <w:t>score / d</w:t>
            </w:r>
          </w:p>
        </w:tc>
        <w:tc>
          <w:tcPr>
            <w:tcW w:type="dxa" w:w="3900"/>
            <w:tcMar>
              <w:top w:w="100" w:type="dxa"/>
              <w:start w:w="120" w:type="dxa"/>
              <w:bottom w:w="100" w:type="dxa"/>
              <w:end w:w="120" w:type="dxa"/>
            </w:tcMar>
            <w:vAlign w:val="center"/>
          </w:tcPr>
          <w:p>
            <w:pPr>
              <w:spacing w:after="0"/>
              <w:jc w:val="left"/>
            </w:pPr>
            <w:r>
              <w:t>STNR</w:t>
            </w:r>
          </w:p>
        </w:tc>
        <w:tc>
          <w:tcPr>
            <w:tcW w:type="dxa" w:w="3636"/>
            <w:tcMar>
              <w:top w:w="100" w:type="dxa"/>
              <w:start w:w="120" w:type="dxa"/>
              <w:bottom w:w="100" w:type="dxa"/>
              <w:end w:w="120" w:type="dxa"/>
            </w:tcMar>
            <w:vAlign w:val="center"/>
          </w:tcPr>
          <w:p>
            <w:pPr>
              <w:spacing w:after="0"/>
              <w:jc w:val="left"/>
            </w:pPr>
            <w:r>
              <w:t>—</w:t>
            </w:r>
          </w:p>
        </w:tc>
      </w:tr>
      <w:tr>
        <w:tc>
          <w:tcPr>
            <w:tcW w:type="dxa" w:w="900"/>
            <w:tcMar>
              <w:top w:w="100" w:type="dxa"/>
              <w:start w:w="120" w:type="dxa"/>
              <w:bottom w:w="100" w:type="dxa"/>
              <w:end w:w="120" w:type="dxa"/>
            </w:tcMar>
            <w:vAlign w:val="center"/>
          </w:tcPr>
          <w:p>
            <w:pPr>
              <w:spacing w:after="0"/>
              <w:jc w:val="left"/>
            </w:pPr>
            <w:r>
              <w:t>s009</w:t>
            </w:r>
          </w:p>
        </w:tc>
        <w:tc>
          <w:tcPr>
            <w:tcW w:type="dxa" w:w="1500"/>
            <w:tcMar>
              <w:top w:w="100" w:type="dxa"/>
              <w:start w:w="120" w:type="dxa"/>
              <w:bottom w:w="100" w:type="dxa"/>
              <w:end w:w="120" w:type="dxa"/>
            </w:tcMar>
            <w:vAlign w:val="center"/>
          </w:tcPr>
          <w:p>
            <w:pPr>
              <w:spacing w:after="0"/>
              <w:jc w:val="left"/>
            </w:pPr>
            <w:r>
              <w:t>score / d</w:t>
            </w:r>
          </w:p>
        </w:tc>
        <w:tc>
          <w:tcPr>
            <w:tcW w:type="dxa" w:w="3900"/>
            <w:tcMar>
              <w:top w:w="100" w:type="dxa"/>
              <w:start w:w="120" w:type="dxa"/>
              <w:bottom w:w="100" w:type="dxa"/>
              <w:end w:w="120" w:type="dxa"/>
            </w:tcMar>
            <w:vAlign w:val="center"/>
          </w:tcPr>
          <w:p>
            <w:pPr>
              <w:spacing w:after="0"/>
              <w:jc w:val="left"/>
            </w:pPr>
            <w:r>
              <w:t>TLR, STNR, Aufricht</w:t>
            </w:r>
          </w:p>
        </w:tc>
        <w:tc>
          <w:tcPr>
            <w:tcW w:type="dxa" w:w="3636"/>
            <w:tcMar>
              <w:top w:w="100" w:type="dxa"/>
              <w:start w:w="120" w:type="dxa"/>
              <w:bottom w:w="100" w:type="dxa"/>
              <w:end w:w="120" w:type="dxa"/>
            </w:tcMar>
            <w:vAlign w:val="center"/>
          </w:tcPr>
          <w:p>
            <w:pPr>
              <w:spacing w:after="0"/>
              <w:jc w:val="left"/>
            </w:pPr>
            <w:r>
              <w:t>—</w:t>
            </w:r>
          </w:p>
        </w:tc>
      </w:tr>
      <w:tr>
        <w:tc>
          <w:tcPr>
            <w:tcW w:type="dxa" w:w="900"/>
            <w:tcMar>
              <w:top w:w="100" w:type="dxa"/>
              <w:start w:w="120" w:type="dxa"/>
              <w:bottom w:w="100" w:type="dxa"/>
              <w:end w:w="120" w:type="dxa"/>
            </w:tcMar>
            <w:vAlign w:val="center"/>
          </w:tcPr>
          <w:p>
            <w:pPr>
              <w:spacing w:after="0"/>
              <w:jc w:val="left"/>
            </w:pPr>
            <w:r>
              <w:t>s012</w:t>
            </w:r>
          </w:p>
        </w:tc>
        <w:tc>
          <w:tcPr>
            <w:tcW w:type="dxa" w:w="1500"/>
            <w:tcMar>
              <w:top w:w="100" w:type="dxa"/>
              <w:start w:w="120" w:type="dxa"/>
              <w:bottom w:w="100" w:type="dxa"/>
              <w:end w:w="120" w:type="dxa"/>
            </w:tcMar>
            <w:vAlign w:val="center"/>
          </w:tcPr>
          <w:p>
            <w:pPr>
              <w:spacing w:after="0"/>
              <w:jc w:val="left"/>
            </w:pPr>
            <w:r>
              <w:t>score / d</w:t>
            </w:r>
          </w:p>
        </w:tc>
        <w:tc>
          <w:tcPr>
            <w:tcW w:type="dxa" w:w="3900"/>
            <w:tcMar>
              <w:top w:w="100" w:type="dxa"/>
              <w:start w:w="120" w:type="dxa"/>
              <w:bottom w:w="100" w:type="dxa"/>
              <w:end w:w="120" w:type="dxa"/>
            </w:tcMar>
            <w:vAlign w:val="center"/>
          </w:tcPr>
          <w:p>
            <w:pPr>
              <w:spacing w:after="0"/>
              <w:jc w:val="left"/>
            </w:pPr>
            <w:r>
              <w:t>Spinaler Galant, Landau</w:t>
            </w:r>
          </w:p>
        </w:tc>
        <w:tc>
          <w:tcPr>
            <w:tcW w:type="dxa" w:w="3636"/>
            <w:tcMar>
              <w:top w:w="100" w:type="dxa"/>
              <w:start w:w="120" w:type="dxa"/>
              <w:bottom w:w="100" w:type="dxa"/>
              <w:end w:w="120" w:type="dxa"/>
            </w:tcMar>
            <w:vAlign w:val="center"/>
          </w:tcPr>
          <w:p>
            <w:pPr>
              <w:spacing w:after="0"/>
              <w:jc w:val="left"/>
            </w:pPr>
            <w:r>
              <w:t>—</w:t>
            </w:r>
          </w:p>
        </w:tc>
      </w:tr>
      <w:tr>
        <w:tc>
          <w:tcPr>
            <w:tcW w:type="dxa" w:w="900"/>
            <w:tcMar>
              <w:top w:w="100" w:type="dxa"/>
              <w:start w:w="120" w:type="dxa"/>
              <w:bottom w:w="100" w:type="dxa"/>
              <w:end w:w="120" w:type="dxa"/>
            </w:tcMar>
            <w:vAlign w:val="center"/>
          </w:tcPr>
          <w:p>
            <w:pPr>
              <w:spacing w:after="0"/>
              <w:jc w:val="left"/>
            </w:pPr>
            <w:r>
              <w:t>s015</w:t>
            </w:r>
          </w:p>
        </w:tc>
        <w:tc>
          <w:tcPr>
            <w:tcW w:type="dxa" w:w="1500"/>
            <w:tcMar>
              <w:top w:w="100" w:type="dxa"/>
              <w:start w:w="120" w:type="dxa"/>
              <w:bottom w:w="100" w:type="dxa"/>
              <w:end w:w="120" w:type="dxa"/>
            </w:tcMar>
            <w:vAlign w:val="center"/>
          </w:tcPr>
          <w:p>
            <w:pPr>
              <w:spacing w:after="0"/>
              <w:jc w:val="left"/>
            </w:pPr>
            <w:r>
              <w:t>score / d</w:t>
            </w:r>
          </w:p>
        </w:tc>
        <w:tc>
          <w:tcPr>
            <w:tcW w:type="dxa" w:w="3900"/>
            <w:tcMar>
              <w:top w:w="100" w:type="dxa"/>
              <w:start w:w="120" w:type="dxa"/>
              <w:bottom w:w="100" w:type="dxa"/>
              <w:end w:w="120" w:type="dxa"/>
            </w:tcMar>
            <w:vAlign w:val="center"/>
          </w:tcPr>
          <w:p>
            <w:pPr>
              <w:spacing w:after="0"/>
              <w:jc w:val="left"/>
            </w:pPr>
            <w:r>
              <w:t>Babinski</w:t>
            </w:r>
          </w:p>
        </w:tc>
        <w:tc>
          <w:tcPr>
            <w:tcW w:type="dxa" w:w="3636"/>
            <w:tcMar>
              <w:top w:w="100" w:type="dxa"/>
              <w:start w:w="120" w:type="dxa"/>
              <w:bottom w:w="100" w:type="dxa"/>
              <w:end w:w="120" w:type="dxa"/>
            </w:tcMar>
            <w:vAlign w:val="center"/>
          </w:tcPr>
          <w:p>
            <w:pPr>
              <w:spacing w:after="0"/>
              <w:jc w:val="left"/>
            </w:pPr>
            <w:r>
              <w:t>—</w:t>
            </w:r>
          </w:p>
        </w:tc>
      </w:tr>
      <w:tr>
        <w:tc>
          <w:tcPr>
            <w:tcW w:type="dxa" w:w="900"/>
            <w:tcMar>
              <w:top w:w="100" w:type="dxa"/>
              <w:start w:w="120" w:type="dxa"/>
              <w:bottom w:w="100" w:type="dxa"/>
              <w:end w:w="120" w:type="dxa"/>
            </w:tcMar>
            <w:vAlign w:val="center"/>
          </w:tcPr>
          <w:p>
            <w:pPr>
              <w:spacing w:after="0"/>
              <w:jc w:val="left"/>
            </w:pPr>
            <w:r>
              <w:t>s017</w:t>
            </w:r>
          </w:p>
        </w:tc>
        <w:tc>
          <w:tcPr>
            <w:tcW w:type="dxa" w:w="1500"/>
            <w:tcMar>
              <w:top w:w="100" w:type="dxa"/>
              <w:start w:w="120" w:type="dxa"/>
              <w:bottom w:w="100" w:type="dxa"/>
              <w:end w:w="120" w:type="dxa"/>
            </w:tcMar>
            <w:vAlign w:val="center"/>
          </w:tcPr>
          <w:p>
            <w:pPr>
              <w:spacing w:after="0"/>
              <w:jc w:val="left"/>
            </w:pPr>
            <w:r>
              <w:t>score / d</w:t>
            </w:r>
          </w:p>
        </w:tc>
        <w:tc>
          <w:tcPr>
            <w:tcW w:type="dxa" w:w="3900"/>
            <w:tcMar>
              <w:top w:w="100" w:type="dxa"/>
              <w:start w:w="120" w:type="dxa"/>
              <w:bottom w:w="100" w:type="dxa"/>
              <w:end w:w="120" w:type="dxa"/>
            </w:tcMar>
            <w:vAlign w:val="center"/>
          </w:tcPr>
          <w:p>
            <w:pPr>
              <w:spacing w:after="0"/>
              <w:jc w:val="left"/>
            </w:pPr>
            <w:r>
              <w:t>Spinaler Galant, STNR, Amphibien</w:t>
            </w:r>
          </w:p>
        </w:tc>
        <w:tc>
          <w:tcPr>
            <w:tcW w:type="dxa" w:w="3636"/>
            <w:tcMar>
              <w:top w:w="100" w:type="dxa"/>
              <w:start w:w="120" w:type="dxa"/>
              <w:bottom w:w="100" w:type="dxa"/>
              <w:end w:w="120" w:type="dxa"/>
            </w:tcMar>
            <w:vAlign w:val="center"/>
          </w:tcPr>
          <w:p>
            <w:pPr>
              <w:spacing w:after="0"/>
              <w:jc w:val="left"/>
            </w:pPr>
            <w:r>
              <w:t>—</w:t>
            </w:r>
          </w:p>
        </w:tc>
      </w:tr>
      <w:tr>
        <w:tc>
          <w:tcPr>
            <w:tcW w:type="dxa" w:w="900"/>
            <w:tcMar>
              <w:top w:w="100" w:type="dxa"/>
              <w:start w:w="120" w:type="dxa"/>
              <w:bottom w:w="100" w:type="dxa"/>
              <w:end w:w="120" w:type="dxa"/>
            </w:tcMar>
            <w:vAlign w:val="center"/>
          </w:tcPr>
          <w:p>
            <w:pPr>
              <w:spacing w:after="0"/>
              <w:jc w:val="left"/>
            </w:pPr>
            <w:r>
              <w:t>s018</w:t>
            </w:r>
          </w:p>
        </w:tc>
        <w:tc>
          <w:tcPr>
            <w:tcW w:type="dxa" w:w="1500"/>
            <w:tcMar>
              <w:top w:w="100" w:type="dxa"/>
              <w:start w:w="120" w:type="dxa"/>
              <w:bottom w:w="100" w:type="dxa"/>
              <w:end w:w="120" w:type="dxa"/>
            </w:tcMar>
            <w:vAlign w:val="center"/>
          </w:tcPr>
          <w:p>
            <w:pPr>
              <w:spacing w:after="0"/>
              <w:jc w:val="left"/>
            </w:pPr>
            <w:r>
              <w:t>score / d</w:t>
            </w:r>
          </w:p>
        </w:tc>
        <w:tc>
          <w:tcPr>
            <w:tcW w:type="dxa" w:w="3900"/>
            <w:tcMar>
              <w:top w:w="100" w:type="dxa"/>
              <w:start w:w="120" w:type="dxa"/>
              <w:bottom w:w="100" w:type="dxa"/>
              <w:end w:w="120" w:type="dxa"/>
            </w:tcMar>
            <w:vAlign w:val="center"/>
          </w:tcPr>
          <w:p>
            <w:pPr>
              <w:spacing w:after="0"/>
              <w:jc w:val="left"/>
            </w:pPr>
            <w:r>
              <w:t>FLR, Such-Saug</w:t>
            </w:r>
          </w:p>
        </w:tc>
        <w:tc>
          <w:tcPr>
            <w:tcW w:type="dxa" w:w="3636"/>
            <w:tcMar>
              <w:top w:w="100" w:type="dxa"/>
              <w:start w:w="120" w:type="dxa"/>
              <w:bottom w:w="100" w:type="dxa"/>
              <w:end w:w="120" w:type="dxa"/>
            </w:tcMar>
            <w:vAlign w:val="center"/>
          </w:tcPr>
          <w:p>
            <w:pPr>
              <w:spacing w:after="0"/>
              <w:jc w:val="left"/>
            </w:pPr>
            <w:r>
              <w:t>—</w:t>
            </w:r>
          </w:p>
        </w:tc>
      </w:tr>
      <w:tr>
        <w:tc>
          <w:tcPr>
            <w:tcW w:type="dxa" w:w="900"/>
            <w:tcMar>
              <w:top w:w="100" w:type="dxa"/>
              <w:start w:w="120" w:type="dxa"/>
              <w:bottom w:w="100" w:type="dxa"/>
              <w:end w:w="120" w:type="dxa"/>
            </w:tcMar>
            <w:vAlign w:val="center"/>
          </w:tcPr>
          <w:p>
            <w:pPr>
              <w:spacing w:after="0"/>
              <w:jc w:val="left"/>
            </w:pPr>
            <w:r>
              <w:t>s019</w:t>
            </w:r>
          </w:p>
        </w:tc>
        <w:tc>
          <w:tcPr>
            <w:tcW w:type="dxa" w:w="1500"/>
            <w:tcMar>
              <w:top w:w="100" w:type="dxa"/>
              <w:start w:w="120" w:type="dxa"/>
              <w:bottom w:w="100" w:type="dxa"/>
              <w:end w:w="120" w:type="dxa"/>
            </w:tcMar>
            <w:vAlign w:val="center"/>
          </w:tcPr>
          <w:p>
            <w:pPr>
              <w:spacing w:after="0"/>
              <w:jc w:val="left"/>
            </w:pPr>
            <w:r>
              <w:t>score / d</w:t>
            </w:r>
          </w:p>
        </w:tc>
        <w:tc>
          <w:tcPr>
            <w:tcW w:type="dxa" w:w="3900"/>
            <w:tcMar>
              <w:top w:w="100" w:type="dxa"/>
              <w:start w:w="120" w:type="dxa"/>
              <w:bottom w:w="100" w:type="dxa"/>
              <w:end w:w="120" w:type="dxa"/>
            </w:tcMar>
            <w:vAlign w:val="center"/>
          </w:tcPr>
          <w:p>
            <w:pPr>
              <w:spacing w:after="0"/>
              <w:jc w:val="left"/>
            </w:pPr>
            <w:r>
              <w:t>Spinaler Galant</w:t>
            </w:r>
          </w:p>
        </w:tc>
        <w:tc>
          <w:tcPr>
            <w:tcW w:type="dxa" w:w="3636"/>
            <w:tcMar>
              <w:top w:w="100" w:type="dxa"/>
              <w:start w:w="120" w:type="dxa"/>
              <w:bottom w:w="100" w:type="dxa"/>
              <w:end w:w="120" w:type="dxa"/>
            </w:tcMar>
            <w:vAlign w:val="center"/>
          </w:tcPr>
          <w:p>
            <w:pPr>
              <w:spacing w:after="0"/>
              <w:jc w:val="left"/>
            </w:pPr>
            <w:r>
              <w:t>—</w:t>
            </w:r>
          </w:p>
        </w:tc>
      </w:tr>
      <w:tr>
        <w:tc>
          <w:tcPr>
            <w:tcW w:type="dxa" w:w="900"/>
            <w:tcMar>
              <w:top w:w="100" w:type="dxa"/>
              <w:start w:w="120" w:type="dxa"/>
              <w:bottom w:w="100" w:type="dxa"/>
              <w:end w:w="120" w:type="dxa"/>
            </w:tcMar>
            <w:vAlign w:val="center"/>
          </w:tcPr>
          <w:p>
            <w:pPr>
              <w:spacing w:after="0"/>
              <w:jc w:val="left"/>
            </w:pPr>
            <w:r>
              <w:t>s020</w:t>
            </w:r>
          </w:p>
        </w:tc>
        <w:tc>
          <w:tcPr>
            <w:tcW w:type="dxa" w:w="1500"/>
            <w:tcMar>
              <w:top w:w="100" w:type="dxa"/>
              <w:start w:w="120" w:type="dxa"/>
              <w:bottom w:w="100" w:type="dxa"/>
              <w:end w:w="120" w:type="dxa"/>
            </w:tcMar>
            <w:vAlign w:val="center"/>
          </w:tcPr>
          <w:p>
            <w:pPr>
              <w:spacing w:after="0"/>
              <w:jc w:val="left"/>
            </w:pPr>
            <w:r>
              <w:t>score / d</w:t>
            </w:r>
          </w:p>
        </w:tc>
        <w:tc>
          <w:tcPr>
            <w:tcW w:type="dxa" w:w="3900"/>
            <w:tcMar>
              <w:top w:w="100" w:type="dxa"/>
              <w:start w:w="120" w:type="dxa"/>
              <w:bottom w:w="100" w:type="dxa"/>
              <w:end w:w="120" w:type="dxa"/>
            </w:tcMar>
            <w:vAlign w:val="center"/>
          </w:tcPr>
          <w:p>
            <w:pPr>
              <w:spacing w:after="0"/>
              <w:jc w:val="left"/>
            </w:pPr>
            <w:r>
              <w:t>STNR, Landau</w:t>
            </w:r>
          </w:p>
        </w:tc>
        <w:tc>
          <w:tcPr>
            <w:tcW w:type="dxa" w:w="3636"/>
            <w:tcMar>
              <w:top w:w="100" w:type="dxa"/>
              <w:start w:w="120" w:type="dxa"/>
              <w:bottom w:w="100" w:type="dxa"/>
              <w:end w:w="120" w:type="dxa"/>
            </w:tcMar>
            <w:vAlign w:val="center"/>
          </w:tcPr>
          <w:p>
            <w:pPr>
              <w:spacing w:after="0"/>
              <w:jc w:val="left"/>
            </w:pPr>
            <w:r>
              <w:t>—</w:t>
            </w:r>
          </w:p>
        </w:tc>
      </w:tr>
      <w:tr>
        <w:tc>
          <w:tcPr>
            <w:tcW w:type="dxa" w:w="900"/>
            <w:tcMar>
              <w:top w:w="100" w:type="dxa"/>
              <w:start w:w="120" w:type="dxa"/>
              <w:bottom w:w="100" w:type="dxa"/>
              <w:end w:w="120" w:type="dxa"/>
            </w:tcMar>
            <w:vAlign w:val="center"/>
          </w:tcPr>
          <w:p>
            <w:pPr>
              <w:spacing w:after="0"/>
              <w:jc w:val="left"/>
            </w:pPr>
            <w:r>
              <w:t>a018</w:t>
            </w:r>
          </w:p>
        </w:tc>
        <w:tc>
          <w:tcPr>
            <w:tcW w:type="dxa" w:w="1500"/>
            <w:tcMar>
              <w:top w:w="100" w:type="dxa"/>
              <w:start w:w="120" w:type="dxa"/>
              <w:bottom w:w="100" w:type="dxa"/>
              <w:end w:w="120" w:type="dxa"/>
            </w:tcMar>
            <w:vAlign w:val="center"/>
          </w:tcPr>
          <w:p>
            <w:pPr>
              <w:spacing w:after="0"/>
              <w:jc w:val="left"/>
            </w:pPr>
            <w:r>
              <w:t>score / d</w:t>
            </w:r>
          </w:p>
        </w:tc>
        <w:tc>
          <w:tcPr>
            <w:tcW w:type="dxa" w:w="3900"/>
            <w:tcMar>
              <w:top w:w="100" w:type="dxa"/>
              <w:start w:w="120" w:type="dxa"/>
              <w:bottom w:w="100" w:type="dxa"/>
              <w:end w:w="120" w:type="dxa"/>
            </w:tcMar>
            <w:vAlign w:val="center"/>
          </w:tcPr>
          <w:p>
            <w:pPr>
              <w:spacing w:after="0"/>
              <w:jc w:val="left"/>
            </w:pPr>
            <w:r>
              <w:t>ATNR</w:t>
            </w:r>
          </w:p>
        </w:tc>
        <w:tc>
          <w:tcPr>
            <w:tcW w:type="dxa" w:w="3636"/>
            <w:tcMar>
              <w:top w:w="100" w:type="dxa"/>
              <w:start w:w="120" w:type="dxa"/>
              <w:bottom w:w="100" w:type="dxa"/>
              <w:end w:w="120" w:type="dxa"/>
            </w:tcMar>
            <w:vAlign w:val="center"/>
          </w:tcPr>
          <w:p>
            <w:pPr>
              <w:spacing w:after="0"/>
              <w:jc w:val="left"/>
            </w:pPr>
            <w:r>
              <w:t>—</w:t>
            </w:r>
          </w:p>
        </w:tc>
      </w:tr>
      <w:tr>
        <w:tc>
          <w:tcPr>
            <w:tcW w:type="dxa" w:w="900"/>
            <w:tcMar>
              <w:top w:w="100" w:type="dxa"/>
              <w:start w:w="120" w:type="dxa"/>
              <w:bottom w:w="100" w:type="dxa"/>
              <w:end w:w="120" w:type="dxa"/>
            </w:tcMar>
            <w:vAlign w:val="center"/>
          </w:tcPr>
          <w:p>
            <w:pPr>
              <w:spacing w:after="0"/>
              <w:jc w:val="left"/>
            </w:pPr>
            <w:r>
              <w:t>a021</w:t>
            </w:r>
          </w:p>
        </w:tc>
        <w:tc>
          <w:tcPr>
            <w:tcW w:type="dxa" w:w="1500"/>
            <w:tcMar>
              <w:top w:w="100" w:type="dxa"/>
              <w:start w:w="120" w:type="dxa"/>
              <w:bottom w:w="100" w:type="dxa"/>
              <w:end w:w="120" w:type="dxa"/>
            </w:tcMar>
            <w:vAlign w:val="center"/>
          </w:tcPr>
          <w:p>
            <w:pPr>
              <w:spacing w:after="0"/>
              <w:jc w:val="left"/>
            </w:pPr>
            <w:r>
              <w:t>score / d</w:t>
            </w:r>
          </w:p>
        </w:tc>
        <w:tc>
          <w:tcPr>
            <w:tcW w:type="dxa" w:w="3900"/>
            <w:tcMar>
              <w:top w:w="100" w:type="dxa"/>
              <w:start w:w="120" w:type="dxa"/>
              <w:bottom w:w="100" w:type="dxa"/>
              <w:end w:w="120" w:type="dxa"/>
            </w:tcMar>
            <w:vAlign w:val="center"/>
          </w:tcPr>
          <w:p>
            <w:pPr>
              <w:spacing w:after="0"/>
              <w:jc w:val="left"/>
            </w:pPr>
            <w:r>
              <w:t>Landau, Aufricht</w:t>
            </w:r>
          </w:p>
        </w:tc>
        <w:tc>
          <w:tcPr>
            <w:tcW w:type="dxa" w:w="3636"/>
            <w:tcMar>
              <w:top w:w="100" w:type="dxa"/>
              <w:start w:w="120" w:type="dxa"/>
              <w:bottom w:w="100" w:type="dxa"/>
              <w:end w:w="120" w:type="dxa"/>
            </w:tcMar>
            <w:vAlign w:val="center"/>
          </w:tcPr>
          <w:p>
            <w:pPr>
              <w:spacing w:after="0"/>
              <w:jc w:val="left"/>
            </w:pPr>
            <w:r>
              <w:t>—</w:t>
            </w:r>
          </w:p>
        </w:tc>
      </w:tr>
    </w:tbl>
    <w:p>
      <w:pPr>
        <w:spacing w:after="0"/>
      </w:pPr>
    </w:p>
    <w:p>
      <w:pPr>
        <w:pStyle w:val="Heading3"/>
      </w:pPr>
      <w:r>
        <w:t>3. Motorik und Koordination</w:t>
      </w:r>
    </w:p>
    <w:tbl>
      <w:tblPr>
        <w:tblStyle w:val="TableGrid"/>
        <w:tblW w:type="dxa" w:w="9936"/>
        <w:jc w:val="left"/>
        <w:tblLayout w:type="fixed"/>
        <w:tblLook w:firstColumn="1" w:firstRow="1" w:lastColumn="0" w:lastRow="0" w:noHBand="0" w:noVBand="1" w:val="04A0"/>
        <w:tblInd w:w="120" w:type="dxa"/>
      </w:tblPr>
      <w:tblGrid>
        <w:gridCol w:w="900"/>
        <w:gridCol w:w="1500"/>
        <w:gridCol w:w="3900"/>
        <w:gridCol w:w="3636"/>
      </w:tblGrid>
      <w:tr>
        <w:trPr>
          <w:tblHeader w:val="true"/>
        </w:trPr>
        <w:tc>
          <w:tcPr>
            <w:tcW w:type="dxa" w:w="900"/>
            <w:tcMar>
              <w:top w:w="100" w:type="dxa"/>
              <w:start w:w="120" w:type="dxa"/>
              <w:bottom w:w="100" w:type="dxa"/>
              <w:end w:w="120" w:type="dxa"/>
            </w:tcMar>
            <w:shd w:fill="E8EEF5"/>
            <w:vAlign w:val="center"/>
          </w:tcPr>
          <w:p>
            <w:pPr>
              <w:spacing w:after="0"/>
              <w:jc w:val="left"/>
            </w:pPr>
            <w:r>
              <w:rPr>
                <w:b/>
                <w:color w:val="1F4D78"/>
              </w:rPr>
              <w:t>ID</w:t>
            </w:r>
          </w:p>
        </w:tc>
        <w:tc>
          <w:tcPr>
            <w:tcW w:type="dxa" w:w="1500"/>
            <w:tcMar>
              <w:top w:w="100" w:type="dxa"/>
              <w:start w:w="120" w:type="dxa"/>
              <w:bottom w:w="100" w:type="dxa"/>
              <w:end w:w="120" w:type="dxa"/>
            </w:tcMar>
            <w:shd w:fill="E8EEF5"/>
            <w:vAlign w:val="center"/>
          </w:tcPr>
          <w:p>
            <w:pPr>
              <w:spacing w:after="0"/>
              <w:jc w:val="left"/>
            </w:pPr>
            <w:r>
              <w:rPr>
                <w:b/>
                <w:color w:val="1F4D78"/>
              </w:rPr>
              <w:t>Typ/Polung</w:t>
            </w:r>
          </w:p>
        </w:tc>
        <w:tc>
          <w:tcPr>
            <w:tcW w:type="dxa" w:w="3900"/>
            <w:tcMar>
              <w:top w:w="100" w:type="dxa"/>
              <w:start w:w="120" w:type="dxa"/>
              <w:bottom w:w="100" w:type="dxa"/>
              <w:end w:w="120" w:type="dxa"/>
            </w:tcMar>
            <w:shd w:fill="E8EEF5"/>
            <w:vAlign w:val="center"/>
          </w:tcPr>
          <w:p>
            <w:pPr>
              <w:spacing w:after="0"/>
              <w:jc w:val="center"/>
            </w:pPr>
            <w:r>
              <w:rPr>
                <w:b/>
                <w:color w:val="1F4D78"/>
              </w:rPr>
              <w:t>Reflexe</w:t>
            </w:r>
          </w:p>
        </w:tc>
        <w:tc>
          <w:tcPr>
            <w:tcW w:type="dxa" w:w="3636"/>
            <w:tcMar>
              <w:top w:w="100" w:type="dxa"/>
              <w:start w:w="120" w:type="dxa"/>
              <w:bottom w:w="100" w:type="dxa"/>
              <w:end w:w="120" w:type="dxa"/>
            </w:tcMar>
            <w:shd w:fill="E8EEF5"/>
            <w:vAlign w:val="center"/>
          </w:tcPr>
          <w:p>
            <w:pPr>
              <w:spacing w:after="0"/>
              <w:jc w:val="center"/>
            </w:pPr>
            <w:r>
              <w:rPr>
                <w:b/>
                <w:color w:val="1F4D78"/>
              </w:rPr>
              <w:t>Bedingung</w:t>
            </w:r>
          </w:p>
        </w:tc>
      </w:tr>
      <w:tr>
        <w:tc>
          <w:tcPr>
            <w:tcW w:type="dxa" w:w="900"/>
            <w:tcMar>
              <w:top w:w="100" w:type="dxa"/>
              <w:start w:w="120" w:type="dxa"/>
              <w:bottom w:w="100" w:type="dxa"/>
              <w:end w:w="120" w:type="dxa"/>
            </w:tcMar>
            <w:vAlign w:val="center"/>
          </w:tcPr>
          <w:p>
            <w:pPr>
              <w:spacing w:after="0"/>
              <w:jc w:val="left"/>
            </w:pPr>
            <w:r>
              <w:t>s022</w:t>
            </w:r>
          </w:p>
        </w:tc>
        <w:tc>
          <w:tcPr>
            <w:tcW w:type="dxa" w:w="1500"/>
            <w:tcMar>
              <w:top w:w="100" w:type="dxa"/>
              <w:start w:w="120" w:type="dxa"/>
              <w:bottom w:w="100" w:type="dxa"/>
              <w:end w:w="120" w:type="dxa"/>
            </w:tcMar>
            <w:vAlign w:val="center"/>
          </w:tcPr>
          <w:p>
            <w:pPr>
              <w:spacing w:after="0"/>
              <w:jc w:val="left"/>
            </w:pPr>
            <w:r>
              <w:t>score / d</w:t>
            </w:r>
          </w:p>
        </w:tc>
        <w:tc>
          <w:tcPr>
            <w:tcW w:type="dxa" w:w="3900"/>
            <w:tcMar>
              <w:top w:w="100" w:type="dxa"/>
              <w:start w:w="120" w:type="dxa"/>
              <w:bottom w:w="100" w:type="dxa"/>
              <w:end w:w="120" w:type="dxa"/>
            </w:tcMar>
            <w:vAlign w:val="center"/>
          </w:tcPr>
          <w:p>
            <w:pPr>
              <w:spacing w:after="0"/>
              <w:jc w:val="left"/>
            </w:pPr>
            <w:r>
              <w:t>STNR</w:t>
            </w:r>
          </w:p>
        </w:tc>
        <w:tc>
          <w:tcPr>
            <w:tcW w:type="dxa" w:w="3636"/>
            <w:tcMar>
              <w:top w:w="100" w:type="dxa"/>
              <w:start w:w="120" w:type="dxa"/>
              <w:bottom w:w="100" w:type="dxa"/>
              <w:end w:w="120" w:type="dxa"/>
            </w:tcMar>
            <w:vAlign w:val="center"/>
          </w:tcPr>
          <w:p>
            <w:pPr>
              <w:spacing w:after="0"/>
              <w:jc w:val="left"/>
            </w:pPr>
            <w:r>
              <w:t>—</w:t>
            </w:r>
          </w:p>
        </w:tc>
      </w:tr>
      <w:tr>
        <w:tc>
          <w:tcPr>
            <w:tcW w:type="dxa" w:w="900"/>
            <w:tcMar>
              <w:top w:w="100" w:type="dxa"/>
              <w:start w:w="120" w:type="dxa"/>
              <w:bottom w:w="100" w:type="dxa"/>
              <w:end w:w="120" w:type="dxa"/>
            </w:tcMar>
            <w:vAlign w:val="center"/>
          </w:tcPr>
          <w:p>
            <w:pPr>
              <w:spacing w:after="0"/>
              <w:jc w:val="left"/>
            </w:pPr>
            <w:r>
              <w:t>s023</w:t>
            </w:r>
          </w:p>
        </w:tc>
        <w:tc>
          <w:tcPr>
            <w:tcW w:type="dxa" w:w="1500"/>
            <w:tcMar>
              <w:top w:w="100" w:type="dxa"/>
              <w:start w:w="120" w:type="dxa"/>
              <w:bottom w:w="100" w:type="dxa"/>
              <w:end w:w="120" w:type="dxa"/>
            </w:tcMar>
            <w:vAlign w:val="center"/>
          </w:tcPr>
          <w:p>
            <w:pPr>
              <w:spacing w:after="0"/>
              <w:jc w:val="left"/>
            </w:pPr>
            <w:r>
              <w:t>score / d</w:t>
            </w:r>
          </w:p>
        </w:tc>
        <w:tc>
          <w:tcPr>
            <w:tcW w:type="dxa" w:w="3900"/>
            <w:tcMar>
              <w:top w:w="100" w:type="dxa"/>
              <w:start w:w="120" w:type="dxa"/>
              <w:bottom w:w="100" w:type="dxa"/>
              <w:end w:w="120" w:type="dxa"/>
            </w:tcMar>
            <w:vAlign w:val="center"/>
          </w:tcPr>
          <w:p>
            <w:pPr>
              <w:spacing w:after="0"/>
              <w:jc w:val="left"/>
            </w:pPr>
            <w:r>
              <w:t>TLR, STNR, Landau, Plantar</w:t>
            </w:r>
          </w:p>
        </w:tc>
        <w:tc>
          <w:tcPr>
            <w:tcW w:type="dxa" w:w="3636"/>
            <w:tcMar>
              <w:top w:w="100" w:type="dxa"/>
              <w:start w:w="120" w:type="dxa"/>
              <w:bottom w:w="100" w:type="dxa"/>
              <w:end w:w="120" w:type="dxa"/>
            </w:tcMar>
            <w:vAlign w:val="center"/>
          </w:tcPr>
          <w:p>
            <w:pPr>
              <w:spacing w:after="0"/>
              <w:jc w:val="left"/>
            </w:pPr>
            <w:r>
              <w:t>—</w:t>
            </w:r>
          </w:p>
        </w:tc>
      </w:tr>
      <w:tr>
        <w:tc>
          <w:tcPr>
            <w:tcW w:type="dxa" w:w="900"/>
            <w:tcMar>
              <w:top w:w="100" w:type="dxa"/>
              <w:start w:w="120" w:type="dxa"/>
              <w:bottom w:w="100" w:type="dxa"/>
              <w:end w:w="120" w:type="dxa"/>
            </w:tcMar>
            <w:vAlign w:val="center"/>
          </w:tcPr>
          <w:p>
            <w:pPr>
              <w:spacing w:after="0"/>
              <w:jc w:val="left"/>
            </w:pPr>
            <w:r>
              <w:t>s024</w:t>
            </w:r>
          </w:p>
        </w:tc>
        <w:tc>
          <w:tcPr>
            <w:tcW w:type="dxa" w:w="1500"/>
            <w:tcMar>
              <w:top w:w="100" w:type="dxa"/>
              <w:start w:w="120" w:type="dxa"/>
              <w:bottom w:w="100" w:type="dxa"/>
              <w:end w:w="120" w:type="dxa"/>
            </w:tcMar>
            <w:vAlign w:val="center"/>
          </w:tcPr>
          <w:p>
            <w:pPr>
              <w:spacing w:after="0"/>
              <w:jc w:val="left"/>
            </w:pPr>
            <w:r>
              <w:t>score / d</w:t>
            </w:r>
          </w:p>
        </w:tc>
        <w:tc>
          <w:tcPr>
            <w:tcW w:type="dxa" w:w="3900"/>
            <w:tcMar>
              <w:top w:w="100" w:type="dxa"/>
              <w:start w:w="120" w:type="dxa"/>
              <w:bottom w:w="100" w:type="dxa"/>
              <w:end w:w="120" w:type="dxa"/>
            </w:tcMar>
            <w:vAlign w:val="center"/>
          </w:tcPr>
          <w:p>
            <w:pPr>
              <w:spacing w:after="0"/>
              <w:jc w:val="left"/>
            </w:pPr>
            <w:r>
              <w:t>Spinaler Galant</w:t>
            </w:r>
          </w:p>
        </w:tc>
        <w:tc>
          <w:tcPr>
            <w:tcW w:type="dxa" w:w="3636"/>
            <w:tcMar>
              <w:top w:w="100" w:type="dxa"/>
              <w:start w:w="120" w:type="dxa"/>
              <w:bottom w:w="100" w:type="dxa"/>
              <w:end w:w="120" w:type="dxa"/>
            </w:tcMar>
            <w:vAlign w:val="center"/>
          </w:tcPr>
          <w:p>
            <w:pPr>
              <w:spacing w:after="0"/>
              <w:jc w:val="left"/>
            </w:pPr>
            <w:r>
              <w:t>—</w:t>
            </w:r>
          </w:p>
        </w:tc>
      </w:tr>
      <w:tr>
        <w:tc>
          <w:tcPr>
            <w:tcW w:type="dxa" w:w="900"/>
            <w:tcMar>
              <w:top w:w="100" w:type="dxa"/>
              <w:start w:w="120" w:type="dxa"/>
              <w:bottom w:w="100" w:type="dxa"/>
              <w:end w:w="120" w:type="dxa"/>
            </w:tcMar>
            <w:vAlign w:val="center"/>
          </w:tcPr>
          <w:p>
            <w:pPr>
              <w:spacing w:after="0"/>
              <w:jc w:val="left"/>
            </w:pPr>
            <w:r>
              <w:t>s025</w:t>
            </w:r>
          </w:p>
        </w:tc>
        <w:tc>
          <w:tcPr>
            <w:tcW w:type="dxa" w:w="1500"/>
            <w:tcMar>
              <w:top w:w="100" w:type="dxa"/>
              <w:start w:w="120" w:type="dxa"/>
              <w:bottom w:w="100" w:type="dxa"/>
              <w:end w:w="120" w:type="dxa"/>
            </w:tcMar>
            <w:vAlign w:val="center"/>
          </w:tcPr>
          <w:p>
            <w:pPr>
              <w:spacing w:after="0"/>
              <w:jc w:val="left"/>
            </w:pPr>
            <w:r>
              <w:t>score / d</w:t>
            </w:r>
          </w:p>
        </w:tc>
        <w:tc>
          <w:tcPr>
            <w:tcW w:type="dxa" w:w="3900"/>
            <w:tcMar>
              <w:top w:w="100" w:type="dxa"/>
              <w:start w:w="120" w:type="dxa"/>
              <w:bottom w:w="100" w:type="dxa"/>
              <w:end w:w="120" w:type="dxa"/>
            </w:tcMar>
            <w:vAlign w:val="center"/>
          </w:tcPr>
          <w:p>
            <w:pPr>
              <w:spacing w:after="0"/>
              <w:jc w:val="left"/>
            </w:pPr>
            <w:r>
              <w:t>Babkin</w:t>
            </w:r>
          </w:p>
        </w:tc>
        <w:tc>
          <w:tcPr>
            <w:tcW w:type="dxa" w:w="3636"/>
            <w:tcMar>
              <w:top w:w="100" w:type="dxa"/>
              <w:start w:w="120" w:type="dxa"/>
              <w:bottom w:w="100" w:type="dxa"/>
              <w:end w:w="120" w:type="dxa"/>
            </w:tcMar>
            <w:vAlign w:val="center"/>
          </w:tcPr>
          <w:p>
            <w:pPr>
              <w:spacing w:after="0"/>
              <w:jc w:val="left"/>
            </w:pPr>
            <w:r>
              <w:t>—</w:t>
            </w:r>
          </w:p>
        </w:tc>
      </w:tr>
      <w:tr>
        <w:tc>
          <w:tcPr>
            <w:tcW w:type="dxa" w:w="900"/>
            <w:tcMar>
              <w:top w:w="100" w:type="dxa"/>
              <w:start w:w="120" w:type="dxa"/>
              <w:bottom w:w="100" w:type="dxa"/>
              <w:end w:w="120" w:type="dxa"/>
            </w:tcMar>
            <w:vAlign w:val="center"/>
          </w:tcPr>
          <w:p>
            <w:pPr>
              <w:spacing w:after="0"/>
              <w:jc w:val="left"/>
            </w:pPr>
            <w:r>
              <w:t>s026</w:t>
            </w:r>
          </w:p>
        </w:tc>
        <w:tc>
          <w:tcPr>
            <w:tcW w:type="dxa" w:w="1500"/>
            <w:tcMar>
              <w:top w:w="100" w:type="dxa"/>
              <w:start w:w="120" w:type="dxa"/>
              <w:bottom w:w="100" w:type="dxa"/>
              <w:end w:w="120" w:type="dxa"/>
            </w:tcMar>
            <w:vAlign w:val="center"/>
          </w:tcPr>
          <w:p>
            <w:pPr>
              <w:spacing w:after="0"/>
              <w:jc w:val="left"/>
            </w:pPr>
            <w:r>
              <w:t>score / d</w:t>
            </w:r>
          </w:p>
        </w:tc>
        <w:tc>
          <w:tcPr>
            <w:tcW w:type="dxa" w:w="3900"/>
            <w:tcMar>
              <w:top w:w="100" w:type="dxa"/>
              <w:start w:w="120" w:type="dxa"/>
              <w:bottom w:w="100" w:type="dxa"/>
              <w:end w:w="120" w:type="dxa"/>
            </w:tcMar>
            <w:vAlign w:val="center"/>
          </w:tcPr>
          <w:p>
            <w:pPr>
              <w:spacing w:after="0"/>
              <w:jc w:val="left"/>
            </w:pPr>
            <w:r>
              <w:t>Plantar</w:t>
            </w:r>
          </w:p>
        </w:tc>
        <w:tc>
          <w:tcPr>
            <w:tcW w:type="dxa" w:w="3636"/>
            <w:tcMar>
              <w:top w:w="100" w:type="dxa"/>
              <w:start w:w="120" w:type="dxa"/>
              <w:bottom w:w="100" w:type="dxa"/>
              <w:end w:w="120" w:type="dxa"/>
            </w:tcMar>
            <w:vAlign w:val="center"/>
          </w:tcPr>
          <w:p>
            <w:pPr>
              <w:spacing w:after="0"/>
              <w:jc w:val="left"/>
            </w:pPr>
            <w:r>
              <w:t>—</w:t>
            </w:r>
          </w:p>
        </w:tc>
      </w:tr>
      <w:tr>
        <w:tc>
          <w:tcPr>
            <w:tcW w:type="dxa" w:w="900"/>
            <w:tcMar>
              <w:top w:w="100" w:type="dxa"/>
              <w:start w:w="120" w:type="dxa"/>
              <w:bottom w:w="100" w:type="dxa"/>
              <w:end w:w="120" w:type="dxa"/>
            </w:tcMar>
            <w:vAlign w:val="center"/>
          </w:tcPr>
          <w:p>
            <w:pPr>
              <w:spacing w:after="0"/>
              <w:jc w:val="left"/>
            </w:pPr>
            <w:r>
              <w:t>s028</w:t>
            </w:r>
          </w:p>
        </w:tc>
        <w:tc>
          <w:tcPr>
            <w:tcW w:type="dxa" w:w="1500"/>
            <w:tcMar>
              <w:top w:w="100" w:type="dxa"/>
              <w:start w:w="120" w:type="dxa"/>
              <w:bottom w:w="100" w:type="dxa"/>
              <w:end w:w="120" w:type="dxa"/>
            </w:tcMar>
            <w:vAlign w:val="center"/>
          </w:tcPr>
          <w:p>
            <w:pPr>
              <w:spacing w:after="0"/>
              <w:jc w:val="left"/>
            </w:pPr>
            <w:r>
              <w:t>score / d</w:t>
            </w:r>
          </w:p>
        </w:tc>
        <w:tc>
          <w:tcPr>
            <w:tcW w:type="dxa" w:w="3900"/>
            <w:tcMar>
              <w:top w:w="100" w:type="dxa"/>
              <w:start w:w="120" w:type="dxa"/>
              <w:bottom w:w="100" w:type="dxa"/>
              <w:end w:w="120" w:type="dxa"/>
            </w:tcMar>
            <w:vAlign w:val="center"/>
          </w:tcPr>
          <w:p>
            <w:pPr>
              <w:spacing w:after="0"/>
              <w:jc w:val="left"/>
            </w:pPr>
            <w:r>
              <w:t>TLR, STNR</w:t>
            </w:r>
          </w:p>
        </w:tc>
        <w:tc>
          <w:tcPr>
            <w:tcW w:type="dxa" w:w="3636"/>
            <w:tcMar>
              <w:top w:w="100" w:type="dxa"/>
              <w:start w:w="120" w:type="dxa"/>
              <w:bottom w:w="100" w:type="dxa"/>
              <w:end w:w="120" w:type="dxa"/>
            </w:tcMar>
            <w:vAlign w:val="center"/>
          </w:tcPr>
          <w:p>
            <w:pPr>
              <w:spacing w:after="0"/>
              <w:jc w:val="left"/>
            </w:pPr>
            <w:r>
              <w:t>—</w:t>
            </w:r>
          </w:p>
        </w:tc>
      </w:tr>
      <w:tr>
        <w:tc>
          <w:tcPr>
            <w:tcW w:type="dxa" w:w="900"/>
            <w:tcMar>
              <w:top w:w="100" w:type="dxa"/>
              <w:start w:w="120" w:type="dxa"/>
              <w:bottom w:w="100" w:type="dxa"/>
              <w:end w:w="120" w:type="dxa"/>
            </w:tcMar>
            <w:vAlign w:val="center"/>
          </w:tcPr>
          <w:p>
            <w:pPr>
              <w:spacing w:after="0"/>
              <w:jc w:val="left"/>
            </w:pPr>
            <w:r>
              <w:t>s029</w:t>
            </w:r>
          </w:p>
        </w:tc>
        <w:tc>
          <w:tcPr>
            <w:tcW w:type="dxa" w:w="1500"/>
            <w:tcMar>
              <w:top w:w="100" w:type="dxa"/>
              <w:start w:w="120" w:type="dxa"/>
              <w:bottom w:w="100" w:type="dxa"/>
              <w:end w:w="120" w:type="dxa"/>
            </w:tcMar>
            <w:vAlign w:val="center"/>
          </w:tcPr>
          <w:p>
            <w:pPr>
              <w:spacing w:after="0"/>
              <w:jc w:val="left"/>
            </w:pPr>
            <w:r>
              <w:t>score / d</w:t>
            </w:r>
          </w:p>
        </w:tc>
        <w:tc>
          <w:tcPr>
            <w:tcW w:type="dxa" w:w="3900"/>
            <w:tcMar>
              <w:top w:w="100" w:type="dxa"/>
              <w:start w:w="120" w:type="dxa"/>
              <w:bottom w:w="100" w:type="dxa"/>
              <w:end w:w="120" w:type="dxa"/>
            </w:tcMar>
            <w:vAlign w:val="center"/>
          </w:tcPr>
          <w:p>
            <w:pPr>
              <w:spacing w:after="0"/>
              <w:jc w:val="left"/>
            </w:pPr>
            <w:r>
              <w:t>Moro, TLR, ATNR, STNR</w:t>
            </w:r>
          </w:p>
        </w:tc>
        <w:tc>
          <w:tcPr>
            <w:tcW w:type="dxa" w:w="3636"/>
            <w:tcMar>
              <w:top w:w="100" w:type="dxa"/>
              <w:start w:w="120" w:type="dxa"/>
              <w:bottom w:w="100" w:type="dxa"/>
              <w:end w:w="120" w:type="dxa"/>
            </w:tcMar>
            <w:vAlign w:val="center"/>
          </w:tcPr>
          <w:p>
            <w:pPr>
              <w:spacing w:after="0"/>
              <w:jc w:val="left"/>
            </w:pPr>
            <w:r>
              <w:t>—</w:t>
            </w:r>
          </w:p>
        </w:tc>
      </w:tr>
      <w:tr>
        <w:tc>
          <w:tcPr>
            <w:tcW w:type="dxa" w:w="900"/>
            <w:tcMar>
              <w:top w:w="100" w:type="dxa"/>
              <w:start w:w="120" w:type="dxa"/>
              <w:bottom w:w="100" w:type="dxa"/>
              <w:end w:w="120" w:type="dxa"/>
            </w:tcMar>
            <w:vAlign w:val="center"/>
          </w:tcPr>
          <w:p>
            <w:pPr>
              <w:spacing w:after="0"/>
              <w:jc w:val="left"/>
            </w:pPr>
            <w:r>
              <w:t>s030</w:t>
            </w:r>
          </w:p>
        </w:tc>
        <w:tc>
          <w:tcPr>
            <w:tcW w:type="dxa" w:w="1500"/>
            <w:tcMar>
              <w:top w:w="100" w:type="dxa"/>
              <w:start w:w="120" w:type="dxa"/>
              <w:bottom w:w="100" w:type="dxa"/>
              <w:end w:w="120" w:type="dxa"/>
            </w:tcMar>
            <w:vAlign w:val="center"/>
          </w:tcPr>
          <w:p>
            <w:pPr>
              <w:spacing w:after="0"/>
              <w:jc w:val="left"/>
            </w:pPr>
            <w:r>
              <w:t>score / d</w:t>
            </w:r>
          </w:p>
        </w:tc>
        <w:tc>
          <w:tcPr>
            <w:tcW w:type="dxa" w:w="3900"/>
            <w:tcMar>
              <w:top w:w="100" w:type="dxa"/>
              <w:start w:w="120" w:type="dxa"/>
              <w:bottom w:w="100" w:type="dxa"/>
              <w:end w:w="120" w:type="dxa"/>
            </w:tcMar>
            <w:vAlign w:val="center"/>
          </w:tcPr>
          <w:p>
            <w:pPr>
              <w:spacing w:after="0"/>
              <w:jc w:val="left"/>
            </w:pPr>
            <w:r>
              <w:t>STNR, Landau</w:t>
            </w:r>
          </w:p>
        </w:tc>
        <w:tc>
          <w:tcPr>
            <w:tcW w:type="dxa" w:w="3636"/>
            <w:tcMar>
              <w:top w:w="100" w:type="dxa"/>
              <w:start w:w="120" w:type="dxa"/>
              <w:bottom w:w="100" w:type="dxa"/>
              <w:end w:w="120" w:type="dxa"/>
            </w:tcMar>
            <w:vAlign w:val="center"/>
          </w:tcPr>
          <w:p>
            <w:pPr>
              <w:spacing w:after="0"/>
              <w:jc w:val="left"/>
            </w:pPr>
            <w:r>
              <w:t>nur wenn Schwimmerfahrung</w:t>
            </w:r>
          </w:p>
        </w:tc>
      </w:tr>
      <w:tr>
        <w:tc>
          <w:tcPr>
            <w:tcW w:type="dxa" w:w="900"/>
            <w:tcMar>
              <w:top w:w="100" w:type="dxa"/>
              <w:start w:w="120" w:type="dxa"/>
              <w:bottom w:w="100" w:type="dxa"/>
              <w:end w:w="120" w:type="dxa"/>
            </w:tcMar>
            <w:vAlign w:val="center"/>
          </w:tcPr>
          <w:p>
            <w:pPr>
              <w:spacing w:after="0"/>
              <w:jc w:val="left"/>
            </w:pPr>
            <w:r>
              <w:t>s032</w:t>
            </w:r>
          </w:p>
        </w:tc>
        <w:tc>
          <w:tcPr>
            <w:tcW w:type="dxa" w:w="1500"/>
            <w:tcMar>
              <w:top w:w="100" w:type="dxa"/>
              <w:start w:w="120" w:type="dxa"/>
              <w:bottom w:w="100" w:type="dxa"/>
              <w:end w:w="120" w:type="dxa"/>
            </w:tcMar>
            <w:vAlign w:val="center"/>
          </w:tcPr>
          <w:p>
            <w:pPr>
              <w:spacing w:after="0"/>
              <w:jc w:val="left"/>
            </w:pPr>
            <w:r>
              <w:t>score / d</w:t>
            </w:r>
          </w:p>
        </w:tc>
        <w:tc>
          <w:tcPr>
            <w:tcW w:type="dxa" w:w="3900"/>
            <w:tcMar>
              <w:top w:w="100" w:type="dxa"/>
              <w:start w:w="120" w:type="dxa"/>
              <w:bottom w:w="100" w:type="dxa"/>
              <w:end w:w="120" w:type="dxa"/>
            </w:tcMar>
            <w:vAlign w:val="center"/>
          </w:tcPr>
          <w:p>
            <w:pPr>
              <w:spacing w:after="0"/>
              <w:jc w:val="left"/>
            </w:pPr>
            <w:r>
              <w:t>TLR</w:t>
            </w:r>
          </w:p>
        </w:tc>
        <w:tc>
          <w:tcPr>
            <w:tcW w:type="dxa" w:w="3636"/>
            <w:tcMar>
              <w:top w:w="100" w:type="dxa"/>
              <w:start w:w="120" w:type="dxa"/>
              <w:bottom w:w="100" w:type="dxa"/>
              <w:end w:w="120" w:type="dxa"/>
            </w:tcMar>
            <w:vAlign w:val="center"/>
          </w:tcPr>
          <w:p>
            <w:pPr>
              <w:spacing w:after="0"/>
              <w:jc w:val="left"/>
            </w:pPr>
            <w:r>
              <w:t>—</w:t>
            </w:r>
          </w:p>
        </w:tc>
      </w:tr>
    </w:tbl>
    <w:p>
      <w:pPr>
        <w:spacing w:after="0"/>
      </w:pPr>
    </w:p>
    <w:p>
      <w:pPr>
        <w:pStyle w:val="Heading3"/>
      </w:pPr>
      <w:r>
        <w:t>4. Arbeit, Bildschirm und Konzentration</w:t>
      </w:r>
    </w:p>
    <w:tbl>
      <w:tblPr>
        <w:tblStyle w:val="TableGrid"/>
        <w:tblW w:type="dxa" w:w="9936"/>
        <w:jc w:val="left"/>
        <w:tblLayout w:type="fixed"/>
        <w:tblLook w:firstColumn="1" w:firstRow="1" w:lastColumn="0" w:lastRow="0" w:noHBand="0" w:noVBand="1" w:val="04A0"/>
        <w:tblInd w:w="120" w:type="dxa"/>
      </w:tblPr>
      <w:tblGrid>
        <w:gridCol w:w="900"/>
        <w:gridCol w:w="1500"/>
        <w:gridCol w:w="3900"/>
        <w:gridCol w:w="3636"/>
      </w:tblGrid>
      <w:tr>
        <w:trPr>
          <w:tblHeader w:val="true"/>
        </w:trPr>
        <w:tc>
          <w:tcPr>
            <w:tcW w:type="dxa" w:w="900"/>
            <w:tcMar>
              <w:top w:w="100" w:type="dxa"/>
              <w:start w:w="120" w:type="dxa"/>
              <w:bottom w:w="100" w:type="dxa"/>
              <w:end w:w="120" w:type="dxa"/>
            </w:tcMar>
            <w:shd w:fill="E8EEF5"/>
            <w:vAlign w:val="center"/>
          </w:tcPr>
          <w:p>
            <w:pPr>
              <w:spacing w:after="0"/>
              <w:jc w:val="left"/>
            </w:pPr>
            <w:r>
              <w:rPr>
                <w:b/>
                <w:color w:val="1F4D78"/>
              </w:rPr>
              <w:t>ID</w:t>
            </w:r>
          </w:p>
        </w:tc>
        <w:tc>
          <w:tcPr>
            <w:tcW w:type="dxa" w:w="1500"/>
            <w:tcMar>
              <w:top w:w="100" w:type="dxa"/>
              <w:start w:w="120" w:type="dxa"/>
              <w:bottom w:w="100" w:type="dxa"/>
              <w:end w:w="120" w:type="dxa"/>
            </w:tcMar>
            <w:shd w:fill="E8EEF5"/>
            <w:vAlign w:val="center"/>
          </w:tcPr>
          <w:p>
            <w:pPr>
              <w:spacing w:after="0"/>
              <w:jc w:val="left"/>
            </w:pPr>
            <w:r>
              <w:rPr>
                <w:b/>
                <w:color w:val="1F4D78"/>
              </w:rPr>
              <w:t>Typ/Polung</w:t>
            </w:r>
          </w:p>
        </w:tc>
        <w:tc>
          <w:tcPr>
            <w:tcW w:type="dxa" w:w="3900"/>
            <w:tcMar>
              <w:top w:w="100" w:type="dxa"/>
              <w:start w:w="120" w:type="dxa"/>
              <w:bottom w:w="100" w:type="dxa"/>
              <w:end w:w="120" w:type="dxa"/>
            </w:tcMar>
            <w:shd w:fill="E8EEF5"/>
            <w:vAlign w:val="center"/>
          </w:tcPr>
          <w:p>
            <w:pPr>
              <w:spacing w:after="0"/>
              <w:jc w:val="center"/>
            </w:pPr>
            <w:r>
              <w:rPr>
                <w:b/>
                <w:color w:val="1F4D78"/>
              </w:rPr>
              <w:t>Reflexe</w:t>
            </w:r>
          </w:p>
        </w:tc>
        <w:tc>
          <w:tcPr>
            <w:tcW w:type="dxa" w:w="3636"/>
            <w:tcMar>
              <w:top w:w="100" w:type="dxa"/>
              <w:start w:w="120" w:type="dxa"/>
              <w:bottom w:w="100" w:type="dxa"/>
              <w:end w:w="120" w:type="dxa"/>
            </w:tcMar>
            <w:shd w:fill="E8EEF5"/>
            <w:vAlign w:val="center"/>
          </w:tcPr>
          <w:p>
            <w:pPr>
              <w:spacing w:after="0"/>
              <w:jc w:val="center"/>
            </w:pPr>
            <w:r>
              <w:rPr>
                <w:b/>
                <w:color w:val="1F4D78"/>
              </w:rPr>
              <w:t>Bedingung</w:t>
            </w:r>
          </w:p>
        </w:tc>
      </w:tr>
      <w:tr>
        <w:tc>
          <w:tcPr>
            <w:tcW w:type="dxa" w:w="900"/>
            <w:tcMar>
              <w:top w:w="100" w:type="dxa"/>
              <w:start w:w="120" w:type="dxa"/>
              <w:bottom w:w="100" w:type="dxa"/>
              <w:end w:w="120" w:type="dxa"/>
            </w:tcMar>
            <w:vAlign w:val="center"/>
          </w:tcPr>
          <w:p>
            <w:pPr>
              <w:spacing w:after="0"/>
              <w:jc w:val="left"/>
            </w:pPr>
            <w:r>
              <w:t>a025</w:t>
            </w:r>
          </w:p>
        </w:tc>
        <w:tc>
          <w:tcPr>
            <w:tcW w:type="dxa" w:w="1500"/>
            <w:tcMar>
              <w:top w:w="100" w:type="dxa"/>
              <w:start w:w="120" w:type="dxa"/>
              <w:bottom w:w="100" w:type="dxa"/>
              <w:end w:w="120" w:type="dxa"/>
            </w:tcMar>
            <w:vAlign w:val="center"/>
          </w:tcPr>
          <w:p>
            <w:pPr>
              <w:spacing w:after="0"/>
              <w:jc w:val="left"/>
            </w:pPr>
            <w:r>
              <w:t>score / d</w:t>
            </w:r>
          </w:p>
        </w:tc>
        <w:tc>
          <w:tcPr>
            <w:tcW w:type="dxa" w:w="3900"/>
            <w:tcMar>
              <w:top w:w="100" w:type="dxa"/>
              <w:start w:w="120" w:type="dxa"/>
              <w:bottom w:w="100" w:type="dxa"/>
              <w:end w:w="120" w:type="dxa"/>
            </w:tcMar>
            <w:vAlign w:val="center"/>
          </w:tcPr>
          <w:p>
            <w:pPr>
              <w:spacing w:after="0"/>
              <w:jc w:val="left"/>
            </w:pPr>
            <w:r>
              <w:t>ATNR, STNR</w:t>
            </w:r>
          </w:p>
        </w:tc>
        <w:tc>
          <w:tcPr>
            <w:tcW w:type="dxa" w:w="3636"/>
            <w:tcMar>
              <w:top w:w="100" w:type="dxa"/>
              <w:start w:w="120" w:type="dxa"/>
              <w:bottom w:w="100" w:type="dxa"/>
              <w:end w:w="120" w:type="dxa"/>
            </w:tcMar>
            <w:vAlign w:val="center"/>
          </w:tcPr>
          <w:p>
            <w:pPr>
              <w:spacing w:after="0"/>
              <w:jc w:val="left"/>
            </w:pPr>
            <w:r>
              <w:t>nur bei Bildschirmarbeit</w:t>
            </w:r>
          </w:p>
        </w:tc>
      </w:tr>
      <w:tr>
        <w:tc>
          <w:tcPr>
            <w:tcW w:type="dxa" w:w="900"/>
            <w:tcMar>
              <w:top w:w="100" w:type="dxa"/>
              <w:start w:w="120" w:type="dxa"/>
              <w:bottom w:w="100" w:type="dxa"/>
              <w:end w:w="120" w:type="dxa"/>
            </w:tcMar>
            <w:vAlign w:val="center"/>
          </w:tcPr>
          <w:p>
            <w:pPr>
              <w:spacing w:after="0"/>
              <w:jc w:val="left"/>
            </w:pPr>
            <w:r>
              <w:t>a027</w:t>
            </w:r>
          </w:p>
        </w:tc>
        <w:tc>
          <w:tcPr>
            <w:tcW w:type="dxa" w:w="1500"/>
            <w:tcMar>
              <w:top w:w="100" w:type="dxa"/>
              <w:start w:w="120" w:type="dxa"/>
              <w:bottom w:w="100" w:type="dxa"/>
              <w:end w:w="120" w:type="dxa"/>
            </w:tcMar>
            <w:vAlign w:val="center"/>
          </w:tcPr>
          <w:p>
            <w:pPr>
              <w:spacing w:after="0"/>
              <w:jc w:val="left"/>
            </w:pPr>
            <w:r>
              <w:t>score / d</w:t>
            </w:r>
          </w:p>
        </w:tc>
        <w:tc>
          <w:tcPr>
            <w:tcW w:type="dxa" w:w="3900"/>
            <w:tcMar>
              <w:top w:w="100" w:type="dxa"/>
              <w:start w:w="120" w:type="dxa"/>
              <w:bottom w:w="100" w:type="dxa"/>
              <w:end w:w="120" w:type="dxa"/>
            </w:tcMar>
            <w:vAlign w:val="center"/>
          </w:tcPr>
          <w:p>
            <w:pPr>
              <w:spacing w:after="0"/>
              <w:jc w:val="left"/>
            </w:pPr>
            <w:r>
              <w:t>ATNR</w:t>
            </w:r>
          </w:p>
        </w:tc>
        <w:tc>
          <w:tcPr>
            <w:tcW w:type="dxa" w:w="3636"/>
            <w:tcMar>
              <w:top w:w="100" w:type="dxa"/>
              <w:start w:w="120" w:type="dxa"/>
              <w:bottom w:w="100" w:type="dxa"/>
              <w:end w:w="120" w:type="dxa"/>
            </w:tcMar>
            <w:vAlign w:val="center"/>
          </w:tcPr>
          <w:p>
            <w:pPr>
              <w:spacing w:after="0"/>
              <w:jc w:val="left"/>
            </w:pPr>
            <w:r>
              <w:t>nur bei Bildschirmarbeit</w:t>
            </w:r>
          </w:p>
        </w:tc>
      </w:tr>
      <w:tr>
        <w:tc>
          <w:tcPr>
            <w:tcW w:type="dxa" w:w="900"/>
            <w:tcMar>
              <w:top w:w="100" w:type="dxa"/>
              <w:start w:w="120" w:type="dxa"/>
              <w:bottom w:w="100" w:type="dxa"/>
              <w:end w:w="120" w:type="dxa"/>
            </w:tcMar>
            <w:vAlign w:val="center"/>
          </w:tcPr>
          <w:p>
            <w:pPr>
              <w:spacing w:after="0"/>
              <w:jc w:val="left"/>
            </w:pPr>
            <w:r>
              <w:t>a033</w:t>
            </w:r>
          </w:p>
        </w:tc>
        <w:tc>
          <w:tcPr>
            <w:tcW w:type="dxa" w:w="1500"/>
            <w:tcMar>
              <w:top w:w="100" w:type="dxa"/>
              <w:start w:w="120" w:type="dxa"/>
              <w:bottom w:w="100" w:type="dxa"/>
              <w:end w:w="120" w:type="dxa"/>
            </w:tcMar>
            <w:vAlign w:val="center"/>
          </w:tcPr>
          <w:p>
            <w:pPr>
              <w:spacing w:after="0"/>
              <w:jc w:val="left"/>
            </w:pPr>
            <w:r>
              <w:t>score / d</w:t>
            </w:r>
          </w:p>
        </w:tc>
        <w:tc>
          <w:tcPr>
            <w:tcW w:type="dxa" w:w="3900"/>
            <w:tcMar>
              <w:top w:w="100" w:type="dxa"/>
              <w:start w:w="120" w:type="dxa"/>
              <w:bottom w:w="100" w:type="dxa"/>
              <w:end w:w="120" w:type="dxa"/>
            </w:tcMar>
            <w:vAlign w:val="center"/>
          </w:tcPr>
          <w:p>
            <w:pPr>
              <w:spacing w:after="0"/>
              <w:jc w:val="left"/>
            </w:pPr>
            <w:r>
              <w:t>Moro</w:t>
            </w:r>
          </w:p>
        </w:tc>
        <w:tc>
          <w:tcPr>
            <w:tcW w:type="dxa" w:w="3636"/>
            <w:tcMar>
              <w:top w:w="100" w:type="dxa"/>
              <w:start w:w="120" w:type="dxa"/>
              <w:bottom w:w="100" w:type="dxa"/>
              <w:end w:w="120" w:type="dxa"/>
            </w:tcMar>
            <w:vAlign w:val="center"/>
          </w:tcPr>
          <w:p>
            <w:pPr>
              <w:spacing w:after="0"/>
              <w:jc w:val="left"/>
            </w:pPr>
            <w:r>
              <w:t>—</w:t>
            </w:r>
          </w:p>
        </w:tc>
      </w:tr>
      <w:tr>
        <w:tc>
          <w:tcPr>
            <w:tcW w:type="dxa" w:w="900"/>
            <w:tcMar>
              <w:top w:w="100" w:type="dxa"/>
              <w:start w:w="120" w:type="dxa"/>
              <w:bottom w:w="100" w:type="dxa"/>
              <w:end w:w="120" w:type="dxa"/>
            </w:tcMar>
            <w:vAlign w:val="center"/>
          </w:tcPr>
          <w:p>
            <w:pPr>
              <w:spacing w:after="0"/>
              <w:jc w:val="left"/>
            </w:pPr>
            <w:r>
              <w:t>a036</w:t>
            </w:r>
          </w:p>
        </w:tc>
        <w:tc>
          <w:tcPr>
            <w:tcW w:type="dxa" w:w="1500"/>
            <w:tcMar>
              <w:top w:w="100" w:type="dxa"/>
              <w:start w:w="120" w:type="dxa"/>
              <w:bottom w:w="100" w:type="dxa"/>
              <w:end w:w="120" w:type="dxa"/>
            </w:tcMar>
            <w:vAlign w:val="center"/>
          </w:tcPr>
          <w:p>
            <w:pPr>
              <w:spacing w:after="0"/>
              <w:jc w:val="left"/>
            </w:pPr>
            <w:r>
              <w:t>score / d</w:t>
            </w:r>
          </w:p>
        </w:tc>
        <w:tc>
          <w:tcPr>
            <w:tcW w:type="dxa" w:w="3900"/>
            <w:tcMar>
              <w:top w:w="100" w:type="dxa"/>
              <w:start w:w="120" w:type="dxa"/>
              <w:bottom w:w="100" w:type="dxa"/>
              <w:end w:w="120" w:type="dxa"/>
            </w:tcMar>
            <w:vAlign w:val="center"/>
          </w:tcPr>
          <w:p>
            <w:pPr>
              <w:spacing w:after="0"/>
              <w:jc w:val="left"/>
            </w:pPr>
            <w:r>
              <w:t>STNR, Landau</w:t>
            </w:r>
          </w:p>
        </w:tc>
        <w:tc>
          <w:tcPr>
            <w:tcW w:type="dxa" w:w="3636"/>
            <w:tcMar>
              <w:top w:w="100" w:type="dxa"/>
              <w:start w:w="120" w:type="dxa"/>
              <w:bottom w:w="100" w:type="dxa"/>
              <w:end w:w="120" w:type="dxa"/>
            </w:tcMar>
            <w:vAlign w:val="center"/>
          </w:tcPr>
          <w:p>
            <w:pPr>
              <w:spacing w:after="0"/>
              <w:jc w:val="left"/>
            </w:pPr>
            <w:r>
              <w:t>nur bei Schreibtischarbeit</w:t>
            </w:r>
          </w:p>
        </w:tc>
      </w:tr>
    </w:tbl>
    <w:p>
      <w:pPr>
        <w:spacing w:after="0"/>
      </w:pPr>
    </w:p>
    <w:p>
      <w:pPr>
        <w:pStyle w:val="Heading3"/>
      </w:pPr>
      <w:r>
        <w:t>5. Autofahren, Orientierung und Reisen</w:t>
      </w:r>
    </w:p>
    <w:tbl>
      <w:tblPr>
        <w:tblStyle w:val="TableGrid"/>
        <w:tblW w:type="dxa" w:w="9936"/>
        <w:jc w:val="left"/>
        <w:tblLayout w:type="fixed"/>
        <w:tblLook w:firstColumn="1" w:firstRow="1" w:lastColumn="0" w:lastRow="0" w:noHBand="0" w:noVBand="1" w:val="04A0"/>
        <w:tblInd w:w="120" w:type="dxa"/>
      </w:tblPr>
      <w:tblGrid>
        <w:gridCol w:w="900"/>
        <w:gridCol w:w="1500"/>
        <w:gridCol w:w="3900"/>
        <w:gridCol w:w="3636"/>
      </w:tblGrid>
      <w:tr>
        <w:trPr>
          <w:tblHeader w:val="true"/>
        </w:trPr>
        <w:tc>
          <w:tcPr>
            <w:tcW w:type="dxa" w:w="900"/>
            <w:tcMar>
              <w:top w:w="100" w:type="dxa"/>
              <w:start w:w="120" w:type="dxa"/>
              <w:bottom w:w="100" w:type="dxa"/>
              <w:end w:w="120" w:type="dxa"/>
            </w:tcMar>
            <w:shd w:fill="E8EEF5"/>
            <w:vAlign w:val="center"/>
          </w:tcPr>
          <w:p>
            <w:pPr>
              <w:spacing w:after="0"/>
              <w:jc w:val="left"/>
            </w:pPr>
            <w:r>
              <w:rPr>
                <w:b/>
                <w:color w:val="1F4D78"/>
              </w:rPr>
              <w:t>ID</w:t>
            </w:r>
          </w:p>
        </w:tc>
        <w:tc>
          <w:tcPr>
            <w:tcW w:type="dxa" w:w="1500"/>
            <w:tcMar>
              <w:top w:w="100" w:type="dxa"/>
              <w:start w:w="120" w:type="dxa"/>
              <w:bottom w:w="100" w:type="dxa"/>
              <w:end w:w="120" w:type="dxa"/>
            </w:tcMar>
            <w:shd w:fill="E8EEF5"/>
            <w:vAlign w:val="center"/>
          </w:tcPr>
          <w:p>
            <w:pPr>
              <w:spacing w:after="0"/>
              <w:jc w:val="left"/>
            </w:pPr>
            <w:r>
              <w:rPr>
                <w:b/>
                <w:color w:val="1F4D78"/>
              </w:rPr>
              <w:t>Typ/Polung</w:t>
            </w:r>
          </w:p>
        </w:tc>
        <w:tc>
          <w:tcPr>
            <w:tcW w:type="dxa" w:w="3900"/>
            <w:tcMar>
              <w:top w:w="100" w:type="dxa"/>
              <w:start w:w="120" w:type="dxa"/>
              <w:bottom w:w="100" w:type="dxa"/>
              <w:end w:w="120" w:type="dxa"/>
            </w:tcMar>
            <w:shd w:fill="E8EEF5"/>
            <w:vAlign w:val="center"/>
          </w:tcPr>
          <w:p>
            <w:pPr>
              <w:spacing w:after="0"/>
              <w:jc w:val="center"/>
            </w:pPr>
            <w:r>
              <w:rPr>
                <w:b/>
                <w:color w:val="1F4D78"/>
              </w:rPr>
              <w:t>Reflexe</w:t>
            </w:r>
          </w:p>
        </w:tc>
        <w:tc>
          <w:tcPr>
            <w:tcW w:type="dxa" w:w="3636"/>
            <w:tcMar>
              <w:top w:w="100" w:type="dxa"/>
              <w:start w:w="120" w:type="dxa"/>
              <w:bottom w:w="100" w:type="dxa"/>
              <w:end w:w="120" w:type="dxa"/>
            </w:tcMar>
            <w:shd w:fill="E8EEF5"/>
            <w:vAlign w:val="center"/>
          </w:tcPr>
          <w:p>
            <w:pPr>
              <w:spacing w:after="0"/>
              <w:jc w:val="center"/>
            </w:pPr>
            <w:r>
              <w:rPr>
                <w:b/>
                <w:color w:val="1F4D78"/>
              </w:rPr>
              <w:t>Bedingung</w:t>
            </w:r>
          </w:p>
        </w:tc>
      </w:tr>
      <w:tr>
        <w:tc>
          <w:tcPr>
            <w:tcW w:type="dxa" w:w="900"/>
            <w:tcMar>
              <w:top w:w="100" w:type="dxa"/>
              <w:start w:w="120" w:type="dxa"/>
              <w:bottom w:w="100" w:type="dxa"/>
              <w:end w:w="120" w:type="dxa"/>
            </w:tcMar>
            <w:vAlign w:val="center"/>
          </w:tcPr>
          <w:p>
            <w:pPr>
              <w:spacing w:after="0"/>
              <w:jc w:val="left"/>
            </w:pPr>
            <w:r>
              <w:t>s086</w:t>
            </w:r>
          </w:p>
        </w:tc>
        <w:tc>
          <w:tcPr>
            <w:tcW w:type="dxa" w:w="1500"/>
            <w:tcMar>
              <w:top w:w="100" w:type="dxa"/>
              <w:start w:w="120" w:type="dxa"/>
              <w:bottom w:w="100" w:type="dxa"/>
              <w:end w:w="120" w:type="dxa"/>
            </w:tcMar>
            <w:vAlign w:val="center"/>
          </w:tcPr>
          <w:p>
            <w:pPr>
              <w:spacing w:after="0"/>
              <w:jc w:val="left"/>
            </w:pPr>
            <w:r>
              <w:t>score / d</w:t>
            </w:r>
          </w:p>
        </w:tc>
        <w:tc>
          <w:tcPr>
            <w:tcW w:type="dxa" w:w="3900"/>
            <w:tcMar>
              <w:top w:w="100" w:type="dxa"/>
              <w:start w:w="120" w:type="dxa"/>
              <w:bottom w:w="100" w:type="dxa"/>
              <w:end w:w="120" w:type="dxa"/>
            </w:tcMar>
            <w:vAlign w:val="center"/>
          </w:tcPr>
          <w:p>
            <w:pPr>
              <w:spacing w:after="0"/>
              <w:jc w:val="left"/>
            </w:pPr>
            <w:r>
              <w:t>FLR, Moro, TLR</w:t>
            </w:r>
          </w:p>
        </w:tc>
        <w:tc>
          <w:tcPr>
            <w:tcW w:type="dxa" w:w="3636"/>
            <w:tcMar>
              <w:top w:w="100" w:type="dxa"/>
              <w:start w:w="120" w:type="dxa"/>
              <w:bottom w:w="100" w:type="dxa"/>
              <w:end w:w="120" w:type="dxa"/>
            </w:tcMar>
            <w:vAlign w:val="center"/>
          </w:tcPr>
          <w:p>
            <w:pPr>
              <w:spacing w:after="0"/>
              <w:jc w:val="left"/>
            </w:pPr>
            <w:r>
              <w:t>—</w:t>
            </w:r>
          </w:p>
        </w:tc>
      </w:tr>
      <w:tr>
        <w:tc>
          <w:tcPr>
            <w:tcW w:type="dxa" w:w="900"/>
            <w:tcMar>
              <w:top w:w="100" w:type="dxa"/>
              <w:start w:w="120" w:type="dxa"/>
              <w:bottom w:w="100" w:type="dxa"/>
              <w:end w:w="120" w:type="dxa"/>
            </w:tcMar>
            <w:vAlign w:val="center"/>
          </w:tcPr>
          <w:p>
            <w:pPr>
              <w:spacing w:after="0"/>
              <w:jc w:val="left"/>
            </w:pPr>
            <w:r>
              <w:t>a040</w:t>
            </w:r>
          </w:p>
        </w:tc>
        <w:tc>
          <w:tcPr>
            <w:tcW w:type="dxa" w:w="1500"/>
            <w:tcMar>
              <w:top w:w="100" w:type="dxa"/>
              <w:start w:w="120" w:type="dxa"/>
              <w:bottom w:w="100" w:type="dxa"/>
              <w:end w:w="120" w:type="dxa"/>
            </w:tcMar>
            <w:vAlign w:val="center"/>
          </w:tcPr>
          <w:p>
            <w:pPr>
              <w:spacing w:after="0"/>
              <w:jc w:val="left"/>
            </w:pPr>
            <w:r>
              <w:t>score / d</w:t>
            </w:r>
          </w:p>
        </w:tc>
        <w:tc>
          <w:tcPr>
            <w:tcW w:type="dxa" w:w="3900"/>
            <w:tcMar>
              <w:top w:w="100" w:type="dxa"/>
              <w:start w:w="120" w:type="dxa"/>
              <w:bottom w:w="100" w:type="dxa"/>
              <w:end w:w="120" w:type="dxa"/>
            </w:tcMar>
            <w:vAlign w:val="center"/>
          </w:tcPr>
          <w:p>
            <w:pPr>
              <w:spacing w:after="0"/>
              <w:jc w:val="left"/>
            </w:pPr>
            <w:r>
              <w:t>ATNR</w:t>
            </w:r>
          </w:p>
        </w:tc>
        <w:tc>
          <w:tcPr>
            <w:tcW w:type="dxa" w:w="3636"/>
            <w:tcMar>
              <w:top w:w="100" w:type="dxa"/>
              <w:start w:w="120" w:type="dxa"/>
              <w:bottom w:w="100" w:type="dxa"/>
              <w:end w:w="120" w:type="dxa"/>
            </w:tcMar>
            <w:vAlign w:val="center"/>
          </w:tcPr>
          <w:p>
            <w:pPr>
              <w:spacing w:after="0"/>
              <w:jc w:val="left"/>
            </w:pPr>
            <w:r>
              <w:t>nur wenn Autofahren</w:t>
            </w:r>
          </w:p>
        </w:tc>
      </w:tr>
      <w:tr>
        <w:tc>
          <w:tcPr>
            <w:tcW w:type="dxa" w:w="900"/>
            <w:tcMar>
              <w:top w:w="100" w:type="dxa"/>
              <w:start w:w="120" w:type="dxa"/>
              <w:bottom w:w="100" w:type="dxa"/>
              <w:end w:w="120" w:type="dxa"/>
            </w:tcMar>
            <w:vAlign w:val="center"/>
          </w:tcPr>
          <w:p>
            <w:pPr>
              <w:spacing w:after="0"/>
              <w:jc w:val="left"/>
            </w:pPr>
            <w:r>
              <w:t>a042</w:t>
            </w:r>
          </w:p>
        </w:tc>
        <w:tc>
          <w:tcPr>
            <w:tcW w:type="dxa" w:w="1500"/>
            <w:tcMar>
              <w:top w:w="100" w:type="dxa"/>
              <w:start w:w="120" w:type="dxa"/>
              <w:bottom w:w="100" w:type="dxa"/>
              <w:end w:w="120" w:type="dxa"/>
            </w:tcMar>
            <w:vAlign w:val="center"/>
          </w:tcPr>
          <w:p>
            <w:pPr>
              <w:spacing w:after="0"/>
              <w:jc w:val="left"/>
            </w:pPr>
            <w:r>
              <w:t>score / d</w:t>
            </w:r>
          </w:p>
        </w:tc>
        <w:tc>
          <w:tcPr>
            <w:tcW w:type="dxa" w:w="3900"/>
            <w:tcMar>
              <w:top w:w="100" w:type="dxa"/>
              <w:start w:w="120" w:type="dxa"/>
              <w:bottom w:w="100" w:type="dxa"/>
              <w:end w:w="120" w:type="dxa"/>
            </w:tcMar>
            <w:vAlign w:val="center"/>
          </w:tcPr>
          <w:p>
            <w:pPr>
              <w:spacing w:after="0"/>
              <w:jc w:val="left"/>
            </w:pPr>
            <w:r>
              <w:t>ATNR</w:t>
            </w:r>
          </w:p>
        </w:tc>
        <w:tc>
          <w:tcPr>
            <w:tcW w:type="dxa" w:w="3636"/>
            <w:tcMar>
              <w:top w:w="100" w:type="dxa"/>
              <w:start w:w="120" w:type="dxa"/>
              <w:bottom w:w="100" w:type="dxa"/>
              <w:end w:w="120" w:type="dxa"/>
            </w:tcMar>
            <w:vAlign w:val="center"/>
          </w:tcPr>
          <w:p>
            <w:pPr>
              <w:spacing w:after="0"/>
              <w:jc w:val="left"/>
            </w:pPr>
            <w:r>
              <w:t>nur wenn Autofahren</w:t>
            </w:r>
          </w:p>
        </w:tc>
      </w:tr>
      <w:tr>
        <w:tc>
          <w:tcPr>
            <w:tcW w:type="dxa" w:w="900"/>
            <w:tcMar>
              <w:top w:w="100" w:type="dxa"/>
              <w:start w:w="120" w:type="dxa"/>
              <w:bottom w:w="100" w:type="dxa"/>
              <w:end w:w="120" w:type="dxa"/>
            </w:tcMar>
            <w:vAlign w:val="center"/>
          </w:tcPr>
          <w:p>
            <w:pPr>
              <w:spacing w:after="0"/>
              <w:jc w:val="left"/>
            </w:pPr>
            <w:r>
              <w:t>a043</w:t>
            </w:r>
          </w:p>
        </w:tc>
        <w:tc>
          <w:tcPr>
            <w:tcW w:type="dxa" w:w="1500"/>
            <w:tcMar>
              <w:top w:w="100" w:type="dxa"/>
              <w:start w:w="120" w:type="dxa"/>
              <w:bottom w:w="100" w:type="dxa"/>
              <w:end w:w="120" w:type="dxa"/>
            </w:tcMar>
            <w:vAlign w:val="center"/>
          </w:tcPr>
          <w:p>
            <w:pPr>
              <w:spacing w:after="0"/>
              <w:jc w:val="left"/>
            </w:pPr>
            <w:r>
              <w:t>score / d</w:t>
            </w:r>
          </w:p>
        </w:tc>
        <w:tc>
          <w:tcPr>
            <w:tcW w:type="dxa" w:w="3900"/>
            <w:tcMar>
              <w:top w:w="100" w:type="dxa"/>
              <w:start w:w="120" w:type="dxa"/>
              <w:bottom w:w="100" w:type="dxa"/>
              <w:end w:w="120" w:type="dxa"/>
            </w:tcMar>
            <w:vAlign w:val="center"/>
          </w:tcPr>
          <w:p>
            <w:pPr>
              <w:spacing w:after="0"/>
              <w:jc w:val="left"/>
            </w:pPr>
            <w:r>
              <w:t>TLR</w:t>
            </w:r>
          </w:p>
        </w:tc>
        <w:tc>
          <w:tcPr>
            <w:tcW w:type="dxa" w:w="3636"/>
            <w:tcMar>
              <w:top w:w="100" w:type="dxa"/>
              <w:start w:w="120" w:type="dxa"/>
              <w:bottom w:w="100" w:type="dxa"/>
              <w:end w:w="120" w:type="dxa"/>
            </w:tcMar>
            <w:vAlign w:val="center"/>
          </w:tcPr>
          <w:p>
            <w:pPr>
              <w:spacing w:after="0"/>
              <w:jc w:val="left"/>
            </w:pPr>
            <w:r>
              <w:t>nur wenn Mitfahren</w:t>
            </w:r>
          </w:p>
        </w:tc>
      </w:tr>
      <w:tr>
        <w:tc>
          <w:tcPr>
            <w:tcW w:type="dxa" w:w="900"/>
            <w:tcMar>
              <w:top w:w="100" w:type="dxa"/>
              <w:start w:w="120" w:type="dxa"/>
              <w:bottom w:w="100" w:type="dxa"/>
              <w:end w:w="120" w:type="dxa"/>
            </w:tcMar>
            <w:vAlign w:val="center"/>
          </w:tcPr>
          <w:p>
            <w:pPr>
              <w:spacing w:after="0"/>
              <w:jc w:val="left"/>
            </w:pPr>
            <w:r>
              <w:t>a049</w:t>
            </w:r>
          </w:p>
        </w:tc>
        <w:tc>
          <w:tcPr>
            <w:tcW w:type="dxa" w:w="1500"/>
            <w:tcMar>
              <w:top w:w="100" w:type="dxa"/>
              <w:start w:w="120" w:type="dxa"/>
              <w:bottom w:w="100" w:type="dxa"/>
              <w:end w:w="120" w:type="dxa"/>
            </w:tcMar>
            <w:vAlign w:val="center"/>
          </w:tcPr>
          <w:p>
            <w:pPr>
              <w:spacing w:after="0"/>
              <w:jc w:val="left"/>
            </w:pPr>
            <w:r>
              <w:t>score / d</w:t>
            </w:r>
          </w:p>
        </w:tc>
        <w:tc>
          <w:tcPr>
            <w:tcW w:type="dxa" w:w="3900"/>
            <w:tcMar>
              <w:top w:w="100" w:type="dxa"/>
              <w:start w:w="120" w:type="dxa"/>
              <w:bottom w:w="100" w:type="dxa"/>
              <w:end w:w="120" w:type="dxa"/>
            </w:tcMar>
            <w:vAlign w:val="center"/>
          </w:tcPr>
          <w:p>
            <w:pPr>
              <w:spacing w:after="0"/>
              <w:jc w:val="left"/>
            </w:pPr>
            <w:r>
              <w:t>TLR</w:t>
            </w:r>
          </w:p>
        </w:tc>
        <w:tc>
          <w:tcPr>
            <w:tcW w:type="dxa" w:w="3636"/>
            <w:tcMar>
              <w:top w:w="100" w:type="dxa"/>
              <w:start w:w="120" w:type="dxa"/>
              <w:bottom w:w="100" w:type="dxa"/>
              <w:end w:w="120" w:type="dxa"/>
            </w:tcMar>
            <w:vAlign w:val="center"/>
          </w:tcPr>
          <w:p>
            <w:pPr>
              <w:spacing w:after="0"/>
              <w:jc w:val="left"/>
            </w:pPr>
            <w:r>
              <w:t>—</w:t>
            </w:r>
          </w:p>
        </w:tc>
      </w:tr>
    </w:tbl>
    <w:p>
      <w:pPr>
        <w:spacing w:after="0"/>
      </w:pPr>
    </w:p>
    <w:p>
      <w:pPr>
        <w:pStyle w:val="Heading3"/>
      </w:pPr>
      <w:r>
        <w:t>6. Sport, Gleichgewicht und Füße</w:t>
      </w:r>
    </w:p>
    <w:tbl>
      <w:tblPr>
        <w:tblStyle w:val="TableGrid"/>
        <w:tblW w:type="dxa" w:w="9936"/>
        <w:jc w:val="left"/>
        <w:tblLayout w:type="fixed"/>
        <w:tblLook w:firstColumn="1" w:firstRow="1" w:lastColumn="0" w:lastRow="0" w:noHBand="0" w:noVBand="1" w:val="04A0"/>
        <w:tblInd w:w="120" w:type="dxa"/>
      </w:tblPr>
      <w:tblGrid>
        <w:gridCol w:w="900"/>
        <w:gridCol w:w="1500"/>
        <w:gridCol w:w="3900"/>
        <w:gridCol w:w="3636"/>
      </w:tblGrid>
      <w:tr>
        <w:trPr>
          <w:tblHeader w:val="true"/>
        </w:trPr>
        <w:tc>
          <w:tcPr>
            <w:tcW w:type="dxa" w:w="900"/>
            <w:tcMar>
              <w:top w:w="100" w:type="dxa"/>
              <w:start w:w="120" w:type="dxa"/>
              <w:bottom w:w="100" w:type="dxa"/>
              <w:end w:w="120" w:type="dxa"/>
            </w:tcMar>
            <w:shd w:fill="E8EEF5"/>
            <w:vAlign w:val="center"/>
          </w:tcPr>
          <w:p>
            <w:pPr>
              <w:spacing w:after="0"/>
              <w:jc w:val="left"/>
            </w:pPr>
            <w:r>
              <w:rPr>
                <w:b/>
                <w:color w:val="1F4D78"/>
              </w:rPr>
              <w:t>ID</w:t>
            </w:r>
          </w:p>
        </w:tc>
        <w:tc>
          <w:tcPr>
            <w:tcW w:type="dxa" w:w="1500"/>
            <w:tcMar>
              <w:top w:w="100" w:type="dxa"/>
              <w:start w:w="120" w:type="dxa"/>
              <w:bottom w:w="100" w:type="dxa"/>
              <w:end w:w="120" w:type="dxa"/>
            </w:tcMar>
            <w:shd w:fill="E8EEF5"/>
            <w:vAlign w:val="center"/>
          </w:tcPr>
          <w:p>
            <w:pPr>
              <w:spacing w:after="0"/>
              <w:jc w:val="left"/>
            </w:pPr>
            <w:r>
              <w:rPr>
                <w:b/>
                <w:color w:val="1F4D78"/>
              </w:rPr>
              <w:t>Typ/Polung</w:t>
            </w:r>
          </w:p>
        </w:tc>
        <w:tc>
          <w:tcPr>
            <w:tcW w:type="dxa" w:w="3900"/>
            <w:tcMar>
              <w:top w:w="100" w:type="dxa"/>
              <w:start w:w="120" w:type="dxa"/>
              <w:bottom w:w="100" w:type="dxa"/>
              <w:end w:w="120" w:type="dxa"/>
            </w:tcMar>
            <w:shd w:fill="E8EEF5"/>
            <w:vAlign w:val="center"/>
          </w:tcPr>
          <w:p>
            <w:pPr>
              <w:spacing w:after="0"/>
              <w:jc w:val="center"/>
            </w:pPr>
            <w:r>
              <w:rPr>
                <w:b/>
                <w:color w:val="1F4D78"/>
              </w:rPr>
              <w:t>Reflexe</w:t>
            </w:r>
          </w:p>
        </w:tc>
        <w:tc>
          <w:tcPr>
            <w:tcW w:type="dxa" w:w="3636"/>
            <w:tcMar>
              <w:top w:w="100" w:type="dxa"/>
              <w:start w:w="120" w:type="dxa"/>
              <w:bottom w:w="100" w:type="dxa"/>
              <w:end w:w="120" w:type="dxa"/>
            </w:tcMar>
            <w:shd w:fill="E8EEF5"/>
            <w:vAlign w:val="center"/>
          </w:tcPr>
          <w:p>
            <w:pPr>
              <w:spacing w:after="0"/>
              <w:jc w:val="center"/>
            </w:pPr>
            <w:r>
              <w:rPr>
                <w:b/>
                <w:color w:val="1F4D78"/>
              </w:rPr>
              <w:t>Bedingung</w:t>
            </w:r>
          </w:p>
        </w:tc>
      </w:tr>
      <w:tr>
        <w:tc>
          <w:tcPr>
            <w:tcW w:type="dxa" w:w="900"/>
            <w:tcMar>
              <w:top w:w="100" w:type="dxa"/>
              <w:start w:w="120" w:type="dxa"/>
              <w:bottom w:w="100" w:type="dxa"/>
              <w:end w:w="120" w:type="dxa"/>
            </w:tcMar>
            <w:vAlign w:val="center"/>
          </w:tcPr>
          <w:p>
            <w:pPr>
              <w:spacing w:after="0"/>
              <w:jc w:val="left"/>
            </w:pPr>
            <w:r>
              <w:t>s101</w:t>
            </w:r>
          </w:p>
        </w:tc>
        <w:tc>
          <w:tcPr>
            <w:tcW w:type="dxa" w:w="1500"/>
            <w:tcMar>
              <w:top w:w="100" w:type="dxa"/>
              <w:start w:w="120" w:type="dxa"/>
              <w:bottom w:w="100" w:type="dxa"/>
              <w:end w:w="120" w:type="dxa"/>
            </w:tcMar>
            <w:vAlign w:val="center"/>
          </w:tcPr>
          <w:p>
            <w:pPr>
              <w:spacing w:after="0"/>
              <w:jc w:val="left"/>
            </w:pPr>
            <w:r>
              <w:t>score / d</w:t>
            </w:r>
          </w:p>
        </w:tc>
        <w:tc>
          <w:tcPr>
            <w:tcW w:type="dxa" w:w="3900"/>
            <w:tcMar>
              <w:top w:w="100" w:type="dxa"/>
              <w:start w:w="120" w:type="dxa"/>
              <w:bottom w:w="100" w:type="dxa"/>
              <w:end w:w="120" w:type="dxa"/>
            </w:tcMar>
            <w:vAlign w:val="center"/>
          </w:tcPr>
          <w:p>
            <w:pPr>
              <w:spacing w:after="0"/>
              <w:jc w:val="left"/>
            </w:pPr>
            <w:r>
              <w:t>Babinski, Plantar</w:t>
            </w:r>
          </w:p>
        </w:tc>
        <w:tc>
          <w:tcPr>
            <w:tcW w:type="dxa" w:w="3636"/>
            <w:tcMar>
              <w:top w:w="100" w:type="dxa"/>
              <w:start w:w="120" w:type="dxa"/>
              <w:bottom w:w="100" w:type="dxa"/>
              <w:end w:w="120" w:type="dxa"/>
            </w:tcMar>
            <w:vAlign w:val="center"/>
          </w:tcPr>
          <w:p>
            <w:pPr>
              <w:spacing w:after="0"/>
              <w:jc w:val="left"/>
            </w:pPr>
            <w:r>
              <w:t>—</w:t>
            </w:r>
          </w:p>
        </w:tc>
      </w:tr>
      <w:tr>
        <w:tc>
          <w:tcPr>
            <w:tcW w:type="dxa" w:w="900"/>
            <w:tcMar>
              <w:top w:w="100" w:type="dxa"/>
              <w:start w:w="120" w:type="dxa"/>
              <w:bottom w:w="100" w:type="dxa"/>
              <w:end w:w="120" w:type="dxa"/>
            </w:tcMar>
            <w:vAlign w:val="center"/>
          </w:tcPr>
          <w:p>
            <w:pPr>
              <w:spacing w:after="0"/>
              <w:jc w:val="left"/>
            </w:pPr>
            <w:r>
              <w:t>a052</w:t>
            </w:r>
          </w:p>
        </w:tc>
        <w:tc>
          <w:tcPr>
            <w:tcW w:type="dxa" w:w="1500"/>
            <w:tcMar>
              <w:top w:w="100" w:type="dxa"/>
              <w:start w:w="120" w:type="dxa"/>
              <w:bottom w:w="100" w:type="dxa"/>
              <w:end w:w="120" w:type="dxa"/>
            </w:tcMar>
            <w:vAlign w:val="center"/>
          </w:tcPr>
          <w:p>
            <w:pPr>
              <w:spacing w:after="0"/>
              <w:jc w:val="left"/>
            </w:pPr>
            <w:r>
              <w:t>score / d</w:t>
            </w:r>
          </w:p>
        </w:tc>
        <w:tc>
          <w:tcPr>
            <w:tcW w:type="dxa" w:w="3900"/>
            <w:tcMar>
              <w:top w:w="100" w:type="dxa"/>
              <w:start w:w="120" w:type="dxa"/>
              <w:bottom w:w="100" w:type="dxa"/>
              <w:end w:w="120" w:type="dxa"/>
            </w:tcMar>
            <w:vAlign w:val="center"/>
          </w:tcPr>
          <w:p>
            <w:pPr>
              <w:spacing w:after="0"/>
              <w:jc w:val="left"/>
            </w:pPr>
            <w:r>
              <w:t>Aufricht</w:t>
            </w:r>
          </w:p>
        </w:tc>
        <w:tc>
          <w:tcPr>
            <w:tcW w:type="dxa" w:w="3636"/>
            <w:tcMar>
              <w:top w:w="100" w:type="dxa"/>
              <w:start w:w="120" w:type="dxa"/>
              <w:bottom w:w="100" w:type="dxa"/>
              <w:end w:w="120" w:type="dxa"/>
            </w:tcMar>
            <w:vAlign w:val="center"/>
          </w:tcPr>
          <w:p>
            <w:pPr>
              <w:spacing w:after="0"/>
              <w:jc w:val="left"/>
            </w:pPr>
            <w:r>
              <w:t>—</w:t>
            </w:r>
          </w:p>
        </w:tc>
      </w:tr>
      <w:tr>
        <w:tc>
          <w:tcPr>
            <w:tcW w:type="dxa" w:w="900"/>
            <w:tcMar>
              <w:top w:w="100" w:type="dxa"/>
              <w:start w:w="120" w:type="dxa"/>
              <w:bottom w:w="100" w:type="dxa"/>
              <w:end w:w="120" w:type="dxa"/>
            </w:tcMar>
            <w:vAlign w:val="center"/>
          </w:tcPr>
          <w:p>
            <w:pPr>
              <w:spacing w:after="0"/>
              <w:jc w:val="left"/>
            </w:pPr>
            <w:r>
              <w:t>a057</w:t>
            </w:r>
          </w:p>
        </w:tc>
        <w:tc>
          <w:tcPr>
            <w:tcW w:type="dxa" w:w="1500"/>
            <w:tcMar>
              <w:top w:w="100" w:type="dxa"/>
              <w:start w:w="120" w:type="dxa"/>
              <w:bottom w:w="100" w:type="dxa"/>
              <w:end w:w="120" w:type="dxa"/>
            </w:tcMar>
            <w:vAlign w:val="center"/>
          </w:tcPr>
          <w:p>
            <w:pPr>
              <w:spacing w:after="0"/>
              <w:jc w:val="left"/>
            </w:pPr>
            <w:r>
              <w:t>score / d</w:t>
            </w:r>
          </w:p>
        </w:tc>
        <w:tc>
          <w:tcPr>
            <w:tcW w:type="dxa" w:w="3900"/>
            <w:tcMar>
              <w:top w:w="100" w:type="dxa"/>
              <w:start w:w="120" w:type="dxa"/>
              <w:bottom w:w="100" w:type="dxa"/>
              <w:end w:w="120" w:type="dxa"/>
            </w:tcMar>
            <w:vAlign w:val="center"/>
          </w:tcPr>
          <w:p>
            <w:pPr>
              <w:spacing w:after="0"/>
              <w:jc w:val="left"/>
            </w:pPr>
            <w:r>
              <w:t>Landau</w:t>
            </w:r>
          </w:p>
        </w:tc>
        <w:tc>
          <w:tcPr>
            <w:tcW w:type="dxa" w:w="3636"/>
            <w:tcMar>
              <w:top w:w="100" w:type="dxa"/>
              <w:start w:w="120" w:type="dxa"/>
              <w:bottom w:w="100" w:type="dxa"/>
              <w:end w:w="120" w:type="dxa"/>
            </w:tcMar>
            <w:vAlign w:val="center"/>
          </w:tcPr>
          <w:p>
            <w:pPr>
              <w:spacing w:after="0"/>
              <w:jc w:val="left"/>
            </w:pPr>
            <w:r>
              <w:t>—</w:t>
            </w:r>
          </w:p>
        </w:tc>
      </w:tr>
      <w:tr>
        <w:tc>
          <w:tcPr>
            <w:tcW w:type="dxa" w:w="900"/>
            <w:tcMar>
              <w:top w:w="100" w:type="dxa"/>
              <w:start w:w="120" w:type="dxa"/>
              <w:bottom w:w="100" w:type="dxa"/>
              <w:end w:w="120" w:type="dxa"/>
            </w:tcMar>
            <w:vAlign w:val="center"/>
          </w:tcPr>
          <w:p>
            <w:pPr>
              <w:spacing w:after="0"/>
              <w:jc w:val="left"/>
            </w:pPr>
            <w:r>
              <w:t>a058</w:t>
            </w:r>
          </w:p>
        </w:tc>
        <w:tc>
          <w:tcPr>
            <w:tcW w:type="dxa" w:w="1500"/>
            <w:tcMar>
              <w:top w:w="100" w:type="dxa"/>
              <w:start w:w="120" w:type="dxa"/>
              <w:bottom w:w="100" w:type="dxa"/>
              <w:end w:w="120" w:type="dxa"/>
            </w:tcMar>
            <w:vAlign w:val="center"/>
          </w:tcPr>
          <w:p>
            <w:pPr>
              <w:spacing w:after="0"/>
              <w:jc w:val="left"/>
            </w:pPr>
            <w:r>
              <w:t>score / d</w:t>
            </w:r>
          </w:p>
        </w:tc>
        <w:tc>
          <w:tcPr>
            <w:tcW w:type="dxa" w:w="3900"/>
            <w:tcMar>
              <w:top w:w="100" w:type="dxa"/>
              <w:start w:w="120" w:type="dxa"/>
              <w:bottom w:w="100" w:type="dxa"/>
              <w:end w:w="120" w:type="dxa"/>
            </w:tcMar>
            <w:vAlign w:val="center"/>
          </w:tcPr>
          <w:p>
            <w:pPr>
              <w:spacing w:after="0"/>
              <w:jc w:val="left"/>
            </w:pPr>
            <w:r>
              <w:t>TLR</w:t>
            </w:r>
          </w:p>
        </w:tc>
        <w:tc>
          <w:tcPr>
            <w:tcW w:type="dxa" w:w="3636"/>
            <w:tcMar>
              <w:top w:w="100" w:type="dxa"/>
              <w:start w:w="120" w:type="dxa"/>
              <w:bottom w:w="100" w:type="dxa"/>
              <w:end w:w="120" w:type="dxa"/>
            </w:tcMar>
            <w:vAlign w:val="center"/>
          </w:tcPr>
          <w:p>
            <w:pPr>
              <w:spacing w:after="0"/>
              <w:jc w:val="left"/>
            </w:pPr>
            <w:r>
              <w:t>—</w:t>
            </w:r>
          </w:p>
        </w:tc>
      </w:tr>
      <w:tr>
        <w:tc>
          <w:tcPr>
            <w:tcW w:type="dxa" w:w="900"/>
            <w:tcMar>
              <w:top w:w="100" w:type="dxa"/>
              <w:start w:w="120" w:type="dxa"/>
              <w:bottom w:w="100" w:type="dxa"/>
              <w:end w:w="120" w:type="dxa"/>
            </w:tcMar>
            <w:vAlign w:val="center"/>
          </w:tcPr>
          <w:p>
            <w:pPr>
              <w:spacing w:after="0"/>
              <w:jc w:val="left"/>
            </w:pPr>
            <w:r>
              <w:t>a092</w:t>
            </w:r>
          </w:p>
        </w:tc>
        <w:tc>
          <w:tcPr>
            <w:tcW w:type="dxa" w:w="1500"/>
            <w:tcMar>
              <w:top w:w="100" w:type="dxa"/>
              <w:start w:w="120" w:type="dxa"/>
              <w:bottom w:w="100" w:type="dxa"/>
              <w:end w:w="120" w:type="dxa"/>
            </w:tcMar>
            <w:vAlign w:val="center"/>
          </w:tcPr>
          <w:p>
            <w:pPr>
              <w:spacing w:after="0"/>
              <w:jc w:val="left"/>
            </w:pPr>
            <w:r>
              <w:t>score / d</w:t>
            </w:r>
          </w:p>
        </w:tc>
        <w:tc>
          <w:tcPr>
            <w:tcW w:type="dxa" w:w="3900"/>
            <w:tcMar>
              <w:top w:w="100" w:type="dxa"/>
              <w:start w:w="120" w:type="dxa"/>
              <w:bottom w:w="100" w:type="dxa"/>
              <w:end w:w="120" w:type="dxa"/>
            </w:tcMar>
            <w:vAlign w:val="center"/>
          </w:tcPr>
          <w:p>
            <w:pPr>
              <w:spacing w:after="0"/>
              <w:jc w:val="left"/>
            </w:pPr>
            <w:r>
              <w:t>Plantar</w:t>
            </w:r>
          </w:p>
        </w:tc>
        <w:tc>
          <w:tcPr>
            <w:tcW w:type="dxa" w:w="3636"/>
            <w:tcMar>
              <w:top w:w="100" w:type="dxa"/>
              <w:start w:w="120" w:type="dxa"/>
              <w:bottom w:w="100" w:type="dxa"/>
              <w:end w:w="120" w:type="dxa"/>
            </w:tcMar>
            <w:vAlign w:val="center"/>
          </w:tcPr>
          <w:p>
            <w:pPr>
              <w:spacing w:after="0"/>
              <w:jc w:val="left"/>
            </w:pPr>
            <w:r>
              <w:t>—</w:t>
            </w:r>
          </w:p>
        </w:tc>
      </w:tr>
      <w:tr>
        <w:tc>
          <w:tcPr>
            <w:tcW w:type="dxa" w:w="900"/>
            <w:tcMar>
              <w:top w:w="100" w:type="dxa"/>
              <w:start w:w="120" w:type="dxa"/>
              <w:bottom w:w="100" w:type="dxa"/>
              <w:end w:w="120" w:type="dxa"/>
            </w:tcMar>
            <w:vAlign w:val="center"/>
          </w:tcPr>
          <w:p>
            <w:pPr>
              <w:spacing w:after="0"/>
              <w:jc w:val="left"/>
            </w:pPr>
            <w:r>
              <w:t>a095</w:t>
            </w:r>
          </w:p>
        </w:tc>
        <w:tc>
          <w:tcPr>
            <w:tcW w:type="dxa" w:w="1500"/>
            <w:tcMar>
              <w:top w:w="100" w:type="dxa"/>
              <w:start w:w="120" w:type="dxa"/>
              <w:bottom w:w="100" w:type="dxa"/>
              <w:end w:w="120" w:type="dxa"/>
            </w:tcMar>
            <w:vAlign w:val="center"/>
          </w:tcPr>
          <w:p>
            <w:pPr>
              <w:spacing w:after="0"/>
              <w:jc w:val="left"/>
            </w:pPr>
            <w:r>
              <w:t>score / d</w:t>
            </w:r>
          </w:p>
        </w:tc>
        <w:tc>
          <w:tcPr>
            <w:tcW w:type="dxa" w:w="3900"/>
            <w:tcMar>
              <w:top w:w="100" w:type="dxa"/>
              <w:start w:w="120" w:type="dxa"/>
              <w:bottom w:w="100" w:type="dxa"/>
              <w:end w:w="120" w:type="dxa"/>
            </w:tcMar>
            <w:vAlign w:val="center"/>
          </w:tcPr>
          <w:p>
            <w:pPr>
              <w:spacing w:after="0"/>
              <w:jc w:val="left"/>
            </w:pPr>
            <w:r>
              <w:t>Babinski</w:t>
            </w:r>
          </w:p>
        </w:tc>
        <w:tc>
          <w:tcPr>
            <w:tcW w:type="dxa" w:w="3636"/>
            <w:tcMar>
              <w:top w:w="100" w:type="dxa"/>
              <w:start w:w="120" w:type="dxa"/>
              <w:bottom w:w="100" w:type="dxa"/>
              <w:end w:w="120" w:type="dxa"/>
            </w:tcMar>
            <w:vAlign w:val="center"/>
          </w:tcPr>
          <w:p>
            <w:pPr>
              <w:spacing w:after="0"/>
              <w:jc w:val="left"/>
            </w:pPr>
            <w:r>
              <w:t>—</w:t>
            </w:r>
          </w:p>
        </w:tc>
      </w:tr>
    </w:tbl>
    <w:p>
      <w:pPr>
        <w:spacing w:after="0"/>
      </w:pPr>
    </w:p>
    <w:p>
      <w:pPr>
        <w:pStyle w:val="Heading3"/>
      </w:pPr>
      <w:r>
        <w:t>7. Sprache, Mund und Kiefer</w:t>
      </w:r>
    </w:p>
    <w:tbl>
      <w:tblPr>
        <w:tblStyle w:val="TableGrid"/>
        <w:tblW w:type="dxa" w:w="9936"/>
        <w:jc w:val="left"/>
        <w:tblLayout w:type="fixed"/>
        <w:tblLook w:firstColumn="1" w:firstRow="1" w:lastColumn="0" w:lastRow="0" w:noHBand="0" w:noVBand="1" w:val="04A0"/>
        <w:tblInd w:w="120" w:type="dxa"/>
      </w:tblPr>
      <w:tblGrid>
        <w:gridCol w:w="900"/>
        <w:gridCol w:w="1500"/>
        <w:gridCol w:w="3900"/>
        <w:gridCol w:w="3636"/>
      </w:tblGrid>
      <w:tr>
        <w:trPr>
          <w:tblHeader w:val="true"/>
        </w:trPr>
        <w:tc>
          <w:tcPr>
            <w:tcW w:type="dxa" w:w="900"/>
            <w:tcMar>
              <w:top w:w="100" w:type="dxa"/>
              <w:start w:w="120" w:type="dxa"/>
              <w:bottom w:w="100" w:type="dxa"/>
              <w:end w:w="120" w:type="dxa"/>
            </w:tcMar>
            <w:shd w:fill="E8EEF5"/>
            <w:vAlign w:val="center"/>
          </w:tcPr>
          <w:p>
            <w:pPr>
              <w:spacing w:after="0"/>
              <w:jc w:val="left"/>
            </w:pPr>
            <w:r>
              <w:rPr>
                <w:b/>
                <w:color w:val="1F4D78"/>
              </w:rPr>
              <w:t>ID</w:t>
            </w:r>
          </w:p>
        </w:tc>
        <w:tc>
          <w:tcPr>
            <w:tcW w:type="dxa" w:w="1500"/>
            <w:tcMar>
              <w:top w:w="100" w:type="dxa"/>
              <w:start w:w="120" w:type="dxa"/>
              <w:bottom w:w="100" w:type="dxa"/>
              <w:end w:w="120" w:type="dxa"/>
            </w:tcMar>
            <w:shd w:fill="E8EEF5"/>
            <w:vAlign w:val="center"/>
          </w:tcPr>
          <w:p>
            <w:pPr>
              <w:spacing w:after="0"/>
              <w:jc w:val="left"/>
            </w:pPr>
            <w:r>
              <w:rPr>
                <w:b/>
                <w:color w:val="1F4D78"/>
              </w:rPr>
              <w:t>Typ/Polung</w:t>
            </w:r>
          </w:p>
        </w:tc>
        <w:tc>
          <w:tcPr>
            <w:tcW w:type="dxa" w:w="3900"/>
            <w:tcMar>
              <w:top w:w="100" w:type="dxa"/>
              <w:start w:w="120" w:type="dxa"/>
              <w:bottom w:w="100" w:type="dxa"/>
              <w:end w:w="120" w:type="dxa"/>
            </w:tcMar>
            <w:shd w:fill="E8EEF5"/>
            <w:vAlign w:val="center"/>
          </w:tcPr>
          <w:p>
            <w:pPr>
              <w:spacing w:after="0"/>
              <w:jc w:val="center"/>
            </w:pPr>
            <w:r>
              <w:rPr>
                <w:b/>
                <w:color w:val="1F4D78"/>
              </w:rPr>
              <w:t>Reflexe</w:t>
            </w:r>
          </w:p>
        </w:tc>
        <w:tc>
          <w:tcPr>
            <w:tcW w:type="dxa" w:w="3636"/>
            <w:tcMar>
              <w:top w:w="100" w:type="dxa"/>
              <w:start w:w="120" w:type="dxa"/>
              <w:bottom w:w="100" w:type="dxa"/>
              <w:end w:w="120" w:type="dxa"/>
            </w:tcMar>
            <w:shd w:fill="E8EEF5"/>
            <w:vAlign w:val="center"/>
          </w:tcPr>
          <w:p>
            <w:pPr>
              <w:spacing w:after="0"/>
              <w:jc w:val="center"/>
            </w:pPr>
            <w:r>
              <w:rPr>
                <w:b/>
                <w:color w:val="1F4D78"/>
              </w:rPr>
              <w:t>Bedingung</w:t>
            </w:r>
          </w:p>
        </w:tc>
      </w:tr>
      <w:tr>
        <w:tc>
          <w:tcPr>
            <w:tcW w:type="dxa" w:w="900"/>
            <w:tcMar>
              <w:top w:w="100" w:type="dxa"/>
              <w:start w:w="120" w:type="dxa"/>
              <w:bottom w:w="100" w:type="dxa"/>
              <w:end w:w="120" w:type="dxa"/>
            </w:tcMar>
            <w:vAlign w:val="center"/>
          </w:tcPr>
          <w:p>
            <w:pPr>
              <w:spacing w:after="0"/>
              <w:jc w:val="left"/>
            </w:pPr>
            <w:r>
              <w:t>s057</w:t>
            </w:r>
          </w:p>
        </w:tc>
        <w:tc>
          <w:tcPr>
            <w:tcW w:type="dxa" w:w="1500"/>
            <w:tcMar>
              <w:top w:w="100" w:type="dxa"/>
              <w:start w:w="120" w:type="dxa"/>
              <w:bottom w:w="100" w:type="dxa"/>
              <w:end w:w="120" w:type="dxa"/>
            </w:tcMar>
            <w:vAlign w:val="center"/>
          </w:tcPr>
          <w:p>
            <w:pPr>
              <w:spacing w:after="0"/>
              <w:jc w:val="left"/>
            </w:pPr>
            <w:r>
              <w:t>score / d</w:t>
            </w:r>
          </w:p>
        </w:tc>
        <w:tc>
          <w:tcPr>
            <w:tcW w:type="dxa" w:w="3900"/>
            <w:tcMar>
              <w:top w:w="100" w:type="dxa"/>
              <w:start w:w="120" w:type="dxa"/>
              <w:bottom w:w="100" w:type="dxa"/>
              <w:end w:w="120" w:type="dxa"/>
            </w:tcMar>
            <w:vAlign w:val="center"/>
          </w:tcPr>
          <w:p>
            <w:pPr>
              <w:spacing w:after="0"/>
              <w:jc w:val="left"/>
            </w:pPr>
            <w:r>
              <w:t>Babkin, Such-Saug</w:t>
            </w:r>
          </w:p>
        </w:tc>
        <w:tc>
          <w:tcPr>
            <w:tcW w:type="dxa" w:w="3636"/>
            <w:tcMar>
              <w:top w:w="100" w:type="dxa"/>
              <w:start w:w="120" w:type="dxa"/>
              <w:bottom w:w="100" w:type="dxa"/>
              <w:end w:w="120" w:type="dxa"/>
            </w:tcMar>
            <w:vAlign w:val="center"/>
          </w:tcPr>
          <w:p>
            <w:pPr>
              <w:spacing w:after="0"/>
              <w:jc w:val="left"/>
            </w:pPr>
            <w:r>
              <w:t>—</w:t>
            </w:r>
          </w:p>
        </w:tc>
      </w:tr>
      <w:tr>
        <w:tc>
          <w:tcPr>
            <w:tcW w:type="dxa" w:w="900"/>
            <w:tcMar>
              <w:top w:w="100" w:type="dxa"/>
              <w:start w:w="120" w:type="dxa"/>
              <w:bottom w:w="100" w:type="dxa"/>
              <w:end w:w="120" w:type="dxa"/>
            </w:tcMar>
            <w:vAlign w:val="center"/>
          </w:tcPr>
          <w:p>
            <w:pPr>
              <w:spacing w:after="0"/>
              <w:jc w:val="left"/>
            </w:pPr>
            <w:r>
              <w:t>s058</w:t>
            </w:r>
          </w:p>
        </w:tc>
        <w:tc>
          <w:tcPr>
            <w:tcW w:type="dxa" w:w="1500"/>
            <w:tcMar>
              <w:top w:w="100" w:type="dxa"/>
              <w:start w:w="120" w:type="dxa"/>
              <w:bottom w:w="100" w:type="dxa"/>
              <w:end w:w="120" w:type="dxa"/>
            </w:tcMar>
            <w:vAlign w:val="center"/>
          </w:tcPr>
          <w:p>
            <w:pPr>
              <w:spacing w:after="0"/>
              <w:jc w:val="left"/>
            </w:pPr>
            <w:r>
              <w:t>score / d</w:t>
            </w:r>
          </w:p>
        </w:tc>
        <w:tc>
          <w:tcPr>
            <w:tcW w:type="dxa" w:w="3900"/>
            <w:tcMar>
              <w:top w:w="100" w:type="dxa"/>
              <w:start w:w="120" w:type="dxa"/>
              <w:bottom w:w="100" w:type="dxa"/>
              <w:end w:w="120" w:type="dxa"/>
            </w:tcMar>
            <w:vAlign w:val="center"/>
          </w:tcPr>
          <w:p>
            <w:pPr>
              <w:spacing w:after="0"/>
              <w:jc w:val="left"/>
            </w:pPr>
            <w:r>
              <w:t>Babkin, Such-Saug</w:t>
            </w:r>
          </w:p>
        </w:tc>
        <w:tc>
          <w:tcPr>
            <w:tcW w:type="dxa" w:w="3636"/>
            <w:tcMar>
              <w:top w:w="100" w:type="dxa"/>
              <w:start w:w="120" w:type="dxa"/>
              <w:bottom w:w="100" w:type="dxa"/>
              <w:end w:w="120" w:type="dxa"/>
            </w:tcMar>
            <w:vAlign w:val="center"/>
          </w:tcPr>
          <w:p>
            <w:pPr>
              <w:spacing w:after="0"/>
              <w:jc w:val="left"/>
            </w:pPr>
            <w:r>
              <w:t>—</w:t>
            </w:r>
          </w:p>
        </w:tc>
      </w:tr>
      <w:tr>
        <w:tc>
          <w:tcPr>
            <w:tcW w:type="dxa" w:w="900"/>
            <w:tcMar>
              <w:top w:w="100" w:type="dxa"/>
              <w:start w:w="120" w:type="dxa"/>
              <w:bottom w:w="100" w:type="dxa"/>
              <w:end w:w="120" w:type="dxa"/>
            </w:tcMar>
            <w:vAlign w:val="center"/>
          </w:tcPr>
          <w:p>
            <w:pPr>
              <w:spacing w:after="0"/>
              <w:jc w:val="left"/>
            </w:pPr>
            <w:r>
              <w:t>s059</w:t>
            </w:r>
          </w:p>
        </w:tc>
        <w:tc>
          <w:tcPr>
            <w:tcW w:type="dxa" w:w="1500"/>
            <w:tcMar>
              <w:top w:w="100" w:type="dxa"/>
              <w:start w:w="120" w:type="dxa"/>
              <w:bottom w:w="100" w:type="dxa"/>
              <w:end w:w="120" w:type="dxa"/>
            </w:tcMar>
            <w:vAlign w:val="center"/>
          </w:tcPr>
          <w:p>
            <w:pPr>
              <w:spacing w:after="0"/>
              <w:jc w:val="left"/>
            </w:pPr>
            <w:r>
              <w:t>score / d</w:t>
            </w:r>
          </w:p>
        </w:tc>
        <w:tc>
          <w:tcPr>
            <w:tcW w:type="dxa" w:w="3900"/>
            <w:tcMar>
              <w:top w:w="100" w:type="dxa"/>
              <w:start w:w="120" w:type="dxa"/>
              <w:bottom w:w="100" w:type="dxa"/>
              <w:end w:w="120" w:type="dxa"/>
            </w:tcMar>
            <w:vAlign w:val="center"/>
          </w:tcPr>
          <w:p>
            <w:pPr>
              <w:spacing w:after="0"/>
              <w:jc w:val="left"/>
            </w:pPr>
            <w:r>
              <w:t>Babkin, Such-Saug</w:t>
            </w:r>
          </w:p>
        </w:tc>
        <w:tc>
          <w:tcPr>
            <w:tcW w:type="dxa" w:w="3636"/>
            <w:tcMar>
              <w:top w:w="100" w:type="dxa"/>
              <w:start w:w="120" w:type="dxa"/>
              <w:bottom w:w="100" w:type="dxa"/>
              <w:end w:w="120" w:type="dxa"/>
            </w:tcMar>
            <w:vAlign w:val="center"/>
          </w:tcPr>
          <w:p>
            <w:pPr>
              <w:spacing w:after="0"/>
              <w:jc w:val="left"/>
            </w:pPr>
            <w:r>
              <w:t>—</w:t>
            </w:r>
          </w:p>
        </w:tc>
      </w:tr>
      <w:tr>
        <w:tc>
          <w:tcPr>
            <w:tcW w:type="dxa" w:w="900"/>
            <w:tcMar>
              <w:top w:w="100" w:type="dxa"/>
              <w:start w:w="120" w:type="dxa"/>
              <w:bottom w:w="100" w:type="dxa"/>
              <w:end w:w="120" w:type="dxa"/>
            </w:tcMar>
            <w:vAlign w:val="center"/>
          </w:tcPr>
          <w:p>
            <w:pPr>
              <w:spacing w:after="0"/>
              <w:jc w:val="left"/>
            </w:pPr>
            <w:r>
              <w:t>s060</w:t>
            </w:r>
          </w:p>
        </w:tc>
        <w:tc>
          <w:tcPr>
            <w:tcW w:type="dxa" w:w="1500"/>
            <w:tcMar>
              <w:top w:w="100" w:type="dxa"/>
              <w:start w:w="120" w:type="dxa"/>
              <w:bottom w:w="100" w:type="dxa"/>
              <w:end w:w="120" w:type="dxa"/>
            </w:tcMar>
            <w:vAlign w:val="center"/>
          </w:tcPr>
          <w:p>
            <w:pPr>
              <w:spacing w:after="0"/>
              <w:jc w:val="left"/>
            </w:pPr>
            <w:r>
              <w:t>score / d</w:t>
            </w:r>
          </w:p>
        </w:tc>
        <w:tc>
          <w:tcPr>
            <w:tcW w:type="dxa" w:w="3900"/>
            <w:tcMar>
              <w:top w:w="100" w:type="dxa"/>
              <w:start w:w="120" w:type="dxa"/>
              <w:bottom w:w="100" w:type="dxa"/>
              <w:end w:w="120" w:type="dxa"/>
            </w:tcMar>
            <w:vAlign w:val="center"/>
          </w:tcPr>
          <w:p>
            <w:pPr>
              <w:spacing w:after="0"/>
              <w:jc w:val="left"/>
            </w:pPr>
            <w:r>
              <w:t>Babkin, Such-Saug</w:t>
            </w:r>
          </w:p>
        </w:tc>
        <w:tc>
          <w:tcPr>
            <w:tcW w:type="dxa" w:w="3636"/>
            <w:tcMar>
              <w:top w:w="100" w:type="dxa"/>
              <w:start w:w="120" w:type="dxa"/>
              <w:bottom w:w="100" w:type="dxa"/>
              <w:end w:w="120" w:type="dxa"/>
            </w:tcMar>
            <w:vAlign w:val="center"/>
          </w:tcPr>
          <w:p>
            <w:pPr>
              <w:spacing w:after="0"/>
              <w:jc w:val="left"/>
            </w:pPr>
            <w:r>
              <w:t>—</w:t>
            </w:r>
          </w:p>
        </w:tc>
      </w:tr>
      <w:tr>
        <w:tc>
          <w:tcPr>
            <w:tcW w:type="dxa" w:w="900"/>
            <w:tcMar>
              <w:top w:w="100" w:type="dxa"/>
              <w:start w:w="120" w:type="dxa"/>
              <w:bottom w:w="100" w:type="dxa"/>
              <w:end w:w="120" w:type="dxa"/>
            </w:tcMar>
            <w:vAlign w:val="center"/>
          </w:tcPr>
          <w:p>
            <w:pPr>
              <w:spacing w:after="0"/>
              <w:jc w:val="left"/>
            </w:pPr>
            <w:r>
              <w:t>s061</w:t>
            </w:r>
          </w:p>
        </w:tc>
        <w:tc>
          <w:tcPr>
            <w:tcW w:type="dxa" w:w="1500"/>
            <w:tcMar>
              <w:top w:w="100" w:type="dxa"/>
              <w:start w:w="120" w:type="dxa"/>
              <w:bottom w:w="100" w:type="dxa"/>
              <w:end w:w="120" w:type="dxa"/>
            </w:tcMar>
            <w:vAlign w:val="center"/>
          </w:tcPr>
          <w:p>
            <w:pPr>
              <w:spacing w:after="0"/>
              <w:jc w:val="left"/>
            </w:pPr>
            <w:r>
              <w:t>score / d</w:t>
            </w:r>
          </w:p>
        </w:tc>
        <w:tc>
          <w:tcPr>
            <w:tcW w:type="dxa" w:w="3900"/>
            <w:tcMar>
              <w:top w:w="100" w:type="dxa"/>
              <w:start w:w="120" w:type="dxa"/>
              <w:bottom w:w="100" w:type="dxa"/>
              <w:end w:w="120" w:type="dxa"/>
            </w:tcMar>
            <w:vAlign w:val="center"/>
          </w:tcPr>
          <w:p>
            <w:pPr>
              <w:spacing w:after="0"/>
              <w:jc w:val="left"/>
            </w:pPr>
            <w:r>
              <w:t>Babkin, Plantar, Palmar</w:t>
            </w:r>
          </w:p>
        </w:tc>
        <w:tc>
          <w:tcPr>
            <w:tcW w:type="dxa" w:w="3636"/>
            <w:tcMar>
              <w:top w:w="100" w:type="dxa"/>
              <w:start w:w="120" w:type="dxa"/>
              <w:bottom w:w="100" w:type="dxa"/>
              <w:end w:w="120" w:type="dxa"/>
            </w:tcMar>
            <w:vAlign w:val="center"/>
          </w:tcPr>
          <w:p>
            <w:pPr>
              <w:spacing w:after="0"/>
              <w:jc w:val="left"/>
            </w:pPr>
            <w:r>
              <w:t>nur bei Handschrift</w:t>
            </w:r>
          </w:p>
        </w:tc>
      </w:tr>
      <w:tr>
        <w:tc>
          <w:tcPr>
            <w:tcW w:type="dxa" w:w="900"/>
            <w:tcMar>
              <w:top w:w="100" w:type="dxa"/>
              <w:start w:w="120" w:type="dxa"/>
              <w:bottom w:w="100" w:type="dxa"/>
              <w:end w:w="120" w:type="dxa"/>
            </w:tcMar>
            <w:vAlign w:val="center"/>
          </w:tcPr>
          <w:p>
            <w:pPr>
              <w:spacing w:after="0"/>
              <w:jc w:val="left"/>
            </w:pPr>
            <w:r>
              <w:t>s062</w:t>
            </w:r>
          </w:p>
        </w:tc>
        <w:tc>
          <w:tcPr>
            <w:tcW w:type="dxa" w:w="1500"/>
            <w:tcMar>
              <w:top w:w="100" w:type="dxa"/>
              <w:start w:w="120" w:type="dxa"/>
              <w:bottom w:w="100" w:type="dxa"/>
              <w:end w:w="120" w:type="dxa"/>
            </w:tcMar>
            <w:vAlign w:val="center"/>
          </w:tcPr>
          <w:p>
            <w:pPr>
              <w:spacing w:after="0"/>
              <w:jc w:val="left"/>
            </w:pPr>
            <w:r>
              <w:t>score / d</w:t>
            </w:r>
          </w:p>
        </w:tc>
        <w:tc>
          <w:tcPr>
            <w:tcW w:type="dxa" w:w="3900"/>
            <w:tcMar>
              <w:top w:w="100" w:type="dxa"/>
              <w:start w:w="120" w:type="dxa"/>
              <w:bottom w:w="100" w:type="dxa"/>
              <w:end w:w="120" w:type="dxa"/>
            </w:tcMar>
            <w:vAlign w:val="center"/>
          </w:tcPr>
          <w:p>
            <w:pPr>
              <w:spacing w:after="0"/>
              <w:jc w:val="left"/>
            </w:pPr>
            <w:r>
              <w:t>Babkin, Plantar, Palmar</w:t>
            </w:r>
          </w:p>
        </w:tc>
        <w:tc>
          <w:tcPr>
            <w:tcW w:type="dxa" w:w="3636"/>
            <w:tcMar>
              <w:top w:w="100" w:type="dxa"/>
              <w:start w:w="120" w:type="dxa"/>
              <w:bottom w:w="100" w:type="dxa"/>
              <w:end w:w="120" w:type="dxa"/>
            </w:tcMar>
            <w:vAlign w:val="center"/>
          </w:tcPr>
          <w:p>
            <w:pPr>
              <w:spacing w:after="0"/>
              <w:jc w:val="left"/>
            </w:pPr>
            <w:r>
              <w:t>—</w:t>
            </w:r>
          </w:p>
        </w:tc>
      </w:tr>
      <w:tr>
        <w:tc>
          <w:tcPr>
            <w:tcW w:type="dxa" w:w="900"/>
            <w:tcMar>
              <w:top w:w="100" w:type="dxa"/>
              <w:start w:w="120" w:type="dxa"/>
              <w:bottom w:w="100" w:type="dxa"/>
              <w:end w:w="120" w:type="dxa"/>
            </w:tcMar>
            <w:vAlign w:val="center"/>
          </w:tcPr>
          <w:p>
            <w:pPr>
              <w:spacing w:after="0"/>
              <w:jc w:val="left"/>
            </w:pPr>
            <w:r>
              <w:t>s063</w:t>
            </w:r>
          </w:p>
        </w:tc>
        <w:tc>
          <w:tcPr>
            <w:tcW w:type="dxa" w:w="1500"/>
            <w:tcMar>
              <w:top w:w="100" w:type="dxa"/>
              <w:start w:w="120" w:type="dxa"/>
              <w:bottom w:w="100" w:type="dxa"/>
              <w:end w:w="120" w:type="dxa"/>
            </w:tcMar>
            <w:vAlign w:val="center"/>
          </w:tcPr>
          <w:p>
            <w:pPr>
              <w:spacing w:after="0"/>
              <w:jc w:val="left"/>
            </w:pPr>
            <w:r>
              <w:t>score / d</w:t>
            </w:r>
          </w:p>
        </w:tc>
        <w:tc>
          <w:tcPr>
            <w:tcW w:type="dxa" w:w="3900"/>
            <w:tcMar>
              <w:top w:w="100" w:type="dxa"/>
              <w:start w:w="120" w:type="dxa"/>
              <w:bottom w:w="100" w:type="dxa"/>
              <w:end w:w="120" w:type="dxa"/>
            </w:tcMar>
            <w:vAlign w:val="center"/>
          </w:tcPr>
          <w:p>
            <w:pPr>
              <w:spacing w:after="0"/>
              <w:jc w:val="left"/>
            </w:pPr>
            <w:r>
              <w:t>STNR, Babkin, Plantar, Palmar, Such-Saug</w:t>
            </w:r>
          </w:p>
        </w:tc>
        <w:tc>
          <w:tcPr>
            <w:tcW w:type="dxa" w:w="3636"/>
            <w:tcMar>
              <w:top w:w="100" w:type="dxa"/>
              <w:start w:w="120" w:type="dxa"/>
              <w:bottom w:w="100" w:type="dxa"/>
              <w:end w:w="120" w:type="dxa"/>
            </w:tcMar>
            <w:vAlign w:val="center"/>
          </w:tcPr>
          <w:p>
            <w:pPr>
              <w:spacing w:after="0"/>
              <w:jc w:val="left"/>
            </w:pPr>
            <w:r>
              <w:t>—</w:t>
            </w:r>
          </w:p>
        </w:tc>
      </w:tr>
      <w:tr>
        <w:tc>
          <w:tcPr>
            <w:tcW w:type="dxa" w:w="900"/>
            <w:tcMar>
              <w:top w:w="100" w:type="dxa"/>
              <w:start w:w="120" w:type="dxa"/>
              <w:bottom w:w="100" w:type="dxa"/>
              <w:end w:w="120" w:type="dxa"/>
            </w:tcMar>
            <w:vAlign w:val="center"/>
          </w:tcPr>
          <w:p>
            <w:pPr>
              <w:spacing w:after="0"/>
              <w:jc w:val="left"/>
            </w:pPr>
            <w:r>
              <w:t>a010</w:t>
            </w:r>
          </w:p>
        </w:tc>
        <w:tc>
          <w:tcPr>
            <w:tcW w:type="dxa" w:w="1500"/>
            <w:tcMar>
              <w:top w:w="100" w:type="dxa"/>
              <w:start w:w="120" w:type="dxa"/>
              <w:bottom w:w="100" w:type="dxa"/>
              <w:end w:w="120" w:type="dxa"/>
            </w:tcMar>
            <w:vAlign w:val="center"/>
          </w:tcPr>
          <w:p>
            <w:pPr>
              <w:spacing w:after="0"/>
              <w:jc w:val="left"/>
            </w:pPr>
            <w:r>
              <w:t>score / d</w:t>
            </w:r>
          </w:p>
        </w:tc>
        <w:tc>
          <w:tcPr>
            <w:tcW w:type="dxa" w:w="3900"/>
            <w:tcMar>
              <w:top w:w="100" w:type="dxa"/>
              <w:start w:w="120" w:type="dxa"/>
              <w:bottom w:w="100" w:type="dxa"/>
              <w:end w:w="120" w:type="dxa"/>
            </w:tcMar>
            <w:vAlign w:val="center"/>
          </w:tcPr>
          <w:p>
            <w:pPr>
              <w:spacing w:after="0"/>
              <w:jc w:val="left"/>
            </w:pPr>
            <w:r>
              <w:t>Such-Saug</w:t>
            </w:r>
          </w:p>
        </w:tc>
        <w:tc>
          <w:tcPr>
            <w:tcW w:type="dxa" w:w="3636"/>
            <w:tcMar>
              <w:top w:w="100" w:type="dxa"/>
              <w:start w:w="120" w:type="dxa"/>
              <w:bottom w:w="100" w:type="dxa"/>
              <w:end w:w="120" w:type="dxa"/>
            </w:tcMar>
            <w:vAlign w:val="center"/>
          </w:tcPr>
          <w:p>
            <w:pPr>
              <w:spacing w:after="0"/>
              <w:jc w:val="left"/>
            </w:pPr>
            <w:r>
              <w:t>—</w:t>
            </w:r>
          </w:p>
        </w:tc>
      </w:tr>
      <w:tr>
        <w:tc>
          <w:tcPr>
            <w:tcW w:type="dxa" w:w="900"/>
            <w:tcMar>
              <w:top w:w="100" w:type="dxa"/>
              <w:start w:w="120" w:type="dxa"/>
              <w:bottom w:w="100" w:type="dxa"/>
              <w:end w:w="120" w:type="dxa"/>
            </w:tcMar>
            <w:vAlign w:val="center"/>
          </w:tcPr>
          <w:p>
            <w:pPr>
              <w:spacing w:after="0"/>
              <w:jc w:val="left"/>
            </w:pPr>
            <w:r>
              <w:t>a094</w:t>
            </w:r>
          </w:p>
        </w:tc>
        <w:tc>
          <w:tcPr>
            <w:tcW w:type="dxa" w:w="1500"/>
            <w:tcMar>
              <w:top w:w="100" w:type="dxa"/>
              <w:start w:w="120" w:type="dxa"/>
              <w:bottom w:w="100" w:type="dxa"/>
              <w:end w:w="120" w:type="dxa"/>
            </w:tcMar>
            <w:vAlign w:val="center"/>
          </w:tcPr>
          <w:p>
            <w:pPr>
              <w:spacing w:after="0"/>
              <w:jc w:val="left"/>
            </w:pPr>
            <w:r>
              <w:t>score / d</w:t>
            </w:r>
          </w:p>
        </w:tc>
        <w:tc>
          <w:tcPr>
            <w:tcW w:type="dxa" w:w="3900"/>
            <w:tcMar>
              <w:top w:w="100" w:type="dxa"/>
              <w:start w:w="120" w:type="dxa"/>
              <w:bottom w:w="100" w:type="dxa"/>
              <w:end w:w="120" w:type="dxa"/>
            </w:tcMar>
            <w:vAlign w:val="center"/>
          </w:tcPr>
          <w:p>
            <w:pPr>
              <w:spacing w:after="0"/>
              <w:jc w:val="left"/>
            </w:pPr>
            <w:r>
              <w:t>Such-Saug</w:t>
            </w:r>
          </w:p>
        </w:tc>
        <w:tc>
          <w:tcPr>
            <w:tcW w:type="dxa" w:w="3636"/>
            <w:tcMar>
              <w:top w:w="100" w:type="dxa"/>
              <w:start w:w="120" w:type="dxa"/>
              <w:bottom w:w="100" w:type="dxa"/>
              <w:end w:w="120" w:type="dxa"/>
            </w:tcMar>
            <w:vAlign w:val="center"/>
          </w:tcPr>
          <w:p>
            <w:pPr>
              <w:spacing w:after="0"/>
              <w:jc w:val="left"/>
            </w:pPr>
            <w:r>
              <w:t>—</w:t>
            </w:r>
          </w:p>
        </w:tc>
      </w:tr>
    </w:tbl>
    <w:p>
      <w:pPr>
        <w:spacing w:after="0"/>
      </w:pPr>
    </w:p>
    <w:p>
      <w:pPr>
        <w:pStyle w:val="Heading3"/>
      </w:pPr>
      <w:r>
        <w:t>8. Schreiben und Feinmotorik</w:t>
      </w:r>
    </w:p>
    <w:tbl>
      <w:tblPr>
        <w:tblStyle w:val="TableGrid"/>
        <w:tblW w:type="dxa" w:w="9936"/>
        <w:jc w:val="left"/>
        <w:tblLayout w:type="fixed"/>
        <w:tblLook w:firstColumn="1" w:firstRow="1" w:lastColumn="0" w:lastRow="0" w:noHBand="0" w:noVBand="1" w:val="04A0"/>
        <w:tblInd w:w="120" w:type="dxa"/>
      </w:tblPr>
      <w:tblGrid>
        <w:gridCol w:w="900"/>
        <w:gridCol w:w="1500"/>
        <w:gridCol w:w="3900"/>
        <w:gridCol w:w="3636"/>
      </w:tblGrid>
      <w:tr>
        <w:trPr>
          <w:tblHeader w:val="true"/>
        </w:trPr>
        <w:tc>
          <w:tcPr>
            <w:tcW w:type="dxa" w:w="900"/>
            <w:tcMar>
              <w:top w:w="100" w:type="dxa"/>
              <w:start w:w="120" w:type="dxa"/>
              <w:bottom w:w="100" w:type="dxa"/>
              <w:end w:w="120" w:type="dxa"/>
            </w:tcMar>
            <w:shd w:fill="E8EEF5"/>
            <w:vAlign w:val="center"/>
          </w:tcPr>
          <w:p>
            <w:pPr>
              <w:spacing w:after="0"/>
              <w:jc w:val="left"/>
            </w:pPr>
            <w:r>
              <w:rPr>
                <w:b/>
                <w:color w:val="1F4D78"/>
              </w:rPr>
              <w:t>ID</w:t>
            </w:r>
          </w:p>
        </w:tc>
        <w:tc>
          <w:tcPr>
            <w:tcW w:type="dxa" w:w="1500"/>
            <w:tcMar>
              <w:top w:w="100" w:type="dxa"/>
              <w:start w:w="120" w:type="dxa"/>
              <w:bottom w:w="100" w:type="dxa"/>
              <w:end w:w="120" w:type="dxa"/>
            </w:tcMar>
            <w:shd w:fill="E8EEF5"/>
            <w:vAlign w:val="center"/>
          </w:tcPr>
          <w:p>
            <w:pPr>
              <w:spacing w:after="0"/>
              <w:jc w:val="left"/>
            </w:pPr>
            <w:r>
              <w:rPr>
                <w:b/>
                <w:color w:val="1F4D78"/>
              </w:rPr>
              <w:t>Typ/Polung</w:t>
            </w:r>
          </w:p>
        </w:tc>
        <w:tc>
          <w:tcPr>
            <w:tcW w:type="dxa" w:w="3900"/>
            <w:tcMar>
              <w:top w:w="100" w:type="dxa"/>
              <w:start w:w="120" w:type="dxa"/>
              <w:bottom w:w="100" w:type="dxa"/>
              <w:end w:w="120" w:type="dxa"/>
            </w:tcMar>
            <w:shd w:fill="E8EEF5"/>
            <w:vAlign w:val="center"/>
          </w:tcPr>
          <w:p>
            <w:pPr>
              <w:spacing w:after="0"/>
              <w:jc w:val="center"/>
            </w:pPr>
            <w:r>
              <w:rPr>
                <w:b/>
                <w:color w:val="1F4D78"/>
              </w:rPr>
              <w:t>Reflexe</w:t>
            </w:r>
          </w:p>
        </w:tc>
        <w:tc>
          <w:tcPr>
            <w:tcW w:type="dxa" w:w="3636"/>
            <w:tcMar>
              <w:top w:w="100" w:type="dxa"/>
              <w:start w:w="120" w:type="dxa"/>
              <w:bottom w:w="100" w:type="dxa"/>
              <w:end w:w="120" w:type="dxa"/>
            </w:tcMar>
            <w:shd w:fill="E8EEF5"/>
            <w:vAlign w:val="center"/>
          </w:tcPr>
          <w:p>
            <w:pPr>
              <w:spacing w:after="0"/>
              <w:jc w:val="center"/>
            </w:pPr>
            <w:r>
              <w:rPr>
                <w:b/>
                <w:color w:val="1F4D78"/>
              </w:rPr>
              <w:t>Bedingung</w:t>
            </w:r>
          </w:p>
        </w:tc>
      </w:tr>
      <w:tr>
        <w:tc>
          <w:tcPr>
            <w:tcW w:type="dxa" w:w="900"/>
            <w:tcMar>
              <w:top w:w="100" w:type="dxa"/>
              <w:start w:w="120" w:type="dxa"/>
              <w:bottom w:w="100" w:type="dxa"/>
              <w:end w:w="120" w:type="dxa"/>
            </w:tcMar>
            <w:vAlign w:val="center"/>
          </w:tcPr>
          <w:p>
            <w:pPr>
              <w:spacing w:after="0"/>
              <w:jc w:val="left"/>
            </w:pPr>
            <w:r>
              <w:t>s066</w:t>
            </w:r>
          </w:p>
        </w:tc>
        <w:tc>
          <w:tcPr>
            <w:tcW w:type="dxa" w:w="1500"/>
            <w:tcMar>
              <w:top w:w="100" w:type="dxa"/>
              <w:start w:w="120" w:type="dxa"/>
              <w:bottom w:w="100" w:type="dxa"/>
              <w:end w:w="120" w:type="dxa"/>
            </w:tcMar>
            <w:vAlign w:val="center"/>
          </w:tcPr>
          <w:p>
            <w:pPr>
              <w:spacing w:after="0"/>
              <w:jc w:val="left"/>
            </w:pPr>
            <w:r>
              <w:t>score / d</w:t>
            </w:r>
          </w:p>
        </w:tc>
        <w:tc>
          <w:tcPr>
            <w:tcW w:type="dxa" w:w="3900"/>
            <w:tcMar>
              <w:top w:w="100" w:type="dxa"/>
              <w:start w:w="120" w:type="dxa"/>
              <w:bottom w:w="100" w:type="dxa"/>
              <w:end w:w="120" w:type="dxa"/>
            </w:tcMar>
            <w:vAlign w:val="center"/>
          </w:tcPr>
          <w:p>
            <w:pPr>
              <w:spacing w:after="0"/>
              <w:jc w:val="left"/>
            </w:pPr>
            <w:r>
              <w:t>Babkin, Palmar, Aufricht</w:t>
            </w:r>
          </w:p>
        </w:tc>
        <w:tc>
          <w:tcPr>
            <w:tcW w:type="dxa" w:w="3636"/>
            <w:tcMar>
              <w:top w:w="100" w:type="dxa"/>
              <w:start w:w="120" w:type="dxa"/>
              <w:bottom w:w="100" w:type="dxa"/>
              <w:end w:w="120" w:type="dxa"/>
            </w:tcMar>
            <w:vAlign w:val="center"/>
          </w:tcPr>
          <w:p>
            <w:pPr>
              <w:spacing w:after="0"/>
              <w:jc w:val="left"/>
            </w:pPr>
            <w:r>
              <w:t>nur bei Handschrift</w:t>
            </w:r>
          </w:p>
        </w:tc>
      </w:tr>
      <w:tr>
        <w:tc>
          <w:tcPr>
            <w:tcW w:type="dxa" w:w="900"/>
            <w:tcMar>
              <w:top w:w="100" w:type="dxa"/>
              <w:start w:w="120" w:type="dxa"/>
              <w:bottom w:w="100" w:type="dxa"/>
              <w:end w:w="120" w:type="dxa"/>
            </w:tcMar>
            <w:vAlign w:val="center"/>
          </w:tcPr>
          <w:p>
            <w:pPr>
              <w:spacing w:after="0"/>
              <w:jc w:val="left"/>
            </w:pPr>
            <w:r>
              <w:t>s068</w:t>
            </w:r>
          </w:p>
        </w:tc>
        <w:tc>
          <w:tcPr>
            <w:tcW w:type="dxa" w:w="1500"/>
            <w:tcMar>
              <w:top w:w="100" w:type="dxa"/>
              <w:start w:w="120" w:type="dxa"/>
              <w:bottom w:w="100" w:type="dxa"/>
              <w:end w:w="120" w:type="dxa"/>
            </w:tcMar>
            <w:vAlign w:val="center"/>
          </w:tcPr>
          <w:p>
            <w:pPr>
              <w:spacing w:after="0"/>
              <w:jc w:val="left"/>
            </w:pPr>
            <w:r>
              <w:t>score / d</w:t>
            </w:r>
          </w:p>
        </w:tc>
        <w:tc>
          <w:tcPr>
            <w:tcW w:type="dxa" w:w="3900"/>
            <w:tcMar>
              <w:top w:w="100" w:type="dxa"/>
              <w:start w:w="120" w:type="dxa"/>
              <w:bottom w:w="100" w:type="dxa"/>
              <w:end w:w="120" w:type="dxa"/>
            </w:tcMar>
            <w:vAlign w:val="center"/>
          </w:tcPr>
          <w:p>
            <w:pPr>
              <w:spacing w:after="0"/>
              <w:jc w:val="left"/>
            </w:pPr>
            <w:r>
              <w:t>Aufricht, Palmar</w:t>
            </w:r>
          </w:p>
        </w:tc>
        <w:tc>
          <w:tcPr>
            <w:tcW w:type="dxa" w:w="3636"/>
            <w:tcMar>
              <w:top w:w="100" w:type="dxa"/>
              <w:start w:w="120" w:type="dxa"/>
              <w:bottom w:w="100" w:type="dxa"/>
              <w:end w:w="120" w:type="dxa"/>
            </w:tcMar>
            <w:vAlign w:val="center"/>
          </w:tcPr>
          <w:p>
            <w:pPr>
              <w:spacing w:after="0"/>
              <w:jc w:val="left"/>
            </w:pPr>
            <w:r>
              <w:t>nur bei Handschrift</w:t>
            </w:r>
          </w:p>
        </w:tc>
      </w:tr>
      <w:tr>
        <w:tc>
          <w:tcPr>
            <w:tcW w:type="dxa" w:w="900"/>
            <w:tcMar>
              <w:top w:w="100" w:type="dxa"/>
              <w:start w:w="120" w:type="dxa"/>
              <w:bottom w:w="100" w:type="dxa"/>
              <w:end w:w="120" w:type="dxa"/>
            </w:tcMar>
            <w:vAlign w:val="center"/>
          </w:tcPr>
          <w:p>
            <w:pPr>
              <w:spacing w:after="0"/>
              <w:jc w:val="left"/>
            </w:pPr>
            <w:r>
              <w:t>s069</w:t>
            </w:r>
          </w:p>
        </w:tc>
        <w:tc>
          <w:tcPr>
            <w:tcW w:type="dxa" w:w="1500"/>
            <w:tcMar>
              <w:top w:w="100" w:type="dxa"/>
              <w:start w:w="120" w:type="dxa"/>
              <w:bottom w:w="100" w:type="dxa"/>
              <w:end w:w="120" w:type="dxa"/>
            </w:tcMar>
            <w:vAlign w:val="center"/>
          </w:tcPr>
          <w:p>
            <w:pPr>
              <w:spacing w:after="0"/>
              <w:jc w:val="left"/>
            </w:pPr>
            <w:r>
              <w:t>score / d</w:t>
            </w:r>
          </w:p>
        </w:tc>
        <w:tc>
          <w:tcPr>
            <w:tcW w:type="dxa" w:w="3900"/>
            <w:tcMar>
              <w:top w:w="100" w:type="dxa"/>
              <w:start w:w="120" w:type="dxa"/>
              <w:bottom w:w="100" w:type="dxa"/>
              <w:end w:w="120" w:type="dxa"/>
            </w:tcMar>
            <w:vAlign w:val="center"/>
          </w:tcPr>
          <w:p>
            <w:pPr>
              <w:spacing w:after="0"/>
              <w:jc w:val="left"/>
            </w:pPr>
            <w:r>
              <w:t>STNR, Aufricht, Palmar</w:t>
            </w:r>
          </w:p>
        </w:tc>
        <w:tc>
          <w:tcPr>
            <w:tcW w:type="dxa" w:w="3636"/>
            <w:tcMar>
              <w:top w:w="100" w:type="dxa"/>
              <w:start w:w="120" w:type="dxa"/>
              <w:bottom w:w="100" w:type="dxa"/>
              <w:end w:w="120" w:type="dxa"/>
            </w:tcMar>
            <w:vAlign w:val="center"/>
          </w:tcPr>
          <w:p>
            <w:pPr>
              <w:spacing w:after="0"/>
              <w:jc w:val="left"/>
            </w:pPr>
            <w:r>
              <w:t>nur bei Handschrift</w:t>
            </w:r>
          </w:p>
        </w:tc>
      </w:tr>
      <w:tr>
        <w:tc>
          <w:tcPr>
            <w:tcW w:type="dxa" w:w="900"/>
            <w:tcMar>
              <w:top w:w="100" w:type="dxa"/>
              <w:start w:w="120" w:type="dxa"/>
              <w:bottom w:w="100" w:type="dxa"/>
              <w:end w:w="120" w:type="dxa"/>
            </w:tcMar>
            <w:vAlign w:val="center"/>
          </w:tcPr>
          <w:p>
            <w:pPr>
              <w:spacing w:after="0"/>
              <w:jc w:val="left"/>
            </w:pPr>
            <w:r>
              <w:t>s070</w:t>
            </w:r>
          </w:p>
        </w:tc>
        <w:tc>
          <w:tcPr>
            <w:tcW w:type="dxa" w:w="1500"/>
            <w:tcMar>
              <w:top w:w="100" w:type="dxa"/>
              <w:start w:w="120" w:type="dxa"/>
              <w:bottom w:w="100" w:type="dxa"/>
              <w:end w:w="120" w:type="dxa"/>
            </w:tcMar>
            <w:vAlign w:val="center"/>
          </w:tcPr>
          <w:p>
            <w:pPr>
              <w:spacing w:after="0"/>
              <w:jc w:val="left"/>
            </w:pPr>
            <w:r>
              <w:t>score / d</w:t>
            </w:r>
          </w:p>
        </w:tc>
        <w:tc>
          <w:tcPr>
            <w:tcW w:type="dxa" w:w="3900"/>
            <w:tcMar>
              <w:top w:w="100" w:type="dxa"/>
              <w:start w:w="120" w:type="dxa"/>
              <w:bottom w:w="100" w:type="dxa"/>
              <w:end w:w="120" w:type="dxa"/>
            </w:tcMar>
            <w:vAlign w:val="center"/>
          </w:tcPr>
          <w:p>
            <w:pPr>
              <w:spacing w:after="0"/>
              <w:jc w:val="left"/>
            </w:pPr>
            <w:r>
              <w:t>STNR, Aufricht, Palmar</w:t>
            </w:r>
          </w:p>
        </w:tc>
        <w:tc>
          <w:tcPr>
            <w:tcW w:type="dxa" w:w="3636"/>
            <w:tcMar>
              <w:top w:w="100" w:type="dxa"/>
              <w:start w:w="120" w:type="dxa"/>
              <w:bottom w:w="100" w:type="dxa"/>
              <w:end w:w="120" w:type="dxa"/>
            </w:tcMar>
            <w:vAlign w:val="center"/>
          </w:tcPr>
          <w:p>
            <w:pPr>
              <w:spacing w:after="0"/>
              <w:jc w:val="left"/>
            </w:pPr>
            <w:r>
              <w:t>nur bei Handschrift</w:t>
            </w:r>
          </w:p>
        </w:tc>
      </w:tr>
      <w:tr>
        <w:tc>
          <w:tcPr>
            <w:tcW w:type="dxa" w:w="900"/>
            <w:tcMar>
              <w:top w:w="100" w:type="dxa"/>
              <w:start w:w="120" w:type="dxa"/>
              <w:bottom w:w="100" w:type="dxa"/>
              <w:end w:w="120" w:type="dxa"/>
            </w:tcMar>
            <w:vAlign w:val="center"/>
          </w:tcPr>
          <w:p>
            <w:pPr>
              <w:spacing w:after="0"/>
              <w:jc w:val="left"/>
            </w:pPr>
            <w:r>
              <w:t>s072</w:t>
            </w:r>
          </w:p>
        </w:tc>
        <w:tc>
          <w:tcPr>
            <w:tcW w:type="dxa" w:w="1500"/>
            <w:tcMar>
              <w:top w:w="100" w:type="dxa"/>
              <w:start w:w="120" w:type="dxa"/>
              <w:bottom w:w="100" w:type="dxa"/>
              <w:end w:w="120" w:type="dxa"/>
            </w:tcMar>
            <w:vAlign w:val="center"/>
          </w:tcPr>
          <w:p>
            <w:pPr>
              <w:spacing w:after="0"/>
              <w:jc w:val="left"/>
            </w:pPr>
            <w:r>
              <w:t>score / d</w:t>
            </w:r>
          </w:p>
        </w:tc>
        <w:tc>
          <w:tcPr>
            <w:tcW w:type="dxa" w:w="3900"/>
            <w:tcMar>
              <w:top w:w="100" w:type="dxa"/>
              <w:start w:w="120" w:type="dxa"/>
              <w:bottom w:w="100" w:type="dxa"/>
              <w:end w:w="120" w:type="dxa"/>
            </w:tcMar>
            <w:vAlign w:val="center"/>
          </w:tcPr>
          <w:p>
            <w:pPr>
              <w:spacing w:after="0"/>
              <w:jc w:val="left"/>
            </w:pPr>
            <w:r>
              <w:t>Spinaler Galant, STNR, Babkin, Aufricht</w:t>
            </w:r>
          </w:p>
        </w:tc>
        <w:tc>
          <w:tcPr>
            <w:tcW w:type="dxa" w:w="3636"/>
            <w:tcMar>
              <w:top w:w="100" w:type="dxa"/>
              <w:start w:w="120" w:type="dxa"/>
              <w:bottom w:w="100" w:type="dxa"/>
              <w:end w:w="120" w:type="dxa"/>
            </w:tcMar>
            <w:vAlign w:val="center"/>
          </w:tcPr>
          <w:p>
            <w:pPr>
              <w:spacing w:after="0"/>
              <w:jc w:val="left"/>
            </w:pPr>
            <w:r>
              <w:t>nur bei Handschrift</w:t>
            </w:r>
          </w:p>
        </w:tc>
      </w:tr>
      <w:tr>
        <w:tc>
          <w:tcPr>
            <w:tcW w:type="dxa" w:w="900"/>
            <w:tcMar>
              <w:top w:w="100" w:type="dxa"/>
              <w:start w:w="120" w:type="dxa"/>
              <w:bottom w:w="100" w:type="dxa"/>
              <w:end w:w="120" w:type="dxa"/>
            </w:tcMar>
            <w:vAlign w:val="center"/>
          </w:tcPr>
          <w:p>
            <w:pPr>
              <w:spacing w:after="0"/>
              <w:jc w:val="left"/>
            </w:pPr>
            <w:r>
              <w:t>s073</w:t>
            </w:r>
          </w:p>
        </w:tc>
        <w:tc>
          <w:tcPr>
            <w:tcW w:type="dxa" w:w="1500"/>
            <w:tcMar>
              <w:top w:w="100" w:type="dxa"/>
              <w:start w:w="120" w:type="dxa"/>
              <w:bottom w:w="100" w:type="dxa"/>
              <w:end w:w="120" w:type="dxa"/>
            </w:tcMar>
            <w:vAlign w:val="center"/>
          </w:tcPr>
          <w:p>
            <w:pPr>
              <w:spacing w:after="0"/>
              <w:jc w:val="left"/>
            </w:pPr>
            <w:r>
              <w:t>score / d</w:t>
            </w:r>
          </w:p>
        </w:tc>
        <w:tc>
          <w:tcPr>
            <w:tcW w:type="dxa" w:w="3900"/>
            <w:tcMar>
              <w:top w:w="100" w:type="dxa"/>
              <w:start w:w="120" w:type="dxa"/>
              <w:bottom w:w="100" w:type="dxa"/>
              <w:end w:w="120" w:type="dxa"/>
            </w:tcMar>
            <w:vAlign w:val="center"/>
          </w:tcPr>
          <w:p>
            <w:pPr>
              <w:spacing w:after="0"/>
              <w:jc w:val="left"/>
            </w:pPr>
            <w:r>
              <w:t>ATNR</w:t>
            </w:r>
          </w:p>
        </w:tc>
        <w:tc>
          <w:tcPr>
            <w:tcW w:type="dxa" w:w="3636"/>
            <w:tcMar>
              <w:top w:w="100" w:type="dxa"/>
              <w:start w:w="120" w:type="dxa"/>
              <w:bottom w:w="100" w:type="dxa"/>
              <w:end w:w="120" w:type="dxa"/>
            </w:tcMar>
            <w:vAlign w:val="center"/>
          </w:tcPr>
          <w:p>
            <w:pPr>
              <w:spacing w:after="0"/>
              <w:jc w:val="left"/>
            </w:pPr>
            <w:r>
              <w:t>nur bei Handschrift</w:t>
            </w:r>
          </w:p>
        </w:tc>
      </w:tr>
      <w:tr>
        <w:tc>
          <w:tcPr>
            <w:tcW w:type="dxa" w:w="900"/>
            <w:tcMar>
              <w:top w:w="100" w:type="dxa"/>
              <w:start w:w="120" w:type="dxa"/>
              <w:bottom w:w="100" w:type="dxa"/>
              <w:end w:w="120" w:type="dxa"/>
            </w:tcMar>
            <w:vAlign w:val="center"/>
          </w:tcPr>
          <w:p>
            <w:pPr>
              <w:spacing w:after="0"/>
              <w:jc w:val="left"/>
            </w:pPr>
            <w:r>
              <w:t>s074</w:t>
            </w:r>
          </w:p>
        </w:tc>
        <w:tc>
          <w:tcPr>
            <w:tcW w:type="dxa" w:w="1500"/>
            <w:tcMar>
              <w:top w:w="100" w:type="dxa"/>
              <w:start w:w="120" w:type="dxa"/>
              <w:bottom w:w="100" w:type="dxa"/>
              <w:end w:w="120" w:type="dxa"/>
            </w:tcMar>
            <w:vAlign w:val="center"/>
          </w:tcPr>
          <w:p>
            <w:pPr>
              <w:spacing w:after="0"/>
              <w:jc w:val="left"/>
            </w:pPr>
            <w:r>
              <w:t>score / d</w:t>
            </w:r>
          </w:p>
        </w:tc>
        <w:tc>
          <w:tcPr>
            <w:tcW w:type="dxa" w:w="3900"/>
            <w:tcMar>
              <w:top w:w="100" w:type="dxa"/>
              <w:start w:w="120" w:type="dxa"/>
              <w:bottom w:w="100" w:type="dxa"/>
              <w:end w:w="120" w:type="dxa"/>
            </w:tcMar>
            <w:vAlign w:val="center"/>
          </w:tcPr>
          <w:p>
            <w:pPr>
              <w:spacing w:after="0"/>
              <w:jc w:val="left"/>
            </w:pPr>
            <w:r>
              <w:t>ATNR</w:t>
            </w:r>
          </w:p>
        </w:tc>
        <w:tc>
          <w:tcPr>
            <w:tcW w:type="dxa" w:w="3636"/>
            <w:tcMar>
              <w:top w:w="100" w:type="dxa"/>
              <w:start w:w="120" w:type="dxa"/>
              <w:bottom w:w="100" w:type="dxa"/>
              <w:end w:w="120" w:type="dxa"/>
            </w:tcMar>
            <w:vAlign w:val="center"/>
          </w:tcPr>
          <w:p>
            <w:pPr>
              <w:spacing w:after="0"/>
              <w:jc w:val="left"/>
            </w:pPr>
            <w:r>
              <w:t>nur bei Handschrift</w:t>
            </w:r>
          </w:p>
        </w:tc>
      </w:tr>
      <w:tr>
        <w:tc>
          <w:tcPr>
            <w:tcW w:type="dxa" w:w="900"/>
            <w:tcMar>
              <w:top w:w="100" w:type="dxa"/>
              <w:start w:w="120" w:type="dxa"/>
              <w:bottom w:w="100" w:type="dxa"/>
              <w:end w:w="120" w:type="dxa"/>
            </w:tcMar>
            <w:vAlign w:val="center"/>
          </w:tcPr>
          <w:p>
            <w:pPr>
              <w:spacing w:after="0"/>
              <w:jc w:val="left"/>
            </w:pPr>
            <w:r>
              <w:t>a068</w:t>
            </w:r>
          </w:p>
        </w:tc>
        <w:tc>
          <w:tcPr>
            <w:tcW w:type="dxa" w:w="1500"/>
            <w:tcMar>
              <w:top w:w="100" w:type="dxa"/>
              <w:start w:w="120" w:type="dxa"/>
              <w:bottom w:w="100" w:type="dxa"/>
              <w:end w:w="120" w:type="dxa"/>
            </w:tcMar>
            <w:vAlign w:val="center"/>
          </w:tcPr>
          <w:p>
            <w:pPr>
              <w:spacing w:after="0"/>
              <w:jc w:val="left"/>
            </w:pPr>
            <w:r>
              <w:t>score / d</w:t>
            </w:r>
          </w:p>
        </w:tc>
        <w:tc>
          <w:tcPr>
            <w:tcW w:type="dxa" w:w="3900"/>
            <w:tcMar>
              <w:top w:w="100" w:type="dxa"/>
              <w:start w:w="120" w:type="dxa"/>
              <w:bottom w:w="100" w:type="dxa"/>
              <w:end w:w="120" w:type="dxa"/>
            </w:tcMar>
            <w:vAlign w:val="center"/>
          </w:tcPr>
          <w:p>
            <w:pPr>
              <w:spacing w:after="0"/>
              <w:jc w:val="left"/>
            </w:pPr>
            <w:r>
              <w:t>Palmar</w:t>
            </w:r>
          </w:p>
        </w:tc>
        <w:tc>
          <w:tcPr>
            <w:tcW w:type="dxa" w:w="3636"/>
            <w:tcMar>
              <w:top w:w="100" w:type="dxa"/>
              <w:start w:w="120" w:type="dxa"/>
              <w:bottom w:w="100" w:type="dxa"/>
              <w:end w:w="120" w:type="dxa"/>
            </w:tcMar>
            <w:vAlign w:val="center"/>
          </w:tcPr>
          <w:p>
            <w:pPr>
              <w:spacing w:after="0"/>
              <w:jc w:val="left"/>
            </w:pPr>
            <w:r>
              <w:t>nur bei Werkzeuggebrauch</w:t>
            </w:r>
          </w:p>
        </w:tc>
      </w:tr>
      <w:tr>
        <w:tc>
          <w:tcPr>
            <w:tcW w:type="dxa" w:w="900"/>
            <w:tcMar>
              <w:top w:w="100" w:type="dxa"/>
              <w:start w:w="120" w:type="dxa"/>
              <w:bottom w:w="100" w:type="dxa"/>
              <w:end w:w="120" w:type="dxa"/>
            </w:tcMar>
            <w:vAlign w:val="center"/>
          </w:tcPr>
          <w:p>
            <w:pPr>
              <w:spacing w:after="0"/>
              <w:jc w:val="left"/>
            </w:pPr>
            <w:r>
              <w:t>a074</w:t>
            </w:r>
          </w:p>
        </w:tc>
        <w:tc>
          <w:tcPr>
            <w:tcW w:type="dxa" w:w="1500"/>
            <w:tcMar>
              <w:top w:w="100" w:type="dxa"/>
              <w:start w:w="120" w:type="dxa"/>
              <w:bottom w:w="100" w:type="dxa"/>
              <w:end w:w="120" w:type="dxa"/>
            </w:tcMar>
            <w:vAlign w:val="center"/>
          </w:tcPr>
          <w:p>
            <w:pPr>
              <w:spacing w:after="0"/>
              <w:jc w:val="left"/>
            </w:pPr>
            <w:r>
              <w:t>score / d</w:t>
            </w:r>
          </w:p>
        </w:tc>
        <w:tc>
          <w:tcPr>
            <w:tcW w:type="dxa" w:w="3900"/>
            <w:tcMar>
              <w:top w:w="100" w:type="dxa"/>
              <w:start w:w="120" w:type="dxa"/>
              <w:bottom w:w="100" w:type="dxa"/>
              <w:end w:w="120" w:type="dxa"/>
            </w:tcMar>
            <w:vAlign w:val="center"/>
          </w:tcPr>
          <w:p>
            <w:pPr>
              <w:spacing w:after="0"/>
              <w:jc w:val="left"/>
            </w:pPr>
            <w:r>
              <w:t>STNR</w:t>
            </w:r>
          </w:p>
        </w:tc>
        <w:tc>
          <w:tcPr>
            <w:tcW w:type="dxa" w:w="3636"/>
            <w:tcMar>
              <w:top w:w="100" w:type="dxa"/>
              <w:start w:w="120" w:type="dxa"/>
              <w:bottom w:w="100" w:type="dxa"/>
              <w:end w:w="120" w:type="dxa"/>
            </w:tcMar>
            <w:vAlign w:val="center"/>
          </w:tcPr>
          <w:p>
            <w:pPr>
              <w:spacing w:after="0"/>
              <w:jc w:val="left"/>
            </w:pPr>
            <w:r>
              <w:t>nur bei Handschrift</w:t>
            </w:r>
          </w:p>
        </w:tc>
      </w:tr>
    </w:tbl>
    <w:p>
      <w:pPr>
        <w:spacing w:after="0"/>
      </w:pPr>
    </w:p>
    <w:p>
      <w:pPr>
        <w:pStyle w:val="Heading3"/>
      </w:pPr>
      <w:r>
        <w:t>9. Lesen, Lernen und Orientierung</w:t>
      </w:r>
    </w:p>
    <w:tbl>
      <w:tblPr>
        <w:tblStyle w:val="TableGrid"/>
        <w:tblW w:type="dxa" w:w="9936"/>
        <w:jc w:val="left"/>
        <w:tblLayout w:type="fixed"/>
        <w:tblLook w:firstColumn="1" w:firstRow="1" w:lastColumn="0" w:lastRow="0" w:noHBand="0" w:noVBand="1" w:val="04A0"/>
        <w:tblInd w:w="120" w:type="dxa"/>
      </w:tblPr>
      <w:tblGrid>
        <w:gridCol w:w="900"/>
        <w:gridCol w:w="1500"/>
        <w:gridCol w:w="3900"/>
        <w:gridCol w:w="3636"/>
      </w:tblGrid>
      <w:tr>
        <w:trPr>
          <w:tblHeader w:val="true"/>
        </w:trPr>
        <w:tc>
          <w:tcPr>
            <w:tcW w:type="dxa" w:w="900"/>
            <w:tcMar>
              <w:top w:w="100" w:type="dxa"/>
              <w:start w:w="120" w:type="dxa"/>
              <w:bottom w:w="100" w:type="dxa"/>
              <w:end w:w="120" w:type="dxa"/>
            </w:tcMar>
            <w:shd w:fill="E8EEF5"/>
            <w:vAlign w:val="center"/>
          </w:tcPr>
          <w:p>
            <w:pPr>
              <w:spacing w:after="0"/>
              <w:jc w:val="left"/>
            </w:pPr>
            <w:r>
              <w:rPr>
                <w:b/>
                <w:color w:val="1F4D78"/>
              </w:rPr>
              <w:t>ID</w:t>
            </w:r>
          </w:p>
        </w:tc>
        <w:tc>
          <w:tcPr>
            <w:tcW w:type="dxa" w:w="1500"/>
            <w:tcMar>
              <w:top w:w="100" w:type="dxa"/>
              <w:start w:w="120" w:type="dxa"/>
              <w:bottom w:w="100" w:type="dxa"/>
              <w:end w:w="120" w:type="dxa"/>
            </w:tcMar>
            <w:shd w:fill="E8EEF5"/>
            <w:vAlign w:val="center"/>
          </w:tcPr>
          <w:p>
            <w:pPr>
              <w:spacing w:after="0"/>
              <w:jc w:val="left"/>
            </w:pPr>
            <w:r>
              <w:rPr>
                <w:b/>
                <w:color w:val="1F4D78"/>
              </w:rPr>
              <w:t>Typ/Polung</w:t>
            </w:r>
          </w:p>
        </w:tc>
        <w:tc>
          <w:tcPr>
            <w:tcW w:type="dxa" w:w="3900"/>
            <w:tcMar>
              <w:top w:w="100" w:type="dxa"/>
              <w:start w:w="120" w:type="dxa"/>
              <w:bottom w:w="100" w:type="dxa"/>
              <w:end w:w="120" w:type="dxa"/>
            </w:tcMar>
            <w:shd w:fill="E8EEF5"/>
            <w:vAlign w:val="center"/>
          </w:tcPr>
          <w:p>
            <w:pPr>
              <w:spacing w:after="0"/>
              <w:jc w:val="center"/>
            </w:pPr>
            <w:r>
              <w:rPr>
                <w:b/>
                <w:color w:val="1F4D78"/>
              </w:rPr>
              <w:t>Reflexe</w:t>
            </w:r>
          </w:p>
        </w:tc>
        <w:tc>
          <w:tcPr>
            <w:tcW w:type="dxa" w:w="3636"/>
            <w:tcMar>
              <w:top w:w="100" w:type="dxa"/>
              <w:start w:w="120" w:type="dxa"/>
              <w:bottom w:w="100" w:type="dxa"/>
              <w:end w:w="120" w:type="dxa"/>
            </w:tcMar>
            <w:shd w:fill="E8EEF5"/>
            <w:vAlign w:val="center"/>
          </w:tcPr>
          <w:p>
            <w:pPr>
              <w:spacing w:after="0"/>
              <w:jc w:val="center"/>
            </w:pPr>
            <w:r>
              <w:rPr>
                <w:b/>
                <w:color w:val="1F4D78"/>
              </w:rPr>
              <w:t>Bedingung</w:t>
            </w:r>
          </w:p>
        </w:tc>
      </w:tr>
      <w:tr>
        <w:tc>
          <w:tcPr>
            <w:tcW w:type="dxa" w:w="900"/>
            <w:tcMar>
              <w:top w:w="100" w:type="dxa"/>
              <w:start w:w="120" w:type="dxa"/>
              <w:bottom w:w="100" w:type="dxa"/>
              <w:end w:w="120" w:type="dxa"/>
            </w:tcMar>
            <w:vAlign w:val="center"/>
          </w:tcPr>
          <w:p>
            <w:pPr>
              <w:spacing w:after="0"/>
              <w:jc w:val="left"/>
            </w:pPr>
            <w:r>
              <w:t>s078</w:t>
            </w:r>
          </w:p>
        </w:tc>
        <w:tc>
          <w:tcPr>
            <w:tcW w:type="dxa" w:w="1500"/>
            <w:tcMar>
              <w:top w:w="100" w:type="dxa"/>
              <w:start w:w="120" w:type="dxa"/>
              <w:bottom w:w="100" w:type="dxa"/>
              <w:end w:w="120" w:type="dxa"/>
            </w:tcMar>
            <w:vAlign w:val="center"/>
          </w:tcPr>
          <w:p>
            <w:pPr>
              <w:spacing w:after="0"/>
              <w:jc w:val="left"/>
            </w:pPr>
            <w:r>
              <w:t>context / d</w:t>
            </w:r>
          </w:p>
        </w:tc>
        <w:tc>
          <w:tcPr>
            <w:tcW w:type="dxa" w:w="3900"/>
            <w:tcMar>
              <w:top w:w="100" w:type="dxa"/>
              <w:start w:w="120" w:type="dxa"/>
              <w:bottom w:w="100" w:type="dxa"/>
              <w:end w:w="120" w:type="dxa"/>
            </w:tcMar>
            <w:vAlign w:val="center"/>
          </w:tcPr>
          <w:p>
            <w:pPr>
              <w:spacing w:after="0"/>
              <w:jc w:val="left"/>
            </w:pPr>
            <w:r>
              <w:t>—</w:t>
            </w:r>
          </w:p>
        </w:tc>
        <w:tc>
          <w:tcPr>
            <w:tcW w:type="dxa" w:w="3636"/>
            <w:tcMar>
              <w:top w:w="100" w:type="dxa"/>
              <w:start w:w="120" w:type="dxa"/>
              <w:bottom w:w="100" w:type="dxa"/>
              <w:end w:w="120" w:type="dxa"/>
            </w:tcMar>
            <w:vAlign w:val="center"/>
          </w:tcPr>
          <w:p>
            <w:pPr>
              <w:spacing w:after="0"/>
              <w:jc w:val="left"/>
            </w:pPr>
            <w:r>
              <w:t>—</w:t>
            </w:r>
          </w:p>
        </w:tc>
      </w:tr>
      <w:tr>
        <w:tc>
          <w:tcPr>
            <w:tcW w:type="dxa" w:w="900"/>
            <w:tcMar>
              <w:top w:w="100" w:type="dxa"/>
              <w:start w:w="120" w:type="dxa"/>
              <w:bottom w:w="100" w:type="dxa"/>
              <w:end w:w="120" w:type="dxa"/>
            </w:tcMar>
            <w:vAlign w:val="center"/>
          </w:tcPr>
          <w:p>
            <w:pPr>
              <w:spacing w:after="0"/>
              <w:jc w:val="left"/>
            </w:pPr>
            <w:r>
              <w:t>s079</w:t>
            </w:r>
          </w:p>
        </w:tc>
        <w:tc>
          <w:tcPr>
            <w:tcW w:type="dxa" w:w="1500"/>
            <w:tcMar>
              <w:top w:w="100" w:type="dxa"/>
              <w:start w:w="120" w:type="dxa"/>
              <w:bottom w:w="100" w:type="dxa"/>
              <w:end w:w="120" w:type="dxa"/>
            </w:tcMar>
            <w:vAlign w:val="center"/>
          </w:tcPr>
          <w:p>
            <w:pPr>
              <w:spacing w:after="0"/>
              <w:jc w:val="left"/>
            </w:pPr>
            <w:r>
              <w:t>context / d</w:t>
            </w:r>
          </w:p>
        </w:tc>
        <w:tc>
          <w:tcPr>
            <w:tcW w:type="dxa" w:w="3900"/>
            <w:tcMar>
              <w:top w:w="100" w:type="dxa"/>
              <w:start w:w="120" w:type="dxa"/>
              <w:bottom w:w="100" w:type="dxa"/>
              <w:end w:w="120" w:type="dxa"/>
            </w:tcMar>
            <w:vAlign w:val="center"/>
          </w:tcPr>
          <w:p>
            <w:pPr>
              <w:spacing w:after="0"/>
              <w:jc w:val="left"/>
            </w:pPr>
            <w:r>
              <w:t>—</w:t>
            </w:r>
          </w:p>
        </w:tc>
        <w:tc>
          <w:tcPr>
            <w:tcW w:type="dxa" w:w="3636"/>
            <w:tcMar>
              <w:top w:w="100" w:type="dxa"/>
              <w:start w:w="120" w:type="dxa"/>
              <w:bottom w:w="100" w:type="dxa"/>
              <w:end w:w="120" w:type="dxa"/>
            </w:tcMar>
            <w:vAlign w:val="center"/>
          </w:tcPr>
          <w:p>
            <w:pPr>
              <w:spacing w:after="0"/>
              <w:jc w:val="left"/>
            </w:pPr>
            <w:r>
              <w:t>—</w:t>
            </w:r>
          </w:p>
        </w:tc>
      </w:tr>
      <w:tr>
        <w:tc>
          <w:tcPr>
            <w:tcW w:type="dxa" w:w="900"/>
            <w:tcMar>
              <w:top w:w="100" w:type="dxa"/>
              <w:start w:w="120" w:type="dxa"/>
              <w:bottom w:w="100" w:type="dxa"/>
              <w:end w:w="120" w:type="dxa"/>
            </w:tcMar>
            <w:vAlign w:val="center"/>
          </w:tcPr>
          <w:p>
            <w:pPr>
              <w:spacing w:after="0"/>
              <w:jc w:val="left"/>
            </w:pPr>
            <w:r>
              <w:t>s082</w:t>
            </w:r>
          </w:p>
        </w:tc>
        <w:tc>
          <w:tcPr>
            <w:tcW w:type="dxa" w:w="1500"/>
            <w:tcMar>
              <w:top w:w="100" w:type="dxa"/>
              <w:start w:w="120" w:type="dxa"/>
              <w:bottom w:w="100" w:type="dxa"/>
              <w:end w:w="120" w:type="dxa"/>
            </w:tcMar>
            <w:vAlign w:val="center"/>
          </w:tcPr>
          <w:p>
            <w:pPr>
              <w:spacing w:after="0"/>
              <w:jc w:val="left"/>
            </w:pPr>
            <w:r>
              <w:t>context / d</w:t>
            </w:r>
          </w:p>
        </w:tc>
        <w:tc>
          <w:tcPr>
            <w:tcW w:type="dxa" w:w="3900"/>
            <w:tcMar>
              <w:top w:w="100" w:type="dxa"/>
              <w:start w:w="120" w:type="dxa"/>
              <w:bottom w:w="100" w:type="dxa"/>
              <w:end w:w="120" w:type="dxa"/>
            </w:tcMar>
            <w:vAlign w:val="center"/>
          </w:tcPr>
          <w:p>
            <w:pPr>
              <w:spacing w:after="0"/>
              <w:jc w:val="left"/>
            </w:pPr>
            <w:r>
              <w:t>—</w:t>
            </w:r>
          </w:p>
        </w:tc>
        <w:tc>
          <w:tcPr>
            <w:tcW w:type="dxa" w:w="3636"/>
            <w:tcMar>
              <w:top w:w="100" w:type="dxa"/>
              <w:start w:w="120" w:type="dxa"/>
              <w:bottom w:w="100" w:type="dxa"/>
              <w:end w:w="120" w:type="dxa"/>
            </w:tcMar>
            <w:vAlign w:val="center"/>
          </w:tcPr>
          <w:p>
            <w:pPr>
              <w:spacing w:after="0"/>
              <w:jc w:val="left"/>
            </w:pPr>
            <w:r>
              <w:t>—</w:t>
            </w:r>
          </w:p>
        </w:tc>
      </w:tr>
      <w:tr>
        <w:tc>
          <w:tcPr>
            <w:tcW w:type="dxa" w:w="900"/>
            <w:tcMar>
              <w:top w:w="100" w:type="dxa"/>
              <w:start w:w="120" w:type="dxa"/>
              <w:bottom w:w="100" w:type="dxa"/>
              <w:end w:w="120" w:type="dxa"/>
            </w:tcMar>
            <w:vAlign w:val="center"/>
          </w:tcPr>
          <w:p>
            <w:pPr>
              <w:spacing w:after="0"/>
              <w:jc w:val="left"/>
            </w:pPr>
            <w:r>
              <w:t>s080</w:t>
            </w:r>
          </w:p>
        </w:tc>
        <w:tc>
          <w:tcPr>
            <w:tcW w:type="dxa" w:w="1500"/>
            <w:tcMar>
              <w:top w:w="100" w:type="dxa"/>
              <w:start w:w="120" w:type="dxa"/>
              <w:bottom w:w="100" w:type="dxa"/>
              <w:end w:w="120" w:type="dxa"/>
            </w:tcMar>
            <w:vAlign w:val="center"/>
          </w:tcPr>
          <w:p>
            <w:pPr>
              <w:spacing w:after="0"/>
              <w:jc w:val="left"/>
            </w:pPr>
            <w:r>
              <w:t>score / d</w:t>
            </w:r>
          </w:p>
        </w:tc>
        <w:tc>
          <w:tcPr>
            <w:tcW w:type="dxa" w:w="3900"/>
            <w:tcMar>
              <w:top w:w="100" w:type="dxa"/>
              <w:start w:w="120" w:type="dxa"/>
              <w:bottom w:w="100" w:type="dxa"/>
              <w:end w:w="120" w:type="dxa"/>
            </w:tcMar>
            <w:vAlign w:val="center"/>
          </w:tcPr>
          <w:p>
            <w:pPr>
              <w:spacing w:after="0"/>
              <w:jc w:val="left"/>
            </w:pPr>
            <w:r>
              <w:t>FLR, Moro, STNR</w:t>
            </w:r>
          </w:p>
        </w:tc>
        <w:tc>
          <w:tcPr>
            <w:tcW w:type="dxa" w:w="3636"/>
            <w:tcMar>
              <w:top w:w="100" w:type="dxa"/>
              <w:start w:w="120" w:type="dxa"/>
              <w:bottom w:w="100" w:type="dxa"/>
              <w:end w:w="120" w:type="dxa"/>
            </w:tcMar>
            <w:vAlign w:val="center"/>
          </w:tcPr>
          <w:p>
            <w:pPr>
              <w:spacing w:after="0"/>
              <w:jc w:val="left"/>
            </w:pPr>
            <w:r>
              <w:t>—</w:t>
            </w:r>
          </w:p>
        </w:tc>
      </w:tr>
      <w:tr>
        <w:tc>
          <w:tcPr>
            <w:tcW w:type="dxa" w:w="900"/>
            <w:tcMar>
              <w:top w:w="100" w:type="dxa"/>
              <w:start w:w="120" w:type="dxa"/>
              <w:bottom w:w="100" w:type="dxa"/>
              <w:end w:w="120" w:type="dxa"/>
            </w:tcMar>
            <w:vAlign w:val="center"/>
          </w:tcPr>
          <w:p>
            <w:pPr>
              <w:spacing w:after="0"/>
              <w:jc w:val="left"/>
            </w:pPr>
            <w:r>
              <w:t>s081</w:t>
            </w:r>
          </w:p>
        </w:tc>
        <w:tc>
          <w:tcPr>
            <w:tcW w:type="dxa" w:w="1500"/>
            <w:tcMar>
              <w:top w:w="100" w:type="dxa"/>
              <w:start w:w="120" w:type="dxa"/>
              <w:bottom w:w="100" w:type="dxa"/>
              <w:end w:w="120" w:type="dxa"/>
            </w:tcMar>
            <w:vAlign w:val="center"/>
          </w:tcPr>
          <w:p>
            <w:pPr>
              <w:spacing w:after="0"/>
              <w:jc w:val="left"/>
            </w:pPr>
            <w:r>
              <w:t>score / d</w:t>
            </w:r>
          </w:p>
        </w:tc>
        <w:tc>
          <w:tcPr>
            <w:tcW w:type="dxa" w:w="3900"/>
            <w:tcMar>
              <w:top w:w="100" w:type="dxa"/>
              <w:start w:w="120" w:type="dxa"/>
              <w:bottom w:w="100" w:type="dxa"/>
              <w:end w:w="120" w:type="dxa"/>
            </w:tcMar>
            <w:vAlign w:val="center"/>
          </w:tcPr>
          <w:p>
            <w:pPr>
              <w:spacing w:after="0"/>
              <w:jc w:val="left"/>
            </w:pPr>
            <w:r>
              <w:t>FLR, ATNR, STNR</w:t>
            </w:r>
          </w:p>
        </w:tc>
        <w:tc>
          <w:tcPr>
            <w:tcW w:type="dxa" w:w="3636"/>
            <w:tcMar>
              <w:top w:w="100" w:type="dxa"/>
              <w:start w:w="120" w:type="dxa"/>
              <w:bottom w:w="100" w:type="dxa"/>
              <w:end w:w="120" w:type="dxa"/>
            </w:tcMar>
            <w:vAlign w:val="center"/>
          </w:tcPr>
          <w:p>
            <w:pPr>
              <w:spacing w:after="0"/>
              <w:jc w:val="left"/>
            </w:pPr>
            <w:r>
              <w:t>—</w:t>
            </w:r>
          </w:p>
        </w:tc>
      </w:tr>
      <w:tr>
        <w:tc>
          <w:tcPr>
            <w:tcW w:type="dxa" w:w="900"/>
            <w:tcMar>
              <w:top w:w="100" w:type="dxa"/>
              <w:start w:w="120" w:type="dxa"/>
              <w:bottom w:w="100" w:type="dxa"/>
              <w:end w:w="120" w:type="dxa"/>
            </w:tcMar>
            <w:vAlign w:val="center"/>
          </w:tcPr>
          <w:p>
            <w:pPr>
              <w:spacing w:after="0"/>
              <w:jc w:val="left"/>
            </w:pPr>
            <w:r>
              <w:t>s084</w:t>
            </w:r>
          </w:p>
        </w:tc>
        <w:tc>
          <w:tcPr>
            <w:tcW w:type="dxa" w:w="1500"/>
            <w:tcMar>
              <w:top w:w="100" w:type="dxa"/>
              <w:start w:w="120" w:type="dxa"/>
              <w:bottom w:w="100" w:type="dxa"/>
              <w:end w:w="120" w:type="dxa"/>
            </w:tcMar>
            <w:vAlign w:val="center"/>
          </w:tcPr>
          <w:p>
            <w:pPr>
              <w:spacing w:after="0"/>
              <w:jc w:val="left"/>
            </w:pPr>
            <w:r>
              <w:t>score / d</w:t>
            </w:r>
          </w:p>
        </w:tc>
        <w:tc>
          <w:tcPr>
            <w:tcW w:type="dxa" w:w="3900"/>
            <w:tcMar>
              <w:top w:w="100" w:type="dxa"/>
              <w:start w:w="120" w:type="dxa"/>
              <w:bottom w:w="100" w:type="dxa"/>
              <w:end w:w="120" w:type="dxa"/>
            </w:tcMar>
            <w:vAlign w:val="center"/>
          </w:tcPr>
          <w:p>
            <w:pPr>
              <w:spacing w:after="0"/>
              <w:jc w:val="left"/>
            </w:pPr>
            <w:r>
              <w:t>Spinaler Galant, Landau</w:t>
            </w:r>
          </w:p>
        </w:tc>
        <w:tc>
          <w:tcPr>
            <w:tcW w:type="dxa" w:w="3636"/>
            <w:tcMar>
              <w:top w:w="100" w:type="dxa"/>
              <w:start w:w="120" w:type="dxa"/>
              <w:bottom w:w="100" w:type="dxa"/>
              <w:end w:w="120" w:type="dxa"/>
            </w:tcMar>
            <w:vAlign w:val="center"/>
          </w:tcPr>
          <w:p>
            <w:pPr>
              <w:spacing w:after="0"/>
              <w:jc w:val="left"/>
            </w:pPr>
            <w:r>
              <w:t>—</w:t>
            </w:r>
          </w:p>
        </w:tc>
      </w:tr>
      <w:tr>
        <w:tc>
          <w:tcPr>
            <w:tcW w:type="dxa" w:w="900"/>
            <w:tcMar>
              <w:top w:w="100" w:type="dxa"/>
              <w:start w:w="120" w:type="dxa"/>
              <w:bottom w:w="100" w:type="dxa"/>
              <w:end w:w="120" w:type="dxa"/>
            </w:tcMar>
            <w:vAlign w:val="center"/>
          </w:tcPr>
          <w:p>
            <w:pPr>
              <w:spacing w:after="0"/>
              <w:jc w:val="left"/>
            </w:pPr>
            <w:r>
              <w:t>s090</w:t>
            </w:r>
          </w:p>
        </w:tc>
        <w:tc>
          <w:tcPr>
            <w:tcW w:type="dxa" w:w="1500"/>
            <w:tcMar>
              <w:top w:w="100" w:type="dxa"/>
              <w:start w:w="120" w:type="dxa"/>
              <w:bottom w:w="100" w:type="dxa"/>
              <w:end w:w="120" w:type="dxa"/>
            </w:tcMar>
            <w:vAlign w:val="center"/>
          </w:tcPr>
          <w:p>
            <w:pPr>
              <w:spacing w:after="0"/>
              <w:jc w:val="left"/>
            </w:pPr>
            <w:r>
              <w:t>score / d</w:t>
            </w:r>
          </w:p>
        </w:tc>
        <w:tc>
          <w:tcPr>
            <w:tcW w:type="dxa" w:w="3900"/>
            <w:tcMar>
              <w:top w:w="100" w:type="dxa"/>
              <w:start w:w="120" w:type="dxa"/>
              <w:bottom w:w="100" w:type="dxa"/>
              <w:end w:w="120" w:type="dxa"/>
            </w:tcMar>
            <w:vAlign w:val="center"/>
          </w:tcPr>
          <w:p>
            <w:pPr>
              <w:spacing w:after="0"/>
              <w:jc w:val="left"/>
            </w:pPr>
            <w:r>
              <w:t>TLR</w:t>
            </w:r>
          </w:p>
        </w:tc>
        <w:tc>
          <w:tcPr>
            <w:tcW w:type="dxa" w:w="3636"/>
            <w:tcMar>
              <w:top w:w="100" w:type="dxa"/>
              <w:start w:w="120" w:type="dxa"/>
              <w:bottom w:w="100" w:type="dxa"/>
              <w:end w:w="120" w:type="dxa"/>
            </w:tcMar>
            <w:vAlign w:val="center"/>
          </w:tcPr>
          <w:p>
            <w:pPr>
              <w:spacing w:after="0"/>
              <w:jc w:val="left"/>
            </w:pPr>
            <w:r>
              <w:t>—</w:t>
            </w:r>
          </w:p>
        </w:tc>
      </w:tr>
      <w:tr>
        <w:tc>
          <w:tcPr>
            <w:tcW w:type="dxa" w:w="900"/>
            <w:tcMar>
              <w:top w:w="100" w:type="dxa"/>
              <w:start w:w="120" w:type="dxa"/>
              <w:bottom w:w="100" w:type="dxa"/>
              <w:end w:w="120" w:type="dxa"/>
            </w:tcMar>
            <w:vAlign w:val="center"/>
          </w:tcPr>
          <w:p>
            <w:pPr>
              <w:spacing w:after="0"/>
              <w:jc w:val="left"/>
            </w:pPr>
            <w:r>
              <w:t>a029</w:t>
            </w:r>
          </w:p>
        </w:tc>
        <w:tc>
          <w:tcPr>
            <w:tcW w:type="dxa" w:w="1500"/>
            <w:tcMar>
              <w:top w:w="100" w:type="dxa"/>
              <w:start w:w="120" w:type="dxa"/>
              <w:bottom w:w="100" w:type="dxa"/>
              <w:end w:w="120" w:type="dxa"/>
            </w:tcMar>
            <w:vAlign w:val="center"/>
          </w:tcPr>
          <w:p>
            <w:pPr>
              <w:spacing w:after="0"/>
              <w:jc w:val="left"/>
            </w:pPr>
            <w:r>
              <w:t>score / d</w:t>
            </w:r>
          </w:p>
        </w:tc>
        <w:tc>
          <w:tcPr>
            <w:tcW w:type="dxa" w:w="3900"/>
            <w:tcMar>
              <w:top w:w="100" w:type="dxa"/>
              <w:start w:w="120" w:type="dxa"/>
              <w:bottom w:w="100" w:type="dxa"/>
              <w:end w:w="120" w:type="dxa"/>
            </w:tcMar>
            <w:vAlign w:val="center"/>
          </w:tcPr>
          <w:p>
            <w:pPr>
              <w:spacing w:after="0"/>
              <w:jc w:val="left"/>
            </w:pPr>
            <w:r>
              <w:t>ATNR</w:t>
            </w:r>
          </w:p>
        </w:tc>
        <w:tc>
          <w:tcPr>
            <w:tcW w:type="dxa" w:w="3636"/>
            <w:tcMar>
              <w:top w:w="100" w:type="dxa"/>
              <w:start w:w="120" w:type="dxa"/>
              <w:bottom w:w="100" w:type="dxa"/>
              <w:end w:w="120" w:type="dxa"/>
            </w:tcMar>
            <w:vAlign w:val="center"/>
          </w:tcPr>
          <w:p>
            <w:pPr>
              <w:spacing w:after="0"/>
              <w:jc w:val="left"/>
            </w:pPr>
            <w:r>
              <w:t>—</w:t>
            </w:r>
          </w:p>
        </w:tc>
      </w:tr>
    </w:tbl>
    <w:p>
      <w:pPr>
        <w:spacing w:after="0"/>
      </w:pPr>
    </w:p>
    <w:p>
      <w:pPr>
        <w:pStyle w:val="Heading3"/>
      </w:pPr>
      <w:r>
        <w:t>10. Verhalten, Stress und Gefühle</w:t>
      </w:r>
    </w:p>
    <w:tbl>
      <w:tblPr>
        <w:tblStyle w:val="TableGrid"/>
        <w:tblW w:type="dxa" w:w="9936"/>
        <w:jc w:val="left"/>
        <w:tblLayout w:type="fixed"/>
        <w:tblLook w:firstColumn="1" w:firstRow="1" w:lastColumn="0" w:lastRow="0" w:noHBand="0" w:noVBand="1" w:val="04A0"/>
        <w:tblInd w:w="120" w:type="dxa"/>
      </w:tblPr>
      <w:tblGrid>
        <w:gridCol w:w="900"/>
        <w:gridCol w:w="1500"/>
        <w:gridCol w:w="3900"/>
        <w:gridCol w:w="3636"/>
      </w:tblGrid>
      <w:tr>
        <w:trPr>
          <w:tblHeader w:val="true"/>
        </w:trPr>
        <w:tc>
          <w:tcPr>
            <w:tcW w:type="dxa" w:w="900"/>
            <w:tcMar>
              <w:top w:w="100" w:type="dxa"/>
              <w:start w:w="120" w:type="dxa"/>
              <w:bottom w:w="100" w:type="dxa"/>
              <w:end w:w="120" w:type="dxa"/>
            </w:tcMar>
            <w:shd w:fill="E8EEF5"/>
            <w:vAlign w:val="center"/>
          </w:tcPr>
          <w:p>
            <w:pPr>
              <w:spacing w:after="0"/>
              <w:jc w:val="left"/>
            </w:pPr>
            <w:r>
              <w:rPr>
                <w:b/>
                <w:color w:val="1F4D78"/>
              </w:rPr>
              <w:t>ID</w:t>
            </w:r>
          </w:p>
        </w:tc>
        <w:tc>
          <w:tcPr>
            <w:tcW w:type="dxa" w:w="1500"/>
            <w:tcMar>
              <w:top w:w="100" w:type="dxa"/>
              <w:start w:w="120" w:type="dxa"/>
              <w:bottom w:w="100" w:type="dxa"/>
              <w:end w:w="120" w:type="dxa"/>
            </w:tcMar>
            <w:shd w:fill="E8EEF5"/>
            <w:vAlign w:val="center"/>
          </w:tcPr>
          <w:p>
            <w:pPr>
              <w:spacing w:after="0"/>
              <w:jc w:val="left"/>
            </w:pPr>
            <w:r>
              <w:rPr>
                <w:b/>
                <w:color w:val="1F4D78"/>
              </w:rPr>
              <w:t>Typ/Polung</w:t>
            </w:r>
          </w:p>
        </w:tc>
        <w:tc>
          <w:tcPr>
            <w:tcW w:type="dxa" w:w="3900"/>
            <w:tcMar>
              <w:top w:w="100" w:type="dxa"/>
              <w:start w:w="120" w:type="dxa"/>
              <w:bottom w:w="100" w:type="dxa"/>
              <w:end w:w="120" w:type="dxa"/>
            </w:tcMar>
            <w:shd w:fill="E8EEF5"/>
            <w:vAlign w:val="center"/>
          </w:tcPr>
          <w:p>
            <w:pPr>
              <w:spacing w:after="0"/>
              <w:jc w:val="center"/>
            </w:pPr>
            <w:r>
              <w:rPr>
                <w:b/>
                <w:color w:val="1F4D78"/>
              </w:rPr>
              <w:t>Reflexe</w:t>
            </w:r>
          </w:p>
        </w:tc>
        <w:tc>
          <w:tcPr>
            <w:tcW w:type="dxa" w:w="3636"/>
            <w:tcMar>
              <w:top w:w="100" w:type="dxa"/>
              <w:start w:w="120" w:type="dxa"/>
              <w:bottom w:w="100" w:type="dxa"/>
              <w:end w:w="120" w:type="dxa"/>
            </w:tcMar>
            <w:shd w:fill="E8EEF5"/>
            <w:vAlign w:val="center"/>
          </w:tcPr>
          <w:p>
            <w:pPr>
              <w:spacing w:after="0"/>
              <w:jc w:val="center"/>
            </w:pPr>
            <w:r>
              <w:rPr>
                <w:b/>
                <w:color w:val="1F4D78"/>
              </w:rPr>
              <w:t>Bedingung</w:t>
            </w:r>
          </w:p>
        </w:tc>
      </w:tr>
      <w:tr>
        <w:tc>
          <w:tcPr>
            <w:tcW w:type="dxa" w:w="900"/>
            <w:tcMar>
              <w:top w:w="100" w:type="dxa"/>
              <w:start w:w="120" w:type="dxa"/>
              <w:bottom w:w="100" w:type="dxa"/>
              <w:end w:w="120" w:type="dxa"/>
            </w:tcMar>
            <w:vAlign w:val="center"/>
          </w:tcPr>
          <w:p>
            <w:pPr>
              <w:spacing w:after="0"/>
              <w:jc w:val="left"/>
            </w:pPr>
            <w:r>
              <w:t>s038</w:t>
            </w:r>
          </w:p>
        </w:tc>
        <w:tc>
          <w:tcPr>
            <w:tcW w:type="dxa" w:w="1500"/>
            <w:tcMar>
              <w:top w:w="100" w:type="dxa"/>
              <w:start w:w="120" w:type="dxa"/>
              <w:bottom w:w="100" w:type="dxa"/>
              <w:end w:w="120" w:type="dxa"/>
            </w:tcMar>
            <w:vAlign w:val="center"/>
          </w:tcPr>
          <w:p>
            <w:pPr>
              <w:spacing w:after="0"/>
              <w:jc w:val="left"/>
            </w:pPr>
            <w:r>
              <w:t>score / d</w:t>
            </w:r>
          </w:p>
        </w:tc>
        <w:tc>
          <w:tcPr>
            <w:tcW w:type="dxa" w:w="3900"/>
            <w:tcMar>
              <w:top w:w="100" w:type="dxa"/>
              <w:start w:w="120" w:type="dxa"/>
              <w:bottom w:w="100" w:type="dxa"/>
              <w:end w:w="120" w:type="dxa"/>
            </w:tcMar>
            <w:vAlign w:val="center"/>
          </w:tcPr>
          <w:p>
            <w:pPr>
              <w:spacing w:after="0"/>
              <w:jc w:val="left"/>
            </w:pPr>
            <w:r>
              <w:t>FLR, Moro</w:t>
            </w:r>
          </w:p>
        </w:tc>
        <w:tc>
          <w:tcPr>
            <w:tcW w:type="dxa" w:w="3636"/>
            <w:tcMar>
              <w:top w:w="100" w:type="dxa"/>
              <w:start w:w="120" w:type="dxa"/>
              <w:bottom w:w="100" w:type="dxa"/>
              <w:end w:w="120" w:type="dxa"/>
            </w:tcMar>
            <w:vAlign w:val="center"/>
          </w:tcPr>
          <w:p>
            <w:pPr>
              <w:spacing w:after="0"/>
              <w:jc w:val="left"/>
            </w:pPr>
            <w:r>
              <w:t>—</w:t>
            </w:r>
          </w:p>
        </w:tc>
      </w:tr>
      <w:tr>
        <w:tc>
          <w:tcPr>
            <w:tcW w:type="dxa" w:w="900"/>
            <w:tcMar>
              <w:top w:w="100" w:type="dxa"/>
              <w:start w:w="120" w:type="dxa"/>
              <w:bottom w:w="100" w:type="dxa"/>
              <w:end w:w="120" w:type="dxa"/>
            </w:tcMar>
            <w:vAlign w:val="center"/>
          </w:tcPr>
          <w:p>
            <w:pPr>
              <w:spacing w:after="0"/>
              <w:jc w:val="left"/>
            </w:pPr>
            <w:r>
              <w:t>s039</w:t>
            </w:r>
          </w:p>
        </w:tc>
        <w:tc>
          <w:tcPr>
            <w:tcW w:type="dxa" w:w="1500"/>
            <w:tcMar>
              <w:top w:w="100" w:type="dxa"/>
              <w:start w:w="120" w:type="dxa"/>
              <w:bottom w:w="100" w:type="dxa"/>
              <w:end w:w="120" w:type="dxa"/>
            </w:tcMar>
            <w:vAlign w:val="center"/>
          </w:tcPr>
          <w:p>
            <w:pPr>
              <w:spacing w:after="0"/>
              <w:jc w:val="left"/>
            </w:pPr>
            <w:r>
              <w:t>score / d</w:t>
            </w:r>
          </w:p>
        </w:tc>
        <w:tc>
          <w:tcPr>
            <w:tcW w:type="dxa" w:w="3900"/>
            <w:tcMar>
              <w:top w:w="100" w:type="dxa"/>
              <w:start w:w="120" w:type="dxa"/>
              <w:bottom w:w="100" w:type="dxa"/>
              <w:end w:w="120" w:type="dxa"/>
            </w:tcMar>
            <w:vAlign w:val="center"/>
          </w:tcPr>
          <w:p>
            <w:pPr>
              <w:spacing w:after="0"/>
              <w:jc w:val="left"/>
            </w:pPr>
            <w:r>
              <w:t>Moro</w:t>
            </w:r>
          </w:p>
        </w:tc>
        <w:tc>
          <w:tcPr>
            <w:tcW w:type="dxa" w:w="3636"/>
            <w:tcMar>
              <w:top w:w="100" w:type="dxa"/>
              <w:start w:w="120" w:type="dxa"/>
              <w:bottom w:w="100" w:type="dxa"/>
              <w:end w:w="120" w:type="dxa"/>
            </w:tcMar>
            <w:vAlign w:val="center"/>
          </w:tcPr>
          <w:p>
            <w:pPr>
              <w:spacing w:after="0"/>
              <w:jc w:val="left"/>
            </w:pPr>
            <w:r>
              <w:t>—</w:t>
            </w:r>
          </w:p>
        </w:tc>
      </w:tr>
      <w:tr>
        <w:tc>
          <w:tcPr>
            <w:tcW w:type="dxa" w:w="900"/>
            <w:tcMar>
              <w:top w:w="100" w:type="dxa"/>
              <w:start w:w="120" w:type="dxa"/>
              <w:bottom w:w="100" w:type="dxa"/>
              <w:end w:w="120" w:type="dxa"/>
            </w:tcMar>
            <w:vAlign w:val="center"/>
          </w:tcPr>
          <w:p>
            <w:pPr>
              <w:spacing w:after="0"/>
              <w:jc w:val="left"/>
            </w:pPr>
            <w:r>
              <w:t>s040</w:t>
            </w:r>
          </w:p>
        </w:tc>
        <w:tc>
          <w:tcPr>
            <w:tcW w:type="dxa" w:w="1500"/>
            <w:tcMar>
              <w:top w:w="100" w:type="dxa"/>
              <w:start w:w="120" w:type="dxa"/>
              <w:bottom w:w="100" w:type="dxa"/>
              <w:end w:w="120" w:type="dxa"/>
            </w:tcMar>
            <w:vAlign w:val="center"/>
          </w:tcPr>
          <w:p>
            <w:pPr>
              <w:spacing w:after="0"/>
              <w:jc w:val="left"/>
            </w:pPr>
            <w:r>
              <w:t>score / d</w:t>
            </w:r>
          </w:p>
        </w:tc>
        <w:tc>
          <w:tcPr>
            <w:tcW w:type="dxa" w:w="3900"/>
            <w:tcMar>
              <w:top w:w="100" w:type="dxa"/>
              <w:start w:w="120" w:type="dxa"/>
              <w:bottom w:w="100" w:type="dxa"/>
              <w:end w:w="120" w:type="dxa"/>
            </w:tcMar>
            <w:vAlign w:val="center"/>
          </w:tcPr>
          <w:p>
            <w:pPr>
              <w:spacing w:after="0"/>
              <w:jc w:val="left"/>
            </w:pPr>
            <w:r>
              <w:t>Moro, ATNR</w:t>
            </w:r>
          </w:p>
        </w:tc>
        <w:tc>
          <w:tcPr>
            <w:tcW w:type="dxa" w:w="3636"/>
            <w:tcMar>
              <w:top w:w="100" w:type="dxa"/>
              <w:start w:w="120" w:type="dxa"/>
              <w:bottom w:w="100" w:type="dxa"/>
              <w:end w:w="120" w:type="dxa"/>
            </w:tcMar>
            <w:vAlign w:val="center"/>
          </w:tcPr>
          <w:p>
            <w:pPr>
              <w:spacing w:after="0"/>
              <w:jc w:val="left"/>
            </w:pPr>
            <w:r>
              <w:t>—</w:t>
            </w:r>
          </w:p>
        </w:tc>
      </w:tr>
      <w:tr>
        <w:tc>
          <w:tcPr>
            <w:tcW w:type="dxa" w:w="900"/>
            <w:tcMar>
              <w:top w:w="100" w:type="dxa"/>
              <w:start w:w="120" w:type="dxa"/>
              <w:bottom w:w="100" w:type="dxa"/>
              <w:end w:w="120" w:type="dxa"/>
            </w:tcMar>
            <w:vAlign w:val="center"/>
          </w:tcPr>
          <w:p>
            <w:pPr>
              <w:spacing w:after="0"/>
              <w:jc w:val="left"/>
            </w:pPr>
            <w:r>
              <w:t>s041</w:t>
            </w:r>
          </w:p>
        </w:tc>
        <w:tc>
          <w:tcPr>
            <w:tcW w:type="dxa" w:w="1500"/>
            <w:tcMar>
              <w:top w:w="100" w:type="dxa"/>
              <w:start w:w="120" w:type="dxa"/>
              <w:bottom w:w="100" w:type="dxa"/>
              <w:end w:w="120" w:type="dxa"/>
            </w:tcMar>
            <w:vAlign w:val="center"/>
          </w:tcPr>
          <w:p>
            <w:pPr>
              <w:spacing w:after="0"/>
              <w:jc w:val="left"/>
            </w:pPr>
            <w:r>
              <w:t>score / d</w:t>
            </w:r>
          </w:p>
        </w:tc>
        <w:tc>
          <w:tcPr>
            <w:tcW w:type="dxa" w:w="3900"/>
            <w:tcMar>
              <w:top w:w="100" w:type="dxa"/>
              <w:start w:w="120" w:type="dxa"/>
              <w:bottom w:w="100" w:type="dxa"/>
              <w:end w:w="120" w:type="dxa"/>
            </w:tcMar>
            <w:vAlign w:val="center"/>
          </w:tcPr>
          <w:p>
            <w:pPr>
              <w:spacing w:after="0"/>
              <w:jc w:val="left"/>
            </w:pPr>
            <w:r>
              <w:t>Spinaler Galant</w:t>
            </w:r>
          </w:p>
        </w:tc>
        <w:tc>
          <w:tcPr>
            <w:tcW w:type="dxa" w:w="3636"/>
            <w:tcMar>
              <w:top w:w="100" w:type="dxa"/>
              <w:start w:w="120" w:type="dxa"/>
              <w:bottom w:w="100" w:type="dxa"/>
              <w:end w:w="120" w:type="dxa"/>
            </w:tcMar>
            <w:vAlign w:val="center"/>
          </w:tcPr>
          <w:p>
            <w:pPr>
              <w:spacing w:after="0"/>
              <w:jc w:val="left"/>
            </w:pPr>
            <w:r>
              <w:t>—</w:t>
            </w:r>
          </w:p>
        </w:tc>
      </w:tr>
      <w:tr>
        <w:tc>
          <w:tcPr>
            <w:tcW w:type="dxa" w:w="900"/>
            <w:tcMar>
              <w:top w:w="100" w:type="dxa"/>
              <w:start w:w="120" w:type="dxa"/>
              <w:bottom w:w="100" w:type="dxa"/>
              <w:end w:w="120" w:type="dxa"/>
            </w:tcMar>
            <w:vAlign w:val="center"/>
          </w:tcPr>
          <w:p>
            <w:pPr>
              <w:spacing w:after="0"/>
              <w:jc w:val="left"/>
            </w:pPr>
            <w:r>
              <w:t>s044</w:t>
            </w:r>
          </w:p>
        </w:tc>
        <w:tc>
          <w:tcPr>
            <w:tcW w:type="dxa" w:w="1500"/>
            <w:tcMar>
              <w:top w:w="100" w:type="dxa"/>
              <w:start w:w="120" w:type="dxa"/>
              <w:bottom w:w="100" w:type="dxa"/>
              <w:end w:w="120" w:type="dxa"/>
            </w:tcMar>
            <w:vAlign w:val="center"/>
          </w:tcPr>
          <w:p>
            <w:pPr>
              <w:spacing w:after="0"/>
              <w:jc w:val="left"/>
            </w:pPr>
            <w:r>
              <w:t>score / d</w:t>
            </w:r>
          </w:p>
        </w:tc>
        <w:tc>
          <w:tcPr>
            <w:tcW w:type="dxa" w:w="3900"/>
            <w:tcMar>
              <w:top w:w="100" w:type="dxa"/>
              <w:start w:w="120" w:type="dxa"/>
              <w:bottom w:w="100" w:type="dxa"/>
              <w:end w:w="120" w:type="dxa"/>
            </w:tcMar>
            <w:vAlign w:val="center"/>
          </w:tcPr>
          <w:p>
            <w:pPr>
              <w:spacing w:after="0"/>
              <w:jc w:val="left"/>
            </w:pPr>
            <w:r>
              <w:t>Moro</w:t>
            </w:r>
          </w:p>
        </w:tc>
        <w:tc>
          <w:tcPr>
            <w:tcW w:type="dxa" w:w="3636"/>
            <w:tcMar>
              <w:top w:w="100" w:type="dxa"/>
              <w:start w:w="120" w:type="dxa"/>
              <w:bottom w:w="100" w:type="dxa"/>
              <w:end w:w="120" w:type="dxa"/>
            </w:tcMar>
            <w:vAlign w:val="center"/>
          </w:tcPr>
          <w:p>
            <w:pPr>
              <w:spacing w:after="0"/>
              <w:jc w:val="left"/>
            </w:pPr>
            <w:r>
              <w:t>—</w:t>
            </w:r>
          </w:p>
        </w:tc>
      </w:tr>
      <w:tr>
        <w:tc>
          <w:tcPr>
            <w:tcW w:type="dxa" w:w="900"/>
            <w:tcMar>
              <w:top w:w="100" w:type="dxa"/>
              <w:start w:w="120" w:type="dxa"/>
              <w:bottom w:w="100" w:type="dxa"/>
              <w:end w:w="120" w:type="dxa"/>
            </w:tcMar>
            <w:vAlign w:val="center"/>
          </w:tcPr>
          <w:p>
            <w:pPr>
              <w:spacing w:after="0"/>
              <w:jc w:val="left"/>
            </w:pPr>
            <w:r>
              <w:t>s050</w:t>
            </w:r>
          </w:p>
        </w:tc>
        <w:tc>
          <w:tcPr>
            <w:tcW w:type="dxa" w:w="1500"/>
            <w:tcMar>
              <w:top w:w="100" w:type="dxa"/>
              <w:start w:w="120" w:type="dxa"/>
              <w:bottom w:w="100" w:type="dxa"/>
              <w:end w:w="120" w:type="dxa"/>
            </w:tcMar>
            <w:vAlign w:val="center"/>
          </w:tcPr>
          <w:p>
            <w:pPr>
              <w:spacing w:after="0"/>
              <w:jc w:val="left"/>
            </w:pPr>
            <w:r>
              <w:t>score / d</w:t>
            </w:r>
          </w:p>
        </w:tc>
        <w:tc>
          <w:tcPr>
            <w:tcW w:type="dxa" w:w="3900"/>
            <w:tcMar>
              <w:top w:w="100" w:type="dxa"/>
              <w:start w:w="120" w:type="dxa"/>
              <w:bottom w:w="100" w:type="dxa"/>
              <w:end w:w="120" w:type="dxa"/>
            </w:tcMar>
            <w:vAlign w:val="center"/>
          </w:tcPr>
          <w:p>
            <w:pPr>
              <w:spacing w:after="0"/>
              <w:jc w:val="left"/>
            </w:pPr>
            <w:r>
              <w:t>FLR, Moro</w:t>
            </w:r>
          </w:p>
        </w:tc>
        <w:tc>
          <w:tcPr>
            <w:tcW w:type="dxa" w:w="3636"/>
            <w:tcMar>
              <w:top w:w="100" w:type="dxa"/>
              <w:start w:w="120" w:type="dxa"/>
              <w:bottom w:w="100" w:type="dxa"/>
              <w:end w:w="120" w:type="dxa"/>
            </w:tcMar>
            <w:vAlign w:val="center"/>
          </w:tcPr>
          <w:p>
            <w:pPr>
              <w:spacing w:after="0"/>
              <w:jc w:val="left"/>
            </w:pPr>
            <w:r>
              <w:t>—</w:t>
            </w:r>
          </w:p>
        </w:tc>
      </w:tr>
      <w:tr>
        <w:tc>
          <w:tcPr>
            <w:tcW w:type="dxa" w:w="900"/>
            <w:tcMar>
              <w:top w:w="100" w:type="dxa"/>
              <w:start w:w="120" w:type="dxa"/>
              <w:bottom w:w="100" w:type="dxa"/>
              <w:end w:w="120" w:type="dxa"/>
            </w:tcMar>
            <w:vAlign w:val="center"/>
          </w:tcPr>
          <w:p>
            <w:pPr>
              <w:spacing w:after="0"/>
              <w:jc w:val="left"/>
            </w:pPr>
            <w:r>
              <w:t>s051</w:t>
            </w:r>
          </w:p>
        </w:tc>
        <w:tc>
          <w:tcPr>
            <w:tcW w:type="dxa" w:w="1500"/>
            <w:tcMar>
              <w:top w:w="100" w:type="dxa"/>
              <w:start w:w="120" w:type="dxa"/>
              <w:bottom w:w="100" w:type="dxa"/>
              <w:end w:w="120" w:type="dxa"/>
            </w:tcMar>
            <w:vAlign w:val="center"/>
          </w:tcPr>
          <w:p>
            <w:pPr>
              <w:spacing w:after="0"/>
              <w:jc w:val="left"/>
            </w:pPr>
            <w:r>
              <w:t>score / d</w:t>
            </w:r>
          </w:p>
        </w:tc>
        <w:tc>
          <w:tcPr>
            <w:tcW w:type="dxa" w:w="3900"/>
            <w:tcMar>
              <w:top w:w="100" w:type="dxa"/>
              <w:start w:w="120" w:type="dxa"/>
              <w:bottom w:w="100" w:type="dxa"/>
              <w:end w:w="120" w:type="dxa"/>
            </w:tcMar>
            <w:vAlign w:val="center"/>
          </w:tcPr>
          <w:p>
            <w:pPr>
              <w:spacing w:after="0"/>
              <w:jc w:val="left"/>
            </w:pPr>
            <w:r>
              <w:t>Moro</w:t>
            </w:r>
          </w:p>
        </w:tc>
        <w:tc>
          <w:tcPr>
            <w:tcW w:type="dxa" w:w="3636"/>
            <w:tcMar>
              <w:top w:w="100" w:type="dxa"/>
              <w:start w:w="120" w:type="dxa"/>
              <w:bottom w:w="100" w:type="dxa"/>
              <w:end w:w="120" w:type="dxa"/>
            </w:tcMar>
            <w:vAlign w:val="center"/>
          </w:tcPr>
          <w:p>
            <w:pPr>
              <w:spacing w:after="0"/>
              <w:jc w:val="left"/>
            </w:pPr>
            <w:r>
              <w:t>—</w:t>
            </w:r>
          </w:p>
        </w:tc>
      </w:tr>
      <w:tr>
        <w:tc>
          <w:tcPr>
            <w:tcW w:type="dxa" w:w="900"/>
            <w:tcMar>
              <w:top w:w="100" w:type="dxa"/>
              <w:start w:w="120" w:type="dxa"/>
              <w:bottom w:w="100" w:type="dxa"/>
              <w:end w:w="120" w:type="dxa"/>
            </w:tcMar>
            <w:vAlign w:val="center"/>
          </w:tcPr>
          <w:p>
            <w:pPr>
              <w:spacing w:after="0"/>
              <w:jc w:val="left"/>
            </w:pPr>
            <w:r>
              <w:t>s052</w:t>
            </w:r>
          </w:p>
        </w:tc>
        <w:tc>
          <w:tcPr>
            <w:tcW w:type="dxa" w:w="1500"/>
            <w:tcMar>
              <w:top w:w="100" w:type="dxa"/>
              <w:start w:w="120" w:type="dxa"/>
              <w:bottom w:w="100" w:type="dxa"/>
              <w:end w:w="120" w:type="dxa"/>
            </w:tcMar>
            <w:vAlign w:val="center"/>
          </w:tcPr>
          <w:p>
            <w:pPr>
              <w:spacing w:after="0"/>
              <w:jc w:val="left"/>
            </w:pPr>
            <w:r>
              <w:t>score / d</w:t>
            </w:r>
          </w:p>
        </w:tc>
        <w:tc>
          <w:tcPr>
            <w:tcW w:type="dxa" w:w="3900"/>
            <w:tcMar>
              <w:top w:w="100" w:type="dxa"/>
              <w:start w:w="120" w:type="dxa"/>
              <w:bottom w:w="100" w:type="dxa"/>
              <w:end w:w="120" w:type="dxa"/>
            </w:tcMar>
            <w:vAlign w:val="center"/>
          </w:tcPr>
          <w:p>
            <w:pPr>
              <w:spacing w:after="0"/>
              <w:jc w:val="left"/>
            </w:pPr>
            <w:r>
              <w:t>Moro</w:t>
            </w:r>
          </w:p>
        </w:tc>
        <w:tc>
          <w:tcPr>
            <w:tcW w:type="dxa" w:w="3636"/>
            <w:tcMar>
              <w:top w:w="100" w:type="dxa"/>
              <w:start w:w="120" w:type="dxa"/>
              <w:bottom w:w="100" w:type="dxa"/>
              <w:end w:w="120" w:type="dxa"/>
            </w:tcMar>
            <w:vAlign w:val="center"/>
          </w:tcPr>
          <w:p>
            <w:pPr>
              <w:spacing w:after="0"/>
              <w:jc w:val="left"/>
            </w:pPr>
            <w:r>
              <w:t>—</w:t>
            </w:r>
          </w:p>
        </w:tc>
      </w:tr>
      <w:tr>
        <w:tc>
          <w:tcPr>
            <w:tcW w:type="dxa" w:w="900"/>
            <w:tcMar>
              <w:top w:w="100" w:type="dxa"/>
              <w:start w:w="120" w:type="dxa"/>
              <w:bottom w:w="100" w:type="dxa"/>
              <w:end w:w="120" w:type="dxa"/>
            </w:tcMar>
            <w:vAlign w:val="center"/>
          </w:tcPr>
          <w:p>
            <w:pPr>
              <w:spacing w:after="0"/>
              <w:jc w:val="left"/>
            </w:pPr>
            <w:r>
              <w:t>s053</w:t>
            </w:r>
          </w:p>
        </w:tc>
        <w:tc>
          <w:tcPr>
            <w:tcW w:type="dxa" w:w="1500"/>
            <w:tcMar>
              <w:top w:w="100" w:type="dxa"/>
              <w:start w:w="120" w:type="dxa"/>
              <w:bottom w:w="100" w:type="dxa"/>
              <w:end w:w="120" w:type="dxa"/>
            </w:tcMar>
            <w:vAlign w:val="center"/>
          </w:tcPr>
          <w:p>
            <w:pPr>
              <w:spacing w:after="0"/>
              <w:jc w:val="left"/>
            </w:pPr>
            <w:r>
              <w:t>score / d</w:t>
            </w:r>
          </w:p>
        </w:tc>
        <w:tc>
          <w:tcPr>
            <w:tcW w:type="dxa" w:w="3900"/>
            <w:tcMar>
              <w:top w:w="100" w:type="dxa"/>
              <w:start w:w="120" w:type="dxa"/>
              <w:bottom w:w="100" w:type="dxa"/>
              <w:end w:w="120" w:type="dxa"/>
            </w:tcMar>
            <w:vAlign w:val="center"/>
          </w:tcPr>
          <w:p>
            <w:pPr>
              <w:spacing w:after="0"/>
              <w:jc w:val="left"/>
            </w:pPr>
            <w:r>
              <w:t>Moro, FLR</w:t>
            </w:r>
          </w:p>
        </w:tc>
        <w:tc>
          <w:tcPr>
            <w:tcW w:type="dxa" w:w="3636"/>
            <w:tcMar>
              <w:top w:w="100" w:type="dxa"/>
              <w:start w:w="120" w:type="dxa"/>
              <w:bottom w:w="100" w:type="dxa"/>
              <w:end w:w="120" w:type="dxa"/>
            </w:tcMar>
            <w:vAlign w:val="center"/>
          </w:tcPr>
          <w:p>
            <w:pPr>
              <w:spacing w:after="0"/>
              <w:jc w:val="left"/>
            </w:pPr>
            <w:r>
              <w:t>—</w:t>
            </w:r>
          </w:p>
        </w:tc>
      </w:tr>
      <w:tr>
        <w:tc>
          <w:tcPr>
            <w:tcW w:type="dxa" w:w="900"/>
            <w:tcMar>
              <w:top w:w="100" w:type="dxa"/>
              <w:start w:w="120" w:type="dxa"/>
              <w:bottom w:w="100" w:type="dxa"/>
              <w:end w:w="120" w:type="dxa"/>
            </w:tcMar>
            <w:vAlign w:val="center"/>
          </w:tcPr>
          <w:p>
            <w:pPr>
              <w:spacing w:after="0"/>
              <w:jc w:val="left"/>
            </w:pPr>
            <w:r>
              <w:t>s055</w:t>
            </w:r>
          </w:p>
        </w:tc>
        <w:tc>
          <w:tcPr>
            <w:tcW w:type="dxa" w:w="1500"/>
            <w:tcMar>
              <w:top w:w="100" w:type="dxa"/>
              <w:start w:w="120" w:type="dxa"/>
              <w:bottom w:w="100" w:type="dxa"/>
              <w:end w:w="120" w:type="dxa"/>
            </w:tcMar>
            <w:vAlign w:val="center"/>
          </w:tcPr>
          <w:p>
            <w:pPr>
              <w:spacing w:after="0"/>
              <w:jc w:val="left"/>
            </w:pPr>
            <w:r>
              <w:t>score / d</w:t>
            </w:r>
          </w:p>
        </w:tc>
        <w:tc>
          <w:tcPr>
            <w:tcW w:type="dxa" w:w="3900"/>
            <w:tcMar>
              <w:top w:w="100" w:type="dxa"/>
              <w:start w:w="120" w:type="dxa"/>
              <w:bottom w:w="100" w:type="dxa"/>
              <w:end w:w="120" w:type="dxa"/>
            </w:tcMar>
            <w:vAlign w:val="center"/>
          </w:tcPr>
          <w:p>
            <w:pPr>
              <w:spacing w:after="0"/>
              <w:jc w:val="left"/>
            </w:pPr>
            <w:r>
              <w:t>Moro, FLR</w:t>
            </w:r>
          </w:p>
        </w:tc>
        <w:tc>
          <w:tcPr>
            <w:tcW w:type="dxa" w:w="3636"/>
            <w:tcMar>
              <w:top w:w="100" w:type="dxa"/>
              <w:start w:w="120" w:type="dxa"/>
              <w:bottom w:w="100" w:type="dxa"/>
              <w:end w:w="120" w:type="dxa"/>
            </w:tcMar>
            <w:vAlign w:val="center"/>
          </w:tcPr>
          <w:p>
            <w:pPr>
              <w:spacing w:after="0"/>
              <w:jc w:val="left"/>
            </w:pPr>
            <w:r>
              <w:t>—</w:t>
            </w:r>
          </w:p>
        </w:tc>
      </w:tr>
      <w:tr>
        <w:tc>
          <w:tcPr>
            <w:tcW w:type="dxa" w:w="900"/>
            <w:tcMar>
              <w:top w:w="100" w:type="dxa"/>
              <w:start w:w="120" w:type="dxa"/>
              <w:bottom w:w="100" w:type="dxa"/>
              <w:end w:w="120" w:type="dxa"/>
            </w:tcMar>
            <w:vAlign w:val="center"/>
          </w:tcPr>
          <w:p>
            <w:pPr>
              <w:spacing w:after="0"/>
              <w:jc w:val="left"/>
            </w:pPr>
            <w:r>
              <w:t>s100</w:t>
            </w:r>
          </w:p>
        </w:tc>
        <w:tc>
          <w:tcPr>
            <w:tcW w:type="dxa" w:w="1500"/>
            <w:tcMar>
              <w:top w:w="100" w:type="dxa"/>
              <w:start w:w="120" w:type="dxa"/>
              <w:bottom w:w="100" w:type="dxa"/>
              <w:end w:w="120" w:type="dxa"/>
            </w:tcMar>
            <w:vAlign w:val="center"/>
          </w:tcPr>
          <w:p>
            <w:pPr>
              <w:spacing w:after="0"/>
              <w:jc w:val="left"/>
            </w:pPr>
            <w:r>
              <w:t>score / d</w:t>
            </w:r>
          </w:p>
        </w:tc>
        <w:tc>
          <w:tcPr>
            <w:tcW w:type="dxa" w:w="3900"/>
            <w:tcMar>
              <w:top w:w="100" w:type="dxa"/>
              <w:start w:w="120" w:type="dxa"/>
              <w:bottom w:w="100" w:type="dxa"/>
              <w:end w:w="120" w:type="dxa"/>
            </w:tcMar>
            <w:vAlign w:val="center"/>
          </w:tcPr>
          <w:p>
            <w:pPr>
              <w:spacing w:after="0"/>
              <w:jc w:val="left"/>
            </w:pPr>
            <w:r>
              <w:t>FLR</w:t>
            </w:r>
          </w:p>
        </w:tc>
        <w:tc>
          <w:tcPr>
            <w:tcW w:type="dxa" w:w="3636"/>
            <w:tcMar>
              <w:top w:w="100" w:type="dxa"/>
              <w:start w:w="120" w:type="dxa"/>
              <w:bottom w:w="100" w:type="dxa"/>
              <w:end w:w="120" w:type="dxa"/>
            </w:tcMar>
            <w:vAlign w:val="center"/>
          </w:tcPr>
          <w:p>
            <w:pPr>
              <w:spacing w:after="0"/>
              <w:jc w:val="left"/>
            </w:pPr>
            <w:r>
              <w:t>—</w:t>
            </w:r>
          </w:p>
        </w:tc>
      </w:tr>
      <w:tr>
        <w:tc>
          <w:tcPr>
            <w:tcW w:type="dxa" w:w="900"/>
            <w:tcMar>
              <w:top w:w="100" w:type="dxa"/>
              <w:start w:w="120" w:type="dxa"/>
              <w:bottom w:w="100" w:type="dxa"/>
              <w:end w:w="120" w:type="dxa"/>
            </w:tcMar>
            <w:vAlign w:val="center"/>
          </w:tcPr>
          <w:p>
            <w:pPr>
              <w:spacing w:after="0"/>
              <w:jc w:val="left"/>
            </w:pPr>
            <w:r>
              <w:t>a076</w:t>
            </w:r>
          </w:p>
        </w:tc>
        <w:tc>
          <w:tcPr>
            <w:tcW w:type="dxa" w:w="1500"/>
            <w:tcMar>
              <w:top w:w="100" w:type="dxa"/>
              <w:start w:w="120" w:type="dxa"/>
              <w:bottom w:w="100" w:type="dxa"/>
              <w:end w:w="120" w:type="dxa"/>
            </w:tcMar>
            <w:vAlign w:val="center"/>
          </w:tcPr>
          <w:p>
            <w:pPr>
              <w:spacing w:after="0"/>
              <w:jc w:val="left"/>
            </w:pPr>
            <w:r>
              <w:t>score / d</w:t>
            </w:r>
          </w:p>
        </w:tc>
        <w:tc>
          <w:tcPr>
            <w:tcW w:type="dxa" w:w="3900"/>
            <w:tcMar>
              <w:top w:w="100" w:type="dxa"/>
              <w:start w:w="120" w:type="dxa"/>
              <w:bottom w:w="100" w:type="dxa"/>
              <w:end w:w="120" w:type="dxa"/>
            </w:tcMar>
            <w:vAlign w:val="center"/>
          </w:tcPr>
          <w:p>
            <w:pPr>
              <w:spacing w:after="0"/>
              <w:jc w:val="left"/>
            </w:pPr>
            <w:r>
              <w:t>FLR</w:t>
            </w:r>
          </w:p>
        </w:tc>
        <w:tc>
          <w:tcPr>
            <w:tcW w:type="dxa" w:w="3636"/>
            <w:tcMar>
              <w:top w:w="100" w:type="dxa"/>
              <w:start w:w="120" w:type="dxa"/>
              <w:bottom w:w="100" w:type="dxa"/>
              <w:end w:w="120" w:type="dxa"/>
            </w:tcMar>
            <w:vAlign w:val="center"/>
          </w:tcPr>
          <w:p>
            <w:pPr>
              <w:spacing w:after="0"/>
              <w:jc w:val="left"/>
            </w:pPr>
            <w:r>
              <w:t>—</w:t>
            </w:r>
          </w:p>
        </w:tc>
      </w:tr>
      <w:tr>
        <w:tc>
          <w:tcPr>
            <w:tcW w:type="dxa" w:w="900"/>
            <w:tcMar>
              <w:top w:w="100" w:type="dxa"/>
              <w:start w:w="120" w:type="dxa"/>
              <w:bottom w:w="100" w:type="dxa"/>
              <w:end w:w="120" w:type="dxa"/>
            </w:tcMar>
            <w:vAlign w:val="center"/>
          </w:tcPr>
          <w:p>
            <w:pPr>
              <w:spacing w:after="0"/>
              <w:jc w:val="left"/>
            </w:pPr>
            <w:r>
              <w:t>a077</w:t>
            </w:r>
          </w:p>
        </w:tc>
        <w:tc>
          <w:tcPr>
            <w:tcW w:type="dxa" w:w="1500"/>
            <w:tcMar>
              <w:top w:w="100" w:type="dxa"/>
              <w:start w:w="120" w:type="dxa"/>
              <w:bottom w:w="100" w:type="dxa"/>
              <w:end w:w="120" w:type="dxa"/>
            </w:tcMar>
            <w:vAlign w:val="center"/>
          </w:tcPr>
          <w:p>
            <w:pPr>
              <w:spacing w:after="0"/>
              <w:jc w:val="left"/>
            </w:pPr>
            <w:r>
              <w:t>score / d</w:t>
            </w:r>
          </w:p>
        </w:tc>
        <w:tc>
          <w:tcPr>
            <w:tcW w:type="dxa" w:w="3900"/>
            <w:tcMar>
              <w:top w:w="100" w:type="dxa"/>
              <w:start w:w="120" w:type="dxa"/>
              <w:bottom w:w="100" w:type="dxa"/>
              <w:end w:w="120" w:type="dxa"/>
            </w:tcMar>
            <w:vAlign w:val="center"/>
          </w:tcPr>
          <w:p>
            <w:pPr>
              <w:spacing w:after="0"/>
              <w:jc w:val="left"/>
            </w:pPr>
            <w:r>
              <w:t>FLR</w:t>
            </w:r>
          </w:p>
        </w:tc>
        <w:tc>
          <w:tcPr>
            <w:tcW w:type="dxa" w:w="3636"/>
            <w:tcMar>
              <w:top w:w="100" w:type="dxa"/>
              <w:start w:w="120" w:type="dxa"/>
              <w:bottom w:w="100" w:type="dxa"/>
              <w:end w:w="120" w:type="dxa"/>
            </w:tcMar>
            <w:vAlign w:val="center"/>
          </w:tcPr>
          <w:p>
            <w:pPr>
              <w:spacing w:after="0"/>
              <w:jc w:val="left"/>
            </w:pPr>
            <w:r>
              <w:t>—</w:t>
            </w:r>
          </w:p>
        </w:tc>
      </w:tr>
      <w:tr>
        <w:tc>
          <w:tcPr>
            <w:tcW w:type="dxa" w:w="900"/>
            <w:tcMar>
              <w:top w:w="100" w:type="dxa"/>
              <w:start w:w="120" w:type="dxa"/>
              <w:bottom w:w="100" w:type="dxa"/>
              <w:end w:w="120" w:type="dxa"/>
            </w:tcMar>
            <w:vAlign w:val="center"/>
          </w:tcPr>
          <w:p>
            <w:pPr>
              <w:spacing w:after="0"/>
              <w:jc w:val="left"/>
            </w:pPr>
            <w:r>
              <w:t>a079</w:t>
            </w:r>
          </w:p>
        </w:tc>
        <w:tc>
          <w:tcPr>
            <w:tcW w:type="dxa" w:w="1500"/>
            <w:tcMar>
              <w:top w:w="100" w:type="dxa"/>
              <w:start w:w="120" w:type="dxa"/>
              <w:bottom w:w="100" w:type="dxa"/>
              <w:end w:w="120" w:type="dxa"/>
            </w:tcMar>
            <w:vAlign w:val="center"/>
          </w:tcPr>
          <w:p>
            <w:pPr>
              <w:spacing w:after="0"/>
              <w:jc w:val="left"/>
            </w:pPr>
            <w:r>
              <w:t>score / d</w:t>
            </w:r>
          </w:p>
        </w:tc>
        <w:tc>
          <w:tcPr>
            <w:tcW w:type="dxa" w:w="3900"/>
            <w:tcMar>
              <w:top w:w="100" w:type="dxa"/>
              <w:start w:w="120" w:type="dxa"/>
              <w:bottom w:w="100" w:type="dxa"/>
              <w:end w:w="120" w:type="dxa"/>
            </w:tcMar>
            <w:vAlign w:val="center"/>
          </w:tcPr>
          <w:p>
            <w:pPr>
              <w:spacing w:after="0"/>
              <w:jc w:val="left"/>
            </w:pPr>
            <w:r>
              <w:t>FLR</w:t>
            </w:r>
          </w:p>
        </w:tc>
        <w:tc>
          <w:tcPr>
            <w:tcW w:type="dxa" w:w="3636"/>
            <w:tcMar>
              <w:top w:w="100" w:type="dxa"/>
              <w:start w:w="120" w:type="dxa"/>
              <w:bottom w:w="100" w:type="dxa"/>
              <w:end w:w="120" w:type="dxa"/>
            </w:tcMar>
            <w:vAlign w:val="center"/>
          </w:tcPr>
          <w:p>
            <w:pPr>
              <w:spacing w:after="0"/>
              <w:jc w:val="left"/>
            </w:pPr>
            <w:r>
              <w:t>—</w:t>
            </w:r>
          </w:p>
        </w:tc>
      </w:tr>
      <w:tr>
        <w:tc>
          <w:tcPr>
            <w:tcW w:type="dxa" w:w="900"/>
            <w:tcMar>
              <w:top w:w="100" w:type="dxa"/>
              <w:start w:w="120" w:type="dxa"/>
              <w:bottom w:w="100" w:type="dxa"/>
              <w:end w:w="120" w:type="dxa"/>
            </w:tcMar>
            <w:vAlign w:val="center"/>
          </w:tcPr>
          <w:p>
            <w:pPr>
              <w:spacing w:after="0"/>
              <w:jc w:val="left"/>
            </w:pPr>
            <w:r>
              <w:t>a082</w:t>
            </w:r>
          </w:p>
        </w:tc>
        <w:tc>
          <w:tcPr>
            <w:tcW w:type="dxa" w:w="1500"/>
            <w:tcMar>
              <w:top w:w="100" w:type="dxa"/>
              <w:start w:w="120" w:type="dxa"/>
              <w:bottom w:w="100" w:type="dxa"/>
              <w:end w:w="120" w:type="dxa"/>
            </w:tcMar>
            <w:vAlign w:val="center"/>
          </w:tcPr>
          <w:p>
            <w:pPr>
              <w:spacing w:after="0"/>
              <w:jc w:val="left"/>
            </w:pPr>
            <w:r>
              <w:t>score / d</w:t>
            </w:r>
          </w:p>
        </w:tc>
        <w:tc>
          <w:tcPr>
            <w:tcW w:type="dxa" w:w="3900"/>
            <w:tcMar>
              <w:top w:w="100" w:type="dxa"/>
              <w:start w:w="120" w:type="dxa"/>
              <w:bottom w:w="100" w:type="dxa"/>
              <w:end w:w="120" w:type="dxa"/>
            </w:tcMar>
            <w:vAlign w:val="center"/>
          </w:tcPr>
          <w:p>
            <w:pPr>
              <w:spacing w:after="0"/>
              <w:jc w:val="left"/>
            </w:pPr>
            <w:r>
              <w:t>FLR</w:t>
            </w:r>
          </w:p>
        </w:tc>
        <w:tc>
          <w:tcPr>
            <w:tcW w:type="dxa" w:w="3636"/>
            <w:tcMar>
              <w:top w:w="100" w:type="dxa"/>
              <w:start w:w="120" w:type="dxa"/>
              <w:bottom w:w="100" w:type="dxa"/>
              <w:end w:w="120" w:type="dxa"/>
            </w:tcMar>
            <w:vAlign w:val="center"/>
          </w:tcPr>
          <w:p>
            <w:pPr>
              <w:spacing w:after="0"/>
              <w:jc w:val="left"/>
            </w:pPr>
            <w:r>
              <w:t>—</w:t>
            </w:r>
          </w:p>
        </w:tc>
      </w:tr>
    </w:tbl>
    <w:p>
      <w:pPr>
        <w:spacing w:after="0"/>
      </w:pPr>
    </w:p>
    <w:p>
      <w:pPr>
        <w:pStyle w:val="Heading3"/>
      </w:pPr>
      <w:r>
        <w:t>11. Schlaf, Verdauung und Körper</w:t>
      </w:r>
    </w:p>
    <w:tbl>
      <w:tblPr>
        <w:tblStyle w:val="TableGrid"/>
        <w:tblW w:type="dxa" w:w="9936"/>
        <w:jc w:val="left"/>
        <w:tblLayout w:type="fixed"/>
        <w:tblLook w:firstColumn="1" w:firstRow="1" w:lastColumn="0" w:lastRow="0" w:noHBand="0" w:noVBand="1" w:val="04A0"/>
        <w:tblInd w:w="120" w:type="dxa"/>
      </w:tblPr>
      <w:tblGrid>
        <w:gridCol w:w="900"/>
        <w:gridCol w:w="1500"/>
        <w:gridCol w:w="3900"/>
        <w:gridCol w:w="3636"/>
      </w:tblGrid>
      <w:tr>
        <w:trPr>
          <w:tblHeader w:val="true"/>
        </w:trPr>
        <w:tc>
          <w:tcPr>
            <w:tcW w:type="dxa" w:w="900"/>
            <w:tcMar>
              <w:top w:w="100" w:type="dxa"/>
              <w:start w:w="120" w:type="dxa"/>
              <w:bottom w:w="100" w:type="dxa"/>
              <w:end w:w="120" w:type="dxa"/>
            </w:tcMar>
            <w:shd w:fill="E8EEF5"/>
            <w:vAlign w:val="center"/>
          </w:tcPr>
          <w:p>
            <w:pPr>
              <w:spacing w:after="0"/>
              <w:jc w:val="left"/>
            </w:pPr>
            <w:r>
              <w:rPr>
                <w:b/>
                <w:color w:val="1F4D78"/>
              </w:rPr>
              <w:t>ID</w:t>
            </w:r>
          </w:p>
        </w:tc>
        <w:tc>
          <w:tcPr>
            <w:tcW w:type="dxa" w:w="1500"/>
            <w:tcMar>
              <w:top w:w="100" w:type="dxa"/>
              <w:start w:w="120" w:type="dxa"/>
              <w:bottom w:w="100" w:type="dxa"/>
              <w:end w:w="120" w:type="dxa"/>
            </w:tcMar>
            <w:shd w:fill="E8EEF5"/>
            <w:vAlign w:val="center"/>
          </w:tcPr>
          <w:p>
            <w:pPr>
              <w:spacing w:after="0"/>
              <w:jc w:val="left"/>
            </w:pPr>
            <w:r>
              <w:rPr>
                <w:b/>
                <w:color w:val="1F4D78"/>
              </w:rPr>
              <w:t>Typ/Polung</w:t>
            </w:r>
          </w:p>
        </w:tc>
        <w:tc>
          <w:tcPr>
            <w:tcW w:type="dxa" w:w="3900"/>
            <w:tcMar>
              <w:top w:w="100" w:type="dxa"/>
              <w:start w:w="120" w:type="dxa"/>
              <w:bottom w:w="100" w:type="dxa"/>
              <w:end w:w="120" w:type="dxa"/>
            </w:tcMar>
            <w:shd w:fill="E8EEF5"/>
            <w:vAlign w:val="center"/>
          </w:tcPr>
          <w:p>
            <w:pPr>
              <w:spacing w:after="0"/>
              <w:jc w:val="center"/>
            </w:pPr>
            <w:r>
              <w:rPr>
                <w:b/>
                <w:color w:val="1F4D78"/>
              </w:rPr>
              <w:t>Reflexe</w:t>
            </w:r>
          </w:p>
        </w:tc>
        <w:tc>
          <w:tcPr>
            <w:tcW w:type="dxa" w:w="3636"/>
            <w:tcMar>
              <w:top w:w="100" w:type="dxa"/>
              <w:start w:w="120" w:type="dxa"/>
              <w:bottom w:w="100" w:type="dxa"/>
              <w:end w:w="120" w:type="dxa"/>
            </w:tcMar>
            <w:shd w:fill="E8EEF5"/>
            <w:vAlign w:val="center"/>
          </w:tcPr>
          <w:p>
            <w:pPr>
              <w:spacing w:after="0"/>
              <w:jc w:val="center"/>
            </w:pPr>
            <w:r>
              <w:rPr>
                <w:b/>
                <w:color w:val="1F4D78"/>
              </w:rPr>
              <w:t>Bedingung</w:t>
            </w:r>
          </w:p>
        </w:tc>
      </w:tr>
      <w:tr>
        <w:tc>
          <w:tcPr>
            <w:tcW w:type="dxa" w:w="900"/>
            <w:tcMar>
              <w:top w:w="100" w:type="dxa"/>
              <w:start w:w="120" w:type="dxa"/>
              <w:bottom w:w="100" w:type="dxa"/>
              <w:end w:w="120" w:type="dxa"/>
            </w:tcMar>
            <w:vAlign w:val="center"/>
          </w:tcPr>
          <w:p>
            <w:pPr>
              <w:spacing w:after="0"/>
              <w:jc w:val="left"/>
            </w:pPr>
            <w:r>
              <w:t>s099</w:t>
            </w:r>
          </w:p>
        </w:tc>
        <w:tc>
          <w:tcPr>
            <w:tcW w:type="dxa" w:w="1500"/>
            <w:tcMar>
              <w:top w:w="100" w:type="dxa"/>
              <w:start w:w="120" w:type="dxa"/>
              <w:bottom w:w="100" w:type="dxa"/>
              <w:end w:w="120" w:type="dxa"/>
            </w:tcMar>
            <w:vAlign w:val="center"/>
          </w:tcPr>
          <w:p>
            <w:pPr>
              <w:spacing w:after="0"/>
              <w:jc w:val="left"/>
            </w:pPr>
            <w:r>
              <w:t>context / d</w:t>
            </w:r>
          </w:p>
        </w:tc>
        <w:tc>
          <w:tcPr>
            <w:tcW w:type="dxa" w:w="3900"/>
            <w:tcMar>
              <w:top w:w="100" w:type="dxa"/>
              <w:start w:w="120" w:type="dxa"/>
              <w:bottom w:w="100" w:type="dxa"/>
              <w:end w:w="120" w:type="dxa"/>
            </w:tcMar>
            <w:vAlign w:val="center"/>
          </w:tcPr>
          <w:p>
            <w:pPr>
              <w:spacing w:after="0"/>
              <w:jc w:val="left"/>
            </w:pPr>
            <w:r>
              <w:t>—</w:t>
            </w:r>
          </w:p>
        </w:tc>
        <w:tc>
          <w:tcPr>
            <w:tcW w:type="dxa" w:w="3636"/>
            <w:tcMar>
              <w:top w:w="100" w:type="dxa"/>
              <w:start w:w="120" w:type="dxa"/>
              <w:bottom w:w="100" w:type="dxa"/>
              <w:end w:w="120" w:type="dxa"/>
            </w:tcMar>
            <w:vAlign w:val="center"/>
          </w:tcPr>
          <w:p>
            <w:pPr>
              <w:spacing w:after="0"/>
              <w:jc w:val="left"/>
            </w:pPr>
            <w:r>
              <w:t>—</w:t>
            </w:r>
          </w:p>
        </w:tc>
      </w:tr>
      <w:tr>
        <w:tc>
          <w:tcPr>
            <w:tcW w:type="dxa" w:w="900"/>
            <w:tcMar>
              <w:top w:w="100" w:type="dxa"/>
              <w:start w:w="120" w:type="dxa"/>
              <w:bottom w:w="100" w:type="dxa"/>
              <w:end w:w="120" w:type="dxa"/>
            </w:tcMar>
            <w:vAlign w:val="center"/>
          </w:tcPr>
          <w:p>
            <w:pPr>
              <w:spacing w:after="0"/>
              <w:jc w:val="left"/>
            </w:pPr>
            <w:r>
              <w:t>s102</w:t>
            </w:r>
          </w:p>
        </w:tc>
        <w:tc>
          <w:tcPr>
            <w:tcW w:type="dxa" w:w="1500"/>
            <w:tcMar>
              <w:top w:w="100" w:type="dxa"/>
              <w:start w:w="120" w:type="dxa"/>
              <w:bottom w:w="100" w:type="dxa"/>
              <w:end w:w="120" w:type="dxa"/>
            </w:tcMar>
            <w:vAlign w:val="center"/>
          </w:tcPr>
          <w:p>
            <w:pPr>
              <w:spacing w:after="0"/>
              <w:jc w:val="left"/>
            </w:pPr>
            <w:r>
              <w:t>score / d</w:t>
            </w:r>
          </w:p>
        </w:tc>
        <w:tc>
          <w:tcPr>
            <w:tcW w:type="dxa" w:w="3900"/>
            <w:tcMar>
              <w:top w:w="100" w:type="dxa"/>
              <w:start w:w="120" w:type="dxa"/>
              <w:bottom w:w="100" w:type="dxa"/>
              <w:end w:w="120" w:type="dxa"/>
            </w:tcMar>
            <w:vAlign w:val="center"/>
          </w:tcPr>
          <w:p>
            <w:pPr>
              <w:spacing w:after="0"/>
              <w:jc w:val="left"/>
            </w:pPr>
            <w:r>
              <w:t>Amphibien</w:t>
            </w:r>
          </w:p>
        </w:tc>
        <w:tc>
          <w:tcPr>
            <w:tcW w:type="dxa" w:w="3636"/>
            <w:tcMar>
              <w:top w:w="100" w:type="dxa"/>
              <w:start w:w="120" w:type="dxa"/>
              <w:bottom w:w="100" w:type="dxa"/>
              <w:end w:w="120" w:type="dxa"/>
            </w:tcMar>
            <w:vAlign w:val="center"/>
          </w:tcPr>
          <w:p>
            <w:pPr>
              <w:spacing w:after="0"/>
              <w:jc w:val="left"/>
            </w:pPr>
            <w:r>
              <w:t>—</w:t>
            </w:r>
          </w:p>
        </w:tc>
      </w:tr>
      <w:tr>
        <w:tc>
          <w:tcPr>
            <w:tcW w:type="dxa" w:w="900"/>
            <w:tcMar>
              <w:top w:w="100" w:type="dxa"/>
              <w:start w:w="120" w:type="dxa"/>
              <w:bottom w:w="100" w:type="dxa"/>
              <w:end w:w="120" w:type="dxa"/>
            </w:tcMar>
            <w:vAlign w:val="center"/>
          </w:tcPr>
          <w:p>
            <w:pPr>
              <w:spacing w:after="0"/>
              <w:jc w:val="left"/>
            </w:pPr>
            <w:r>
              <w:t>a088</w:t>
            </w:r>
          </w:p>
        </w:tc>
        <w:tc>
          <w:tcPr>
            <w:tcW w:type="dxa" w:w="1500"/>
            <w:tcMar>
              <w:top w:w="100" w:type="dxa"/>
              <w:start w:w="120" w:type="dxa"/>
              <w:bottom w:w="100" w:type="dxa"/>
              <w:end w:w="120" w:type="dxa"/>
            </w:tcMar>
            <w:vAlign w:val="center"/>
          </w:tcPr>
          <w:p>
            <w:pPr>
              <w:spacing w:after="0"/>
              <w:jc w:val="left"/>
            </w:pPr>
            <w:r>
              <w:t>score / d</w:t>
            </w:r>
          </w:p>
        </w:tc>
        <w:tc>
          <w:tcPr>
            <w:tcW w:type="dxa" w:w="3900"/>
            <w:tcMar>
              <w:top w:w="100" w:type="dxa"/>
              <w:start w:w="120" w:type="dxa"/>
              <w:bottom w:w="100" w:type="dxa"/>
              <w:end w:w="120" w:type="dxa"/>
            </w:tcMar>
            <w:vAlign w:val="center"/>
          </w:tcPr>
          <w:p>
            <w:pPr>
              <w:spacing w:after="0"/>
              <w:jc w:val="left"/>
            </w:pPr>
            <w:r>
              <w:t>Moro</w:t>
            </w:r>
          </w:p>
        </w:tc>
        <w:tc>
          <w:tcPr>
            <w:tcW w:type="dxa" w:w="3636"/>
            <w:tcMar>
              <w:top w:w="100" w:type="dxa"/>
              <w:start w:w="120" w:type="dxa"/>
              <w:bottom w:w="100" w:type="dxa"/>
              <w:end w:w="120" w:type="dxa"/>
            </w:tcMar>
            <w:vAlign w:val="center"/>
          </w:tcPr>
          <w:p>
            <w:pPr>
              <w:spacing w:after="0"/>
              <w:jc w:val="left"/>
            </w:pPr>
            <w:r>
              <w:t>—</w:t>
            </w:r>
          </w:p>
        </w:tc>
      </w:tr>
      <w:tr>
        <w:tc>
          <w:tcPr>
            <w:tcW w:type="dxa" w:w="900"/>
            <w:tcMar>
              <w:top w:w="100" w:type="dxa"/>
              <w:start w:w="120" w:type="dxa"/>
              <w:bottom w:w="100" w:type="dxa"/>
              <w:end w:w="120" w:type="dxa"/>
            </w:tcMar>
            <w:vAlign w:val="center"/>
          </w:tcPr>
          <w:p>
            <w:pPr>
              <w:spacing w:after="0"/>
              <w:jc w:val="left"/>
            </w:pPr>
            <w:r>
              <w:t>a089</w:t>
            </w:r>
          </w:p>
        </w:tc>
        <w:tc>
          <w:tcPr>
            <w:tcW w:type="dxa" w:w="1500"/>
            <w:tcMar>
              <w:top w:w="100" w:type="dxa"/>
              <w:start w:w="120" w:type="dxa"/>
              <w:bottom w:w="100" w:type="dxa"/>
              <w:end w:w="120" w:type="dxa"/>
            </w:tcMar>
            <w:vAlign w:val="center"/>
          </w:tcPr>
          <w:p>
            <w:pPr>
              <w:spacing w:after="0"/>
              <w:jc w:val="left"/>
            </w:pPr>
            <w:r>
              <w:t>score / d</w:t>
            </w:r>
          </w:p>
        </w:tc>
        <w:tc>
          <w:tcPr>
            <w:tcW w:type="dxa" w:w="3900"/>
            <w:tcMar>
              <w:top w:w="100" w:type="dxa"/>
              <w:start w:w="120" w:type="dxa"/>
              <w:bottom w:w="100" w:type="dxa"/>
              <w:end w:w="120" w:type="dxa"/>
            </w:tcMar>
            <w:vAlign w:val="center"/>
          </w:tcPr>
          <w:p>
            <w:pPr>
              <w:spacing w:after="0"/>
              <w:jc w:val="left"/>
            </w:pPr>
            <w:r>
              <w:t>TLR</w:t>
            </w:r>
          </w:p>
        </w:tc>
        <w:tc>
          <w:tcPr>
            <w:tcW w:type="dxa" w:w="3636"/>
            <w:tcMar>
              <w:top w:w="100" w:type="dxa"/>
              <w:start w:w="120" w:type="dxa"/>
              <w:bottom w:w="100" w:type="dxa"/>
              <w:end w:w="120" w:type="dxa"/>
            </w:tcMar>
            <w:vAlign w:val="center"/>
          </w:tcPr>
          <w:p>
            <w:pPr>
              <w:spacing w:after="0"/>
              <w:jc w:val="left"/>
            </w:pPr>
            <w:r>
              <w:t>—</w:t>
            </w:r>
          </w:p>
        </w:tc>
      </w:tr>
      <w:tr>
        <w:tc>
          <w:tcPr>
            <w:tcW w:type="dxa" w:w="900"/>
            <w:tcMar>
              <w:top w:w="100" w:type="dxa"/>
              <w:start w:w="120" w:type="dxa"/>
              <w:bottom w:w="100" w:type="dxa"/>
              <w:end w:w="120" w:type="dxa"/>
            </w:tcMar>
            <w:vAlign w:val="center"/>
          </w:tcPr>
          <w:p>
            <w:pPr>
              <w:spacing w:after="0"/>
              <w:jc w:val="left"/>
            </w:pPr>
            <w:r>
              <w:t>a090</w:t>
            </w:r>
          </w:p>
        </w:tc>
        <w:tc>
          <w:tcPr>
            <w:tcW w:type="dxa" w:w="1500"/>
            <w:tcMar>
              <w:top w:w="100" w:type="dxa"/>
              <w:start w:w="120" w:type="dxa"/>
              <w:bottom w:w="100" w:type="dxa"/>
              <w:end w:w="120" w:type="dxa"/>
            </w:tcMar>
            <w:vAlign w:val="center"/>
          </w:tcPr>
          <w:p>
            <w:pPr>
              <w:spacing w:after="0"/>
              <w:jc w:val="left"/>
            </w:pPr>
            <w:r>
              <w:t>score / d</w:t>
            </w:r>
          </w:p>
        </w:tc>
        <w:tc>
          <w:tcPr>
            <w:tcW w:type="dxa" w:w="3900"/>
            <w:tcMar>
              <w:top w:w="100" w:type="dxa"/>
              <w:start w:w="120" w:type="dxa"/>
              <w:bottom w:w="100" w:type="dxa"/>
              <w:end w:w="120" w:type="dxa"/>
            </w:tcMar>
            <w:vAlign w:val="center"/>
          </w:tcPr>
          <w:p>
            <w:pPr>
              <w:spacing w:after="0"/>
              <w:jc w:val="left"/>
            </w:pPr>
            <w:r>
              <w:t>Moro</w:t>
            </w:r>
          </w:p>
        </w:tc>
        <w:tc>
          <w:tcPr>
            <w:tcW w:type="dxa" w:w="3636"/>
            <w:tcMar>
              <w:top w:w="100" w:type="dxa"/>
              <w:start w:w="120" w:type="dxa"/>
              <w:bottom w:w="100" w:type="dxa"/>
              <w:end w:w="120" w:type="dxa"/>
            </w:tcMar>
            <w:vAlign w:val="center"/>
          </w:tcPr>
          <w:p>
            <w:pPr>
              <w:spacing w:after="0"/>
              <w:jc w:val="left"/>
            </w:pPr>
            <w:r>
              <w:t>—</w:t>
            </w:r>
          </w:p>
        </w:tc>
      </w:tr>
      <w:tr>
        <w:tc>
          <w:tcPr>
            <w:tcW w:type="dxa" w:w="900"/>
            <w:tcMar>
              <w:top w:w="100" w:type="dxa"/>
              <w:start w:w="120" w:type="dxa"/>
              <w:bottom w:w="100" w:type="dxa"/>
              <w:end w:w="120" w:type="dxa"/>
            </w:tcMar>
            <w:vAlign w:val="center"/>
          </w:tcPr>
          <w:p>
            <w:pPr>
              <w:spacing w:after="0"/>
              <w:jc w:val="left"/>
            </w:pPr>
            <w:r>
              <w:t>a096</w:t>
            </w:r>
          </w:p>
        </w:tc>
        <w:tc>
          <w:tcPr>
            <w:tcW w:type="dxa" w:w="1500"/>
            <w:tcMar>
              <w:top w:w="100" w:type="dxa"/>
              <w:start w:w="120" w:type="dxa"/>
              <w:bottom w:w="100" w:type="dxa"/>
              <w:end w:w="120" w:type="dxa"/>
            </w:tcMar>
            <w:vAlign w:val="center"/>
          </w:tcPr>
          <w:p>
            <w:pPr>
              <w:spacing w:after="0"/>
              <w:jc w:val="left"/>
            </w:pPr>
            <w:r>
              <w:t>score / d</w:t>
            </w:r>
          </w:p>
        </w:tc>
        <w:tc>
          <w:tcPr>
            <w:tcW w:type="dxa" w:w="3900"/>
            <w:tcMar>
              <w:top w:w="100" w:type="dxa"/>
              <w:start w:w="120" w:type="dxa"/>
              <w:bottom w:w="100" w:type="dxa"/>
              <w:end w:w="120" w:type="dxa"/>
            </w:tcMar>
            <w:vAlign w:val="center"/>
          </w:tcPr>
          <w:p>
            <w:pPr>
              <w:spacing w:after="0"/>
              <w:jc w:val="left"/>
            </w:pPr>
            <w:r>
              <w:t>Landau</w:t>
            </w:r>
          </w:p>
        </w:tc>
        <w:tc>
          <w:tcPr>
            <w:tcW w:type="dxa" w:w="3636"/>
            <w:tcMar>
              <w:top w:w="100" w:type="dxa"/>
              <w:start w:w="120" w:type="dxa"/>
              <w:bottom w:w="100" w:type="dxa"/>
              <w:end w:w="120" w:type="dxa"/>
            </w:tcMar>
            <w:vAlign w:val="center"/>
          </w:tcPr>
          <w:p>
            <w:pPr>
              <w:spacing w:after="0"/>
              <w:jc w:val="left"/>
            </w:pPr>
            <w:r>
              <w:t>—</w:t>
            </w:r>
          </w:p>
        </w:tc>
      </w:tr>
    </w:tbl>
    <w:p>
      <w:pPr>
        <w:spacing w:after="0"/>
      </w:pPr>
    </w:p>
    <w:p>
      <w:pPr>
        <w:pStyle w:val="Heading3"/>
      </w:pPr>
      <w:r>
        <w:t>Sicherheitsfragen</w:t>
      </w:r>
    </w:p>
    <w:tbl>
      <w:tblPr>
        <w:tblStyle w:val="TableGrid"/>
        <w:tblW w:type="dxa" w:w="9936"/>
        <w:jc w:val="left"/>
        <w:tblLayout w:type="fixed"/>
        <w:tblLook w:firstColumn="1" w:firstRow="1" w:lastColumn="0" w:lastRow="0" w:noHBand="0" w:noVBand="1" w:val="04A0"/>
        <w:tblInd w:w="120" w:type="dxa"/>
      </w:tblPr>
      <w:tblGrid>
        <w:gridCol w:w="900"/>
        <w:gridCol w:w="1500"/>
        <w:gridCol w:w="3900"/>
        <w:gridCol w:w="3636"/>
      </w:tblGrid>
      <w:tr>
        <w:trPr>
          <w:tblHeader w:val="true"/>
        </w:trPr>
        <w:tc>
          <w:tcPr>
            <w:tcW w:type="dxa" w:w="900"/>
            <w:tcMar>
              <w:top w:w="100" w:type="dxa"/>
              <w:start w:w="120" w:type="dxa"/>
              <w:bottom w:w="100" w:type="dxa"/>
              <w:end w:w="120" w:type="dxa"/>
            </w:tcMar>
            <w:shd w:fill="E8EEF5"/>
            <w:vAlign w:val="center"/>
          </w:tcPr>
          <w:p>
            <w:pPr>
              <w:spacing w:after="0"/>
              <w:jc w:val="left"/>
            </w:pPr>
            <w:r>
              <w:rPr>
                <w:b/>
                <w:color w:val="1F4D78"/>
              </w:rPr>
              <w:t>ID</w:t>
            </w:r>
          </w:p>
        </w:tc>
        <w:tc>
          <w:tcPr>
            <w:tcW w:type="dxa" w:w="1500"/>
            <w:tcMar>
              <w:top w:w="100" w:type="dxa"/>
              <w:start w:w="120" w:type="dxa"/>
              <w:bottom w:w="100" w:type="dxa"/>
              <w:end w:w="120" w:type="dxa"/>
            </w:tcMar>
            <w:shd w:fill="E8EEF5"/>
            <w:vAlign w:val="center"/>
          </w:tcPr>
          <w:p>
            <w:pPr>
              <w:spacing w:after="0"/>
              <w:jc w:val="left"/>
            </w:pPr>
            <w:r>
              <w:rPr>
                <w:b/>
                <w:color w:val="1F4D78"/>
              </w:rPr>
              <w:t>Typ/Polung</w:t>
            </w:r>
          </w:p>
        </w:tc>
        <w:tc>
          <w:tcPr>
            <w:tcW w:type="dxa" w:w="3900"/>
            <w:tcMar>
              <w:top w:w="100" w:type="dxa"/>
              <w:start w:w="120" w:type="dxa"/>
              <w:bottom w:w="100" w:type="dxa"/>
              <w:end w:w="120" w:type="dxa"/>
            </w:tcMar>
            <w:shd w:fill="E8EEF5"/>
            <w:vAlign w:val="center"/>
          </w:tcPr>
          <w:p>
            <w:pPr>
              <w:spacing w:after="0"/>
              <w:jc w:val="center"/>
            </w:pPr>
            <w:r>
              <w:rPr>
                <w:b/>
                <w:color w:val="1F4D78"/>
              </w:rPr>
              <w:t>Reflexe</w:t>
            </w:r>
          </w:p>
        </w:tc>
        <w:tc>
          <w:tcPr>
            <w:tcW w:type="dxa" w:w="3636"/>
            <w:tcMar>
              <w:top w:w="100" w:type="dxa"/>
              <w:start w:w="120" w:type="dxa"/>
              <w:bottom w:w="100" w:type="dxa"/>
              <w:end w:w="120" w:type="dxa"/>
            </w:tcMar>
            <w:shd w:fill="E8EEF5"/>
            <w:vAlign w:val="center"/>
          </w:tcPr>
          <w:p>
            <w:pPr>
              <w:spacing w:after="0"/>
              <w:jc w:val="center"/>
            </w:pPr>
            <w:r>
              <w:rPr>
                <w:b/>
                <w:color w:val="1F4D78"/>
              </w:rPr>
              <w:t>Bedingung</w:t>
            </w:r>
          </w:p>
        </w:tc>
      </w:tr>
      <w:tr>
        <w:tc>
          <w:tcPr>
            <w:tcW w:type="dxa" w:w="900"/>
            <w:tcMar>
              <w:top w:w="100" w:type="dxa"/>
              <w:start w:w="120" w:type="dxa"/>
              <w:bottom w:w="100" w:type="dxa"/>
              <w:end w:w="120" w:type="dxa"/>
            </w:tcMar>
            <w:vAlign w:val="center"/>
          </w:tcPr>
          <w:p>
            <w:pPr>
              <w:spacing w:after="0"/>
              <w:jc w:val="left"/>
            </w:pPr>
            <w:r>
              <w:t>s046</w:t>
            </w:r>
          </w:p>
        </w:tc>
        <w:tc>
          <w:tcPr>
            <w:tcW w:type="dxa" w:w="1500"/>
            <w:tcMar>
              <w:top w:w="100" w:type="dxa"/>
              <w:start w:w="120" w:type="dxa"/>
              <w:bottom w:w="100" w:type="dxa"/>
              <w:end w:w="120" w:type="dxa"/>
            </w:tcMar>
            <w:vAlign w:val="center"/>
          </w:tcPr>
          <w:p>
            <w:pPr>
              <w:spacing w:after="0"/>
              <w:jc w:val="left"/>
            </w:pPr>
            <w:r>
              <w:t>safety / d</w:t>
            </w:r>
          </w:p>
        </w:tc>
        <w:tc>
          <w:tcPr>
            <w:tcW w:type="dxa" w:w="3900"/>
            <w:tcMar>
              <w:top w:w="100" w:type="dxa"/>
              <w:start w:w="120" w:type="dxa"/>
              <w:bottom w:w="100" w:type="dxa"/>
              <w:end w:w="120" w:type="dxa"/>
            </w:tcMar>
            <w:vAlign w:val="center"/>
          </w:tcPr>
          <w:p>
            <w:pPr>
              <w:spacing w:after="0"/>
              <w:jc w:val="left"/>
            </w:pPr>
            <w:r>
              <w:t>ATNR, STNR</w:t>
            </w:r>
          </w:p>
        </w:tc>
        <w:tc>
          <w:tcPr>
            <w:tcW w:type="dxa" w:w="3636"/>
            <w:tcMar>
              <w:top w:w="100" w:type="dxa"/>
              <w:start w:w="120" w:type="dxa"/>
              <w:bottom w:w="100" w:type="dxa"/>
              <w:end w:w="120" w:type="dxa"/>
            </w:tcMar>
            <w:vAlign w:val="center"/>
          </w:tcPr>
          <w:p>
            <w:pPr>
              <w:spacing w:after="0"/>
              <w:jc w:val="left"/>
            </w:pPr>
            <w:r>
              <w:t>—</w:t>
            </w:r>
          </w:p>
        </w:tc>
      </w:tr>
      <w:tr>
        <w:tc>
          <w:tcPr>
            <w:tcW w:type="dxa" w:w="900"/>
            <w:tcMar>
              <w:top w:w="100" w:type="dxa"/>
              <w:start w:w="120" w:type="dxa"/>
              <w:bottom w:w="100" w:type="dxa"/>
              <w:end w:w="120" w:type="dxa"/>
            </w:tcMar>
            <w:vAlign w:val="center"/>
          </w:tcPr>
          <w:p>
            <w:pPr>
              <w:spacing w:after="0"/>
              <w:jc w:val="left"/>
            </w:pPr>
            <w:r>
              <w:t>s094</w:t>
            </w:r>
          </w:p>
        </w:tc>
        <w:tc>
          <w:tcPr>
            <w:tcW w:type="dxa" w:w="1500"/>
            <w:tcMar>
              <w:top w:w="100" w:type="dxa"/>
              <w:start w:w="120" w:type="dxa"/>
              <w:bottom w:w="100" w:type="dxa"/>
              <w:end w:w="120" w:type="dxa"/>
            </w:tcMar>
            <w:vAlign w:val="center"/>
          </w:tcPr>
          <w:p>
            <w:pPr>
              <w:spacing w:after="0"/>
              <w:jc w:val="left"/>
            </w:pPr>
            <w:r>
              <w:t>safety / d</w:t>
            </w:r>
          </w:p>
        </w:tc>
        <w:tc>
          <w:tcPr>
            <w:tcW w:type="dxa" w:w="3900"/>
            <w:tcMar>
              <w:top w:w="100" w:type="dxa"/>
              <w:start w:w="120" w:type="dxa"/>
              <w:bottom w:w="100" w:type="dxa"/>
              <w:end w:w="120" w:type="dxa"/>
            </w:tcMar>
            <w:vAlign w:val="center"/>
          </w:tcPr>
          <w:p>
            <w:pPr>
              <w:spacing w:after="0"/>
              <w:jc w:val="left"/>
            </w:pPr>
            <w:r>
              <w:t>—</w:t>
            </w:r>
          </w:p>
        </w:tc>
        <w:tc>
          <w:tcPr>
            <w:tcW w:type="dxa" w:w="3636"/>
            <w:tcMar>
              <w:top w:w="100" w:type="dxa"/>
              <w:start w:w="120" w:type="dxa"/>
              <w:bottom w:w="100" w:type="dxa"/>
              <w:end w:w="120" w:type="dxa"/>
            </w:tcMar>
            <w:vAlign w:val="center"/>
          </w:tcPr>
          <w:p>
            <w:pPr>
              <w:spacing w:after="0"/>
              <w:jc w:val="left"/>
            </w:pPr>
            <w:r>
              <w:t>—</w:t>
            </w:r>
          </w:p>
        </w:tc>
      </w:tr>
      <w:tr>
        <w:tc>
          <w:tcPr>
            <w:tcW w:type="dxa" w:w="900"/>
            <w:tcMar>
              <w:top w:w="100" w:type="dxa"/>
              <w:start w:w="120" w:type="dxa"/>
              <w:bottom w:w="100" w:type="dxa"/>
              <w:end w:w="120" w:type="dxa"/>
            </w:tcMar>
            <w:vAlign w:val="center"/>
          </w:tcPr>
          <w:p>
            <w:pPr>
              <w:spacing w:after="0"/>
              <w:jc w:val="left"/>
            </w:pPr>
            <w:r>
              <w:t>s095</w:t>
            </w:r>
          </w:p>
        </w:tc>
        <w:tc>
          <w:tcPr>
            <w:tcW w:type="dxa" w:w="1500"/>
            <w:tcMar>
              <w:top w:w="100" w:type="dxa"/>
              <w:start w:w="120" w:type="dxa"/>
              <w:bottom w:w="100" w:type="dxa"/>
              <w:end w:w="120" w:type="dxa"/>
            </w:tcMar>
            <w:vAlign w:val="center"/>
          </w:tcPr>
          <w:p>
            <w:pPr>
              <w:spacing w:after="0"/>
              <w:jc w:val="left"/>
            </w:pPr>
            <w:r>
              <w:t>safety / d</w:t>
            </w:r>
          </w:p>
        </w:tc>
        <w:tc>
          <w:tcPr>
            <w:tcW w:type="dxa" w:w="3900"/>
            <w:tcMar>
              <w:top w:w="100" w:type="dxa"/>
              <w:start w:w="120" w:type="dxa"/>
              <w:bottom w:w="100" w:type="dxa"/>
              <w:end w:w="120" w:type="dxa"/>
            </w:tcMar>
            <w:vAlign w:val="center"/>
          </w:tcPr>
          <w:p>
            <w:pPr>
              <w:spacing w:after="0"/>
              <w:jc w:val="left"/>
            </w:pPr>
            <w:r>
              <w:t>—</w:t>
            </w:r>
          </w:p>
        </w:tc>
        <w:tc>
          <w:tcPr>
            <w:tcW w:type="dxa" w:w="3636"/>
            <w:tcMar>
              <w:top w:w="100" w:type="dxa"/>
              <w:start w:w="120" w:type="dxa"/>
              <w:bottom w:w="100" w:type="dxa"/>
              <w:end w:w="120" w:type="dxa"/>
            </w:tcMar>
            <w:vAlign w:val="center"/>
          </w:tcPr>
          <w:p>
            <w:pPr>
              <w:spacing w:after="0"/>
              <w:jc w:val="left"/>
            </w:pPr>
            <w:r>
              <w:t>—</w:t>
            </w:r>
          </w:p>
        </w:tc>
      </w:tr>
      <w:tr>
        <w:tc>
          <w:tcPr>
            <w:tcW w:type="dxa" w:w="900"/>
            <w:tcMar>
              <w:top w:w="100" w:type="dxa"/>
              <w:start w:w="120" w:type="dxa"/>
              <w:bottom w:w="100" w:type="dxa"/>
              <w:end w:w="120" w:type="dxa"/>
            </w:tcMar>
            <w:vAlign w:val="center"/>
          </w:tcPr>
          <w:p>
            <w:pPr>
              <w:spacing w:after="0"/>
              <w:jc w:val="left"/>
            </w:pPr>
            <w:r>
              <w:t>s096</w:t>
            </w:r>
          </w:p>
        </w:tc>
        <w:tc>
          <w:tcPr>
            <w:tcW w:type="dxa" w:w="1500"/>
            <w:tcMar>
              <w:top w:w="100" w:type="dxa"/>
              <w:start w:w="120" w:type="dxa"/>
              <w:bottom w:w="100" w:type="dxa"/>
              <w:end w:w="120" w:type="dxa"/>
            </w:tcMar>
            <w:vAlign w:val="center"/>
          </w:tcPr>
          <w:p>
            <w:pPr>
              <w:spacing w:after="0"/>
              <w:jc w:val="left"/>
            </w:pPr>
            <w:r>
              <w:t>safety / d</w:t>
            </w:r>
          </w:p>
        </w:tc>
        <w:tc>
          <w:tcPr>
            <w:tcW w:type="dxa" w:w="3900"/>
            <w:tcMar>
              <w:top w:w="100" w:type="dxa"/>
              <w:start w:w="120" w:type="dxa"/>
              <w:bottom w:w="100" w:type="dxa"/>
              <w:end w:w="120" w:type="dxa"/>
            </w:tcMar>
            <w:vAlign w:val="center"/>
          </w:tcPr>
          <w:p>
            <w:pPr>
              <w:spacing w:after="0"/>
              <w:jc w:val="left"/>
            </w:pPr>
            <w:r>
              <w:t>—</w:t>
            </w:r>
          </w:p>
        </w:tc>
        <w:tc>
          <w:tcPr>
            <w:tcW w:type="dxa" w:w="3636"/>
            <w:tcMar>
              <w:top w:w="100" w:type="dxa"/>
              <w:start w:w="120" w:type="dxa"/>
              <w:bottom w:w="100" w:type="dxa"/>
              <w:end w:w="120" w:type="dxa"/>
            </w:tcMar>
            <w:vAlign w:val="center"/>
          </w:tcPr>
          <w:p>
            <w:pPr>
              <w:spacing w:after="0"/>
              <w:jc w:val="left"/>
            </w:pPr>
            <w:r>
              <w:t>—</w:t>
            </w:r>
          </w:p>
        </w:tc>
      </w:tr>
      <w:tr>
        <w:tc>
          <w:tcPr>
            <w:tcW w:type="dxa" w:w="900"/>
            <w:tcMar>
              <w:top w:w="100" w:type="dxa"/>
              <w:start w:w="120" w:type="dxa"/>
              <w:bottom w:w="100" w:type="dxa"/>
              <w:end w:w="120" w:type="dxa"/>
            </w:tcMar>
            <w:vAlign w:val="center"/>
          </w:tcPr>
          <w:p>
            <w:pPr>
              <w:spacing w:after="0"/>
              <w:jc w:val="left"/>
            </w:pPr>
            <w:r>
              <w:t>s097</w:t>
            </w:r>
          </w:p>
        </w:tc>
        <w:tc>
          <w:tcPr>
            <w:tcW w:type="dxa" w:w="1500"/>
            <w:tcMar>
              <w:top w:w="100" w:type="dxa"/>
              <w:start w:w="120" w:type="dxa"/>
              <w:bottom w:w="100" w:type="dxa"/>
              <w:end w:w="120" w:type="dxa"/>
            </w:tcMar>
            <w:vAlign w:val="center"/>
          </w:tcPr>
          <w:p>
            <w:pPr>
              <w:spacing w:after="0"/>
              <w:jc w:val="left"/>
            </w:pPr>
            <w:r>
              <w:t>safety / d</w:t>
            </w:r>
          </w:p>
        </w:tc>
        <w:tc>
          <w:tcPr>
            <w:tcW w:type="dxa" w:w="3900"/>
            <w:tcMar>
              <w:top w:w="100" w:type="dxa"/>
              <w:start w:w="120" w:type="dxa"/>
              <w:bottom w:w="100" w:type="dxa"/>
              <w:end w:w="120" w:type="dxa"/>
            </w:tcMar>
            <w:vAlign w:val="center"/>
          </w:tcPr>
          <w:p>
            <w:pPr>
              <w:spacing w:after="0"/>
              <w:jc w:val="left"/>
            </w:pPr>
            <w:r>
              <w:t>—</w:t>
            </w:r>
          </w:p>
        </w:tc>
        <w:tc>
          <w:tcPr>
            <w:tcW w:type="dxa" w:w="3636"/>
            <w:tcMar>
              <w:top w:w="100" w:type="dxa"/>
              <w:start w:w="120" w:type="dxa"/>
              <w:bottom w:w="100" w:type="dxa"/>
              <w:end w:w="120" w:type="dxa"/>
            </w:tcMar>
            <w:vAlign w:val="center"/>
          </w:tcPr>
          <w:p>
            <w:pPr>
              <w:spacing w:after="0"/>
              <w:jc w:val="left"/>
            </w:pPr>
            <w:r>
              <w:t>—</w:t>
            </w:r>
          </w:p>
        </w:tc>
      </w:tr>
      <w:tr>
        <w:tc>
          <w:tcPr>
            <w:tcW w:type="dxa" w:w="900"/>
            <w:tcMar>
              <w:top w:w="100" w:type="dxa"/>
              <w:start w:w="120" w:type="dxa"/>
              <w:bottom w:w="100" w:type="dxa"/>
              <w:end w:w="120" w:type="dxa"/>
            </w:tcMar>
            <w:vAlign w:val="center"/>
          </w:tcPr>
          <w:p>
            <w:pPr>
              <w:spacing w:after="0"/>
              <w:jc w:val="left"/>
            </w:pPr>
            <w:r>
              <w:t>s098</w:t>
            </w:r>
          </w:p>
        </w:tc>
        <w:tc>
          <w:tcPr>
            <w:tcW w:type="dxa" w:w="1500"/>
            <w:tcMar>
              <w:top w:w="100" w:type="dxa"/>
              <w:start w:w="120" w:type="dxa"/>
              <w:bottom w:w="100" w:type="dxa"/>
              <w:end w:w="120" w:type="dxa"/>
            </w:tcMar>
            <w:vAlign w:val="center"/>
          </w:tcPr>
          <w:p>
            <w:pPr>
              <w:spacing w:after="0"/>
              <w:jc w:val="left"/>
            </w:pPr>
            <w:r>
              <w:t>safety / d</w:t>
            </w:r>
          </w:p>
        </w:tc>
        <w:tc>
          <w:tcPr>
            <w:tcW w:type="dxa" w:w="3900"/>
            <w:tcMar>
              <w:top w:w="100" w:type="dxa"/>
              <w:start w:w="120" w:type="dxa"/>
              <w:bottom w:w="100" w:type="dxa"/>
              <w:end w:w="120" w:type="dxa"/>
            </w:tcMar>
            <w:vAlign w:val="center"/>
          </w:tcPr>
          <w:p>
            <w:pPr>
              <w:spacing w:after="0"/>
              <w:jc w:val="left"/>
            </w:pPr>
            <w:r>
              <w:t>—</w:t>
            </w:r>
          </w:p>
        </w:tc>
        <w:tc>
          <w:tcPr>
            <w:tcW w:type="dxa" w:w="3636"/>
            <w:tcMar>
              <w:top w:w="100" w:type="dxa"/>
              <w:start w:w="120" w:type="dxa"/>
              <w:bottom w:w="100" w:type="dxa"/>
              <w:end w:w="120" w:type="dxa"/>
            </w:tcMar>
            <w:vAlign w:val="center"/>
          </w:tcPr>
          <w:p>
            <w:pPr>
              <w:spacing w:after="0"/>
              <w:jc w:val="left"/>
            </w:pPr>
            <w:r>
              <w:t>—</w:t>
            </w:r>
          </w:p>
        </w:tc>
      </w:tr>
      <w:tr>
        <w:tc>
          <w:tcPr>
            <w:tcW w:type="dxa" w:w="900"/>
            <w:tcMar>
              <w:top w:w="100" w:type="dxa"/>
              <w:start w:w="120" w:type="dxa"/>
              <w:bottom w:w="100" w:type="dxa"/>
              <w:end w:w="120" w:type="dxa"/>
            </w:tcMar>
            <w:vAlign w:val="center"/>
          </w:tcPr>
          <w:p>
            <w:pPr>
              <w:spacing w:after="0"/>
              <w:jc w:val="left"/>
            </w:pPr>
            <w:r>
              <w:t>a126</w:t>
            </w:r>
          </w:p>
        </w:tc>
        <w:tc>
          <w:tcPr>
            <w:tcW w:type="dxa" w:w="1500"/>
            <w:tcMar>
              <w:top w:w="100" w:type="dxa"/>
              <w:start w:w="120" w:type="dxa"/>
              <w:bottom w:w="100" w:type="dxa"/>
              <w:end w:w="120" w:type="dxa"/>
            </w:tcMar>
            <w:vAlign w:val="center"/>
          </w:tcPr>
          <w:p>
            <w:pPr>
              <w:spacing w:after="0"/>
              <w:jc w:val="left"/>
            </w:pPr>
            <w:r>
              <w:t>safety / d</w:t>
            </w:r>
          </w:p>
        </w:tc>
        <w:tc>
          <w:tcPr>
            <w:tcW w:type="dxa" w:w="3900"/>
            <w:tcMar>
              <w:top w:w="100" w:type="dxa"/>
              <w:start w:w="120" w:type="dxa"/>
              <w:bottom w:w="100" w:type="dxa"/>
              <w:end w:w="120" w:type="dxa"/>
            </w:tcMar>
            <w:vAlign w:val="center"/>
          </w:tcPr>
          <w:p>
            <w:pPr>
              <w:spacing w:after="0"/>
              <w:jc w:val="left"/>
            </w:pPr>
            <w:r>
              <w:t>—</w:t>
            </w:r>
          </w:p>
        </w:tc>
        <w:tc>
          <w:tcPr>
            <w:tcW w:type="dxa" w:w="3636"/>
            <w:tcMar>
              <w:top w:w="100" w:type="dxa"/>
              <w:start w:w="120" w:type="dxa"/>
              <w:bottom w:w="100" w:type="dxa"/>
              <w:end w:w="120" w:type="dxa"/>
            </w:tcMar>
            <w:vAlign w:val="center"/>
          </w:tcPr>
          <w:p>
            <w:pPr>
              <w:spacing w:after="0"/>
              <w:jc w:val="left"/>
            </w:pPr>
            <w:r>
              <w:t>—</w:t>
            </w:r>
          </w:p>
        </w:tc>
      </w:tr>
      <w:tr>
        <w:tc>
          <w:tcPr>
            <w:tcW w:type="dxa" w:w="900"/>
            <w:tcMar>
              <w:top w:w="100" w:type="dxa"/>
              <w:start w:w="120" w:type="dxa"/>
              <w:bottom w:w="100" w:type="dxa"/>
              <w:end w:w="120" w:type="dxa"/>
            </w:tcMar>
            <w:vAlign w:val="center"/>
          </w:tcPr>
          <w:p>
            <w:pPr>
              <w:spacing w:after="0"/>
              <w:jc w:val="left"/>
            </w:pPr>
            <w:r>
              <w:t>a127</w:t>
            </w:r>
          </w:p>
        </w:tc>
        <w:tc>
          <w:tcPr>
            <w:tcW w:type="dxa" w:w="1500"/>
            <w:tcMar>
              <w:top w:w="100" w:type="dxa"/>
              <w:start w:w="120" w:type="dxa"/>
              <w:bottom w:w="100" w:type="dxa"/>
              <w:end w:w="120" w:type="dxa"/>
            </w:tcMar>
            <w:vAlign w:val="center"/>
          </w:tcPr>
          <w:p>
            <w:pPr>
              <w:spacing w:after="0"/>
              <w:jc w:val="left"/>
            </w:pPr>
            <w:r>
              <w:t>safety / d</w:t>
            </w:r>
          </w:p>
        </w:tc>
        <w:tc>
          <w:tcPr>
            <w:tcW w:type="dxa" w:w="3900"/>
            <w:tcMar>
              <w:top w:w="100" w:type="dxa"/>
              <w:start w:w="120" w:type="dxa"/>
              <w:bottom w:w="100" w:type="dxa"/>
              <w:end w:w="120" w:type="dxa"/>
            </w:tcMar>
            <w:vAlign w:val="center"/>
          </w:tcPr>
          <w:p>
            <w:pPr>
              <w:spacing w:after="0"/>
              <w:jc w:val="left"/>
            </w:pPr>
            <w:r>
              <w:t>—</w:t>
            </w:r>
          </w:p>
        </w:tc>
        <w:tc>
          <w:tcPr>
            <w:tcW w:type="dxa" w:w="3636"/>
            <w:tcMar>
              <w:top w:w="100" w:type="dxa"/>
              <w:start w:w="120" w:type="dxa"/>
              <w:bottom w:w="100" w:type="dxa"/>
              <w:end w:w="120" w:type="dxa"/>
            </w:tcMar>
            <w:vAlign w:val="center"/>
          </w:tcPr>
          <w:p>
            <w:pPr>
              <w:spacing w:after="0"/>
              <w:jc w:val="left"/>
            </w:pPr>
            <w:r>
              <w:t>—</w:t>
            </w:r>
          </w:p>
        </w:tc>
      </w:tr>
      <w:tr>
        <w:tc>
          <w:tcPr>
            <w:tcW w:type="dxa" w:w="900"/>
            <w:tcMar>
              <w:top w:w="100" w:type="dxa"/>
              <w:start w:w="120" w:type="dxa"/>
              <w:bottom w:w="100" w:type="dxa"/>
              <w:end w:w="120" w:type="dxa"/>
            </w:tcMar>
            <w:vAlign w:val="center"/>
          </w:tcPr>
          <w:p>
            <w:pPr>
              <w:spacing w:after="0"/>
              <w:jc w:val="left"/>
            </w:pPr>
            <w:r>
              <w:t>a128</w:t>
            </w:r>
          </w:p>
        </w:tc>
        <w:tc>
          <w:tcPr>
            <w:tcW w:type="dxa" w:w="1500"/>
            <w:tcMar>
              <w:top w:w="100" w:type="dxa"/>
              <w:start w:w="120" w:type="dxa"/>
              <w:bottom w:w="100" w:type="dxa"/>
              <w:end w:w="120" w:type="dxa"/>
            </w:tcMar>
            <w:vAlign w:val="center"/>
          </w:tcPr>
          <w:p>
            <w:pPr>
              <w:spacing w:after="0"/>
              <w:jc w:val="left"/>
            </w:pPr>
            <w:r>
              <w:t>safety / d</w:t>
            </w:r>
          </w:p>
        </w:tc>
        <w:tc>
          <w:tcPr>
            <w:tcW w:type="dxa" w:w="3900"/>
            <w:tcMar>
              <w:top w:w="100" w:type="dxa"/>
              <w:start w:w="120" w:type="dxa"/>
              <w:bottom w:w="100" w:type="dxa"/>
              <w:end w:w="120" w:type="dxa"/>
            </w:tcMar>
            <w:vAlign w:val="center"/>
          </w:tcPr>
          <w:p>
            <w:pPr>
              <w:spacing w:after="0"/>
              <w:jc w:val="left"/>
            </w:pPr>
            <w:r>
              <w:t>—</w:t>
            </w:r>
          </w:p>
        </w:tc>
        <w:tc>
          <w:tcPr>
            <w:tcW w:type="dxa" w:w="3636"/>
            <w:tcMar>
              <w:top w:w="100" w:type="dxa"/>
              <w:start w:w="120" w:type="dxa"/>
              <w:bottom w:w="100" w:type="dxa"/>
              <w:end w:w="120" w:type="dxa"/>
            </w:tcMar>
            <w:vAlign w:val="center"/>
          </w:tcPr>
          <w:p>
            <w:pPr>
              <w:spacing w:after="0"/>
              <w:jc w:val="left"/>
            </w:pPr>
            <w:r>
              <w:t>—</w:t>
            </w:r>
          </w:p>
        </w:tc>
      </w:tr>
      <w:tr>
        <w:tc>
          <w:tcPr>
            <w:tcW w:type="dxa" w:w="900"/>
            <w:tcMar>
              <w:top w:w="100" w:type="dxa"/>
              <w:start w:w="120" w:type="dxa"/>
              <w:bottom w:w="100" w:type="dxa"/>
              <w:end w:w="120" w:type="dxa"/>
            </w:tcMar>
            <w:vAlign w:val="center"/>
          </w:tcPr>
          <w:p>
            <w:pPr>
              <w:spacing w:after="0"/>
              <w:jc w:val="left"/>
            </w:pPr>
            <w:r>
              <w:t>a129</w:t>
            </w:r>
          </w:p>
        </w:tc>
        <w:tc>
          <w:tcPr>
            <w:tcW w:type="dxa" w:w="1500"/>
            <w:tcMar>
              <w:top w:w="100" w:type="dxa"/>
              <w:start w:w="120" w:type="dxa"/>
              <w:bottom w:w="100" w:type="dxa"/>
              <w:end w:w="120" w:type="dxa"/>
            </w:tcMar>
            <w:vAlign w:val="center"/>
          </w:tcPr>
          <w:p>
            <w:pPr>
              <w:spacing w:after="0"/>
              <w:jc w:val="left"/>
            </w:pPr>
            <w:r>
              <w:t>safety / d</w:t>
            </w:r>
          </w:p>
        </w:tc>
        <w:tc>
          <w:tcPr>
            <w:tcW w:type="dxa" w:w="3900"/>
            <w:tcMar>
              <w:top w:w="100" w:type="dxa"/>
              <w:start w:w="120" w:type="dxa"/>
              <w:bottom w:w="100" w:type="dxa"/>
              <w:end w:w="120" w:type="dxa"/>
            </w:tcMar>
            <w:vAlign w:val="center"/>
          </w:tcPr>
          <w:p>
            <w:pPr>
              <w:spacing w:after="0"/>
              <w:jc w:val="left"/>
            </w:pPr>
            <w:r>
              <w:t>—</w:t>
            </w:r>
          </w:p>
        </w:tc>
        <w:tc>
          <w:tcPr>
            <w:tcW w:type="dxa" w:w="3636"/>
            <w:tcMar>
              <w:top w:w="100" w:type="dxa"/>
              <w:start w:w="120" w:type="dxa"/>
              <w:bottom w:w="100" w:type="dxa"/>
              <w:end w:w="120" w:type="dxa"/>
            </w:tcMar>
            <w:vAlign w:val="center"/>
          </w:tcPr>
          <w:p>
            <w:pPr>
              <w:spacing w:after="0"/>
              <w:jc w:val="left"/>
            </w:pPr>
            <w:r>
              <w:t>—</w:t>
            </w:r>
          </w:p>
        </w:tc>
      </w:tr>
    </w:tbl>
    <w:p>
      <w:pPr>
        <w:spacing w:after="0"/>
      </w:pPr>
    </w:p>
    <w:p>
      <w:pPr>
        <w:pStyle w:val="Heading3"/>
      </w:pPr>
      <w:r>
        <w:t>Bewegungsprüfungen</w:t>
      </w:r>
    </w:p>
    <w:tbl>
      <w:tblPr>
        <w:tblStyle w:val="TableGrid"/>
        <w:tblW w:type="dxa" w:w="9936"/>
        <w:jc w:val="left"/>
        <w:tblLayout w:type="fixed"/>
        <w:tblLook w:firstColumn="1" w:firstRow="1" w:lastColumn="0" w:lastRow="0" w:noHBand="0" w:noVBand="1" w:val="04A0"/>
        <w:tblInd w:w="120" w:type="dxa"/>
      </w:tblPr>
      <w:tblGrid>
        <w:gridCol w:w="900"/>
        <w:gridCol w:w="1500"/>
        <w:gridCol w:w="3900"/>
        <w:gridCol w:w="3636"/>
      </w:tblGrid>
      <w:tr>
        <w:trPr>
          <w:tblHeader w:val="true"/>
        </w:trPr>
        <w:tc>
          <w:tcPr>
            <w:tcW w:type="dxa" w:w="900"/>
            <w:tcMar>
              <w:top w:w="100" w:type="dxa"/>
              <w:start w:w="120" w:type="dxa"/>
              <w:bottom w:w="100" w:type="dxa"/>
              <w:end w:w="120" w:type="dxa"/>
            </w:tcMar>
            <w:shd w:fill="E8EEF5"/>
            <w:vAlign w:val="center"/>
          </w:tcPr>
          <w:p>
            <w:pPr>
              <w:spacing w:after="0"/>
              <w:jc w:val="left"/>
            </w:pPr>
            <w:r>
              <w:rPr>
                <w:b/>
                <w:color w:val="1F4D78"/>
              </w:rPr>
              <w:t>ID</w:t>
            </w:r>
          </w:p>
        </w:tc>
        <w:tc>
          <w:tcPr>
            <w:tcW w:type="dxa" w:w="1500"/>
            <w:tcMar>
              <w:top w:w="100" w:type="dxa"/>
              <w:start w:w="120" w:type="dxa"/>
              <w:bottom w:w="100" w:type="dxa"/>
              <w:end w:w="120" w:type="dxa"/>
            </w:tcMar>
            <w:shd w:fill="E8EEF5"/>
            <w:vAlign w:val="center"/>
          </w:tcPr>
          <w:p>
            <w:pPr>
              <w:spacing w:after="0"/>
              <w:jc w:val="left"/>
            </w:pPr>
            <w:r>
              <w:rPr>
                <w:b/>
                <w:color w:val="1F4D78"/>
              </w:rPr>
              <w:t>Typ/Polung</w:t>
            </w:r>
          </w:p>
        </w:tc>
        <w:tc>
          <w:tcPr>
            <w:tcW w:type="dxa" w:w="3900"/>
            <w:tcMar>
              <w:top w:w="100" w:type="dxa"/>
              <w:start w:w="120" w:type="dxa"/>
              <w:bottom w:w="100" w:type="dxa"/>
              <w:end w:w="120" w:type="dxa"/>
            </w:tcMar>
            <w:shd w:fill="E8EEF5"/>
            <w:vAlign w:val="center"/>
          </w:tcPr>
          <w:p>
            <w:pPr>
              <w:spacing w:after="0"/>
              <w:jc w:val="center"/>
            </w:pPr>
            <w:r>
              <w:rPr>
                <w:b/>
                <w:color w:val="1F4D78"/>
              </w:rPr>
              <w:t>Reflexe</w:t>
            </w:r>
          </w:p>
        </w:tc>
        <w:tc>
          <w:tcPr>
            <w:tcW w:type="dxa" w:w="3636"/>
            <w:tcMar>
              <w:top w:w="100" w:type="dxa"/>
              <w:start w:w="120" w:type="dxa"/>
              <w:bottom w:w="100" w:type="dxa"/>
              <w:end w:w="120" w:type="dxa"/>
            </w:tcMar>
            <w:shd w:fill="E8EEF5"/>
            <w:vAlign w:val="center"/>
          </w:tcPr>
          <w:p>
            <w:pPr>
              <w:spacing w:after="0"/>
              <w:jc w:val="center"/>
            </w:pPr>
            <w:r>
              <w:rPr>
                <w:b/>
                <w:color w:val="1F4D78"/>
              </w:rPr>
              <w:t>Bedingung</w:t>
            </w:r>
          </w:p>
        </w:tc>
      </w:tr>
      <w:tr>
        <w:tc>
          <w:tcPr>
            <w:tcW w:type="dxa" w:w="900"/>
            <w:tcMar>
              <w:top w:w="100" w:type="dxa"/>
              <w:start w:w="120" w:type="dxa"/>
              <w:bottom w:w="100" w:type="dxa"/>
              <w:end w:w="120" w:type="dxa"/>
            </w:tcMar>
            <w:vAlign w:val="center"/>
          </w:tcPr>
          <w:p>
            <w:pPr>
              <w:spacing w:after="0"/>
              <w:jc w:val="left"/>
            </w:pPr>
            <w:r>
              <w:t>s005</w:t>
            </w:r>
          </w:p>
        </w:tc>
        <w:tc>
          <w:tcPr>
            <w:tcW w:type="dxa" w:w="1500"/>
            <w:tcMar>
              <w:top w:w="100" w:type="dxa"/>
              <w:start w:w="120" w:type="dxa"/>
              <w:bottom w:w="100" w:type="dxa"/>
              <w:end w:w="120" w:type="dxa"/>
            </w:tcMar>
            <w:vAlign w:val="center"/>
          </w:tcPr>
          <w:p>
            <w:pPr>
              <w:spacing w:after="0"/>
              <w:jc w:val="left"/>
            </w:pPr>
            <w:r>
              <w:t>movement / i</w:t>
            </w:r>
          </w:p>
        </w:tc>
        <w:tc>
          <w:tcPr>
            <w:tcW w:type="dxa" w:w="3900"/>
            <w:tcMar>
              <w:top w:w="100" w:type="dxa"/>
              <w:start w:w="120" w:type="dxa"/>
              <w:bottom w:w="100" w:type="dxa"/>
              <w:end w:w="120" w:type="dxa"/>
            </w:tcMar>
            <w:vAlign w:val="center"/>
          </w:tcPr>
          <w:p>
            <w:pPr>
              <w:spacing w:after="0"/>
              <w:jc w:val="left"/>
            </w:pPr>
            <w:r>
              <w:t>FLR, Moro, TLR, ATNR, Babinski</w:t>
            </w:r>
          </w:p>
        </w:tc>
        <w:tc>
          <w:tcPr>
            <w:tcW w:type="dxa" w:w="3636"/>
            <w:tcMar>
              <w:top w:w="100" w:type="dxa"/>
              <w:start w:w="120" w:type="dxa"/>
              <w:bottom w:w="100" w:type="dxa"/>
              <w:end w:w="120" w:type="dxa"/>
            </w:tcMar>
            <w:vAlign w:val="center"/>
          </w:tcPr>
          <w:p>
            <w:pPr>
              <w:spacing w:after="0"/>
              <w:jc w:val="left"/>
            </w:pPr>
            <w:r>
              <w:t>nur nach Sicherheitsprüfung</w:t>
            </w:r>
          </w:p>
        </w:tc>
      </w:tr>
      <w:tr>
        <w:tc>
          <w:tcPr>
            <w:tcW w:type="dxa" w:w="900"/>
            <w:tcMar>
              <w:top w:w="100" w:type="dxa"/>
              <w:start w:w="120" w:type="dxa"/>
              <w:bottom w:w="100" w:type="dxa"/>
              <w:end w:w="120" w:type="dxa"/>
            </w:tcMar>
            <w:vAlign w:val="center"/>
          </w:tcPr>
          <w:p>
            <w:pPr>
              <w:spacing w:after="0"/>
              <w:jc w:val="left"/>
            </w:pPr>
            <w:r>
              <w:t>s006</w:t>
            </w:r>
          </w:p>
        </w:tc>
        <w:tc>
          <w:tcPr>
            <w:tcW w:type="dxa" w:w="1500"/>
            <w:tcMar>
              <w:top w:w="100" w:type="dxa"/>
              <w:start w:w="120" w:type="dxa"/>
              <w:bottom w:w="100" w:type="dxa"/>
              <w:end w:w="120" w:type="dxa"/>
            </w:tcMar>
            <w:vAlign w:val="center"/>
          </w:tcPr>
          <w:p>
            <w:pPr>
              <w:spacing w:after="0"/>
              <w:jc w:val="left"/>
            </w:pPr>
            <w:r>
              <w:t>movement / i</w:t>
            </w:r>
          </w:p>
        </w:tc>
        <w:tc>
          <w:tcPr>
            <w:tcW w:type="dxa" w:w="3900"/>
            <w:tcMar>
              <w:top w:w="100" w:type="dxa"/>
              <w:start w:w="120" w:type="dxa"/>
              <w:bottom w:w="100" w:type="dxa"/>
              <w:end w:w="120" w:type="dxa"/>
            </w:tcMar>
            <w:vAlign w:val="center"/>
          </w:tcPr>
          <w:p>
            <w:pPr>
              <w:spacing w:after="0"/>
              <w:jc w:val="left"/>
            </w:pPr>
            <w:r>
              <w:t>Moro, FLR, TLR, ATNR, Aufricht, Babinski</w:t>
            </w:r>
          </w:p>
        </w:tc>
        <w:tc>
          <w:tcPr>
            <w:tcW w:type="dxa" w:w="3636"/>
            <w:tcMar>
              <w:top w:w="100" w:type="dxa"/>
              <w:start w:w="120" w:type="dxa"/>
              <w:bottom w:w="100" w:type="dxa"/>
              <w:end w:w="120" w:type="dxa"/>
            </w:tcMar>
            <w:vAlign w:val="center"/>
          </w:tcPr>
          <w:p>
            <w:pPr>
              <w:spacing w:after="0"/>
              <w:jc w:val="left"/>
            </w:pPr>
            <w:r>
              <w:t>nur nach Sicherheitsprüfung</w:t>
            </w:r>
          </w:p>
        </w:tc>
      </w:tr>
    </w:tbl>
    <w:p>
      <w:pPr>
        <w:spacing w:after="0"/>
      </w:pPr>
    </w:p>
    <w:p>
      <w:r>
        <w:br w:type="page"/>
      </w:r>
    </w:p>
    <w:p>
      <w:pPr>
        <w:pStyle w:val="Heading1"/>
      </w:pPr>
      <w:r>
        <w:t>Teil C – Kürzungs- und Änderungsprotokoll</w:t>
      </w:r>
    </w:p>
    <w:p>
      <w:pPr>
        <w:pStyle w:val="Heading2"/>
      </w:pPr>
      <w:r>
        <w:t>Entfernte oder nicht mehr scorewirksame Inhalte</w:t>
      </w:r>
    </w:p>
    <w:tbl>
      <w:tblPr>
        <w:tblStyle w:val="TableGrid"/>
        <w:tblW w:type="dxa" w:w="9936"/>
        <w:tblLayout w:type="fixed"/>
        <w:tblLook w:firstColumn="1" w:firstRow="1" w:lastColumn="0" w:lastRow="0" w:noHBand="0" w:noVBand="1" w:val="04A0"/>
        <w:tblInd w:w="120" w:type="dxa"/>
      </w:tblPr>
      <w:tblGrid>
        <w:gridCol w:w="1300"/>
        <w:gridCol w:w="3300"/>
        <w:gridCol w:w="5336"/>
      </w:tblGrid>
      <w:tr>
        <w:trPr>
          <w:tblHeader w:val="true"/>
        </w:trPr>
        <w:tc>
          <w:tcPr>
            <w:tcW w:type="dxa" w:w="1300"/>
            <w:tcMar>
              <w:top w:w="100" w:type="dxa"/>
              <w:start w:w="120" w:type="dxa"/>
              <w:bottom w:w="100" w:type="dxa"/>
              <w:end w:w="120" w:type="dxa"/>
            </w:tcMar>
            <w:shd w:fill="E8EEF5"/>
          </w:tcPr>
          <w:p>
            <w:r>
              <w:rPr>
                <w:b/>
                <w:color w:val="1F4D78"/>
              </w:rPr>
              <w:t>ID</w:t>
            </w:r>
          </w:p>
        </w:tc>
        <w:tc>
          <w:tcPr>
            <w:tcW w:type="dxa" w:w="3300"/>
            <w:tcMar>
              <w:top w:w="100" w:type="dxa"/>
              <w:start w:w="120" w:type="dxa"/>
              <w:bottom w:w="100" w:type="dxa"/>
              <w:end w:w="120" w:type="dxa"/>
            </w:tcMar>
            <w:shd w:fill="E8EEF5"/>
          </w:tcPr>
          <w:p>
            <w:r>
              <w:rPr>
                <w:b/>
                <w:color w:val="1F4D78"/>
              </w:rPr>
              <w:t>Thema</w:t>
            </w:r>
          </w:p>
        </w:tc>
        <w:tc>
          <w:tcPr>
            <w:tcW w:type="dxa" w:w="5336"/>
            <w:tcMar>
              <w:top w:w="100" w:type="dxa"/>
              <w:start w:w="120" w:type="dxa"/>
              <w:bottom w:w="100" w:type="dxa"/>
              <w:end w:w="120" w:type="dxa"/>
            </w:tcMar>
            <w:shd w:fill="E8EEF5"/>
          </w:tcPr>
          <w:p>
            <w:r>
              <w:rPr>
                <w:b/>
                <w:color w:val="1F4D78"/>
              </w:rPr>
              <w:t>Entscheidungsgrund</w:t>
            </w:r>
          </w:p>
        </w:tc>
      </w:tr>
      <w:tr>
        <w:tc>
          <w:tcPr>
            <w:tcW w:type="dxa" w:w="1300"/>
            <w:tcMar>
              <w:top w:w="100" w:type="dxa"/>
              <w:start w:w="120" w:type="dxa"/>
              <w:bottom w:w="100" w:type="dxa"/>
              <w:end w:w="120" w:type="dxa"/>
            </w:tcMar>
            <w:vAlign w:val="center"/>
          </w:tcPr>
          <w:p>
            <w:r>
              <w:t>s002</w:t>
            </w:r>
          </w:p>
        </w:tc>
        <w:tc>
          <w:tcPr>
            <w:tcW w:type="dxa" w:w="3300"/>
            <w:tcMar>
              <w:top w:w="100" w:type="dxa"/>
              <w:start w:w="120" w:type="dxa"/>
              <w:bottom w:w="100" w:type="dxa"/>
              <w:end w:w="120" w:type="dxa"/>
            </w:tcMar>
            <w:vAlign w:val="center"/>
          </w:tcPr>
          <w:p>
            <w:r>
              <w:t>Nackenverspannungen</w:t>
            </w:r>
          </w:p>
        </w:tc>
        <w:tc>
          <w:tcPr>
            <w:tcW w:type="dxa" w:w="5336"/>
            <w:tcMar>
              <w:top w:w="100" w:type="dxa"/>
              <w:start w:w="120" w:type="dxa"/>
              <w:bottom w:w="100" w:type="dxa"/>
              <w:end w:w="120" w:type="dxa"/>
            </w:tcMar>
            <w:vAlign w:val="center"/>
          </w:tcPr>
          <w:p>
            <w:r>
              <w:t>sehr häufig und unspezifisch; spezifischere Nackenitems bleiben</w:t>
            </w:r>
          </w:p>
        </w:tc>
      </w:tr>
      <w:tr>
        <w:tc>
          <w:tcPr>
            <w:tcW w:type="dxa" w:w="1300"/>
            <w:tcMar>
              <w:top w:w="100" w:type="dxa"/>
              <w:start w:w="120" w:type="dxa"/>
              <w:bottom w:w="100" w:type="dxa"/>
              <w:end w:w="120" w:type="dxa"/>
            </w:tcMar>
            <w:vAlign w:val="center"/>
          </w:tcPr>
          <w:p>
            <w:r>
              <w:t>s010</w:t>
            </w:r>
          </w:p>
        </w:tc>
        <w:tc>
          <w:tcPr>
            <w:tcW w:type="dxa" w:w="3300"/>
            <w:tcMar>
              <w:top w:w="100" w:type="dxa"/>
              <w:start w:w="120" w:type="dxa"/>
              <w:bottom w:w="100" w:type="dxa"/>
              <w:end w:w="120" w:type="dxa"/>
            </w:tcMar>
            <w:vAlign w:val="center"/>
          </w:tcPr>
          <w:p>
            <w:r>
              <w:t>„hochnäsiger Blick“</w:t>
            </w:r>
          </w:p>
        </w:tc>
        <w:tc>
          <w:tcPr>
            <w:tcW w:type="dxa" w:w="5336"/>
            <w:tcMar>
              <w:top w:w="100" w:type="dxa"/>
              <w:start w:w="120" w:type="dxa"/>
              <w:bottom w:w="100" w:type="dxa"/>
              <w:end w:w="120" w:type="dxa"/>
            </w:tcMar>
            <w:vAlign w:val="center"/>
          </w:tcPr>
          <w:p>
            <w:r>
              <w:t>wertend und geringe Beobachtungszuverlässigkeit</w:t>
            </w:r>
          </w:p>
        </w:tc>
      </w:tr>
      <w:tr>
        <w:tc>
          <w:tcPr>
            <w:tcW w:type="dxa" w:w="1300"/>
            <w:tcMar>
              <w:top w:w="100" w:type="dxa"/>
              <w:start w:w="120" w:type="dxa"/>
              <w:bottom w:w="100" w:type="dxa"/>
              <w:end w:w="120" w:type="dxa"/>
            </w:tcMar>
            <w:vAlign w:val="center"/>
          </w:tcPr>
          <w:p>
            <w:r>
              <w:t>s011</w:t>
            </w:r>
          </w:p>
        </w:tc>
        <w:tc>
          <w:tcPr>
            <w:tcW w:type="dxa" w:w="3300"/>
            <w:tcMar>
              <w:top w:w="100" w:type="dxa"/>
              <w:start w:w="120" w:type="dxa"/>
              <w:bottom w:w="100" w:type="dxa"/>
              <w:end w:w="120" w:type="dxa"/>
            </w:tcMar>
            <w:vAlign w:val="center"/>
          </w:tcPr>
          <w:p>
            <w:r>
              <w:t>Schwierigkeiten stillzusitzen</w:t>
            </w:r>
          </w:p>
        </w:tc>
        <w:tc>
          <w:tcPr>
            <w:tcW w:type="dxa" w:w="5336"/>
            <w:tcMar>
              <w:top w:w="100" w:type="dxa"/>
              <w:start w:w="120" w:type="dxa"/>
              <w:bottom w:w="100" w:type="dxa"/>
              <w:end w:w="120" w:type="dxa"/>
            </w:tcMar>
            <w:vAlign w:val="center"/>
          </w:tcPr>
          <w:p>
            <w:r>
              <w:t>zu allgemein; konkretere Sitzmuster bleiben</w:t>
            </w:r>
          </w:p>
        </w:tc>
      </w:tr>
      <w:tr>
        <w:tc>
          <w:tcPr>
            <w:tcW w:type="dxa" w:w="1300"/>
            <w:tcMar>
              <w:top w:w="100" w:type="dxa"/>
              <w:start w:w="120" w:type="dxa"/>
              <w:bottom w:w="100" w:type="dxa"/>
              <w:end w:w="120" w:type="dxa"/>
            </w:tcMar>
            <w:vAlign w:val="center"/>
          </w:tcPr>
          <w:p>
            <w:r>
              <w:t>s027</w:t>
            </w:r>
          </w:p>
        </w:tc>
        <w:tc>
          <w:tcPr>
            <w:tcW w:type="dxa" w:w="3300"/>
            <w:tcMar>
              <w:top w:w="100" w:type="dxa"/>
              <w:start w:w="120" w:type="dxa"/>
              <w:bottom w:w="100" w:type="dxa"/>
              <w:end w:w="120" w:type="dxa"/>
            </w:tcMar>
            <w:vAlign w:val="center"/>
          </w:tcPr>
          <w:p>
            <w:r>
              <w:t>Kopf mit Armen abstützen</w:t>
            </w:r>
          </w:p>
        </w:tc>
        <w:tc>
          <w:tcPr>
            <w:tcW w:type="dxa" w:w="5336"/>
            <w:tcMar>
              <w:top w:w="100" w:type="dxa"/>
              <w:start w:w="120" w:type="dxa"/>
              <w:bottom w:w="100" w:type="dxa"/>
              <w:end w:w="120" w:type="dxa"/>
            </w:tcMar>
            <w:vAlign w:val="center"/>
          </w:tcPr>
          <w:p>
            <w:r>
              <w:t>Überschneidung mit s028 und allgemeiner Ermüdung</w:t>
            </w:r>
          </w:p>
        </w:tc>
      </w:tr>
      <w:tr>
        <w:tc>
          <w:tcPr>
            <w:tcW w:type="dxa" w:w="1300"/>
            <w:tcMar>
              <w:top w:w="100" w:type="dxa"/>
              <w:start w:w="120" w:type="dxa"/>
              <w:bottom w:w="100" w:type="dxa"/>
              <w:end w:w="120" w:type="dxa"/>
            </w:tcMar>
            <w:vAlign w:val="center"/>
          </w:tcPr>
          <w:p>
            <w:r>
              <w:t>s031</w:t>
            </w:r>
          </w:p>
        </w:tc>
        <w:tc>
          <w:tcPr>
            <w:tcW w:type="dxa" w:w="3300"/>
            <w:tcMar>
              <w:top w:w="100" w:type="dxa"/>
              <w:start w:w="120" w:type="dxa"/>
              <w:bottom w:w="100" w:type="dxa"/>
              <w:end w:w="120" w:type="dxa"/>
            </w:tcMar>
            <w:vAlign w:val="center"/>
          </w:tcPr>
          <w:p>
            <w:r>
              <w:t>guter Orientierungssinn</w:t>
            </w:r>
          </w:p>
        </w:tc>
        <w:tc>
          <w:tcPr>
            <w:tcW w:type="dxa" w:w="5336"/>
            <w:tcMar>
              <w:top w:w="100" w:type="dxa"/>
              <w:start w:w="120" w:type="dxa"/>
              <w:bottom w:w="100" w:type="dxa"/>
              <w:end w:w="120" w:type="dxa"/>
            </w:tcMar>
            <w:vAlign w:val="center"/>
          </w:tcPr>
          <w:p>
            <w:r>
              <w:t>redundant zu s032; Kontrollpaarlogik entfällt</w:t>
            </w:r>
          </w:p>
        </w:tc>
      </w:tr>
      <w:tr>
        <w:tc>
          <w:tcPr>
            <w:tcW w:type="dxa" w:w="1300"/>
            <w:tcMar>
              <w:top w:w="100" w:type="dxa"/>
              <w:start w:w="120" w:type="dxa"/>
              <w:bottom w:w="100" w:type="dxa"/>
              <w:end w:w="120" w:type="dxa"/>
            </w:tcMar>
            <w:vAlign w:val="center"/>
          </w:tcPr>
          <w:p>
            <w:r>
              <w:t>s033</w:t>
            </w:r>
          </w:p>
        </w:tc>
        <w:tc>
          <w:tcPr>
            <w:tcW w:type="dxa" w:w="3300"/>
            <w:tcMar>
              <w:top w:w="100" w:type="dxa"/>
              <w:start w:w="120" w:type="dxa"/>
              <w:bottom w:w="100" w:type="dxa"/>
              <w:end w:w="120" w:type="dxa"/>
            </w:tcMar>
            <w:vAlign w:val="center"/>
          </w:tcPr>
          <w:p>
            <w:r>
              <w:t>ungelenkig</w:t>
            </w:r>
          </w:p>
        </w:tc>
        <w:tc>
          <w:tcPr>
            <w:tcW w:type="dxa" w:w="5336"/>
            <w:tcMar>
              <w:top w:w="100" w:type="dxa"/>
              <w:start w:w="120" w:type="dxa"/>
              <w:bottom w:w="100" w:type="dxa"/>
              <w:end w:w="120" w:type="dxa"/>
            </w:tcMar>
            <w:vAlign w:val="center"/>
          </w:tcPr>
          <w:p>
            <w:r>
              <w:t>zu breit und wertend</w:t>
            </w:r>
          </w:p>
        </w:tc>
      </w:tr>
      <w:tr>
        <w:tc>
          <w:tcPr>
            <w:tcW w:type="dxa" w:w="1300"/>
            <w:tcMar>
              <w:top w:w="100" w:type="dxa"/>
              <w:start w:w="120" w:type="dxa"/>
              <w:bottom w:w="100" w:type="dxa"/>
              <w:end w:w="120" w:type="dxa"/>
            </w:tcMar>
            <w:vAlign w:val="center"/>
          </w:tcPr>
          <w:p>
            <w:r>
              <w:t>a044</w:t>
            </w:r>
          </w:p>
        </w:tc>
        <w:tc>
          <w:tcPr>
            <w:tcW w:type="dxa" w:w="3300"/>
            <w:tcMar>
              <w:top w:w="100" w:type="dxa"/>
              <w:start w:w="120" w:type="dxa"/>
              <w:bottom w:w="100" w:type="dxa"/>
              <w:end w:w="120" w:type="dxa"/>
            </w:tcMar>
            <w:vAlign w:val="center"/>
          </w:tcPr>
          <w:p>
            <w:r>
              <w:t>Zug nur in Fahrtrichtung</w:t>
            </w:r>
          </w:p>
        </w:tc>
        <w:tc>
          <w:tcPr>
            <w:tcW w:type="dxa" w:w="5336"/>
            <w:tcMar>
              <w:top w:w="100" w:type="dxa"/>
              <w:start w:w="120" w:type="dxa"/>
              <w:bottom w:w="100" w:type="dxa"/>
              <w:end w:w="120" w:type="dxa"/>
            </w:tcMar>
            <w:vAlign w:val="center"/>
          </w:tcPr>
          <w:p>
            <w:r>
              <w:t>Überschneidung mit Reiseübelkeit</w:t>
            </w:r>
          </w:p>
        </w:tc>
      </w:tr>
      <w:tr>
        <w:tc>
          <w:tcPr>
            <w:tcW w:type="dxa" w:w="1300"/>
            <w:tcMar>
              <w:top w:w="100" w:type="dxa"/>
              <w:start w:w="120" w:type="dxa"/>
              <w:bottom w:w="100" w:type="dxa"/>
              <w:end w:w="120" w:type="dxa"/>
            </w:tcMar>
            <w:vAlign w:val="center"/>
          </w:tcPr>
          <w:p>
            <w:r>
              <w:t>a054</w:t>
            </w:r>
          </w:p>
        </w:tc>
        <w:tc>
          <w:tcPr>
            <w:tcW w:type="dxa" w:w="3300"/>
            <w:tcMar>
              <w:top w:w="100" w:type="dxa"/>
              <w:start w:w="120" w:type="dxa"/>
              <w:bottom w:w="100" w:type="dxa"/>
              <w:end w:w="120" w:type="dxa"/>
            </w:tcMar>
            <w:vAlign w:val="center"/>
          </w:tcPr>
          <w:p>
            <w:r>
              <w:t>Brustschwimmen schwerer</w:t>
            </w:r>
          </w:p>
        </w:tc>
        <w:tc>
          <w:tcPr>
            <w:tcW w:type="dxa" w:w="5336"/>
            <w:tcMar>
              <w:top w:w="100" w:type="dxa"/>
              <w:start w:w="120" w:type="dxa"/>
              <w:bottom w:w="100" w:type="dxa"/>
              <w:end w:w="120" w:type="dxa"/>
            </w:tcMar>
            <w:vAlign w:val="center"/>
          </w:tcPr>
          <w:p>
            <w:r>
              <w:t>Überschneidung mit s030</w:t>
            </w:r>
          </w:p>
        </w:tc>
      </w:tr>
      <w:tr>
        <w:tc>
          <w:tcPr>
            <w:tcW w:type="dxa" w:w="1300"/>
            <w:tcMar>
              <w:top w:w="100" w:type="dxa"/>
              <w:start w:w="120" w:type="dxa"/>
              <w:bottom w:w="100" w:type="dxa"/>
              <w:end w:w="120" w:type="dxa"/>
            </w:tcMar>
            <w:vAlign w:val="center"/>
          </w:tcPr>
          <w:p>
            <w:r>
              <w:t>s056</w:t>
            </w:r>
          </w:p>
        </w:tc>
        <w:tc>
          <w:tcPr>
            <w:tcW w:type="dxa" w:w="3300"/>
            <w:tcMar>
              <w:top w:w="100" w:type="dxa"/>
              <w:start w:w="120" w:type="dxa"/>
              <w:bottom w:w="100" w:type="dxa"/>
              <w:end w:w="120" w:type="dxa"/>
            </w:tcMar>
            <w:vAlign w:val="center"/>
          </w:tcPr>
          <w:p>
            <w:r>
              <w:t>Zahnspange in Kindheit</w:t>
            </w:r>
          </w:p>
        </w:tc>
        <w:tc>
          <w:tcPr>
            <w:tcW w:type="dxa" w:w="5336"/>
            <w:tcMar>
              <w:top w:w="100" w:type="dxa"/>
              <w:start w:w="120" w:type="dxa"/>
              <w:bottom w:w="100" w:type="dxa"/>
              <w:end w:w="120" w:type="dxa"/>
            </w:tcMar>
            <w:vAlign w:val="center"/>
          </w:tcPr>
          <w:p>
            <w:r>
              <w:t>zu unspezifisch</w:t>
            </w:r>
          </w:p>
        </w:tc>
      </w:tr>
      <w:tr>
        <w:tc>
          <w:tcPr>
            <w:tcW w:type="dxa" w:w="1300"/>
            <w:tcMar>
              <w:top w:w="100" w:type="dxa"/>
              <w:start w:w="120" w:type="dxa"/>
              <w:bottom w:w="100" w:type="dxa"/>
              <w:end w:w="120" w:type="dxa"/>
            </w:tcMar>
            <w:vAlign w:val="center"/>
          </w:tcPr>
          <w:p>
            <w:r>
              <w:t>s064</w:t>
            </w:r>
          </w:p>
        </w:tc>
        <w:tc>
          <w:tcPr>
            <w:tcW w:type="dxa" w:w="3300"/>
            <w:tcMar>
              <w:top w:w="100" w:type="dxa"/>
              <w:start w:w="120" w:type="dxa"/>
              <w:bottom w:w="100" w:type="dxa"/>
              <w:end w:w="120" w:type="dxa"/>
            </w:tcMar>
            <w:vAlign w:val="center"/>
          </w:tcPr>
          <w:p>
            <w:r>
              <w:t>Schwatzhaftigkeit</w:t>
            </w:r>
          </w:p>
        </w:tc>
        <w:tc>
          <w:tcPr>
            <w:tcW w:type="dxa" w:w="5336"/>
            <w:tcMar>
              <w:top w:w="100" w:type="dxa"/>
              <w:start w:w="120" w:type="dxa"/>
              <w:bottom w:w="100" w:type="dxa"/>
              <w:end w:w="120" w:type="dxa"/>
            </w:tcMar>
            <w:vAlign w:val="center"/>
          </w:tcPr>
          <w:p>
            <w:r>
              <w:t>geringe Reflexspezifität und wertend</w:t>
            </w:r>
          </w:p>
        </w:tc>
      </w:tr>
      <w:tr>
        <w:tc>
          <w:tcPr>
            <w:tcW w:type="dxa" w:w="1300"/>
            <w:tcMar>
              <w:top w:w="100" w:type="dxa"/>
              <w:start w:w="120" w:type="dxa"/>
              <w:bottom w:w="100" w:type="dxa"/>
              <w:end w:w="120" w:type="dxa"/>
            </w:tcMar>
            <w:vAlign w:val="center"/>
          </w:tcPr>
          <w:p>
            <w:r>
              <w:t>s065</w:t>
            </w:r>
          </w:p>
        </w:tc>
        <w:tc>
          <w:tcPr>
            <w:tcW w:type="dxa" w:w="3300"/>
            <w:tcMar>
              <w:top w:w="100" w:type="dxa"/>
              <w:start w:w="120" w:type="dxa"/>
              <w:bottom w:w="100" w:type="dxa"/>
              <w:end w:w="120" w:type="dxa"/>
            </w:tcMar>
            <w:vAlign w:val="center"/>
          </w:tcPr>
          <w:p>
            <w:r>
              <w:t>Lippen/Zunge bei Feinmotorik</w:t>
            </w:r>
          </w:p>
        </w:tc>
        <w:tc>
          <w:tcPr>
            <w:tcW w:type="dxa" w:w="5336"/>
            <w:tcMar>
              <w:top w:w="100" w:type="dxa"/>
              <w:start w:w="120" w:type="dxa"/>
              <w:bottom w:w="100" w:type="dxa"/>
              <w:end w:w="120" w:type="dxa"/>
            </w:tcMar>
            <w:vAlign w:val="center"/>
          </w:tcPr>
          <w:p>
            <w:r>
              <w:t>Überschneidung mit s061/s062</w:t>
            </w:r>
          </w:p>
        </w:tc>
      </w:tr>
      <w:tr>
        <w:tc>
          <w:tcPr>
            <w:tcW w:type="dxa" w:w="1300"/>
            <w:tcMar>
              <w:top w:w="100" w:type="dxa"/>
              <w:start w:w="120" w:type="dxa"/>
              <w:bottom w:w="100" w:type="dxa"/>
              <w:end w:w="120" w:type="dxa"/>
            </w:tcMar>
            <w:vAlign w:val="center"/>
          </w:tcPr>
          <w:p>
            <w:r>
              <w:t>s067</w:t>
            </w:r>
          </w:p>
        </w:tc>
        <w:tc>
          <w:tcPr>
            <w:tcW w:type="dxa" w:w="3300"/>
            <w:tcMar>
              <w:top w:w="100" w:type="dxa"/>
              <w:start w:w="120" w:type="dxa"/>
              <w:bottom w:w="100" w:type="dxa"/>
              <w:end w:w="120" w:type="dxa"/>
            </w:tcMar>
            <w:vAlign w:val="center"/>
          </w:tcPr>
          <w:p>
            <w:r>
              <w:t>Stift in einer Faust</w:t>
            </w:r>
          </w:p>
        </w:tc>
        <w:tc>
          <w:tcPr>
            <w:tcW w:type="dxa" w:w="5336"/>
            <w:tcMar>
              <w:top w:w="100" w:type="dxa"/>
              <w:start w:w="120" w:type="dxa"/>
              <w:bottom w:w="100" w:type="dxa"/>
              <w:end w:w="120" w:type="dxa"/>
            </w:tcMar>
            <w:vAlign w:val="center"/>
          </w:tcPr>
          <w:p>
            <w:r>
              <w:t>Überschneidung mit s066 und seltene Ausprägung</w:t>
            </w:r>
          </w:p>
        </w:tc>
      </w:tr>
      <w:tr>
        <w:tc>
          <w:tcPr>
            <w:tcW w:type="dxa" w:w="1300"/>
            <w:tcMar>
              <w:top w:w="100" w:type="dxa"/>
              <w:start w:w="120" w:type="dxa"/>
              <w:bottom w:w="100" w:type="dxa"/>
              <w:end w:w="120" w:type="dxa"/>
            </w:tcMar>
            <w:vAlign w:val="center"/>
          </w:tcPr>
          <w:p>
            <w:r>
              <w:t>s071</w:t>
            </w:r>
          </w:p>
        </w:tc>
        <w:tc>
          <w:tcPr>
            <w:tcW w:type="dxa" w:w="3300"/>
            <w:tcMar>
              <w:top w:w="100" w:type="dxa"/>
              <w:start w:w="120" w:type="dxa"/>
              <w:bottom w:w="100" w:type="dxa"/>
              <w:end w:w="120" w:type="dxa"/>
            </w:tcMar>
            <w:vAlign w:val="center"/>
          </w:tcPr>
          <w:p>
            <w:r>
              <w:t>mündliches Wissen nicht aufs Papier bringen</w:t>
            </w:r>
          </w:p>
        </w:tc>
        <w:tc>
          <w:tcPr>
            <w:tcW w:type="dxa" w:w="5336"/>
            <w:tcMar>
              <w:top w:w="100" w:type="dxa"/>
              <w:start w:w="120" w:type="dxa"/>
              <w:bottom w:w="100" w:type="dxa"/>
              <w:end w:w="120" w:type="dxa"/>
            </w:tcMar>
            <w:vAlign w:val="center"/>
          </w:tcPr>
          <w:p>
            <w:r>
              <w:t>doppelter Sachverhalt und unklare Polung</w:t>
            </w:r>
          </w:p>
        </w:tc>
      </w:tr>
      <w:tr>
        <w:tc>
          <w:tcPr>
            <w:tcW w:type="dxa" w:w="1300"/>
            <w:tcMar>
              <w:top w:w="100" w:type="dxa"/>
              <w:start w:w="120" w:type="dxa"/>
              <w:bottom w:w="100" w:type="dxa"/>
              <w:end w:w="120" w:type="dxa"/>
            </w:tcMar>
            <w:vAlign w:val="center"/>
          </w:tcPr>
          <w:p>
            <w:r>
              <w:t>s075–s077</w:t>
            </w:r>
          </w:p>
        </w:tc>
        <w:tc>
          <w:tcPr>
            <w:tcW w:type="dxa" w:w="3300"/>
            <w:tcMar>
              <w:top w:w="100" w:type="dxa"/>
              <w:start w:w="120" w:type="dxa"/>
              <w:bottom w:w="100" w:type="dxa"/>
              <w:end w:w="120" w:type="dxa"/>
            </w:tcMar>
            <w:vAlign w:val="center"/>
          </w:tcPr>
          <w:p>
            <w:r>
              <w:t>Rechtschreibung, Grammatik, Rechnen</w:t>
            </w:r>
          </w:p>
        </w:tc>
        <w:tc>
          <w:tcPr>
            <w:tcW w:type="dxa" w:w="5336"/>
            <w:tcMar>
              <w:top w:w="100" w:type="dxa"/>
              <w:start w:w="120" w:type="dxa"/>
              <w:bottom w:w="100" w:type="dxa"/>
              <w:end w:w="120" w:type="dxa"/>
            </w:tcMar>
            <w:vAlign w:val="center"/>
          </w:tcPr>
          <w:p>
            <w:r>
              <w:t>breit und unspezifisch; Diagnosen als Kontext, spezifische Leseitems bleiben</w:t>
            </w:r>
          </w:p>
        </w:tc>
      </w:tr>
      <w:tr>
        <w:tc>
          <w:tcPr>
            <w:tcW w:type="dxa" w:w="1300"/>
            <w:tcMar>
              <w:top w:w="100" w:type="dxa"/>
              <w:start w:w="120" w:type="dxa"/>
              <w:bottom w:w="100" w:type="dxa"/>
              <w:end w:w="120" w:type="dxa"/>
            </w:tcMar>
            <w:vAlign w:val="center"/>
          </w:tcPr>
          <w:p>
            <w:r>
              <w:t>s083</w:t>
            </w:r>
          </w:p>
        </w:tc>
        <w:tc>
          <w:tcPr>
            <w:tcW w:type="dxa" w:w="3300"/>
            <w:tcMar>
              <w:top w:w="100" w:type="dxa"/>
              <w:start w:w="120" w:type="dxa"/>
              <w:bottom w:w="100" w:type="dxa"/>
              <w:end w:w="120" w:type="dxa"/>
            </w:tcMar>
            <w:vAlign w:val="center"/>
          </w:tcPr>
          <w:p>
            <w:r>
              <w:t>schlechte Konzentration</w:t>
            </w:r>
          </w:p>
        </w:tc>
        <w:tc>
          <w:tcPr>
            <w:tcW w:type="dxa" w:w="5336"/>
            <w:tcMar>
              <w:top w:w="100" w:type="dxa"/>
              <w:start w:w="120" w:type="dxa"/>
              <w:bottom w:w="100" w:type="dxa"/>
              <w:end w:w="120" w:type="dxa"/>
            </w:tcMar>
            <w:vAlign w:val="center"/>
          </w:tcPr>
          <w:p>
            <w:r>
              <w:t>zu allgemein; konkrete Konzentrationsitems bleiben</w:t>
            </w:r>
          </w:p>
        </w:tc>
      </w:tr>
      <w:tr>
        <w:tc>
          <w:tcPr>
            <w:tcW w:type="dxa" w:w="1300"/>
            <w:tcMar>
              <w:top w:w="100" w:type="dxa"/>
              <w:start w:w="120" w:type="dxa"/>
              <w:bottom w:w="100" w:type="dxa"/>
              <w:end w:w="120" w:type="dxa"/>
            </w:tcMar>
            <w:vAlign w:val="center"/>
          </w:tcPr>
          <w:p>
            <w:r>
              <w:t>s042</w:t>
            </w:r>
          </w:p>
        </w:tc>
        <w:tc>
          <w:tcPr>
            <w:tcW w:type="dxa" w:w="3300"/>
            <w:tcMar>
              <w:top w:w="100" w:type="dxa"/>
              <w:start w:w="120" w:type="dxa"/>
              <w:bottom w:w="100" w:type="dxa"/>
              <w:end w:w="120" w:type="dxa"/>
            </w:tcMar>
            <w:vAlign w:val="center"/>
          </w:tcPr>
          <w:p>
            <w:r>
              <w:t>vergesslich</w:t>
            </w:r>
          </w:p>
        </w:tc>
        <w:tc>
          <w:tcPr>
            <w:tcW w:type="dxa" w:w="5336"/>
            <w:tcMar>
              <w:top w:w="100" w:type="dxa"/>
              <w:start w:w="120" w:type="dxa"/>
              <w:bottom w:w="100" w:type="dxa"/>
              <w:end w:w="120" w:type="dxa"/>
            </w:tcMar>
            <w:vAlign w:val="center"/>
          </w:tcPr>
          <w:p>
            <w:r>
              <w:t>Überschneidung mit s084</w:t>
            </w:r>
          </w:p>
        </w:tc>
      </w:tr>
      <w:tr>
        <w:tc>
          <w:tcPr>
            <w:tcW w:type="dxa" w:w="1300"/>
            <w:tcMar>
              <w:top w:w="100" w:type="dxa"/>
              <w:start w:w="120" w:type="dxa"/>
              <w:bottom w:w="100" w:type="dxa"/>
              <w:end w:w="120" w:type="dxa"/>
            </w:tcMar>
            <w:vAlign w:val="center"/>
          </w:tcPr>
          <w:p>
            <w:r>
              <w:t>s043</w:t>
            </w:r>
          </w:p>
        </w:tc>
        <w:tc>
          <w:tcPr>
            <w:tcW w:type="dxa" w:w="3300"/>
            <w:tcMar>
              <w:top w:w="100" w:type="dxa"/>
              <w:start w:w="120" w:type="dxa"/>
              <w:bottom w:w="100" w:type="dxa"/>
              <w:end w:w="120" w:type="dxa"/>
            </w:tcMar>
            <w:vAlign w:val="center"/>
          </w:tcPr>
          <w:p>
            <w:r>
              <w:t>Routine lieben</w:t>
            </w:r>
          </w:p>
        </w:tc>
        <w:tc>
          <w:tcPr>
            <w:tcW w:type="dxa" w:w="5336"/>
            <w:tcMar>
              <w:top w:w="100" w:type="dxa"/>
              <w:start w:w="120" w:type="dxa"/>
              <w:bottom w:w="100" w:type="dxa"/>
              <w:end w:w="120" w:type="dxa"/>
            </w:tcMar>
            <w:vAlign w:val="center"/>
          </w:tcPr>
          <w:p>
            <w:r>
              <w:t>Überschneidung mit s052</w:t>
            </w:r>
          </w:p>
        </w:tc>
      </w:tr>
      <w:tr>
        <w:tc>
          <w:tcPr>
            <w:tcW w:type="dxa" w:w="1300"/>
            <w:tcMar>
              <w:top w:w="100" w:type="dxa"/>
              <w:start w:w="120" w:type="dxa"/>
              <w:bottom w:w="100" w:type="dxa"/>
              <w:end w:w="120" w:type="dxa"/>
            </w:tcMar>
            <w:vAlign w:val="center"/>
          </w:tcPr>
          <w:p>
            <w:r>
              <w:t>s047/s048</w:t>
            </w:r>
          </w:p>
        </w:tc>
        <w:tc>
          <w:tcPr>
            <w:tcW w:type="dxa" w:w="3300"/>
            <w:tcMar>
              <w:top w:w="100" w:type="dxa"/>
              <w:start w:w="120" w:type="dxa"/>
              <w:bottom w:w="100" w:type="dxa"/>
              <w:end w:w="120" w:type="dxa"/>
            </w:tcMar>
            <w:vAlign w:val="center"/>
          </w:tcPr>
          <w:p>
            <w:r>
              <w:t>erhöhtes/geringes Schmerzempfinden</w:t>
            </w:r>
          </w:p>
        </w:tc>
        <w:tc>
          <w:tcPr>
            <w:tcW w:type="dxa" w:w="5336"/>
            <w:tcMar>
              <w:top w:w="100" w:type="dxa"/>
              <w:start w:w="120" w:type="dxa"/>
              <w:bottom w:w="100" w:type="dxa"/>
              <w:end w:w="120" w:type="dxa"/>
            </w:tcMar>
            <w:vAlign w:val="center"/>
          </w:tcPr>
          <w:p>
            <w:r>
              <w:t>keine geklärte Zuordnung; bei Bedarf später als Kontextskala</w:t>
            </w:r>
          </w:p>
        </w:tc>
      </w:tr>
      <w:tr>
        <w:tc>
          <w:tcPr>
            <w:tcW w:type="dxa" w:w="1300"/>
            <w:tcMar>
              <w:top w:w="100" w:type="dxa"/>
              <w:start w:w="120" w:type="dxa"/>
              <w:bottom w:w="100" w:type="dxa"/>
              <w:end w:w="120" w:type="dxa"/>
            </w:tcMar>
            <w:vAlign w:val="center"/>
          </w:tcPr>
          <w:p>
            <w:r>
              <w:t>s049</w:t>
            </w:r>
          </w:p>
        </w:tc>
        <w:tc>
          <w:tcPr>
            <w:tcW w:type="dxa" w:w="3300"/>
            <w:tcMar>
              <w:top w:w="100" w:type="dxa"/>
              <w:start w:w="120" w:type="dxa"/>
              <w:bottom w:w="100" w:type="dxa"/>
              <w:end w:w="120" w:type="dxa"/>
            </w:tcMar>
            <w:vAlign w:val="center"/>
          </w:tcPr>
          <w:p>
            <w:r>
              <w:t>tollpatschig</w:t>
            </w:r>
          </w:p>
        </w:tc>
        <w:tc>
          <w:tcPr>
            <w:tcW w:type="dxa" w:w="5336"/>
            <w:tcMar>
              <w:top w:w="100" w:type="dxa"/>
              <w:start w:w="120" w:type="dxa"/>
              <w:bottom w:w="100" w:type="dxa"/>
              <w:end w:w="120" w:type="dxa"/>
            </w:tcMar>
            <w:vAlign w:val="center"/>
          </w:tcPr>
          <w:p>
            <w:r>
              <w:t>zu breit und wertend</w:t>
            </w:r>
          </w:p>
        </w:tc>
      </w:tr>
      <w:tr>
        <w:tc>
          <w:tcPr>
            <w:tcW w:type="dxa" w:w="1300"/>
            <w:tcMar>
              <w:top w:w="100" w:type="dxa"/>
              <w:start w:w="120" w:type="dxa"/>
              <w:bottom w:w="100" w:type="dxa"/>
              <w:end w:w="120" w:type="dxa"/>
            </w:tcMar>
            <w:vAlign w:val="center"/>
          </w:tcPr>
          <w:p>
            <w:r>
              <w:t>s054</w:t>
            </w:r>
          </w:p>
        </w:tc>
        <w:tc>
          <w:tcPr>
            <w:tcW w:type="dxa" w:w="3300"/>
            <w:tcMar>
              <w:top w:w="100" w:type="dxa"/>
              <w:start w:w="120" w:type="dxa"/>
              <w:bottom w:w="100" w:type="dxa"/>
              <w:end w:w="120" w:type="dxa"/>
            </w:tcMar>
            <w:vAlign w:val="center"/>
          </w:tcPr>
          <w:p>
            <w:r>
              <w:t>Gefühle schwer äußern</w:t>
            </w:r>
          </w:p>
        </w:tc>
        <w:tc>
          <w:tcPr>
            <w:tcW w:type="dxa" w:w="5336"/>
            <w:tcMar>
              <w:top w:w="100" w:type="dxa"/>
              <w:start w:w="120" w:type="dxa"/>
              <w:bottom w:w="100" w:type="dxa"/>
              <w:end w:w="120" w:type="dxa"/>
            </w:tcMar>
            <w:vAlign w:val="center"/>
          </w:tcPr>
          <w:p>
            <w:r>
              <w:t>Überschneidung mit konkreteren FLR-/Stressitems</w:t>
            </w:r>
          </w:p>
        </w:tc>
      </w:tr>
      <w:tr>
        <w:tc>
          <w:tcPr>
            <w:tcW w:type="dxa" w:w="1300"/>
            <w:tcMar>
              <w:top w:w="100" w:type="dxa"/>
              <w:start w:w="120" w:type="dxa"/>
              <w:bottom w:w="100" w:type="dxa"/>
              <w:end w:w="120" w:type="dxa"/>
            </w:tcMar>
            <w:vAlign w:val="center"/>
          </w:tcPr>
          <w:p>
            <w:r>
              <w:t>s091–s093</w:t>
            </w:r>
          </w:p>
        </w:tc>
        <w:tc>
          <w:tcPr>
            <w:tcW w:type="dxa" w:w="3300"/>
            <w:tcMar>
              <w:top w:w="100" w:type="dxa"/>
              <w:start w:w="120" w:type="dxa"/>
              <w:bottom w:w="100" w:type="dxa"/>
              <w:end w:w="120" w:type="dxa"/>
            </w:tcMar>
            <w:vAlign w:val="center"/>
          </w:tcPr>
          <w:p>
            <w:r>
              <w:t>Asthma, Allergien, häufige Infekte</w:t>
            </w:r>
          </w:p>
        </w:tc>
        <w:tc>
          <w:tcPr>
            <w:tcW w:type="dxa" w:w="5336"/>
            <w:tcMar>
              <w:top w:w="100" w:type="dxa"/>
              <w:start w:w="120" w:type="dxa"/>
              <w:bottom w:w="100" w:type="dxa"/>
              <w:end w:w="120" w:type="dxa"/>
            </w:tcMar>
            <w:vAlign w:val="center"/>
          </w:tcPr>
          <w:p>
            <w:r>
              <w:t>hohe Grundraten und geringe Reflexspezifität</w:t>
            </w:r>
          </w:p>
        </w:tc>
      </w:tr>
    </w:tbl>
    <w:p>
      <w:pPr>
        <w:pStyle w:val="Heading2"/>
      </w:pPr>
      <w:r>
        <w:t>Wesentliche Strukturentscheidungen</w:t>
      </w:r>
    </w:p>
    <w:p>
      <w:pPr>
        <w:pStyle w:val="ListBullet"/>
      </w:pPr>
      <w:r>
        <w:t>Der öffentliche Gesamtscore entfällt vorerst.</w:t>
      </w:r>
    </w:p>
    <w:p>
      <w:pPr>
        <w:pStyle w:val="ListBullet"/>
      </w:pPr>
      <w:r>
        <w:t>Reflexnamen bleiben sichtbar und erhalten verständliche Erklärungen und Alternativerklärungen.</w:t>
      </w:r>
    </w:p>
    <w:p>
      <w:pPr>
        <w:pStyle w:val="ListBullet"/>
      </w:pPr>
      <w:r>
        <w:t>Diagnosefragen zu LRS und Dyskalkulie werden als Kontext geführt und erhöhen nicht pauschal zahlreiche Reflexwerte.</w:t>
      </w:r>
    </w:p>
    <w:p>
      <w:pPr>
        <w:pStyle w:val="ListBullet"/>
      </w:pPr>
      <w:r>
        <w:t>Asthma, Allergien und häufige Infekte entfallen wegen hoher Grundraten und geringer Spezifität.</w:t>
      </w:r>
    </w:p>
    <w:p>
      <w:pPr>
        <w:pStyle w:val="ListBullet"/>
      </w:pPr>
      <w:r>
        <w:t>Die Bewegungsprüfungen werden vom Hauptbogen getrennt und freiwillig angeboten.</w:t>
      </w:r>
    </w:p>
    <w:p>
      <w:pPr>
        <w:pStyle w:val="ListBullet"/>
      </w:pPr>
      <w:r>
        <w:t>Die Sicherheitsfragen stehen vor dem Bewegungsteil; ihre endgültige Wirkung hängt von der separaten Expertenfreigabe ab.</w:t>
      </w:r>
    </w:p>
    <w:p>
      <w:pPr>
        <w:pStyle w:val="ListBullet"/>
      </w:pPr>
      <w:r>
        <w:t>Die Zielgröße wird durch Bearbeitungszeit und Nutzungsdaten gesteuert, nicht durch eine feste Itemzahl je Reflex.</w:t>
      </w:r>
    </w:p>
    <w:p>
      <w:pPr>
        <w:pStyle w:val="Heading2"/>
      </w:pPr>
      <w:r>
        <w:t>Vor Veröffentlichung noch erforderlich</w:t>
      </w:r>
    </w:p>
    <w:p>
      <w:pPr>
        <w:pStyle w:val="ListBullet"/>
      </w:pPr>
      <w:r>
        <w:t>Fachprüfung der Zuordnungen mit mehr als drei Reflexen, insbesondere s029 und s063.</w:t>
      </w:r>
    </w:p>
    <w:p>
      <w:pPr>
        <w:pStyle w:val="ListBullet"/>
      </w:pPr>
      <w:r>
        <w:t>Fachprüfung der beiden Amphibien-Items s017 und s102.</w:t>
      </w:r>
    </w:p>
    <w:p>
      <w:pPr>
        <w:pStyle w:val="ListBullet"/>
      </w:pPr>
      <w:r>
        <w:t>Expertenfreigabe aller Sicherheitsfragen, Pop-ups und Bewegungsprüfungen.</w:t>
      </w:r>
    </w:p>
    <w:p>
      <w:pPr>
        <w:pStyle w:val="ListBullet"/>
      </w:pPr>
      <w:r>
        <w:t>Verständlichkeitstest mit 5–8 Personen ab 16 Jahren.</w:t>
      </w:r>
    </w:p>
    <w:p>
      <w:pPr>
        <w:pStyle w:val="ListBullet"/>
      </w:pPr>
      <w:r>
        <w:t>Messung der digitalen Bearbeitungszeit und Abbruchstellen.</w:t>
      </w:r>
    </w:p>
    <w:p>
      <w:pPr>
        <w:pStyle w:val="ListBullet"/>
      </w:pPr>
      <w:r>
        <w:t>Grundratencheck mit 10–15 Personen ohne bekannten Reflexverdacht.</w:t>
      </w:r>
    </w:p>
    <w:p>
      <w:pPr>
        <w:pStyle w:val="ListBullet"/>
      </w:pPr>
      <w:r>
        <w:t>Neue Version nach jeder inhaltlichen oder Scoringänderung.</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sz w:val="17"/>
      </w:rPr>
      <w:t xml:space="preserve">Stand 21.08.2026  |  Seite </w:t>
    </w: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6666"/>
        <w:sz w:val="17"/>
      </w:rPr>
      <w:t>Reflexprofil | Erwachsenen-Fragebogen adult_v3 – Arbeitsfassung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00" w:line="259" w:lineRule="auto"/>
    </w:pPr>
    <w:rPr>
      <w:rFonts w:ascii="Calibri" w:hAnsi="Calibri"/>
      <w:b w:val="0"/>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59" w:lineRule="auto"/>
      <w:outlineLvl w:val="0"/>
    </w:pPr>
    <w:rPr>
      <w:rFonts w:asciiTheme="majorHAnsi" w:eastAsiaTheme="majorEastAsia" w:hAnsiTheme="majorHAnsi" w:cstheme="majorBidi" w:ascii="Calibri" w:hAnsi="Calibri"/>
      <w:b/>
      <w:bCs/>
      <w:color w:val="1F4D78"/>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59" w:lineRule="auto"/>
      <w:outlineLvl w:val="1"/>
    </w:pPr>
    <w:rPr>
      <w:rFonts w:asciiTheme="majorHAnsi" w:eastAsiaTheme="majorEastAsia" w:hAnsiTheme="majorHAnsi" w:cstheme="majorBidi" w:ascii="Calibri" w:hAnsi="Calibri"/>
      <w:b/>
      <w:bCs/>
      <w:color w:val="1F4D78"/>
      <w:sz w:val="26"/>
      <w:szCs w:val="26"/>
    </w:rPr>
  </w:style>
  <w:style w:type="paragraph" w:styleId="Heading3">
    <w:name w:val="heading 3"/>
    <w:basedOn w:val="Normal"/>
    <w:next w:val="Normal"/>
    <w:link w:val="Heading3Char"/>
    <w:uiPriority w:val="9"/>
    <w:unhideWhenUsed/>
    <w:qFormat/>
    <w:rsid w:val="00FC693F"/>
    <w:pPr>
      <w:keepNext/>
      <w:keepLines/>
      <w:spacing w:before="160" w:after="80" w:line="259" w:lineRule="auto"/>
      <w:outlineLvl w:val="2"/>
    </w:pPr>
    <w:rPr>
      <w:rFonts w:asciiTheme="majorHAnsi" w:eastAsiaTheme="majorEastAsia" w:hAnsiTheme="majorHAnsi" w:cstheme="majorBidi" w:ascii="Calibri" w:hAnsi="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59" w:lineRule="auto" w:before="0"/>
      <w:contextualSpacing/>
    </w:pPr>
    <w:rPr>
      <w:rFonts w:asciiTheme="majorHAnsi" w:eastAsiaTheme="majorEastAsia" w:hAnsiTheme="majorHAnsi" w:cstheme="majorBidi" w:ascii="Calibri" w:hAnsi="Calibri"/>
      <w:b/>
      <w:color w:val="1F4D78"/>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320" w:line="259" w:lineRule="auto"/>
    </w:pPr>
    <w:rPr>
      <w:rFonts w:asciiTheme="majorHAnsi" w:eastAsiaTheme="majorEastAsia" w:hAnsiTheme="majorHAnsi" w:cstheme="majorBidi" w:ascii="Calibri" w:hAnsi="Calibri"/>
      <w:b w:val="0"/>
      <w:i/>
      <w:iCs/>
      <w:color w:val="666666"/>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80" w:line="259" w:lineRule="auto"/>
      <w:contextualSpacing/>
    </w:pPr>
    <w:rPr>
      <w:rFonts w:ascii="Calibri" w:hAnsi="Calibri"/>
      <w:b w:val="0"/>
      <w:color w:val="222222"/>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