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015e6dfa43f75bf590b6e32958aa5f24ae49eb4"/>
    <w:p>
      <w:pPr>
        <w:pStyle w:val="Heading1"/>
      </w:pPr>
      <w:r>
        <w:t xml:space="preserve">Anwalts-Briefing: Reflex Journey — Datenschutz- und Launch-Rechtstexte</w:t>
      </w:r>
    </w:p>
    <w:p>
      <w:pPr>
        <w:pStyle w:val="FirstParagraph"/>
      </w:pPr>
      <w:r>
        <w:rPr>
          <w:b/>
          <w:bCs/>
        </w:rPr>
        <w:t xml:space="preserve">Anfrage für ein Festpreis-Angebot</w:t>
      </w:r>
      <w:r>
        <w:t xml:space="preserve"> </w:t>
      </w:r>
      <w:r>
        <w:t xml:space="preserve">· Stand: 07.07.2026</w:t>
      </w:r>
    </w:p>
    <w:p>
      <w:pPr>
        <w:pStyle w:val="BlockText"/>
      </w:pPr>
      <w:r>
        <w:rPr>
          <w:b/>
          <w:bCs/>
        </w:rPr>
        <w:t xml:space="preserve">[VOR VERSAND EINSETZEN — 3 Angaben von Alexander:]</w:t>
      </w:r>
      <w:r>
        <w:t xml:space="preserve"> </w:t>
      </w:r>
      <w:r>
        <w:t xml:space="preserve">- Rechtsform/Firmierung:</w:t>
      </w:r>
      <w:r>
        <w:t xml:space="preserve"> </w:t>
      </w:r>
      <w:r>
        <w:rPr>
          <w:rStyle w:val="VerbatimChar"/>
        </w:rPr>
        <w:t xml:space="preserve">[z. B. Einzelunternehmer Alexander Messinger]</w:t>
      </w:r>
      <w:r>
        <w:t xml:space="preserve"> </w:t>
      </w:r>
      <w:r>
        <w:t xml:space="preserve">- Rückruf-Kontakt:</w:t>
      </w:r>
      <w:r>
        <w:t xml:space="preserve"> </w:t>
      </w:r>
      <w:r>
        <w:rPr>
          <w:rStyle w:val="VerbatimChar"/>
        </w:rPr>
        <w:t xml:space="preserve">[E-Mail + ggf. Telefonnummer]</w:t>
      </w:r>
      <w:r>
        <w:t xml:space="preserve"> </w:t>
      </w:r>
      <w:r>
        <w:t xml:space="preserve">- Wunsch-Zeitrahmen:</w:t>
      </w:r>
      <w:r>
        <w:t xml:space="preserve"> </w:t>
      </w:r>
      <w:r>
        <w:rPr>
          <w:rStyle w:val="VerbatimChar"/>
        </w:rPr>
        <w:t xml:space="preserve">[z. B. Entwürfe innerhalb von 2–3 Wochen]</w:t>
      </w:r>
    </w:p>
    <w:p>
      <w:r>
        <w:pict>
          <v:rect style="width:0;height:1.5pt" o:hralign="center" o:hrstd="t" o:hr="t"/>
        </w:pict>
      </w:r>
    </w:p>
    <w:bookmarkStart w:id="9" w:name="worum-es-geht-kurzfassung"/>
    <w:p>
      <w:pPr>
        <w:pStyle w:val="Heading2"/>
      </w:pPr>
      <w:r>
        <w:t xml:space="preserve">1. Worum es geht (Kurzfassung)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Produkt:</w:t>
      </w:r>
      <w:r>
        <w:t xml:space="preserve"> </w:t>
      </w:r>
      <w:r>
        <w:t xml:space="preserve">„Reflex Journey“ — eine Mobile-App (iOS zuerst, Android</w:t>
      </w:r>
      <w:r>
        <w:t xml:space="preserve"> </w:t>
      </w:r>
      <w:r>
        <w:t xml:space="preserve">folgt) mit strukturierten Übungsprogrammen zur Integration frühkindlicher</w:t>
      </w:r>
      <w:r>
        <w:t xml:space="preserve"> </w:t>
      </w:r>
      <w:r>
        <w:t xml:space="preserve">Reflexe. Übungs- und Begleitprogramm,</w:t>
      </w:r>
      <w:r>
        <w:t xml:space="preserve"> </w:t>
      </w:r>
      <w:r>
        <w:rPr>
          <w:b/>
          <w:bCs/>
        </w:rPr>
        <w:t xml:space="preserve">bewusst kein Medizinprodukt</w:t>
      </w:r>
      <w:r>
        <w:t xml:space="preserve">:</w:t>
      </w:r>
      <w:r>
        <w:t xml:space="preserve"> </w:t>
      </w:r>
      <w:r>
        <w:t xml:space="preserve">keine Diagnose, keine Heil- oder Therapieversprechen; alle Nutzertexte</w:t>
      </w:r>
      <w:r>
        <w:t xml:space="preserve"> </w:t>
      </w:r>
      <w:r>
        <w:t xml:space="preserve">sind bereits entsprechend formuliert und ein Disclaimer ist Teil der</w:t>
      </w:r>
      <w:r>
        <w:t xml:space="preserve"> </w:t>
      </w:r>
      <w:r>
        <w:t xml:space="preserve">Store-Beschreibung.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Betreiber:</w:t>
      </w:r>
      <w:r>
        <w:t xml:space="preserve"> </w:t>
      </w:r>
      <w:r>
        <w:t xml:space="preserve">Solo-Gründer (Deutschland),</w:t>
      </w:r>
      <w:r>
        <w:t xml:space="preserve"> </w:t>
      </w:r>
      <w:r>
        <w:rPr>
          <w:rStyle w:val="VerbatimChar"/>
        </w:rPr>
        <w:t xml:space="preserve">[Rechtsform einsetzen]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Zielgruppe:</w:t>
      </w:r>
      <w:r>
        <w:t xml:space="preserve"> </w:t>
      </w:r>
      <w:r>
        <w:t xml:space="preserve">Erwachsene (Selbstanwender). Eltern können zusätzlich</w:t>
      </w:r>
      <w:r>
        <w:t xml:space="preserve"> </w:t>
      </w:r>
      <w:r>
        <w:rPr>
          <w:b/>
          <w:bCs/>
        </w:rPr>
        <w:t xml:space="preserve">Profile für ihre Kinder</w:t>
      </w:r>
      <w:r>
        <w:t xml:space="preserve"> </w:t>
      </w:r>
      <w:r>
        <w:t xml:space="preserve">anlegen (Name, Geburtsdatum,</w:t>
      </w:r>
      <w:r>
        <w:t xml:space="preserve"> </w:t>
      </w:r>
      <w:r>
        <w:t xml:space="preserve">Trainingsfortschritt). Kinderprofile existieren nur unter dem</w:t>
      </w:r>
      <w:r>
        <w:t xml:space="preserve"> </w:t>
      </w:r>
      <w:r>
        <w:t xml:space="preserve">Eltern-Account — es gibt keinen Kinder-Login und keine Kinder-Zielgruppe</w:t>
      </w:r>
      <w:r>
        <w:t xml:space="preserve"> </w:t>
      </w:r>
      <w:r>
        <w:t xml:space="preserve">im Sinne der App-Store-Kids-Kategorie.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Trainer-Komponente:</w:t>
      </w:r>
      <w:r>
        <w:t xml:space="preserve"> </w:t>
      </w:r>
      <w:r>
        <w:t xml:space="preserve">Zertifizierte Reflexintegrations-Trainer können</w:t>
      </w:r>
      <w:r>
        <w:t xml:space="preserve"> </w:t>
      </w:r>
      <w:r>
        <w:t xml:space="preserve">sich bewerben, werden manuell geprüft (Ablauf s. Abschnitt 6) und sind</w:t>
      </w:r>
      <w:r>
        <w:t xml:space="preserve"> </w:t>
      </w:r>
      <w:r>
        <w:t xml:space="preserve">danach in einer Trainer-Suche (Liste + Karte) sichtbar; Nutzer können</w:t>
      </w:r>
      <w:r>
        <w:t xml:space="preserve"> </w:t>
      </w:r>
      <w:r>
        <w:t xml:space="preserve">sich mit einem Trainer verbinden (1:1-Chat).</w:t>
      </w:r>
      <w:r>
        <w:t xml:space="preserve"> </w:t>
      </w:r>
      <w:r>
        <w:rPr>
          <w:b/>
          <w:bCs/>
        </w:rPr>
        <w:t xml:space="preserve">Wichtige Abgrenzung:</w:t>
      </w:r>
      <w:r>
        <w:t xml:space="preserve"> </w:t>
      </w:r>
      <w:r>
        <w:t xml:space="preserve">Die Plattform vermittelt ausschließlich den Kontakt und stellt</w:t>
      </w:r>
      <w:r>
        <w:t xml:space="preserve"> </w:t>
      </w:r>
      <w:r>
        <w:t xml:space="preserve">Werkzeuge (Chat, Termine, Fortschritts-Teilen). Verträge über und die</w:t>
      </w:r>
      <w:r>
        <w:t xml:space="preserve"> </w:t>
      </w:r>
      <w:r>
        <w:t xml:space="preserve">Bezahlung von Trainer-Sitzungen kommen</w:t>
      </w:r>
      <w:r>
        <w:t xml:space="preserve"> </w:t>
      </w:r>
      <w:r>
        <w:rPr>
          <w:b/>
          <w:bCs/>
        </w:rPr>
        <w:t xml:space="preserve">ausschließlich direkt zwischen</w:t>
      </w:r>
      <w:r>
        <w:rPr>
          <w:b/>
          <w:bCs/>
        </w:rPr>
        <w:t xml:space="preserve"> </w:t>
      </w:r>
      <w:r>
        <w:rPr>
          <w:b/>
          <w:bCs/>
        </w:rPr>
        <w:t xml:space="preserve">Trainer und Klient</w:t>
      </w:r>
      <w:r>
        <w:t xml:space="preserve"> </w:t>
      </w:r>
      <w:r>
        <w:t xml:space="preserve">zustande — die Plattform ist nicht Vertragspartei,</w:t>
      </w:r>
      <w:r>
        <w:t xml:space="preserve"> </w:t>
      </w:r>
      <w:r>
        <w:t xml:space="preserve">verarbeitet keine Zahlungen, erhält keine Provision und kennt keine</w:t>
      </w:r>
      <w:r>
        <w:t xml:space="preserve"> </w:t>
      </w:r>
      <w:r>
        <w:t xml:space="preserve">Beträge. Bitte diese Abgrenzung in Datenschutzerklärung/Haftungs-</w:t>
      </w:r>
      <w:r>
        <w:t xml:space="preserve"> </w:t>
      </w:r>
      <w:r>
        <w:t xml:space="preserve">passagen entsprechend abbilden.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Vertrieb:</w:t>
      </w:r>
      <w:r>
        <w:t xml:space="preserve"> </w:t>
      </w:r>
      <w:r>
        <w:t xml:space="preserve">Apple App Store, EU-Verteilung, Start in Deutschland.</w:t>
      </w:r>
      <w:r>
        <w:t xml:space="preserve"> </w:t>
      </w:r>
      <w:r>
        <w:rPr>
          <w:b/>
          <w:bCs/>
        </w:rPr>
        <w:t xml:space="preserve">Launch kostenlos</w:t>
      </w:r>
      <w:r>
        <w:t xml:space="preserve">, keine In-App-Käufe zum Start.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Website:</w:t>
      </w:r>
      <w:r>
        <w:t xml:space="preserve"> </w:t>
      </w:r>
      <w:r>
        <w:rPr>
          <w:rStyle w:val="VerbatimChar"/>
        </w:rPr>
        <w:t xml:space="preserve">reflexjourney.app</w:t>
      </w:r>
      <w:r>
        <w:t xml:space="preserve"> </w:t>
      </w:r>
      <w:r>
        <w:t xml:space="preserve">(Hosting: Vercel) — bekommt Impressum,</w:t>
      </w:r>
      <w:r>
        <w:t xml:space="preserve"> </w:t>
      </w:r>
      <w:r>
        <w:t xml:space="preserve">Datenschutzerklärung, Support-Seite und eine Trainer-Bewerbungsseite.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Geplantes Marketing:</w:t>
      </w:r>
      <w:r>
        <w:t xml:space="preserve"> </w:t>
      </w:r>
      <w:r>
        <w:t xml:space="preserve">Erstansprache von ca. 20 Trainer-Praxen</w:t>
      </w:r>
      <w:r>
        <w:t xml:space="preserve"> </w:t>
      </w:r>
      <w:r>
        <w:t xml:space="preserve">(B2B-Kaltakquise per Kontaktformular/E-Mail) für ein</w:t>
      </w:r>
      <w:r>
        <w:t xml:space="preserve"> </w:t>
      </w:r>
      <w:r>
        <w:t xml:space="preserve">„Gründungs-Trainer“-Angebot.</w:t>
      </w:r>
    </w:p>
    <w:bookmarkEnd w:id="9"/>
    <w:bookmarkStart w:id="10" w:name="Xa50977292733f4d029ea746f8ebf67cd769a815"/>
    <w:p>
      <w:pPr>
        <w:pStyle w:val="Heading2"/>
      </w:pPr>
      <w:r>
        <w:t xml:space="preserve">2. Gewünschte Leistungen (bitte je Baustein bepreisen)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Datenschutzerklärung für App + Website: Prüfung/Redigat unseres</w:t>
      </w:r>
      <w:r>
        <w:rPr>
          <w:b/>
          <w:bCs/>
        </w:rPr>
        <w:t xml:space="preserve"> </w:t>
      </w:r>
      <w:r>
        <w:rPr>
          <w:b/>
          <w:bCs/>
        </w:rPr>
        <w:t xml:space="preserve">Entwurfs</w:t>
      </w:r>
      <w:r>
        <w:t xml:space="preserve"> </w:t>
      </w:r>
      <w:r>
        <w:t xml:space="preserve">(Anlage 4 — vollständiger Text, jede Tatsachenbehauptung mit</w:t>
      </w:r>
      <w:r>
        <w:t xml:space="preserve"> </w:t>
      </w:r>
      <w:r>
        <w:t xml:space="preserve">technischem Beleg-Anhang; offene Rechtsfragen sind darin als</w:t>
      </w:r>
      <w:r>
        <w:t xml:space="preserve"> </w:t>
      </w:r>
      <w:r>
        <w:t xml:space="preserve">⚖️-Marker gesammelt). DSGVO; Deutsch; Englisch anschließend als</w:t>
      </w:r>
      <w:r>
        <w:t xml:space="preserve"> </w:t>
      </w:r>
      <w:r>
        <w:t xml:space="preserve">Prüfung/Freigabe unserer Übersetzung. Wird im App Store als</w:t>
      </w:r>
      <w:r>
        <w:t xml:space="preserve"> </w:t>
      </w:r>
      <w:r>
        <w:t xml:space="preserve">Pflicht-URL verlinkt (</w:t>
      </w:r>
      <w:r>
        <w:rPr>
          <w:rStyle w:val="VerbatimChar"/>
        </w:rPr>
        <w:t xml:space="preserve">reflexjourney.app/datenschutz</w:t>
      </w:r>
      <w:r>
        <w:t xml:space="preserve">). Der Entwurf</w:t>
      </w:r>
      <w:r>
        <w:t xml:space="preserve"> </w:t>
      </w:r>
      <w:r>
        <w:t xml:space="preserve">deckt auch die Website-Abschnitte ab — inkl. des</w:t>
      </w:r>
      <w:r>
        <w:t xml:space="preserve"> </w:t>
      </w:r>
      <w:r>
        <w:t xml:space="preserve">Trainer-Bewerbungsformulars (Formular-Daten gehen per E-Mail-Versand</w:t>
      </w:r>
      <w:r>
        <w:t xml:space="preserve"> </w:t>
      </w:r>
      <w:r>
        <w:t xml:space="preserve">über unseren bestehenden Dienstleister Resend an unser Support-Postfach;</w:t>
      </w:r>
      <w:r>
        <w:t xml:space="preserve"> </w:t>
      </w:r>
      <w:r>
        <w:t xml:space="preserve">kein Datei-Upload).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(in Leistung 1 aufgegangen — Anlage 4 enthält App- und</w:t>
      </w:r>
      <w:r>
        <w:rPr>
          <w:i/>
          <w:iCs/>
        </w:rPr>
        <w:t xml:space="preserve"> </w:t>
      </w:r>
      <w:r>
        <w:rPr>
          <w:i/>
          <w:iCs/>
        </w:rPr>
        <w:t xml:space="preserve">Website-Abschnitte in einem Dokument; auf Wunsch trennen wir sie.)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Impressum: Prüfung/Redigat unseres Entwurfs</w:t>
      </w:r>
      <w:r>
        <w:t xml:space="preserve"> </w:t>
      </w:r>
      <w:r>
        <w:t xml:space="preserve">(Anlage 5). Dieselben</w:t>
      </w:r>
      <w:r>
        <w:t xml:space="preserve"> </w:t>
      </w:r>
      <w:r>
        <w:t xml:space="preserve">Angaben erscheinen als „Trader-Status“ nach dem EU Digital Services Act</w:t>
      </w:r>
      <w:r>
        <w:t xml:space="preserve"> </w:t>
      </w:r>
      <w:r>
        <w:t xml:space="preserve">öffentlich auf der App-Store-Produktseite: Adresse, Telefonnummer,</w:t>
      </w:r>
      <w:r>
        <w:t xml:space="preserve"> </w:t>
      </w:r>
      <w:r>
        <w:t xml:space="preserve">E-Mail.</w:t>
      </w:r>
      <w:r>
        <w:t xml:space="preserve"> </w:t>
      </w:r>
      <w:r>
        <w:rPr>
          <w:b/>
          <w:bCs/>
        </w:rPr>
        <w:t xml:space="preserve">Konkrete Beratungsfrage (im Entwurf markiert):</w:t>
      </w:r>
      <w:r>
        <w:t xml:space="preserve"> </w:t>
      </w:r>
      <w:r>
        <w:t xml:space="preserve">Solo-Gründer</w:t>
      </w:r>
      <w:r>
        <w:t xml:space="preserve"> </w:t>
      </w:r>
      <w:r>
        <w:t xml:space="preserve">arbeitet von der Privatadresse — welche Adresse/Telefonnummer muss bzw.</w:t>
      </w:r>
      <w:r>
        <w:t xml:space="preserve"> </w:t>
      </w:r>
      <w:r>
        <w:t xml:space="preserve">darf öffentlich stehen, und welche Gestaltungen (separate Nummer,</w:t>
      </w:r>
      <w:r>
        <w:t xml:space="preserve"> </w:t>
      </w:r>
      <w:r>
        <w:t xml:space="preserve">c/o-/Büroservice-Adresse) sind zulässig?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In-App-Einwilligung (Consent-Screen):</w:t>
      </w:r>
      <w:r>
        <w:t xml:space="preserve"> </w:t>
      </w:r>
      <w:r>
        <w:t xml:space="preserve">Juristische Prüfung/</w:t>
      </w:r>
      <w:r>
        <w:t xml:space="preserve"> </w:t>
      </w:r>
      <w:r>
        <w:t xml:space="preserve">Überarbeitung unserer vorbereiteten Entwurfsfassung (Anlage 1). Die App</w:t>
      </w:r>
      <w:r>
        <w:t xml:space="preserve"> </w:t>
      </w:r>
      <w:r>
        <w:t xml:space="preserve">hat eine funktionierende Re-Consent-Mechanik (Versions-Bump). Bitte dabei</w:t>
      </w:r>
      <w:r>
        <w:t xml:space="preserve"> </w:t>
      </w:r>
      <w:r>
        <w:t xml:space="preserve">ausdrücklich auch die bereits heute vorhandenen Trainer-Datenflüsse aus</w:t>
      </w:r>
      <w:r>
        <w:t xml:space="preserve"> </w:t>
      </w:r>
      <w:r>
        <w:t xml:space="preserve">Abschnitt 3 einordnen: privates Trainer-Freitextfeld und Zugriff auf</w:t>
      </w:r>
      <w:r>
        <w:t xml:space="preserve"> </w:t>
      </w:r>
      <w:r>
        <w:t xml:space="preserve">gesundheitsnahe Beobachtungen verbundener Klienten.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Verarbeiter-/AVV-Check:</w:t>
      </w:r>
      <w:r>
        <w:t xml:space="preserve"> </w:t>
      </w:r>
      <w:r>
        <w:t xml:space="preserve">Kurzprüfung der Liste in Abschnitt 5</w:t>
      </w:r>
      <w:r>
        <w:t xml:space="preserve"> </w:t>
      </w:r>
      <w:r>
        <w:t xml:space="preserve">(Standard-DPAs der Anbieter; Drittlandtransfers/SCCs wo relevant) +</w:t>
      </w:r>
      <w:r>
        <w:t xml:space="preserve"> </w:t>
      </w:r>
      <w:r>
        <w:t xml:space="preserve">Hinweis, was ins Verarbeitungsverzeichnis gehört.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Trainer-Akquise:</w:t>
      </w:r>
      <w:r>
        <w:t xml:space="preserve"> </w:t>
      </w:r>
      <w:r>
        <w:t xml:space="preserve">Kurzprüfung der Zulässigkeit der B2B-Erstansprache</w:t>
      </w:r>
      <w:r>
        <w:t xml:space="preserve"> </w:t>
      </w:r>
      <w:r>
        <w:t xml:space="preserve">(UWG § 7) und der Informationspflichten (Art. 14 DSGVO) für unser</w:t>
      </w:r>
      <w:r>
        <w:t xml:space="preserve"> </w:t>
      </w:r>
      <w:r>
        <w:t xml:space="preserve">Vorgehen (max. ~20 Praxen, individuelle Ansprache über öffentlich</w:t>
      </w:r>
      <w:r>
        <w:t xml:space="preserve"> </w:t>
      </w:r>
      <w:r>
        <w:t xml:space="preserve">angegebene Kontaktwege, keine Massenmails, kein Tracking). Ein</w:t>
      </w:r>
      <w:r>
        <w:t xml:space="preserve"> </w:t>
      </w:r>
      <w:r>
        <w:t xml:space="preserve">Entwurf des Art.-14-Informationstexts samt E-Mail-Kurzhinweis liegt</w:t>
      </w:r>
      <w:r>
        <w:t xml:space="preserve"> </w:t>
      </w:r>
      <w:r>
        <w:t xml:space="preserve">als Anlage 6 bei; vor Ihrem Go wird nichts versendet.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Trainer-Vetting:</w:t>
      </w:r>
      <w:r>
        <w:t xml:space="preserve"> </w:t>
      </w:r>
      <w:r>
        <w:t xml:space="preserve">Kurzbestätigung unseres Sichtprüfungs-Ablaufs</w:t>
      </w:r>
      <w:r>
        <w:t xml:space="preserve"> </w:t>
      </w:r>
      <w:r>
        <w:t xml:space="preserve">(Abschnitt 6) — insbesondere der Grundsatz „ansehen, nie speichern“</w:t>
      </w:r>
      <w:r>
        <w:t xml:space="preserve"> </w:t>
      </w:r>
      <w:r>
        <w:t xml:space="preserve">beim erweiterten Führungszeugnis (Art. 10 DSGVO) und der geplante</w:t>
      </w:r>
      <w:r>
        <w:t xml:space="preserve"> </w:t>
      </w:r>
      <w:r>
        <w:t xml:space="preserve">Prüfvermerk. Bitte dabei auch die Abgrenzungs-Formulierung aus</w:t>
      </w:r>
      <w:r>
        <w:t xml:space="preserve"> </w:t>
      </w:r>
      <w:r>
        <w:t xml:space="preserve">Abschnitt 1 mitdenken (reine Kontaktvermittlung; Sitzungsverträge und</w:t>
      </w:r>
      <w:r>
        <w:t xml:space="preserve"> </w:t>
      </w:r>
      <w:r>
        <w:t xml:space="preserve">-zahlungen ausschließlich direkt Trainer↔Klient — keine</w:t>
      </w:r>
      <w:r>
        <w:t xml:space="preserve"> </w:t>
      </w:r>
      <w:r>
        <w:t xml:space="preserve">Zahlungsvermittlung durch die Plattform).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OPTIONAL — bitte nur Angebotspreis:</w:t>
      </w:r>
      <w:r>
        <w:t xml:space="preserve"> </w:t>
      </w:r>
      <w:r>
        <w:t xml:space="preserve">AGB + Widerrufsbelehrung für</w:t>
      </w:r>
      <w:r>
        <w:t xml:space="preserve"> </w:t>
      </w:r>
      <w:r>
        <w:t xml:space="preserve">spätere In-App-Abos (Apple In-App-Purchase, „Phase 2“ nach dem Launch;</w:t>
      </w:r>
      <w:r>
        <w:t xml:space="preserve"> </w:t>
      </w:r>
      <w:r>
        <w:t xml:space="preserve">jetzt noch nicht beauftragt). Ebenfalls optional: Datenschutz-Passage</w:t>
      </w:r>
      <w:r>
        <w:t xml:space="preserve"> </w:t>
      </w:r>
      <w:r>
        <w:t xml:space="preserve">für eine mögliche spätere E-Mail-Warteliste (aktuell nicht geplant).</w:t>
      </w:r>
    </w:p>
    <w:bookmarkEnd w:id="10"/>
    <w:bookmarkStart w:id="11" w:name="X801f7ffd96096df8918ccf2f601bf09b7f44a94"/>
    <w:p>
      <w:pPr>
        <w:pStyle w:val="Heading2"/>
      </w:pPr>
      <w:r>
        <w:t xml:space="preserve">3. Verarbeitete Daten (Ist-Zustand, technisch belegt)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Datenart</w:t>
            </w:r>
          </w:p>
        </w:tc>
        <w:tc>
          <w:tcPr/>
          <w:p>
            <w:pPr>
              <w:pStyle w:val="Compact"/>
            </w:pPr>
            <w:r>
              <w:t xml:space="preserve">Inhalt</w:t>
            </w:r>
          </w:p>
        </w:tc>
        <w:tc>
          <w:tcPr/>
          <w:p>
            <w:pPr>
              <w:pStyle w:val="Compact"/>
            </w:pPr>
            <w:r>
              <w:t xml:space="preserve">Anmerkung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Konto</w:t>
            </w:r>
          </w:p>
        </w:tc>
        <w:tc>
          <w:tcPr/>
          <w:p>
            <w:pPr>
              <w:pStyle w:val="Compact"/>
            </w:pPr>
            <w:r>
              <w:t xml:space="preserve">E-Mail, Passwort; optional Apple-/Google-Login</w:t>
            </w:r>
          </w:p>
        </w:tc>
        <w:tc>
          <w:tcPr/>
          <w:p>
            <w:pPr>
              <w:pStyle w:val="Compact"/>
            </w:pPr>
            <w:r>
              <w:t xml:space="preserve">Supabase Auth; E-Mail-Bestätigung aktiv; Social Login (T26) 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Gesundheitsnahe Daten</w:t>
            </w:r>
          </w:p>
        </w:tc>
        <w:tc>
          <w:tcPr/>
          <w:p>
            <w:pPr>
              <w:pStyle w:val="Compact"/>
            </w:pPr>
            <w:r>
              <w:t xml:space="preserve">Trainingsfortschritt, Einstiegs-/Reflexfragebogen, Stimmungs-Check-ins, Journal-Freitexte</w:t>
            </w:r>
          </w:p>
        </w:tc>
        <w:tc>
          <w:tcPr/>
          <w:p>
            <w:pPr>
              <w:pStyle w:val="Compact"/>
            </w:pPr>
            <w:r>
              <w:t xml:space="preserve">Kern der App; besondere Sensibilität bekannt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Kinderprofile</w:t>
            </w:r>
          </w:p>
        </w:tc>
        <w:tc>
          <w:tcPr/>
          <w:p>
            <w:pPr>
              <w:pStyle w:val="Compact"/>
            </w:pPr>
            <w:r>
              <w:t xml:space="preserve">Name, Geburtsdatum, Fortschritt</w:t>
            </w:r>
          </w:p>
        </w:tc>
        <w:tc>
          <w:tcPr/>
          <w:p>
            <w:pPr>
              <w:pStyle w:val="Compact"/>
            </w:pPr>
            <w:r>
              <w:t xml:space="preserve">nur durch erziehungsberechtigten Kontoinhaber angelegt/verwaltet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Kommunikation</w:t>
            </w:r>
          </w:p>
        </w:tc>
        <w:tc>
          <w:tcPr/>
          <w:p>
            <w:pPr>
              <w:pStyle w:val="Compact"/>
            </w:pPr>
            <w:r>
              <w:t xml:space="preserve">1:1-Chat Nutzer ↔ Trainer</w:t>
            </w:r>
          </w:p>
        </w:tc>
        <w:tc>
          <w:tcPr/>
          <w:p>
            <w:pPr>
              <w:pStyle w:val="Compact"/>
            </w:pPr>
            <w:r>
              <w:t xml:space="preserve">kein öffentlicher Feed zum Launch (Community-Funktionen deaktiviert)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Trainer-Notiz (Ist-Zustand)</w:t>
            </w:r>
          </w:p>
        </w:tc>
        <w:tc>
          <w:tcPr/>
          <w:p>
            <w:pPr>
              <w:pStyle w:val="Compact"/>
            </w:pPr>
            <w:r>
              <w:t xml:space="preserve">freies Textfeld</w:t>
            </w:r>
            <w:r>
              <w:t xml:space="preserve"> </w:t>
            </w:r>
            <w:r>
              <w:rPr>
                <w:rStyle w:val="VerbatimChar"/>
              </w:rPr>
              <w:t xml:space="preserve">trainer_notes</w:t>
            </w:r>
            <w:r>
              <w:t xml:space="preserve"> </w:t>
            </w:r>
            <w:r>
              <w:t xml:space="preserve">je aktiver Trainer-Klient-Beziehung; nur der Trainer bearbeitet es</w:t>
            </w:r>
          </w:p>
        </w:tc>
        <w:tc>
          <w:tcPr/>
          <w:p>
            <w:pPr>
              <w:pStyle w:val="Compact"/>
            </w:pPr>
            <w:r>
              <w:t xml:space="preserve">kann gesundheitsbezogene Angaben und Kinderdaten enthalten; Rollen, Rechtsgrundlage, Transparenz, Aufbewahrung und Löschung bitte bereits für den Launch prüfen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Trainerzugriff auf Beobachtungen (Ist-Zustand)</w:t>
            </w:r>
          </w:p>
        </w:tc>
        <w:tc>
          <w:tcPr/>
          <w:p>
            <w:pPr>
              <w:pStyle w:val="Compact"/>
            </w:pPr>
            <w:r>
              <w:t xml:space="preserve">verbundene Trainer können geteilte Stimmungs-/Energie-/Stresswerte und optionale Notiztexte aus</w:t>
            </w:r>
            <w:r>
              <w:t xml:space="preserve"> </w:t>
            </w:r>
            <w:r>
              <w:rPr>
                <w:rStyle w:val="VerbatimChar"/>
              </w:rPr>
              <w:t xml:space="preserve">mood_checkins</w:t>
            </w:r>
            <w:r>
              <w:t xml:space="preserve"> </w:t>
            </w:r>
            <w:r>
              <w:t xml:space="preserve">sehen</w:t>
            </w:r>
          </w:p>
        </w:tc>
        <w:tc>
          <w:tcPr/>
          <w:p>
            <w:pPr>
              <w:pStyle w:val="Compact"/>
            </w:pPr>
            <w:r>
              <w:t xml:space="preserve">bitte Umfang der wirksamen Freigabe, Zweckbindung, Eltern-/Kindertransparenz und Zugriffsende bei Beziehungsende prüfen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FCM-Geräte-Token</w:t>
            </w:r>
          </w:p>
        </w:tc>
        <w:tc>
          <w:tcPr/>
          <w:p>
            <w:pPr>
              <w:pStyle w:val="Compact"/>
            </w:pPr>
            <w:r>
              <w:t xml:space="preserve">für Erinnerungen/Trainer-Nachrichten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Standort (Nutzer)</w:t>
            </w:r>
          </w:p>
        </w:tc>
        <w:tc>
          <w:tcPr/>
          <w:p>
            <w:pPr>
              <w:pStyle w:val="Compact"/>
            </w:pPr>
            <w:r>
              <w:t xml:space="preserve">nur auf aktive Nutzer-Anfrage in der Trainer-Suche;</w:t>
            </w:r>
            <w:r>
              <w:t xml:space="preserve"> </w:t>
            </w:r>
            <w:r>
              <w:rPr>
                <w:b/>
                <w:bCs/>
              </w:rPr>
              <w:t xml:space="preserve">transient, wird nicht gespeichert</w:t>
            </w:r>
          </w:p>
        </w:tc>
        <w:tc>
          <w:tcPr/>
          <w:p>
            <w:pPr>
              <w:pStyle w:val="Compact"/>
            </w:pPr>
            <w:r>
              <w:t xml:space="preserve">technischer Nachweis: Anlage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Standort (Trainer)</w:t>
            </w:r>
          </w:p>
        </w:tc>
        <w:tc>
          <w:tcPr/>
          <w:p>
            <w:pPr>
              <w:pStyle w:val="Compact"/>
            </w:pPr>
            <w:r>
              <w:t xml:space="preserve">vom Trainer selbst gesetzter Praxis-Standort; veröffentlicht nur serverseitig verrauscht (~1 km)</w:t>
            </w:r>
          </w:p>
        </w:tc>
        <w:tc>
          <w:tcPr/>
          <w:p>
            <w:pPr>
              <w:pStyle w:val="Compact"/>
            </w:pPr>
            <w:r>
              <w:t xml:space="preserve">B2B-Daten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Trainer-Bewerbung</w:t>
            </w:r>
          </w:p>
        </w:tc>
        <w:tc>
          <w:tcPr/>
          <w:p>
            <w:pPr>
              <w:pStyle w:val="Compact"/>
            </w:pPr>
            <w:r>
              <w:t xml:space="preserve">Name, Kontakt, Zertifizierungsangaben, Selbstauskunft Führungszeugnis</w:t>
            </w:r>
          </w:p>
        </w:tc>
        <w:tc>
          <w:tcPr/>
          <w:p>
            <w:pPr>
              <w:pStyle w:val="Compact"/>
            </w:pPr>
            <w:r>
              <w:t xml:space="preserve">kein Dokumenten-Upload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Gerätedaten</w:t>
            </w:r>
          </w:p>
        </w:tc>
        <w:tc>
          <w:tcPr/>
          <w:p>
            <w:pPr>
              <w:pStyle w:val="Compact"/>
            </w:pPr>
            <w:r>
              <w:t xml:space="preserve">OS, App-Version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Weitere Fakten: Hosting der Nutzerdaten in der</w:t>
      </w:r>
      <w:r>
        <w:t xml:space="preserve"> </w:t>
      </w:r>
      <w:r>
        <w:rPr>
          <w:b/>
          <w:bCs/>
        </w:rPr>
        <w:t xml:space="preserve">EU (Supabase, Region</w:t>
      </w:r>
      <w:r>
        <w:rPr>
          <w:b/>
          <w:bCs/>
        </w:rPr>
        <w:t xml:space="preserve"> </w:t>
      </w:r>
      <w:r>
        <w:rPr>
          <w:b/>
          <w:bCs/>
        </w:rPr>
        <w:t xml:space="preserve">Irland)</w:t>
      </w:r>
      <w:r>
        <w:t xml:space="preserve">; lokale Offline-Datenbank app-privat, von Geräte-Backups</w:t>
      </w:r>
      <w:r>
        <w:t xml:space="preserve"> </w:t>
      </w:r>
      <w:r>
        <w:t xml:space="preserve">ausgeschlossen;</w:t>
      </w:r>
      <w:r>
        <w:t xml:space="preserve"> </w:t>
      </w:r>
      <w:r>
        <w:rPr>
          <w:b/>
          <w:bCs/>
        </w:rPr>
        <w:t xml:space="preserve">In-App-Kontolöschung</w:t>
      </w:r>
      <w:r>
        <w:t xml:space="preserve"> </w:t>
      </w:r>
      <w:r>
        <w:t xml:space="preserve">löscht Server- und lokale Daten;</w:t>
      </w:r>
      <w:r>
        <w:t xml:space="preserve"> </w:t>
      </w:r>
      <w:r>
        <w:rPr>
          <w:b/>
          <w:bCs/>
        </w:rPr>
        <w:t xml:space="preserve">kein Tracking, keine Werbung, keine Analytics-SDKs</w:t>
      </w:r>
      <w:r>
        <w:t xml:space="preserve">; Absturzberichte</w:t>
      </w:r>
      <w:r>
        <w:t xml:space="preserve"> </w:t>
      </w:r>
      <w:r>
        <w:t xml:space="preserve">(Sentry) anonymisiert und ohne Inhaltsdaten, EU-Datenhaltung.</w:t>
      </w:r>
    </w:p>
    <w:p>
      <w:pPr>
        <w:pStyle w:val="BodyText"/>
      </w:pPr>
      <w:r>
        <w:rPr>
          <w:b/>
          <w:bCs/>
        </w:rPr>
        <w:t xml:space="preserve">Konkrete Zusatzfrage zu den Trainer-Datenflüssen:</w:t>
      </w:r>
      <w:r>
        <w:t xml:space="preserve"> </w:t>
      </w:r>
      <w:r>
        <w:t xml:space="preserve">Welche Rollen nimmt der</w:t>
      </w:r>
      <w:r>
        <w:t xml:space="preserve"> </w:t>
      </w:r>
      <w:r>
        <w:t xml:space="preserve">Betreiber je Verarbeitung tatsächlich ein (Verantwortlicher,</w:t>
      </w:r>
      <w:r>
        <w:t xml:space="preserve"> </w:t>
      </w:r>
      <w:r>
        <w:t xml:space="preserve">Auftragsverarbeiter des Trainers oder ggf. gemeinsame Verantwortlichkeit), und</w:t>
      </w:r>
      <w:r>
        <w:t xml:space="preserve"> </w:t>
      </w:r>
      <w:r>
        <w:t xml:space="preserve">welche Verträge/Informationen/Einwilligungen bzw. sonstigen Rechtsgrundlagen</w:t>
      </w:r>
      <w:r>
        <w:t xml:space="preserve"> </w:t>
      </w:r>
      <w:r>
        <w:t xml:space="preserve">sind dafür erforderlich? Wir möchten die Rollen nicht durch die technische</w:t>
      </w:r>
      <w:r>
        <w:t xml:space="preserve"> </w:t>
      </w:r>
      <w:r>
        <w:t xml:space="preserve">Ausgestaltung vorwegnehmen. Falls der heutige Ist-Zustand vor Launch</w:t>
      </w:r>
      <w:r>
        <w:t xml:space="preserve"> </w:t>
      </w:r>
      <w:r>
        <w:t xml:space="preserve">eingeschränkt werden sollte, bitten wir um eine klare Priorisierung.</w:t>
      </w:r>
    </w:p>
    <w:bookmarkEnd w:id="11"/>
    <w:bookmarkStart w:id="12" w:name="X7ae95717304718f6172ee3d3316b4e3d4e9bfca"/>
    <w:p>
      <w:pPr>
        <w:pStyle w:val="Heading2"/>
      </w:pPr>
      <w:r>
        <w:t xml:space="preserve">4. Bekannte Abweichung (bitte im Zuge von Leistung 4 heilen)</w:t>
      </w:r>
    </w:p>
    <w:p>
      <w:pPr>
        <w:pStyle w:val="FirstParagraph"/>
      </w:pPr>
      <w:r>
        <w:t xml:space="preserve">Die aktuell ausgelieferte In-App-Einwilligung ist eine Testphasen-Fassung:</w:t>
      </w:r>
      <w:r>
        <w:t xml:space="preserve"> </w:t>
      </w:r>
      <w:r>
        <w:t xml:space="preserve">Sie nennt als Verarbeiter nur Supabase und behauptet, Push-Daten verließen</w:t>
      </w:r>
      <w:r>
        <w:t xml:space="preserve"> </w:t>
      </w:r>
      <w:r>
        <w:t xml:space="preserve">das Gerät nicht (seit Einführung der FCM-Push-Funktion unzutreffend).</w:t>
      </w:r>
      <w:r>
        <w:t xml:space="preserve"> </w:t>
      </w:r>
      <w:r>
        <w:t xml:space="preserve">Die korrigierte Entwurfsfassung (Anlage 1) liegt fertig im Code und wartet</w:t>
      </w:r>
      <w:r>
        <w:t xml:space="preserve"> </w:t>
      </w:r>
      <w:r>
        <w:t xml:space="preserve">auf Ihre Prüfung; danach wird per Re-Consent neu eingewilligt.</w:t>
      </w:r>
    </w:p>
    <w:bookmarkEnd w:id="12"/>
    <w:bookmarkStart w:id="13" w:name="auftragsverarbeiter-empfänger"/>
    <w:p>
      <w:pPr>
        <w:pStyle w:val="Heading2"/>
      </w:pPr>
      <w:r>
        <w:t xml:space="preserve">5. Auftragsverarbeiter / Empfänger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Dienst</w:t>
            </w:r>
          </w:p>
        </w:tc>
        <w:tc>
          <w:tcPr/>
          <w:p>
            <w:pPr>
              <w:pStyle w:val="Compact"/>
            </w:pPr>
            <w:r>
              <w:t xml:space="preserve">Zweck</w:t>
            </w:r>
          </w:p>
        </w:tc>
        <w:tc>
          <w:tcPr/>
          <w:p>
            <w:pPr>
              <w:pStyle w:val="Compact"/>
            </w:pPr>
            <w:r>
              <w:t xml:space="preserve">Region/Transfer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Inc.</w:t>
            </w:r>
          </w:p>
        </w:tc>
        <w:tc>
          <w:tcPr/>
          <w:p>
            <w:pPr>
              <w:pStyle w:val="Compact"/>
            </w:pPr>
            <w:r>
              <w:t xml:space="preserve">Datenbank, Authentifizierung, Backend</w:t>
            </w:r>
          </w:p>
        </w:tc>
        <w:tc>
          <w:tcPr/>
          <w:p>
            <w:pPr>
              <w:pStyle w:val="Compact"/>
            </w:pPr>
            <w:r>
              <w:t xml:space="preserve">EU-Hosting (Irland); US-Anbieter → DPA/SCCs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(Firebase Cloud Messaging)</w:t>
            </w:r>
          </w:p>
        </w:tc>
        <w:tc>
          <w:tcPr/>
          <w:p>
            <w:pPr>
              <w:pStyle w:val="Compact"/>
            </w:pPr>
            <w:r>
              <w:t xml:space="preserve">Zustellung von Push-Nachrichten (Geräte-Token)</w:t>
            </w:r>
          </w:p>
        </w:tc>
        <w:tc>
          <w:tcPr/>
          <w:p>
            <w:pPr>
              <w:pStyle w:val="Compact"/>
            </w:pPr>
            <w:r>
              <w:t xml:space="preserve">Google Ireland Ltd.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Resend</w:t>
            </w:r>
          </w:p>
        </w:tc>
        <w:tc>
          <w:tcPr/>
          <w:p>
            <w:pPr>
              <w:pStyle w:val="Compact"/>
            </w:pPr>
            <w:r>
              <w:t xml:space="preserve">Versand von System-E-Mails (Domain</w:t>
            </w:r>
            <w:r>
              <w:t xml:space="preserve"> </w:t>
            </w:r>
            <w:r>
              <w:rPr>
                <w:rStyle w:val="VerbatimChar"/>
              </w:rPr>
              <w:t xml:space="preserve">send.reflexjourney.de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US-Anbieter → DPA/SCCs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Absturzberichte (anonymisiert, ohne Inhalte)</w:t>
            </w:r>
          </w:p>
        </w:tc>
        <w:tc>
          <w:tcPr/>
          <w:p>
            <w:pPr>
              <w:pStyle w:val="Compact"/>
            </w:pPr>
            <w:r>
              <w:t xml:space="preserve">EU-Data-Residency gewählt; US-Anbieter → DPA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Hosting der Website</w:t>
            </w:r>
            <w:r>
              <w:t xml:space="preserve"> </w:t>
            </w:r>
            <w:r>
              <w:rPr>
                <w:rStyle w:val="VerbatimChar"/>
              </w:rPr>
              <w:t xml:space="preserve">reflexjourney.app</w:t>
            </w:r>
          </w:p>
        </w:tc>
        <w:tc>
          <w:tcPr/>
          <w:p>
            <w:pPr>
              <w:pStyle w:val="Compact"/>
            </w:pPr>
            <w:r>
              <w:t xml:space="preserve">US-Anbieter → DPA/SCCs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OpenStreetMap Foundation</w:t>
            </w:r>
          </w:p>
        </w:tc>
        <w:tc>
          <w:tcPr/>
          <w:p>
            <w:pPr>
              <w:pStyle w:val="Compact"/>
            </w:pPr>
            <w:r>
              <w:t xml:space="preserve">Karten-Kacheln in der Trainer-Suche (erhält IP + Kartenausschnitt)</w:t>
            </w:r>
          </w:p>
        </w:tc>
        <w:tc>
          <w:tcPr/>
          <w:p>
            <w:pPr>
              <w:pStyle w:val="Compact"/>
            </w:pPr>
            <w:r>
              <w:t xml:space="preserve">UK;</w:t>
            </w:r>
            <w:r>
              <w:t xml:space="preserve"> </w:t>
            </w:r>
            <w:r>
              <w:rPr>
                <w:b/>
                <w:bCs/>
              </w:rPr>
              <w:t xml:space="preserve">kein AVV</w:t>
            </w:r>
            <w:r>
              <w:t xml:space="preserve"> </w:t>
            </w:r>
            <w:r>
              <w:t xml:space="preserve">— externer Empfänger, bitte einordnen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</w:t>
            </w:r>
          </w:p>
        </w:tc>
        <w:tc>
          <w:tcPr/>
          <w:p>
            <w:pPr>
              <w:pStyle w:val="Compact"/>
            </w:pPr>
            <w:r>
              <w:t xml:space="preserve">App-Vertrieb, Push-Transport (APNs)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3"/>
    <w:bookmarkStart w:id="14" w:name="X30418e85991b1a82f62dc41c98d0d613123e288"/>
    <w:p>
      <w:pPr>
        <w:pStyle w:val="Heading2"/>
      </w:pPr>
      <w:r>
        <w:t xml:space="preserve">6. Trainer-Vetting-Ablauf (zur Kurzbestätigung, Leistung 7)</w:t>
      </w:r>
    </w:p>
    <w:p>
      <w:pPr>
        <w:pStyle w:val="FirstParagraph"/>
      </w:pPr>
      <w:r>
        <w:t xml:space="preserve">Bewerbung über Web-Formular (nur Daten, kein Upload) → Plausibilitätsprüfung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Sichttermin per Video:</w:t>
      </w:r>
      <w:r>
        <w:t xml:space="preserve"> </w:t>
      </w:r>
      <w:r>
        <w:t xml:space="preserve">Lichtbildausweis, Ausbildungszertifikat und</w:t>
      </w:r>
      <w:r>
        <w:t xml:space="preserve"> </w:t>
      </w:r>
      <w:r>
        <w:t xml:space="preserve">erweitertes Führungszeugnis (nicht älter als 3 Monate) werden</w:t>
      </w:r>
      <w:r>
        <w:t xml:space="preserve"> </w:t>
      </w:r>
      <w:r>
        <w:rPr>
          <w:b/>
          <w:bCs/>
        </w:rPr>
        <w:t xml:space="preserve">gezeigt,</w:t>
      </w:r>
      <w:r>
        <w:rPr>
          <w:b/>
          <w:bCs/>
        </w:rPr>
        <w:t xml:space="preserve"> </w:t>
      </w:r>
      <w:r>
        <w:rPr>
          <w:b/>
          <w:bCs/>
        </w:rPr>
        <w:t xml:space="preserve">niemals kopiert/gespeichert/aufgezeichnet</w:t>
      </w:r>
      <w:r>
        <w:t xml:space="preserve">. Gespeichert wird nur ein</w:t>
      </w:r>
      <w:r>
        <w:t xml:space="preserve"> </w:t>
      </w:r>
      <w:r>
        <w:t xml:space="preserve">Prüfvermerk (Name, „geprüft ja/nein“, Vorlagedatum, Wiedervorlage nach</w:t>
      </w:r>
      <w:r>
        <w:t xml:space="preserve"> </w:t>
      </w:r>
      <w:r>
        <w:t xml:space="preserve">24 Monaten). Ablehnungen: Minimalvermerk ohne Begründungsdetails.</w:t>
      </w:r>
    </w:p>
    <w:bookmarkEnd w:id="14"/>
    <w:bookmarkStart w:id="15" w:name="anlagen"/>
    <w:p>
      <w:pPr>
        <w:pStyle w:val="Heading2"/>
      </w:pPr>
      <w:r>
        <w:t xml:space="preserve">7. Anlagen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In-App-Consent-Entwurf (DE+EN)</w:t>
      </w:r>
      <w:r>
        <w:t xml:space="preserve"> </w:t>
      </w:r>
      <w:r>
        <w:t xml:space="preserve">mit Beleg-Liste — jede</w:t>
      </w:r>
      <w:r>
        <w:t xml:space="preserve"> </w:t>
      </w:r>
      <w:r>
        <w:t xml:space="preserve">Tatsachenbehauptung ist auf Code/Infrastruktur rückführbar.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Standort-Datenfluss-Dokumentation</w:t>
      </w:r>
      <w:r>
        <w:t xml:space="preserve"> </w:t>
      </w:r>
      <w:r>
        <w:t xml:space="preserve">(nutzerinitiierter Abruf,</w:t>
      </w:r>
      <w:r>
        <w:t xml:space="preserve"> </w:t>
      </w:r>
      <w:r>
        <w:t xml:space="preserve">transiente Verarbeitung, OSM-Empfängerdetails).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Entwurf Privacy Nutrition Labels</w:t>
      </w:r>
      <w:r>
        <w:t xml:space="preserve"> </w:t>
      </w:r>
      <w:r>
        <w:t xml:space="preserve">(Apple) / Data Safety (Google) —</w:t>
      </w:r>
      <w:r>
        <w:t xml:space="preserve"> </w:t>
      </w:r>
      <w:r>
        <w:t xml:space="preserve">zur Konsistenzprüfung mit der Datenschutzerklärung. Enthält eine</w:t>
      </w:r>
      <w:r>
        <w:t xml:space="preserve"> </w:t>
      </w:r>
      <w:r>
        <w:t xml:space="preserve">offene Einordnungsfrage („Standort: linked vs. not linked“).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Entwurf Datenschutzerklärung App + Website</w:t>
      </w:r>
      <w:r>
        <w:t xml:space="preserve"> </w:t>
      </w:r>
      <w:r>
        <w:t xml:space="preserve">— vollständiger</w:t>
      </w:r>
      <w:r>
        <w:t xml:space="preserve"> </w:t>
      </w:r>
      <w:r>
        <w:t xml:space="preserve">Fließtext mit ⚖️-Markern an allen Stellen, die juristische Einordnung</w:t>
      </w:r>
      <w:r>
        <w:t xml:space="preserve"> </w:t>
      </w:r>
      <w:r>
        <w:t xml:space="preserve">brauchen, einer Sammelliste dieser offenen Punkte und einem</w:t>
      </w:r>
      <w:r>
        <w:t xml:space="preserve"> </w:t>
      </w:r>
      <w:r>
        <w:t xml:space="preserve">Beleg-Anhang (jede Behauptung → Code-/Infrastruktur-Nachweis).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Entwurf Impressum</w:t>
      </w:r>
      <w:r>
        <w:t xml:space="preserve"> </w:t>
      </w:r>
      <w:r>
        <w:t xml:space="preserve">— mit denselben Markern; enthält die</w:t>
      </w:r>
      <w:r>
        <w:t xml:space="preserve"> </w:t>
      </w:r>
      <w:r>
        <w:t xml:space="preserve">Adress-/Telefonnummern-Beratungsfrage (Leistung 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Entwurf Art.-14-Informationstext Trainer-Erstansprache</w:t>
      </w:r>
      <w:r>
        <w:t xml:space="preserve"> </w:t>
      </w:r>
      <w:r>
        <w:t xml:space="preserve">— Vollext</w:t>
      </w:r>
      <w:r>
        <w:t xml:space="preserve"> </w:t>
      </w:r>
      <w:r>
        <w:t xml:space="preserve">für die Website + Kurzhinweis für die E-Mail (Leistung 6).</w:t>
      </w:r>
    </w:p>
    <w:p>
      <w:pPr>
        <w:pStyle w:val="FirstParagraph"/>
      </w:pPr>
      <w:r>
        <w:rPr>
          <w:i/>
          <w:iCs/>
        </w:rPr>
        <w:t xml:space="preserve">(Die Anlagen werden als PDF/Markdown mitgesendet; auf Wunsch stellen wir</w:t>
      </w:r>
      <w:r>
        <w:rPr>
          <w:i/>
          <w:iCs/>
        </w:rPr>
        <w:t xml:space="preserve"> </w:t>
      </w:r>
      <w:r>
        <w:rPr>
          <w:i/>
          <w:iCs/>
        </w:rPr>
        <w:t xml:space="preserve">weitere technische Detail-Dokumentation bereit — alles ist schriftlich</w:t>
      </w:r>
      <w:r>
        <w:rPr>
          <w:i/>
          <w:iCs/>
        </w:rPr>
        <w:t xml:space="preserve"> </w:t>
      </w:r>
      <w:r>
        <w:rPr>
          <w:i/>
          <w:iCs/>
        </w:rPr>
        <w:t xml:space="preserve">belegt, Rückfragen können schnell beantwortet werden.)</w:t>
      </w:r>
    </w:p>
    <w:bookmarkEnd w:id="15"/>
    <w:bookmarkStart w:id="16" w:name="rahmen"/>
    <w:p>
      <w:pPr>
        <w:pStyle w:val="Heading2"/>
      </w:pPr>
      <w:r>
        <w:t xml:space="preserve">8. Rahmen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Kritischer Pfad:</w:t>
      </w:r>
      <w:r>
        <w:t xml:space="preserve"> </w:t>
      </w:r>
      <w:r>
        <w:t xml:space="preserve">Datenschutzerklärung + Impressumsfrage blockieren</w:t>
      </w:r>
      <w:r>
        <w:t xml:space="preserve"> </w:t>
      </w:r>
      <w:r>
        <w:t xml:space="preserve">die App-Store-Einreichung. Wunsch-Zeitrahmen:</w:t>
      </w:r>
      <w:r>
        <w:t xml:space="preserve"> </w:t>
      </w:r>
      <w:r>
        <w:rPr>
          <w:rStyle w:val="VerbatimChar"/>
        </w:rPr>
        <w:t xml:space="preserve">[einsetzen]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Angebot:</w:t>
      </w:r>
      <w:r>
        <w:t xml:space="preserve"> </w:t>
      </w:r>
      <w:r>
        <w:t xml:space="preserve">Festpreis je Leistungsbaustein (1–7; 8 optional) erbeten.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Zusammenarbeit:</w:t>
      </w:r>
      <w:r>
        <w:t xml:space="preserve"> </w:t>
      </w:r>
      <w:r>
        <w:t xml:space="preserve">gern vollständig per E-Mail/Video.</w:t>
      </w:r>
    </w:p>
    <w:p>
      <w:r>
        <w:pict>
          <v:rect style="width:0;height:1.5pt" o:hralign="center" o:hrstd="t" o:hr="t"/>
        </w:pict>
      </w:r>
    </w:p>
    <w:bookmarkEnd w:id="16"/>
    <w:bookmarkStart w:id="17" w:name="Xa60e0094172bfbd37e384764c3b437a31ae6691"/>
    <w:p>
      <w:pPr>
        <w:pStyle w:val="Heading2"/>
      </w:pPr>
      <w:r>
        <w:t xml:space="preserve">Anschreiben-Vorlage (E-Mail an die Kanzlei)</w:t>
      </w:r>
    </w:p>
    <w:p>
      <w:pPr>
        <w:pStyle w:val="BlockText"/>
      </w:pPr>
      <w:r>
        <w:t xml:space="preserve">Betreff: Festpreis-Anfrage: Datenschutzerklärung + Launch-Rechtstexte</w:t>
      </w:r>
      <w:r>
        <w:t xml:space="preserve"> </w:t>
      </w:r>
      <w:r>
        <w:t xml:space="preserve">für Gesundheits-App (Solo-Gründer, DSGVO/Kinderdaten)</w:t>
      </w:r>
    </w:p>
    <w:p>
      <w:pPr>
        <w:pStyle w:val="BlockText"/>
      </w:pPr>
      <w:r>
        <w:t xml:space="preserve">Sehr geehrte Damen und Herren,</w:t>
      </w:r>
    </w:p>
    <w:p>
      <w:pPr>
        <w:pStyle w:val="BlockText"/>
      </w:pPr>
      <w:r>
        <w:t xml:space="preserve">ich bin Solo-Gründer und stehe kurz vor dem App-Store-Launch einer</w:t>
      </w:r>
      <w:r>
        <w:t xml:space="preserve"> </w:t>
      </w:r>
      <w:r>
        <w:t xml:space="preserve">Mobile-App im gesundheitsnahen Bereich (Übungsprogramm zur</w:t>
      </w:r>
      <w:r>
        <w:t xml:space="preserve"> </w:t>
      </w:r>
      <w:r>
        <w:t xml:space="preserve">Reflexintegration; ausdrücklich kein Medizinprodukt). Verarbeitet werden</w:t>
      </w:r>
      <w:r>
        <w:t xml:space="preserve"> </w:t>
      </w:r>
      <w:r>
        <w:t xml:space="preserve">u. a. gesundheitsnahe Einträge und — durch Eltern angelegte —</w:t>
      </w:r>
      <w:r>
        <w:t xml:space="preserve"> </w:t>
      </w:r>
      <w:r>
        <w:t xml:space="preserve">Kinderprofile; die Infrastruktur liegt in der EU.</w:t>
      </w:r>
    </w:p>
    <w:p>
      <w:pPr>
        <w:pStyle w:val="BlockText"/>
      </w:pPr>
      <w:r>
        <w:t xml:space="preserve">Ich benötige die im beigefügten Briefing beschriebenen Leistungen —</w:t>
      </w:r>
      <w:r>
        <w:t xml:space="preserve"> </w:t>
      </w:r>
      <w:r>
        <w:t xml:space="preserve">im Kern: Prüfung und Überarbeitung unserer bereits ausformulierten</w:t>
      </w:r>
      <w:r>
        <w:t xml:space="preserve"> </w:t>
      </w:r>
      <w:r>
        <w:t xml:space="preserve">Entwürfe (Datenschutzerklärung App + Website, Impressum,</w:t>
      </w:r>
      <w:r>
        <w:t xml:space="preserve"> </w:t>
      </w:r>
      <w:r>
        <w:t xml:space="preserve">In-App-Einwilligungstext, Art.-14-Text für eine B2B-Erstansprache)</w:t>
      </w:r>
      <w:r>
        <w:t xml:space="preserve"> </w:t>
      </w:r>
      <w:r>
        <w:t xml:space="preserve">sowie eine Beratungsfrage zur öffentlichen Adresse/Telefonnummer</w:t>
      </w:r>
      <w:r>
        <w:t xml:space="preserve"> </w:t>
      </w:r>
      <w:r>
        <w:t xml:space="preserve">(EU-DSA-Trader-Status im App Store) und zwei Kurzprüfungen</w:t>
      </w:r>
      <w:r>
        <w:t xml:space="preserve"> </w:t>
      </w:r>
      <w:r>
        <w:t xml:space="preserve">(B2B-Erstansprache, Prüfablauf mit erweitertem Führungszeugnis).</w:t>
      </w:r>
      <w:r>
        <w:t xml:space="preserve"> </w:t>
      </w:r>
      <w:r>
        <w:t xml:space="preserve">Alle Entwürfe markieren die offenen Rechtsfragen explizit und belegen</w:t>
      </w:r>
      <w:r>
        <w:t xml:space="preserve"> </w:t>
      </w:r>
      <w:r>
        <w:t xml:space="preserve">jede Tatsachenbehauptung technisch — Sie können redigieren statt neu</w:t>
      </w:r>
      <w:r>
        <w:t xml:space="preserve"> </w:t>
      </w:r>
      <w:r>
        <w:t xml:space="preserve">entwerfen.</w:t>
      </w:r>
    </w:p>
    <w:p>
      <w:pPr>
        <w:pStyle w:val="BlockText"/>
      </w:pPr>
      <w:r>
        <w:t xml:space="preserve">Das Briefing enthält eine vollständige, technisch belegte Übersicht der</w:t>
      </w:r>
      <w:r>
        <w:t xml:space="preserve"> </w:t>
      </w:r>
      <w:r>
        <w:t xml:space="preserve">Datenverarbeitung samt Anlagen — Sie finden dort alles für ein</w:t>
      </w:r>
      <w:r>
        <w:t xml:space="preserve"> </w:t>
      </w:r>
      <w:r>
        <w:t xml:space="preserve">Festpreis-Angebot je Baustein. Über eine kurze Rückmeldung, ob Sie das</w:t>
      </w:r>
      <w:r>
        <w:t xml:space="preserve"> </w:t>
      </w:r>
      <w:r>
        <w:t xml:space="preserve">Mandat übernehmen können, und Ihr Angebot freue ich mich.</w:t>
      </w:r>
    </w:p>
    <w:p>
      <w:pPr>
        <w:pStyle w:val="BlockText"/>
      </w:pPr>
      <w:r>
        <w:t xml:space="preserve">Mit freundlichen Grüßen</w:t>
      </w:r>
      <w:r>
        <w:t xml:space="preserve"> </w:t>
      </w:r>
      <w:r>
        <w:rPr>
          <w:rStyle w:val="VerbatimChar"/>
        </w:rPr>
        <w:t xml:space="preserve">[Name, Kontakt]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2026-07-19T08:33:38Z</dcterms:created>
  <dcterms:modified xsi:type="dcterms:W3CDTF">2026-07-19T08:33:38Z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