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bCs w:val="1"/>
          <w:sz w:val="32"/>
          <w:szCs w:val="32"/>
          <w:rtl w:val="0"/>
        </w:rPr>
        <w:t xml:space="preserve">AI-Assisted Workflow for Extracting Kindle Bestseller Data</w:t>
      </w:r>
      <w:r w:rsidDel="00000000" w:rsidR="00000000" w:rsidRPr="00000000">
        <w:rPr>
          <w:rtl w:val="0"/>
        </w:rPr>
        <w:br w:type="textWrapping"/>
        <w:t xml:space="preserve">Candidate: Aditya Khamait</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3">
      <w:pPr>
        <w:spacing w:after="240" w:before="240" w:lineRule="auto"/>
        <w:ind w:left="0" w:firstLine="0"/>
        <w:rPr>
          <w:b w:val="1"/>
          <w:bCs w:val="1"/>
          <w:sz w:val="28"/>
          <w:szCs w:val="28"/>
        </w:rPr>
      </w:pPr>
      <w:r w:rsidDel="00000000" w:rsidR="00000000" w:rsidRPr="00000000">
        <w:rPr>
          <w:b w:val="1"/>
          <w:bCs w:val="1"/>
          <w:sz w:val="28"/>
          <w:szCs w:val="28"/>
          <w:rtl w:val="0"/>
        </w:rPr>
        <w:t xml:space="preserve">1. Process / Approach</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u w:val="single"/>
          <w:rtl w:val="0"/>
        </w:rPr>
        <w:t xml:space="preserve">Objective</w:t>
      </w:r>
      <w:r w:rsidDel="00000000" w:rsidR="00000000" w:rsidRPr="00000000">
        <w:rPr>
          <w:sz w:val="26"/>
          <w:szCs w:val="26"/>
          <w:rtl w:val="0"/>
        </w:rPr>
        <w:br w:type="textWrapping"/>
        <w:t xml:space="preserve">The goal of this task was to extract structured information from the Amazon Kindle Bestseller page for the “Paranormal Romance” category and enrich the data by visiting each individual book page. The final output needed to be a clean and structured dataset that could be easily analyzed.</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Tools Used</w:t>
      </w:r>
      <w:r w:rsidDel="00000000" w:rsidR="00000000" w:rsidRPr="00000000">
        <w:rPr>
          <w:sz w:val="26"/>
          <w:szCs w:val="26"/>
          <w:rtl w:val="0"/>
        </w:rPr>
        <w:br w:type="textWrapping"/>
        <w:t xml:space="preserve">To complete the assignment efficiently, I used the following tools:</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 Python for automation</w:t>
        <w:br w:type="textWrapping"/>
        <w:t xml:space="preserve">• BeautifulSoup for parsing HTML content</w:t>
        <w:br w:type="textWrapping"/>
        <w:t xml:space="preserve">• Pandas for structuring and exporting the dataset</w:t>
        <w:br w:type="textWrapping"/>
        <w:t xml:space="preserve">• AI tools (ChatGPT) to help design the workflow and refine data-cleaning logic</w:t>
        <w:br w:type="textWrapping"/>
        <w:t xml:space="preserve">• Google Sheets / CSV for reviewing and validating the extracted data</w:t>
      </w:r>
    </w:p>
    <w:p w:rsidR="00000000" w:rsidDel="00000000" w:rsidP="00000000" w:rsidRDefault="00000000" w:rsidRPr="00000000" w14:paraId="00000007">
      <w:pPr>
        <w:spacing w:after="240" w:before="240" w:lineRule="auto"/>
        <w:rPr>
          <w:sz w:val="26"/>
          <w:szCs w:val="26"/>
        </w:rPr>
      </w:pPr>
      <w:r w:rsidDel="00000000" w:rsidR="00000000" w:rsidRPr="00000000">
        <w:rPr>
          <w:b w:val="1"/>
          <w:bCs w:val="1"/>
          <w:sz w:val="26"/>
          <w:szCs w:val="26"/>
          <w:rtl w:val="0"/>
        </w:rPr>
        <w:t xml:space="preserve">Step 1</w:t>
      </w:r>
      <w:r w:rsidDel="00000000" w:rsidR="00000000" w:rsidRPr="00000000">
        <w:rPr>
          <w:sz w:val="26"/>
          <w:szCs w:val="26"/>
          <w:rtl w:val="0"/>
        </w:rPr>
        <w:t xml:space="preserve"> – Extracting Data from the Bestseller Page</w:t>
        <w:br w:type="textWrapping"/>
        <w:t xml:space="preserve">I began by analyzing the structure of the Amazon Kindle Bestseller page. Each book entry on the page contains information such as rank, title, author, rating, review count, and price.</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Using Python and BeautifulSoup, I wrote a script that sends a request to the page and parses the HTML elements containing these fields. The script iterates through the book cards displayed on the page and extracts the following information:</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 Rank</w:t>
        <w:br w:type="textWrapping"/>
        <w:t xml:space="preserve">• Book Title</w:t>
        <w:br w:type="textWrapping"/>
        <w:t xml:space="preserve">• Author</w:t>
        <w:br w:type="textWrapping"/>
        <w:t xml:space="preserve">• Rating</w:t>
        <w:br w:type="textWrapping"/>
        <w:t xml:space="preserve">• Number of Reviews</w:t>
        <w:br w:type="textWrapping"/>
        <w:t xml:space="preserve">• Price</w:t>
        <w:br w:type="textWrapping"/>
        <w:t xml:space="preserve">• Book URL</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These values were stored in a structured format and converted into a tabular dataset using Pandas.</w:t>
      </w:r>
    </w:p>
    <w:p w:rsidR="00000000" w:rsidDel="00000000" w:rsidP="00000000" w:rsidRDefault="00000000" w:rsidRPr="00000000" w14:paraId="0000000B">
      <w:pPr>
        <w:spacing w:after="240" w:before="240" w:lineRule="auto"/>
        <w:rPr>
          <w:sz w:val="26"/>
          <w:szCs w:val="26"/>
        </w:rPr>
      </w:pPr>
      <w:r w:rsidDel="00000000" w:rsidR="00000000" w:rsidRPr="00000000">
        <w:rPr>
          <w:b w:val="1"/>
          <w:bCs w:val="1"/>
          <w:sz w:val="26"/>
          <w:szCs w:val="26"/>
          <w:rtl w:val="0"/>
        </w:rPr>
        <w:t xml:space="preserve">Step 2</w:t>
      </w:r>
      <w:r w:rsidDel="00000000" w:rsidR="00000000" w:rsidRPr="00000000">
        <w:rPr>
          <w:sz w:val="26"/>
          <w:szCs w:val="26"/>
          <w:rtl w:val="0"/>
        </w:rPr>
        <w:t xml:space="preserve"> – Extracting Data from Individual Book Pages</w:t>
        <w:br w:type="textWrapping"/>
        <w:t xml:space="preserve">After collecting the URLs for each book, the script visited each individual product page. From these pages, I extracted additional metadata that is not available on the main bestseller page.</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The fields collected from the individual pages include:</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 Book Description</w:t>
        <w:br w:type="textWrapping"/>
        <w:t xml:space="preserve">• Publisher</w:t>
        <w:br w:type="textWrapping"/>
        <w:t xml:space="preserve">• Publication Date</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This step enriched the dataset with deeper information about each book.</w:t>
      </w:r>
    </w:p>
    <w:p w:rsidR="00000000" w:rsidDel="00000000" w:rsidP="00000000" w:rsidRDefault="00000000" w:rsidRPr="00000000" w14:paraId="0000000F">
      <w:pPr>
        <w:spacing w:after="240" w:before="240" w:lineRule="auto"/>
        <w:rPr>
          <w:sz w:val="26"/>
          <w:szCs w:val="26"/>
        </w:rPr>
      </w:pPr>
      <w:r w:rsidDel="00000000" w:rsidR="00000000" w:rsidRPr="00000000">
        <w:rPr>
          <w:b w:val="1"/>
          <w:bCs w:val="1"/>
          <w:sz w:val="26"/>
          <w:szCs w:val="26"/>
          <w:rtl w:val="0"/>
        </w:rPr>
        <w:t xml:space="preserve">Step 3</w:t>
      </w:r>
      <w:r w:rsidDel="00000000" w:rsidR="00000000" w:rsidRPr="00000000">
        <w:rPr>
          <w:sz w:val="26"/>
          <w:szCs w:val="26"/>
          <w:rtl w:val="0"/>
        </w:rPr>
        <w:t xml:space="preserve"> – Data Cleaning and Standardization</w:t>
        <w:br w:type="textWrapping"/>
        <w:t xml:space="preserve">Once the data was collected, I cleaned and standardized the dataset to make it more usable.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The following steps were performed:</w:t>
      </w:r>
    </w:p>
    <w:p w:rsidR="00000000" w:rsidDel="00000000" w:rsidP="00000000" w:rsidRDefault="00000000" w:rsidRPr="00000000" w14:paraId="00000011">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Ratings were converted into numeric format (e.g., “4.6 out of 5 stars” → 4.6)</w:t>
        <w:br w:type="textWrapping"/>
        <w:t xml:space="preserve">• Review counts were converted into numeric values without commas</w:t>
        <w:br w:type="textWrapping"/>
        <w:t xml:space="preserve">• Prices were standardized into numeric values</w:t>
        <w:br w:type="textWrapping"/>
        <w:t xml:space="preserve">• Publication dates were converted into a consistent format</w:t>
        <w:br w:type="textWrapping"/>
        <w:t xml:space="preserve">• Missing fields were left blank instead of estimating values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This ensured that the final dataset remained accurate and easy to analyze.</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Handling Edge Cases</w:t>
        <w:br w:type="textWrapping"/>
        <w:t xml:space="preserve">Some product pages displayed metadata in slightly different formats or did not contain certain fields. In such cases, the script safely handled missing values and left the corresponding dataset fields blank rather than generating incorrect data.</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Scaling the Workflow</w:t>
        <w:br w:type="textWrapping"/>
        <w:t xml:space="preserve">If this workflow needed to be applied across multiple Kindle categories or a larger number of pages, the process could be scaled in the following ways:</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 Automatically crawling multiple category pages</w:t>
        <w:br w:type="textWrapping"/>
        <w:t xml:space="preserve">• Scheduling scraping pipelines to run periodically</w:t>
        <w:br w:type="textWrapping"/>
        <w:t xml:space="preserve">• Storing results in a database for analysis</w:t>
        <w:br w:type="textWrapping"/>
        <w:t xml:space="preserve">• Using AI models to parse semi-structured text fields more reliably</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This approach would allow the same pipeline to collect structured data from hundreds of book pages efficiently.</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18">
      <w:pPr>
        <w:spacing w:after="240" w:before="240" w:lineRule="auto"/>
        <w:ind w:left="0" w:firstLine="0"/>
        <w:rPr>
          <w:b w:val="1"/>
          <w:bCs w:val="1"/>
          <w:sz w:val="28"/>
          <w:szCs w:val="28"/>
        </w:rPr>
      </w:pPr>
      <w:r w:rsidDel="00000000" w:rsidR="00000000" w:rsidRPr="00000000">
        <w:rPr>
          <w:b w:val="1"/>
          <w:bCs w:val="1"/>
          <w:sz w:val="28"/>
          <w:szCs w:val="28"/>
          <w:rtl w:val="0"/>
        </w:rPr>
        <w:t xml:space="preserve">2. AI Prompt Log</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AI tools were used primarily to help design and refine the workflow. Some example prompts used during the process include:</w:t>
      </w:r>
    </w:p>
    <w:p w:rsidR="00000000" w:rsidDel="00000000" w:rsidP="00000000" w:rsidRDefault="00000000" w:rsidRPr="00000000" w14:paraId="0000001A">
      <w:pPr>
        <w:spacing w:after="240" w:before="240" w:lineRule="auto"/>
        <w:rPr>
          <w:sz w:val="26"/>
          <w:szCs w:val="26"/>
        </w:rPr>
      </w:pPr>
      <w:r w:rsidDel="00000000" w:rsidR="00000000" w:rsidRPr="00000000">
        <w:rPr>
          <w:b w:val="1"/>
          <w:bCs w:val="1"/>
          <w:sz w:val="26"/>
          <w:szCs w:val="26"/>
          <w:rtl w:val="0"/>
        </w:rPr>
        <w:t xml:space="preserve">Prompt Example 1</w:t>
      </w:r>
      <w:r w:rsidDel="00000000" w:rsidR="00000000" w:rsidRPr="00000000">
        <w:rPr>
          <w:sz w:val="26"/>
          <w:szCs w:val="26"/>
          <w:rtl w:val="0"/>
        </w:rPr>
        <w:br w:type="textWrapping"/>
        <w:t xml:space="preserve">“Design a workflow to extract structured data from an Amazon bestseller page and convert it into a CSV dataset.”</w:t>
      </w:r>
    </w:p>
    <w:p w:rsidR="00000000" w:rsidDel="00000000" w:rsidP="00000000" w:rsidRDefault="00000000" w:rsidRPr="00000000" w14:paraId="0000001B">
      <w:pPr>
        <w:spacing w:after="240" w:before="240" w:lineRule="auto"/>
        <w:rPr>
          <w:sz w:val="26"/>
          <w:szCs w:val="26"/>
        </w:rPr>
      </w:pPr>
      <w:r w:rsidDel="00000000" w:rsidR="00000000" w:rsidRPr="00000000">
        <w:rPr>
          <w:b w:val="1"/>
          <w:bCs w:val="1"/>
          <w:sz w:val="26"/>
          <w:szCs w:val="26"/>
          <w:rtl w:val="0"/>
        </w:rPr>
        <w:t xml:space="preserve">Prompt Example 2</w:t>
      </w:r>
      <w:r w:rsidDel="00000000" w:rsidR="00000000" w:rsidRPr="00000000">
        <w:rPr>
          <w:sz w:val="26"/>
          <w:szCs w:val="26"/>
          <w:rtl w:val="0"/>
        </w:rPr>
        <w:br w:type="textWrapping"/>
        <w:t xml:space="preserve">“Extract the following fields from an Amazon product page: description, publisher, and publication date.”</w:t>
      </w:r>
    </w:p>
    <w:p w:rsidR="00000000" w:rsidDel="00000000" w:rsidP="00000000" w:rsidRDefault="00000000" w:rsidRPr="00000000" w14:paraId="0000001C">
      <w:pPr>
        <w:spacing w:after="240" w:before="240" w:lineRule="auto"/>
        <w:rPr>
          <w:sz w:val="26"/>
          <w:szCs w:val="26"/>
        </w:rPr>
      </w:pPr>
      <w:r w:rsidDel="00000000" w:rsidR="00000000" w:rsidRPr="00000000">
        <w:rPr>
          <w:b w:val="1"/>
          <w:bCs w:val="1"/>
          <w:sz w:val="26"/>
          <w:szCs w:val="26"/>
          <w:rtl w:val="0"/>
        </w:rPr>
        <w:t xml:space="preserve">Prompt Example 3</w:t>
      </w:r>
      <w:r w:rsidDel="00000000" w:rsidR="00000000" w:rsidRPr="00000000">
        <w:rPr>
          <w:sz w:val="26"/>
          <w:szCs w:val="26"/>
          <w:rtl w:val="0"/>
        </w:rPr>
        <w:br w:type="textWrapping"/>
        <w:t xml:space="preserve">“Suggest methods to clean and standardize rating, review count, and publication date fields in a dataset.”</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These prompts helped accelerate the design of the scraping logic and the data-cleaning process.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1F">
      <w:pPr>
        <w:spacing w:after="240" w:before="240" w:lineRule="auto"/>
        <w:ind w:left="0" w:firstLine="0"/>
        <w:rPr>
          <w:b w:val="1"/>
          <w:bCs w:val="1"/>
          <w:sz w:val="28"/>
          <w:szCs w:val="28"/>
        </w:rPr>
      </w:pPr>
      <w:r w:rsidDel="00000000" w:rsidR="00000000" w:rsidRPr="00000000">
        <w:rPr>
          <w:b w:val="1"/>
          <w:bCs w:val="1"/>
          <w:sz w:val="28"/>
          <w:szCs w:val="28"/>
          <w:rtl w:val="0"/>
        </w:rPr>
        <w:t xml:space="preserve">3. Observations from the Dataset</w:t>
      </w:r>
    </w:p>
    <w:p w:rsidR="00000000" w:rsidDel="00000000" w:rsidP="00000000" w:rsidRDefault="00000000" w:rsidRPr="00000000" w14:paraId="00000020">
      <w:pPr>
        <w:spacing w:after="240" w:before="240" w:lineRule="auto"/>
        <w:rPr>
          <w:sz w:val="26"/>
          <w:szCs w:val="26"/>
        </w:rPr>
      </w:pPr>
      <w:r w:rsidDel="00000000" w:rsidR="00000000" w:rsidRPr="00000000">
        <w:rPr>
          <w:b w:val="1"/>
          <w:bCs w:val="1"/>
          <w:sz w:val="26"/>
          <w:szCs w:val="26"/>
          <w:rtl w:val="0"/>
        </w:rPr>
        <w:t xml:space="preserve">Observation 1</w:t>
      </w:r>
      <w:r w:rsidDel="00000000" w:rsidR="00000000" w:rsidRPr="00000000">
        <w:rPr>
          <w:sz w:val="26"/>
          <w:szCs w:val="26"/>
          <w:rtl w:val="0"/>
        </w:rPr>
        <w:br w:type="textWrapping"/>
        <w:t xml:space="preserve">Books with higher rankings generally have significantly higher review counts, suggesting a strong relationship between ranking and reader engagement.</w:t>
      </w:r>
    </w:p>
    <w:p w:rsidR="00000000" w:rsidDel="00000000" w:rsidP="00000000" w:rsidRDefault="00000000" w:rsidRPr="00000000" w14:paraId="00000021">
      <w:pPr>
        <w:spacing w:after="240" w:before="240" w:lineRule="auto"/>
        <w:rPr>
          <w:sz w:val="26"/>
          <w:szCs w:val="26"/>
        </w:rPr>
      </w:pPr>
      <w:r w:rsidDel="00000000" w:rsidR="00000000" w:rsidRPr="00000000">
        <w:rPr>
          <w:b w:val="1"/>
          <w:bCs w:val="1"/>
          <w:sz w:val="26"/>
          <w:szCs w:val="26"/>
          <w:rtl w:val="0"/>
        </w:rPr>
        <w:t xml:space="preserve">Observation 2</w:t>
      </w:r>
      <w:r w:rsidDel="00000000" w:rsidR="00000000" w:rsidRPr="00000000">
        <w:rPr>
          <w:sz w:val="26"/>
          <w:szCs w:val="26"/>
          <w:rtl w:val="0"/>
        </w:rPr>
        <w:br w:type="textWrapping"/>
        <w:t xml:space="preserve">Most titles in the paranormal romance category fall within a narrow price range (roughly $3.99 to $5.99), indicating a common pricing strategy among authors in this genre.</w:t>
      </w:r>
    </w:p>
    <w:p w:rsidR="00000000" w:rsidDel="00000000" w:rsidP="00000000" w:rsidRDefault="00000000" w:rsidRPr="00000000" w14:paraId="00000022">
      <w:pPr>
        <w:spacing w:after="240" w:before="240" w:lineRule="auto"/>
        <w:rPr>
          <w:sz w:val="26"/>
          <w:szCs w:val="26"/>
        </w:rPr>
      </w:pPr>
      <w:r w:rsidDel="00000000" w:rsidR="00000000" w:rsidRPr="00000000">
        <w:rPr>
          <w:b w:val="1"/>
          <w:bCs w:val="1"/>
          <w:sz w:val="26"/>
          <w:szCs w:val="26"/>
          <w:rtl w:val="0"/>
        </w:rPr>
        <w:t xml:space="preserve">Observation 3</w:t>
      </w:r>
      <w:r w:rsidDel="00000000" w:rsidR="00000000" w:rsidRPr="00000000">
        <w:rPr>
          <w:sz w:val="26"/>
          <w:szCs w:val="26"/>
          <w:rtl w:val="0"/>
        </w:rPr>
        <w:br w:type="textWrapping"/>
        <w:t xml:space="preserve">A large proportion of the books appear to be published through Amazon Digital Services LLC, which suggests a strong presence of independently published or self-published titles in this category.</w:t>
      </w:r>
    </w:p>
    <w:p w:rsidR="00000000" w:rsidDel="00000000" w:rsidP="00000000" w:rsidRDefault="00000000" w:rsidRPr="00000000" w14:paraId="00000023">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