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0D9B" w:rsidRDefault="00D40370">
      <w:r>
        <w:rPr>
          <w:rFonts w:hint="eastAsia"/>
        </w:rPr>
        <w:t>不忍心责备他</w:t>
      </w:r>
    </w:p>
    <w:sectPr w:rsidR="0063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70"/>
    <w:rsid w:val="00630D9B"/>
    <w:rsid w:val="00D4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2195F"/>
  <w15:chartTrackingRefBased/>
  <w15:docId w15:val="{2DBFD847-DF61-EC40-A757-BAC44E3C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2020-09-29T18:08:00Z</dcterms:created>
  <dcterms:modified xsi:type="dcterms:W3CDTF">2020-09-29T18:08:00Z</dcterms:modified>
</cp:coreProperties>
</file>