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3C32" w14:textId="14937C04" w:rsidR="009246D2" w:rsidRDefault="00C05B78">
      <w:r>
        <w:t>2022年4月6日星期三</w:t>
      </w:r>
    </w:p>
    <w:p w14:paraId="790955B4" w14:textId="134D4B06" w:rsidR="00C05B78" w:rsidRDefault="00C05B78">
      <w:r>
        <w:tab/>
      </w:r>
      <w:r>
        <w:rPr>
          <w:rFonts w:hint="eastAsia"/>
        </w:rPr>
        <w:t>我离开家里有将近两个月了，然后明天要上班了。</w:t>
      </w:r>
    </w:p>
    <w:p w14:paraId="1743F1D6" w14:textId="59A732CF" w:rsidR="00C05B78" w:rsidRDefault="00C05B78">
      <w:r>
        <w:tab/>
      </w:r>
      <w:r>
        <w:rPr>
          <w:rFonts w:hint="eastAsia"/>
        </w:rPr>
        <w:t>我有多久没有上班了呢，从十一月到现在，算一算竟然有四五个月了，近半年的无业生活，我是否有所成长呢。</w:t>
      </w:r>
    </w:p>
    <w:p w14:paraId="7E551C11" w14:textId="5AAA9E8A" w:rsidR="00C05B78" w:rsidRDefault="00C05B78">
      <w:r>
        <w:tab/>
      </w:r>
      <w:r>
        <w:rPr>
          <w:rFonts w:hint="eastAsia"/>
        </w:rPr>
        <w:t>我离开北京是因为什么呢，是尴尬的人情冷暖还是饮食气候。不知道啊，但我只知道我不习惯，无法忍受。</w:t>
      </w:r>
    </w:p>
    <w:p w14:paraId="5E910247" w14:textId="6E6DFDF9" w:rsidR="00C05B78" w:rsidRDefault="00C05B78">
      <w:r>
        <w:tab/>
      </w:r>
      <w:r>
        <w:rPr>
          <w:rFonts w:hint="eastAsia"/>
        </w:rPr>
        <w:t>刚刚看了半小时的朋友圈，我是默认关闭朋友圈的，现在一次看了几个月的朋友圈，看着他们的生活和感想。我好像也被他们感染，生出些许感慨来。人和人真是完全不一样。有的人</w:t>
      </w:r>
      <w:r w:rsidR="00576CE0">
        <w:rPr>
          <w:rFonts w:hint="eastAsia"/>
        </w:rPr>
        <w:t>生活优越，也懂得感恩生活，快乐幸福的生活着；有的人遭遇着不幸，在朋友圈透露着自强不息；有的人闲云野鹤，游遍大江南北；有的人偏于一隅，计较着得失。都是我接触的人，他们都在生活着。我们就像是划在黑板上的粉笔线条，相交后就再也不见了，但我能感受到他们的存在，他们快乐也好，悲伤也罢，豁达也好，执拗也罢，都是演绎着他们的生活。</w:t>
      </w:r>
      <w:r w:rsidR="008B357B">
        <w:rPr>
          <w:rFonts w:hint="eastAsia"/>
        </w:rPr>
        <w:t>他们也和我一样，看到了其他人，他们不能复刻，再努力也是徒劳，只是在书写着自己的人生。</w:t>
      </w:r>
    </w:p>
    <w:p w14:paraId="0CB5297A" w14:textId="5F19D60F" w:rsidR="008B357B" w:rsidRDefault="008B357B">
      <w:pPr>
        <w:rPr>
          <w:rFonts w:hint="eastAsia"/>
        </w:rPr>
      </w:pPr>
      <w:r>
        <w:tab/>
      </w:r>
      <w:r>
        <w:rPr>
          <w:rFonts w:hint="eastAsia"/>
        </w:rPr>
        <w:t>观察他人的生活会带来快感，就和看直播一样。而我通过观察体验了他们的生活，好似我也在和他们一样享受着或幸福或痛苦的生活点滴。但这终究是不可抵达终点之路，更像是饮鸩止渴。所谓活着，就是自己的实践。观察他人的生活未尝不可，但我希望我可以自身去体验，或许会生出不一样的感受。</w:t>
      </w:r>
    </w:p>
    <w:sectPr w:rsidR="008B35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78"/>
    <w:rsid w:val="00576CE0"/>
    <w:rsid w:val="008B357B"/>
    <w:rsid w:val="009246D2"/>
    <w:rsid w:val="00B12F17"/>
    <w:rsid w:val="00C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BA13F"/>
  <w15:chartTrackingRefBased/>
  <w15:docId w15:val="{8E87EBF0-6175-2B4C-A915-FD3DF17FD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05B7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05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家鑫</dc:creator>
  <cp:keywords/>
  <dc:description/>
  <cp:lastModifiedBy>周 家鑫</cp:lastModifiedBy>
  <cp:revision>1</cp:revision>
  <dcterms:created xsi:type="dcterms:W3CDTF">2022-04-06T15:02:00Z</dcterms:created>
  <dcterms:modified xsi:type="dcterms:W3CDTF">2022-04-06T15:19:00Z</dcterms:modified>
</cp:coreProperties>
</file>