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ECE68" w14:textId="53AE90D2" w:rsidR="00677AA6" w:rsidRPr="00A46C62" w:rsidRDefault="00677AA6" w:rsidP="00A46C62">
      <w:pPr>
        <w:pStyle w:val="Titel"/>
        <w:spacing w:line="360" w:lineRule="auto"/>
        <w:jc w:val="center"/>
        <w:rPr>
          <w:rFonts w:asciiTheme="minorHAnsi" w:hAnsiTheme="minorHAnsi" w:cstheme="minorHAnsi"/>
          <w:color w:val="000000" w:themeColor="text1"/>
          <w:u w:val="single"/>
        </w:rPr>
      </w:pPr>
      <w:r w:rsidRPr="00A46C62">
        <w:rPr>
          <w:rFonts w:asciiTheme="minorHAnsi" w:hAnsiTheme="minorHAnsi" w:cstheme="minorHAnsi"/>
          <w:color w:val="000000" w:themeColor="text1"/>
          <w:u w:val="single"/>
        </w:rPr>
        <w:t>Hausarbeit EWG</w:t>
      </w:r>
    </w:p>
    <w:p w14:paraId="2021312B" w14:textId="77777777" w:rsidR="00677AA6" w:rsidRPr="00A46C62" w:rsidRDefault="00677AA6" w:rsidP="00A46C62">
      <w:pPr>
        <w:spacing w:line="360" w:lineRule="auto"/>
        <w:rPr>
          <w:rFonts w:cstheme="minorHAnsi"/>
          <w:color w:val="000000" w:themeColor="text1"/>
        </w:rPr>
      </w:pPr>
      <w:r w:rsidRPr="00A46C62">
        <w:rPr>
          <w:rFonts w:cstheme="minorHAnsi"/>
          <w:color w:val="000000" w:themeColor="text1"/>
        </w:rPr>
        <w:t>Name:</w:t>
      </w:r>
      <w:r w:rsidRPr="00A46C62">
        <w:rPr>
          <w:rFonts w:cstheme="minorHAnsi"/>
          <w:color w:val="000000" w:themeColor="text1"/>
        </w:rPr>
        <w:tab/>
      </w:r>
      <w:r w:rsidRPr="00A46C62">
        <w:rPr>
          <w:rFonts w:cstheme="minorHAnsi"/>
          <w:color w:val="000000" w:themeColor="text1"/>
        </w:rPr>
        <w:tab/>
        <w:t>Marc von Gehlen</w:t>
      </w:r>
    </w:p>
    <w:p w14:paraId="3467F9BE" w14:textId="77777777" w:rsidR="00677AA6" w:rsidRPr="00A46C62" w:rsidRDefault="00677AA6" w:rsidP="00A46C62">
      <w:pPr>
        <w:spacing w:line="360" w:lineRule="auto"/>
        <w:rPr>
          <w:rFonts w:cstheme="minorHAnsi"/>
          <w:color w:val="000000" w:themeColor="text1"/>
        </w:rPr>
      </w:pPr>
      <w:r w:rsidRPr="00A46C62">
        <w:rPr>
          <w:rFonts w:cstheme="minorHAnsi"/>
          <w:color w:val="000000" w:themeColor="text1"/>
        </w:rPr>
        <w:t>Klasse:</w:t>
      </w:r>
      <w:r w:rsidRPr="00A46C62">
        <w:rPr>
          <w:rFonts w:cstheme="minorHAnsi"/>
          <w:color w:val="000000" w:themeColor="text1"/>
        </w:rPr>
        <w:tab/>
      </w:r>
      <w:r w:rsidRPr="00A46C62">
        <w:rPr>
          <w:rFonts w:cstheme="minorHAnsi"/>
          <w:color w:val="000000" w:themeColor="text1"/>
        </w:rPr>
        <w:tab/>
        <w:t>10.1</w:t>
      </w:r>
    </w:p>
    <w:p w14:paraId="13E4AD91" w14:textId="77777777" w:rsidR="00677AA6" w:rsidRPr="00A46C62" w:rsidRDefault="00677AA6" w:rsidP="00A46C62">
      <w:pPr>
        <w:spacing w:line="360" w:lineRule="auto"/>
        <w:rPr>
          <w:rFonts w:cstheme="minorHAnsi"/>
          <w:color w:val="000000" w:themeColor="text1"/>
        </w:rPr>
      </w:pPr>
      <w:r w:rsidRPr="00A46C62">
        <w:rPr>
          <w:rFonts w:cstheme="minorHAnsi"/>
          <w:color w:val="000000" w:themeColor="text1"/>
        </w:rPr>
        <w:t>Jahrgang:</w:t>
      </w:r>
      <w:r w:rsidRPr="00A46C62">
        <w:rPr>
          <w:rFonts w:cstheme="minorHAnsi"/>
          <w:color w:val="000000" w:themeColor="text1"/>
        </w:rPr>
        <w:tab/>
        <w:t>2019 / 2020</w:t>
      </w:r>
    </w:p>
    <w:p w14:paraId="46E3485A" w14:textId="281A7010" w:rsidR="00677AA6" w:rsidRPr="00A46C62" w:rsidRDefault="001F6C54" w:rsidP="00A46C62">
      <w:pPr>
        <w:spacing w:line="360" w:lineRule="auto"/>
        <w:rPr>
          <w:rFonts w:cstheme="minorHAnsi"/>
          <w:color w:val="000000" w:themeColor="text1"/>
        </w:rPr>
      </w:pPr>
      <w:r w:rsidRPr="00A46C62">
        <w:rPr>
          <w:rFonts w:cstheme="minorHAnsi"/>
          <w:noProof/>
          <w:color w:val="000000" w:themeColor="text1"/>
          <w:vertAlign w:val="superscript"/>
        </w:rPr>
        <w:drawing>
          <wp:anchor distT="0" distB="0" distL="114300" distR="114300" simplePos="0" relativeHeight="251658241" behindDoc="1" locked="0" layoutInCell="1" allowOverlap="1" wp14:anchorId="165070F6" wp14:editId="4BB14082">
            <wp:simplePos x="0" y="0"/>
            <wp:positionH relativeFrom="margin">
              <wp:align>left</wp:align>
            </wp:positionH>
            <wp:positionV relativeFrom="paragraph">
              <wp:posOffset>2615</wp:posOffset>
            </wp:positionV>
            <wp:extent cx="5711750" cy="3462447"/>
            <wp:effectExtent l="0" t="0" r="3810" b="5080"/>
            <wp:wrapNone/>
            <wp:docPr id="2" name="Grafik 2" descr="Bildergebnis für SD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ür SDG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 t="1805" r="827" b="2009"/>
                    <a:stretch/>
                  </pic:blipFill>
                  <pic:spPr bwMode="auto">
                    <a:xfrm>
                      <a:off x="0" y="0"/>
                      <a:ext cx="5711750" cy="3462447"/>
                    </a:xfrm>
                    <a:prstGeom prst="rect">
                      <a:avLst/>
                    </a:prstGeom>
                    <a:noFill/>
                    <a:ln>
                      <a:noFill/>
                    </a:ln>
                    <a:extLst>
                      <a:ext uri="{53640926-AAD7-44D8-BBD7-CCE9431645EC}">
                        <a14:shadowObscured xmlns:a14="http://schemas.microsoft.com/office/drawing/2010/main"/>
                      </a:ext>
                    </a:extLst>
                  </pic:spPr>
                </pic:pic>
              </a:graphicData>
            </a:graphic>
          </wp:anchor>
        </w:drawing>
      </w:r>
    </w:p>
    <w:p w14:paraId="185B72C6" w14:textId="19F2CFE3" w:rsidR="00677AA6" w:rsidRPr="00A46C62" w:rsidRDefault="00677AA6" w:rsidP="00A46C62">
      <w:pPr>
        <w:spacing w:line="360" w:lineRule="auto"/>
        <w:rPr>
          <w:rFonts w:cstheme="minorHAnsi"/>
          <w:color w:val="000000" w:themeColor="text1"/>
        </w:rPr>
      </w:pPr>
    </w:p>
    <w:p w14:paraId="66B9D505" w14:textId="1D020165" w:rsidR="001F6C54" w:rsidRPr="00A46C62" w:rsidRDefault="001F6C54" w:rsidP="00A46C62">
      <w:pPr>
        <w:spacing w:line="360" w:lineRule="auto"/>
        <w:rPr>
          <w:rFonts w:cstheme="minorHAnsi"/>
          <w:noProof/>
          <w:color w:val="000000" w:themeColor="text1"/>
          <w:vertAlign w:val="superscript"/>
        </w:rPr>
      </w:pPr>
    </w:p>
    <w:p w14:paraId="0E325BE3" w14:textId="246CFE7C" w:rsidR="001F6C54" w:rsidRPr="00A46C62" w:rsidRDefault="001F6C54" w:rsidP="00A46C62">
      <w:pPr>
        <w:spacing w:line="360" w:lineRule="auto"/>
        <w:rPr>
          <w:rFonts w:cstheme="minorHAnsi"/>
          <w:noProof/>
          <w:color w:val="000000" w:themeColor="text1"/>
          <w:vertAlign w:val="superscript"/>
        </w:rPr>
      </w:pPr>
    </w:p>
    <w:p w14:paraId="074ED3C0" w14:textId="72C1EDEE" w:rsidR="00677AA6" w:rsidRPr="00A46C62" w:rsidRDefault="00677AA6" w:rsidP="00A46C62">
      <w:pPr>
        <w:spacing w:line="360" w:lineRule="auto"/>
        <w:rPr>
          <w:rFonts w:cstheme="minorHAnsi"/>
          <w:color w:val="000000" w:themeColor="text1"/>
        </w:rPr>
      </w:pPr>
    </w:p>
    <w:p w14:paraId="761E1A9A" w14:textId="14E06FC5" w:rsidR="00677AA6" w:rsidRPr="00A46C62" w:rsidRDefault="00677AA6" w:rsidP="00A46C62">
      <w:pPr>
        <w:spacing w:line="360" w:lineRule="auto"/>
        <w:rPr>
          <w:rFonts w:cstheme="minorHAnsi"/>
          <w:color w:val="000000" w:themeColor="text1"/>
        </w:rPr>
      </w:pPr>
    </w:p>
    <w:p w14:paraId="7BEF8C70" w14:textId="037668B9" w:rsidR="00677AA6" w:rsidRPr="00A46C62" w:rsidRDefault="00677AA6" w:rsidP="00A46C62">
      <w:pPr>
        <w:spacing w:line="360" w:lineRule="auto"/>
        <w:rPr>
          <w:rFonts w:cstheme="minorHAnsi"/>
          <w:color w:val="000000" w:themeColor="text1"/>
        </w:rPr>
      </w:pPr>
    </w:p>
    <w:p w14:paraId="2FEBA6B0" w14:textId="64647296" w:rsidR="00677AA6" w:rsidRPr="00A46C62" w:rsidRDefault="00677AA6" w:rsidP="00A46C62">
      <w:pPr>
        <w:spacing w:line="360" w:lineRule="auto"/>
        <w:rPr>
          <w:rFonts w:cstheme="minorHAnsi"/>
          <w:color w:val="000000" w:themeColor="text1"/>
        </w:rPr>
      </w:pPr>
    </w:p>
    <w:p w14:paraId="7E668D78" w14:textId="4D24DD14" w:rsidR="00677AA6" w:rsidRPr="00A46C62" w:rsidRDefault="00677AA6" w:rsidP="00A46C62">
      <w:pPr>
        <w:spacing w:line="360" w:lineRule="auto"/>
        <w:rPr>
          <w:rFonts w:cstheme="minorHAnsi"/>
          <w:color w:val="000000" w:themeColor="text1"/>
        </w:rPr>
      </w:pPr>
    </w:p>
    <w:p w14:paraId="3F4E2523" w14:textId="31106F53" w:rsidR="00677AA6" w:rsidRPr="00A46C62" w:rsidRDefault="000456F6" w:rsidP="00A46C62">
      <w:pPr>
        <w:spacing w:line="360" w:lineRule="auto"/>
        <w:rPr>
          <w:rFonts w:cstheme="minorHAnsi"/>
          <w:color w:val="000000" w:themeColor="text1"/>
        </w:rPr>
      </w:pPr>
      <w:r w:rsidRPr="00A46C62">
        <w:rPr>
          <w:rFonts w:cstheme="minorHAnsi"/>
          <w:noProof/>
          <w:color w:val="000000" w:themeColor="text1"/>
        </w:rPr>
        <w:drawing>
          <wp:anchor distT="0" distB="0" distL="114300" distR="114300" simplePos="0" relativeHeight="251658242" behindDoc="1" locked="0" layoutInCell="1" allowOverlap="1" wp14:anchorId="2C8F9516" wp14:editId="5E8B8BD5">
            <wp:simplePos x="0" y="0"/>
            <wp:positionH relativeFrom="margin">
              <wp:align>right</wp:align>
            </wp:positionH>
            <wp:positionV relativeFrom="paragraph">
              <wp:posOffset>195580</wp:posOffset>
            </wp:positionV>
            <wp:extent cx="5760720" cy="3839845"/>
            <wp:effectExtent l="0" t="0" r="0" b="825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9845"/>
                    </a:xfrm>
                    <a:prstGeom prst="rect">
                      <a:avLst/>
                    </a:prstGeom>
                    <a:noFill/>
                    <a:ln>
                      <a:noFill/>
                    </a:ln>
                  </pic:spPr>
                </pic:pic>
              </a:graphicData>
            </a:graphic>
          </wp:anchor>
        </w:drawing>
      </w:r>
    </w:p>
    <w:p w14:paraId="33F382F6" w14:textId="4DD4E5A4" w:rsidR="00677AA6" w:rsidRPr="00A46C62" w:rsidRDefault="00677AA6" w:rsidP="00A46C62">
      <w:pPr>
        <w:spacing w:line="360" w:lineRule="auto"/>
        <w:rPr>
          <w:rFonts w:cstheme="minorHAnsi"/>
          <w:color w:val="000000" w:themeColor="text1"/>
        </w:rPr>
      </w:pPr>
    </w:p>
    <w:p w14:paraId="1FF3E9A4" w14:textId="5F6D480E" w:rsidR="00677AA6" w:rsidRPr="00A46C62" w:rsidRDefault="00677AA6" w:rsidP="00A46C62">
      <w:pPr>
        <w:spacing w:line="360" w:lineRule="auto"/>
        <w:rPr>
          <w:rFonts w:cstheme="minorHAnsi"/>
          <w:color w:val="000000" w:themeColor="text1"/>
        </w:rPr>
      </w:pPr>
    </w:p>
    <w:p w14:paraId="6B56FCFC" w14:textId="43CD2BA7" w:rsidR="00677AA6" w:rsidRPr="00A46C62" w:rsidRDefault="00677AA6" w:rsidP="00A46C62">
      <w:pPr>
        <w:spacing w:line="360" w:lineRule="auto"/>
        <w:rPr>
          <w:rFonts w:cstheme="minorHAnsi"/>
          <w:color w:val="000000" w:themeColor="text1"/>
        </w:rPr>
      </w:pPr>
    </w:p>
    <w:p w14:paraId="03344989" w14:textId="77777777" w:rsidR="00677AA6" w:rsidRPr="00A46C62" w:rsidRDefault="00677AA6" w:rsidP="00A46C62">
      <w:pPr>
        <w:spacing w:line="360" w:lineRule="auto"/>
        <w:rPr>
          <w:rFonts w:cstheme="minorHAnsi"/>
          <w:color w:val="000000" w:themeColor="text1"/>
        </w:rPr>
      </w:pPr>
    </w:p>
    <w:p w14:paraId="07F5B529" w14:textId="77777777" w:rsidR="00677AA6" w:rsidRPr="00A46C62" w:rsidRDefault="00677AA6" w:rsidP="00A46C62">
      <w:pPr>
        <w:spacing w:line="360" w:lineRule="auto"/>
        <w:rPr>
          <w:rFonts w:cstheme="minorHAnsi"/>
          <w:color w:val="000000" w:themeColor="text1"/>
        </w:rPr>
      </w:pPr>
    </w:p>
    <w:p w14:paraId="783395B3" w14:textId="77777777" w:rsidR="00677AA6" w:rsidRPr="00A46C62" w:rsidRDefault="00677AA6" w:rsidP="00A46C62">
      <w:pPr>
        <w:spacing w:line="360" w:lineRule="auto"/>
        <w:rPr>
          <w:rFonts w:cstheme="minorHAnsi"/>
          <w:color w:val="000000" w:themeColor="text1"/>
        </w:rPr>
      </w:pPr>
    </w:p>
    <w:p w14:paraId="6E02E083" w14:textId="77777777" w:rsidR="00677AA6" w:rsidRPr="00A46C62" w:rsidRDefault="00677AA6" w:rsidP="00A46C62">
      <w:pPr>
        <w:spacing w:line="360" w:lineRule="auto"/>
        <w:rPr>
          <w:rFonts w:cstheme="minorHAnsi"/>
          <w:color w:val="000000" w:themeColor="text1"/>
        </w:rPr>
      </w:pPr>
    </w:p>
    <w:p w14:paraId="7F6BF341" w14:textId="77777777" w:rsidR="00677AA6" w:rsidRPr="00A46C62" w:rsidRDefault="00677AA6" w:rsidP="00A46C62">
      <w:pPr>
        <w:spacing w:line="360" w:lineRule="auto"/>
        <w:rPr>
          <w:rFonts w:cstheme="minorHAnsi"/>
          <w:color w:val="000000" w:themeColor="text1"/>
        </w:rPr>
      </w:pPr>
    </w:p>
    <w:p w14:paraId="6B5FF394" w14:textId="77777777" w:rsidR="00677AA6" w:rsidRPr="00A46C62" w:rsidRDefault="00677AA6" w:rsidP="00A46C62">
      <w:pPr>
        <w:spacing w:line="360" w:lineRule="auto"/>
        <w:rPr>
          <w:rFonts w:cstheme="minorHAnsi"/>
          <w:color w:val="000000" w:themeColor="text1"/>
        </w:rPr>
      </w:pPr>
    </w:p>
    <w:p w14:paraId="5B10756B" w14:textId="77777777" w:rsidR="00677AA6" w:rsidRPr="00A46C62" w:rsidRDefault="00677AA6" w:rsidP="00A46C62">
      <w:pPr>
        <w:spacing w:line="360" w:lineRule="auto"/>
        <w:rPr>
          <w:rFonts w:cstheme="minorHAnsi"/>
          <w:color w:val="000000" w:themeColor="text1"/>
        </w:rPr>
      </w:pPr>
    </w:p>
    <w:p w14:paraId="258AA42E" w14:textId="4D139C6F" w:rsidR="00677AA6" w:rsidRPr="00A46C62" w:rsidRDefault="00677AA6" w:rsidP="00A46C62">
      <w:pPr>
        <w:spacing w:line="360" w:lineRule="auto"/>
        <w:rPr>
          <w:rFonts w:cstheme="minorHAnsi"/>
          <w:color w:val="000000" w:themeColor="text1"/>
        </w:rPr>
      </w:pPr>
    </w:p>
    <w:p w14:paraId="0E00F8F6" w14:textId="10DD1A59" w:rsidR="00677AA6" w:rsidRDefault="00F01B59" w:rsidP="00241F3D">
      <w:pPr>
        <w:pStyle w:val="berschrift4"/>
        <w:shd w:val="clear" w:color="auto" w:fill="FFFFFF"/>
        <w:spacing w:before="300" w:line="360" w:lineRule="auto"/>
        <w:rPr>
          <w:rFonts w:asciiTheme="minorHAnsi" w:hAnsiTheme="minorHAnsi" w:cstheme="minorHAnsi"/>
          <w:bCs/>
          <w:i w:val="0"/>
          <w:color w:val="000000" w:themeColor="text1"/>
          <w:sz w:val="40"/>
          <w:szCs w:val="40"/>
          <w:u w:val="single"/>
        </w:rPr>
      </w:pPr>
      <w:r w:rsidRPr="00CF2699">
        <w:rPr>
          <w:rFonts w:asciiTheme="minorHAnsi" w:hAnsiTheme="minorHAnsi" w:cstheme="minorHAnsi"/>
          <w:i w:val="0"/>
          <w:noProof/>
          <w:color w:val="000000" w:themeColor="text1"/>
          <w:sz w:val="40"/>
          <w:szCs w:val="40"/>
          <w:u w:val="single"/>
        </w:rPr>
        <w:lastRenderedPageBreak/>
        <w:drawing>
          <wp:anchor distT="0" distB="0" distL="114300" distR="114300" simplePos="0" relativeHeight="251658240" behindDoc="1" locked="0" layoutInCell="1" allowOverlap="1" wp14:anchorId="5101DAA3" wp14:editId="5B2CA066">
            <wp:simplePos x="0" y="0"/>
            <wp:positionH relativeFrom="page">
              <wp:align>right</wp:align>
            </wp:positionH>
            <wp:positionV relativeFrom="paragraph">
              <wp:posOffset>0</wp:posOffset>
            </wp:positionV>
            <wp:extent cx="1916430" cy="1916430"/>
            <wp:effectExtent l="0" t="0" r="7620" b="7620"/>
            <wp:wrapTight wrapText="bothSides">
              <wp:wrapPolygon edited="0">
                <wp:start x="0" y="0"/>
                <wp:lineTo x="0" y="21471"/>
                <wp:lineTo x="21471" y="21471"/>
                <wp:lineTo x="21471" y="0"/>
                <wp:lineTo x="0" y="0"/>
              </wp:wrapPolygon>
            </wp:wrapTight>
            <wp:docPr id="1" name="Grafik 1" descr="Bildergebnis für SD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SDG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6430" cy="1916430"/>
                    </a:xfrm>
                    <a:prstGeom prst="rect">
                      <a:avLst/>
                    </a:prstGeom>
                    <a:noFill/>
                    <a:ln>
                      <a:noFill/>
                    </a:ln>
                  </pic:spPr>
                </pic:pic>
              </a:graphicData>
            </a:graphic>
          </wp:anchor>
        </w:drawing>
      </w:r>
      <w:r w:rsidR="00CF2699" w:rsidRPr="00CF2699">
        <w:rPr>
          <w:rFonts w:asciiTheme="minorHAnsi" w:hAnsiTheme="minorHAnsi" w:cstheme="minorHAnsi"/>
          <w:bCs/>
          <w:i w:val="0"/>
          <w:color w:val="000000" w:themeColor="text1"/>
          <w:sz w:val="40"/>
          <w:szCs w:val="40"/>
          <w:u w:val="single"/>
        </w:rPr>
        <w:t>Ziel 7</w:t>
      </w:r>
      <w:r w:rsidR="00CF2699">
        <w:rPr>
          <w:rFonts w:asciiTheme="minorHAnsi" w:hAnsiTheme="minorHAnsi" w:cstheme="minorHAnsi"/>
          <w:bCs/>
          <w:i w:val="0"/>
          <w:color w:val="000000" w:themeColor="text1"/>
          <w:sz w:val="40"/>
          <w:szCs w:val="40"/>
          <w:u w:val="single"/>
        </w:rPr>
        <w:t>:</w:t>
      </w:r>
      <w:r w:rsidR="00CF2699" w:rsidRPr="00CF2699">
        <w:rPr>
          <w:rFonts w:asciiTheme="minorHAnsi" w:hAnsiTheme="minorHAnsi" w:cstheme="minorHAnsi"/>
          <w:bCs/>
          <w:i w:val="0"/>
          <w:color w:val="000000" w:themeColor="text1"/>
          <w:sz w:val="40"/>
          <w:szCs w:val="40"/>
          <w:u w:val="single"/>
        </w:rPr>
        <w:t xml:space="preserve"> Günstige und saubere Energie</w:t>
      </w:r>
    </w:p>
    <w:p w14:paraId="3579E089" w14:textId="77777777" w:rsidR="00CF2699" w:rsidRPr="00CF2699" w:rsidRDefault="00CF2699" w:rsidP="00241F3D">
      <w:pPr>
        <w:spacing w:line="360" w:lineRule="auto"/>
      </w:pPr>
    </w:p>
    <w:p w14:paraId="3E0983E2" w14:textId="77777777" w:rsidR="00CD402A" w:rsidRDefault="00190BD9" w:rsidP="00241F3D">
      <w:pPr>
        <w:spacing w:line="360" w:lineRule="auto"/>
        <w:rPr>
          <w:rFonts w:cstheme="minorHAnsi"/>
          <w:color w:val="000000" w:themeColor="text1"/>
          <w:szCs w:val="24"/>
        </w:rPr>
      </w:pPr>
      <w:r w:rsidRPr="007E06F5">
        <w:rPr>
          <w:rFonts w:cstheme="minorHAnsi"/>
          <w:color w:val="000000" w:themeColor="text1"/>
          <w:szCs w:val="24"/>
        </w:rPr>
        <w:t>Ich habe mich für das Nachhaltigkeitsziel</w:t>
      </w:r>
      <w:r w:rsidR="00F97D21" w:rsidRPr="007E06F5">
        <w:rPr>
          <w:rFonts w:cstheme="minorHAnsi"/>
          <w:color w:val="000000" w:themeColor="text1"/>
          <w:szCs w:val="24"/>
        </w:rPr>
        <w:t xml:space="preserve"> </w:t>
      </w:r>
      <w:r w:rsidR="00CD7C7A" w:rsidRPr="007E06F5">
        <w:rPr>
          <w:rFonts w:cstheme="minorHAnsi"/>
          <w:color w:val="000000" w:themeColor="text1"/>
          <w:szCs w:val="24"/>
        </w:rPr>
        <w:t>7 entschieden</w:t>
      </w:r>
      <w:r w:rsidR="006A7805" w:rsidRPr="007E06F5">
        <w:rPr>
          <w:rFonts w:cstheme="minorHAnsi"/>
          <w:color w:val="000000" w:themeColor="text1"/>
          <w:szCs w:val="24"/>
        </w:rPr>
        <w:t>.</w:t>
      </w:r>
      <w:r w:rsidR="00F97D21" w:rsidRPr="007E06F5">
        <w:rPr>
          <w:rFonts w:cstheme="minorHAnsi"/>
          <w:color w:val="000000" w:themeColor="text1"/>
          <w:szCs w:val="24"/>
        </w:rPr>
        <w:t xml:space="preserve"> </w:t>
      </w:r>
      <w:r w:rsidR="00CD7C7A" w:rsidRPr="007E06F5">
        <w:rPr>
          <w:rFonts w:cstheme="minorHAnsi"/>
          <w:color w:val="000000" w:themeColor="text1"/>
          <w:szCs w:val="24"/>
        </w:rPr>
        <w:t xml:space="preserve">Das besagt </w:t>
      </w:r>
      <w:r w:rsidR="005042F0" w:rsidRPr="007E06F5">
        <w:rPr>
          <w:rFonts w:cstheme="minorHAnsi"/>
          <w:color w:val="000000" w:themeColor="text1"/>
          <w:szCs w:val="24"/>
        </w:rPr>
        <w:t xml:space="preserve">die erneuerbaren Energien zu </w:t>
      </w:r>
      <w:r w:rsidR="002673C1" w:rsidRPr="007E06F5">
        <w:rPr>
          <w:rFonts w:cstheme="minorHAnsi"/>
          <w:color w:val="000000" w:themeColor="text1"/>
          <w:szCs w:val="24"/>
        </w:rPr>
        <w:t>f</w:t>
      </w:r>
      <w:r w:rsidR="005042F0" w:rsidRPr="007E06F5">
        <w:rPr>
          <w:rFonts w:cstheme="minorHAnsi"/>
          <w:color w:val="000000" w:themeColor="text1"/>
          <w:szCs w:val="24"/>
        </w:rPr>
        <w:t>ördern un</w:t>
      </w:r>
      <w:r w:rsidR="006F4AE5" w:rsidRPr="007E06F5">
        <w:rPr>
          <w:rFonts w:cstheme="minorHAnsi"/>
          <w:color w:val="000000" w:themeColor="text1"/>
          <w:szCs w:val="24"/>
        </w:rPr>
        <w:t xml:space="preserve">d den Zugang zu Energie für alle </w:t>
      </w:r>
      <w:r w:rsidR="003D19DC" w:rsidRPr="007E06F5">
        <w:rPr>
          <w:rFonts w:cstheme="minorHAnsi"/>
          <w:color w:val="000000" w:themeColor="text1"/>
          <w:szCs w:val="24"/>
        </w:rPr>
        <w:t>zu sichern</w:t>
      </w:r>
      <w:r w:rsidR="00B55D33" w:rsidRPr="007E06F5">
        <w:rPr>
          <w:rFonts w:cstheme="minorHAnsi"/>
          <w:color w:val="000000" w:themeColor="text1"/>
          <w:szCs w:val="24"/>
        </w:rPr>
        <w:t>.</w:t>
      </w:r>
      <w:r w:rsidR="00AA62E6" w:rsidRPr="007E06F5">
        <w:rPr>
          <w:rFonts w:cstheme="minorHAnsi"/>
          <w:color w:val="000000" w:themeColor="text1"/>
          <w:szCs w:val="24"/>
        </w:rPr>
        <w:t xml:space="preserve"> </w:t>
      </w:r>
      <w:r w:rsidR="003F15D2" w:rsidRPr="007E06F5">
        <w:rPr>
          <w:rFonts w:cstheme="minorHAnsi"/>
          <w:color w:val="000000" w:themeColor="text1"/>
          <w:szCs w:val="24"/>
        </w:rPr>
        <w:t>Ich habe mich für d</w:t>
      </w:r>
      <w:r w:rsidR="00B55D33" w:rsidRPr="007E06F5">
        <w:rPr>
          <w:rFonts w:cstheme="minorHAnsi"/>
          <w:color w:val="000000" w:themeColor="text1"/>
          <w:szCs w:val="24"/>
        </w:rPr>
        <w:t>ieses</w:t>
      </w:r>
      <w:r w:rsidR="003F15D2" w:rsidRPr="007E06F5">
        <w:rPr>
          <w:rFonts w:cstheme="minorHAnsi"/>
          <w:color w:val="000000" w:themeColor="text1"/>
          <w:szCs w:val="24"/>
        </w:rPr>
        <w:t xml:space="preserve"> Ziel </w:t>
      </w:r>
      <w:r w:rsidR="00B55D33" w:rsidRPr="007E06F5">
        <w:rPr>
          <w:rFonts w:cstheme="minorHAnsi"/>
          <w:color w:val="000000" w:themeColor="text1"/>
          <w:szCs w:val="24"/>
        </w:rPr>
        <w:t>entschieden,</w:t>
      </w:r>
      <w:r w:rsidR="003F15D2" w:rsidRPr="007E06F5">
        <w:rPr>
          <w:rFonts w:cstheme="minorHAnsi"/>
          <w:color w:val="000000" w:themeColor="text1"/>
          <w:szCs w:val="24"/>
        </w:rPr>
        <w:t xml:space="preserve"> </w:t>
      </w:r>
      <w:r w:rsidR="00B55D33" w:rsidRPr="007E06F5">
        <w:rPr>
          <w:rFonts w:cstheme="minorHAnsi"/>
          <w:color w:val="000000" w:themeColor="text1"/>
          <w:szCs w:val="24"/>
        </w:rPr>
        <w:t>weil ich</w:t>
      </w:r>
      <w:r w:rsidR="003F15D2" w:rsidRPr="007E06F5">
        <w:rPr>
          <w:rFonts w:cstheme="minorHAnsi"/>
          <w:color w:val="000000" w:themeColor="text1"/>
          <w:szCs w:val="24"/>
        </w:rPr>
        <w:t xml:space="preserve"> </w:t>
      </w:r>
      <w:r w:rsidR="00B55D33" w:rsidRPr="007E06F5">
        <w:rPr>
          <w:rFonts w:cstheme="minorHAnsi"/>
          <w:color w:val="000000" w:themeColor="text1"/>
          <w:szCs w:val="24"/>
        </w:rPr>
        <w:t>mich für</w:t>
      </w:r>
      <w:r w:rsidR="003F15D2" w:rsidRPr="007E06F5">
        <w:rPr>
          <w:rFonts w:cstheme="minorHAnsi"/>
          <w:color w:val="000000" w:themeColor="text1"/>
          <w:szCs w:val="24"/>
        </w:rPr>
        <w:t xml:space="preserve"> Energie und</w:t>
      </w:r>
      <w:r w:rsidR="00141325" w:rsidRPr="007E06F5">
        <w:rPr>
          <w:rFonts w:cstheme="minorHAnsi"/>
          <w:color w:val="000000" w:themeColor="text1"/>
          <w:szCs w:val="24"/>
        </w:rPr>
        <w:t xml:space="preserve"> de</w:t>
      </w:r>
      <w:r w:rsidR="00AA62E6" w:rsidRPr="007E06F5">
        <w:rPr>
          <w:rFonts w:cstheme="minorHAnsi"/>
          <w:color w:val="000000" w:themeColor="text1"/>
          <w:szCs w:val="24"/>
        </w:rPr>
        <w:t>n</w:t>
      </w:r>
      <w:r w:rsidR="00141325" w:rsidRPr="007E06F5">
        <w:rPr>
          <w:rFonts w:cstheme="minorHAnsi"/>
          <w:color w:val="000000" w:themeColor="text1"/>
          <w:szCs w:val="24"/>
        </w:rPr>
        <w:t xml:space="preserve"> </w:t>
      </w:r>
      <w:r w:rsidR="00141325" w:rsidRPr="00241F3D">
        <w:rPr>
          <w:rFonts w:cstheme="minorHAnsi"/>
          <w:color w:val="000000" w:themeColor="text1"/>
          <w:szCs w:val="24"/>
        </w:rPr>
        <w:t xml:space="preserve">Energiesektor im </w:t>
      </w:r>
      <w:r w:rsidR="007A60EB" w:rsidRPr="00241F3D">
        <w:rPr>
          <w:rFonts w:cstheme="minorHAnsi"/>
          <w:color w:val="000000" w:themeColor="text1"/>
          <w:szCs w:val="24"/>
        </w:rPr>
        <w:t>Allgemeinen</w:t>
      </w:r>
      <w:r w:rsidR="00141325" w:rsidRPr="00241F3D">
        <w:rPr>
          <w:rFonts w:cstheme="minorHAnsi"/>
          <w:color w:val="000000" w:themeColor="text1"/>
          <w:szCs w:val="24"/>
        </w:rPr>
        <w:t xml:space="preserve"> interessier</w:t>
      </w:r>
      <w:r w:rsidR="00AA62E6" w:rsidRPr="00241F3D">
        <w:rPr>
          <w:rFonts w:cstheme="minorHAnsi"/>
          <w:color w:val="000000" w:themeColor="text1"/>
          <w:szCs w:val="24"/>
        </w:rPr>
        <w:t>e</w:t>
      </w:r>
      <w:r w:rsidR="00141325" w:rsidRPr="00241F3D">
        <w:rPr>
          <w:rFonts w:cstheme="minorHAnsi"/>
          <w:color w:val="000000" w:themeColor="text1"/>
          <w:szCs w:val="24"/>
        </w:rPr>
        <w:t>.</w:t>
      </w:r>
    </w:p>
    <w:p w14:paraId="625CE6E7" w14:textId="7ABABEE9" w:rsidR="00CD402A" w:rsidRDefault="00CD402A" w:rsidP="00241F3D">
      <w:pPr>
        <w:spacing w:line="360" w:lineRule="auto"/>
        <w:rPr>
          <w:rFonts w:cstheme="minorHAnsi"/>
          <w:color w:val="000000" w:themeColor="text1"/>
          <w:szCs w:val="24"/>
        </w:rPr>
      </w:pPr>
      <w:r>
        <w:rPr>
          <w:rFonts w:cstheme="minorHAnsi"/>
          <w:color w:val="000000" w:themeColor="text1"/>
          <w:szCs w:val="24"/>
        </w:rPr>
        <w:t xml:space="preserve">Das Nachhaltigkeitsziel </w:t>
      </w:r>
      <w:r w:rsidR="00315B2B">
        <w:rPr>
          <w:rFonts w:cstheme="minorHAnsi"/>
          <w:color w:val="000000" w:themeColor="text1"/>
          <w:szCs w:val="24"/>
        </w:rPr>
        <w:t xml:space="preserve">7 </w:t>
      </w:r>
      <w:r>
        <w:rPr>
          <w:rFonts w:cstheme="minorHAnsi"/>
          <w:color w:val="000000" w:themeColor="text1"/>
          <w:szCs w:val="24"/>
        </w:rPr>
        <w:t xml:space="preserve">der UN </w:t>
      </w:r>
      <w:r w:rsidR="00315B2B">
        <w:rPr>
          <w:rFonts w:cstheme="minorHAnsi"/>
          <w:color w:val="000000" w:themeColor="text1"/>
          <w:szCs w:val="24"/>
        </w:rPr>
        <w:t>besagt:</w:t>
      </w:r>
    </w:p>
    <w:p w14:paraId="6F4FCC98" w14:textId="163C18FA" w:rsidR="007C399F" w:rsidRPr="00E93E96" w:rsidRDefault="00315B2B" w:rsidP="00CF2699">
      <w:pPr>
        <w:spacing w:line="360" w:lineRule="auto"/>
        <w:rPr>
          <w:rFonts w:cstheme="minorHAnsi"/>
          <w:b/>
          <w:color w:val="000000" w:themeColor="text1"/>
          <w:szCs w:val="24"/>
        </w:rPr>
      </w:pPr>
      <w:r>
        <w:rPr>
          <w:rFonts w:cstheme="minorHAnsi"/>
          <w:b/>
          <w:color w:val="000000" w:themeColor="text1"/>
          <w:szCs w:val="24"/>
        </w:rPr>
        <w:t>„</w:t>
      </w:r>
      <w:r w:rsidR="00241F3D" w:rsidRPr="00241F3D">
        <w:rPr>
          <w:rStyle w:val="Fett"/>
          <w:rFonts w:cstheme="minorHAnsi"/>
          <w:b w:val="0"/>
          <w:color w:val="000000" w:themeColor="text1"/>
          <w:bdr w:val="none" w:sz="0" w:space="0" w:color="auto" w:frame="1"/>
          <w:shd w:val="clear" w:color="auto" w:fill="FFFFFF"/>
        </w:rPr>
        <w:t>Zugang zu bezahlbarer, verlässlicher, nachhaltiger und moderner Energie für alle sichern</w:t>
      </w:r>
    </w:p>
    <w:p w14:paraId="13EDBAA8" w14:textId="77777777" w:rsidR="007E06F5" w:rsidRPr="007E06F5" w:rsidRDefault="007E06F5" w:rsidP="00CF2699">
      <w:pPr>
        <w:spacing w:after="0" w:line="360" w:lineRule="auto"/>
        <w:rPr>
          <w:rFonts w:eastAsia="Times New Roman" w:cstheme="minorHAnsi"/>
          <w:color w:val="000000" w:themeColor="text1"/>
          <w:lang w:eastAsia="de-DE"/>
        </w:rPr>
      </w:pPr>
      <w:r w:rsidRPr="007E06F5">
        <w:rPr>
          <w:rFonts w:eastAsia="Times New Roman" w:cstheme="minorHAnsi"/>
          <w:bCs/>
          <w:color w:val="000000" w:themeColor="text1"/>
          <w:bdr w:val="none" w:sz="0" w:space="0" w:color="auto" w:frame="1"/>
          <w:shd w:val="clear" w:color="auto" w:fill="FFFFFF"/>
          <w:lang w:eastAsia="de-DE"/>
        </w:rPr>
        <w:t>Was soll erreicht werden?</w:t>
      </w:r>
    </w:p>
    <w:p w14:paraId="221E72A9" w14:textId="77777777" w:rsidR="007E06F5" w:rsidRPr="007E06F5" w:rsidRDefault="007E06F5" w:rsidP="00CF2699">
      <w:pPr>
        <w:numPr>
          <w:ilvl w:val="0"/>
          <w:numId w:val="14"/>
        </w:numPr>
        <w:shd w:val="clear" w:color="auto" w:fill="FFFFFF"/>
        <w:spacing w:after="0" w:line="360" w:lineRule="auto"/>
        <w:ind w:left="432" w:firstLine="0"/>
        <w:rPr>
          <w:rFonts w:eastAsia="Times New Roman" w:cstheme="minorHAnsi"/>
          <w:color w:val="000000" w:themeColor="text1"/>
          <w:lang w:eastAsia="de-DE"/>
        </w:rPr>
      </w:pPr>
      <w:r w:rsidRPr="007E06F5">
        <w:rPr>
          <w:rFonts w:eastAsia="Times New Roman" w:cstheme="minorHAnsi"/>
          <w:color w:val="000000" w:themeColor="text1"/>
          <w:lang w:eastAsia="de-DE"/>
        </w:rPr>
        <w:t>Bis 2030 den allgemeinen Zugang zu bezahlbaren, verlässlichen und modernen Energiedienstleistungen sichern.</w:t>
      </w:r>
    </w:p>
    <w:p w14:paraId="052176A5" w14:textId="77777777" w:rsidR="007E06F5" w:rsidRPr="007E06F5" w:rsidRDefault="007E06F5" w:rsidP="00CF2699">
      <w:pPr>
        <w:numPr>
          <w:ilvl w:val="0"/>
          <w:numId w:val="14"/>
        </w:numPr>
        <w:shd w:val="clear" w:color="auto" w:fill="FFFFFF"/>
        <w:spacing w:after="0" w:line="360" w:lineRule="auto"/>
        <w:ind w:left="432" w:firstLine="0"/>
        <w:rPr>
          <w:rFonts w:eastAsia="Times New Roman" w:cstheme="minorHAnsi"/>
          <w:color w:val="000000" w:themeColor="text1"/>
          <w:lang w:eastAsia="de-DE"/>
        </w:rPr>
      </w:pPr>
      <w:r w:rsidRPr="007E06F5">
        <w:rPr>
          <w:rFonts w:eastAsia="Times New Roman" w:cstheme="minorHAnsi"/>
          <w:color w:val="000000" w:themeColor="text1"/>
          <w:lang w:eastAsia="de-DE"/>
        </w:rPr>
        <w:t>Bis 2030 den Anteil erneuerbarer Energie am globalen Energiemix deutlich erhöhen.</w:t>
      </w:r>
    </w:p>
    <w:p w14:paraId="6FD142B9" w14:textId="77777777" w:rsidR="007E06F5" w:rsidRPr="007E06F5" w:rsidRDefault="007E06F5" w:rsidP="00CF2699">
      <w:pPr>
        <w:numPr>
          <w:ilvl w:val="0"/>
          <w:numId w:val="14"/>
        </w:numPr>
        <w:shd w:val="clear" w:color="auto" w:fill="FFFFFF"/>
        <w:spacing w:after="0" w:line="360" w:lineRule="auto"/>
        <w:ind w:left="432" w:firstLine="0"/>
        <w:rPr>
          <w:rFonts w:eastAsia="Times New Roman" w:cstheme="minorHAnsi"/>
          <w:color w:val="000000" w:themeColor="text1"/>
          <w:lang w:eastAsia="de-DE"/>
        </w:rPr>
      </w:pPr>
      <w:r w:rsidRPr="007E06F5">
        <w:rPr>
          <w:rFonts w:eastAsia="Times New Roman" w:cstheme="minorHAnsi"/>
          <w:color w:val="000000" w:themeColor="text1"/>
          <w:lang w:eastAsia="de-DE"/>
        </w:rPr>
        <w:t>Bis 2030 die weltweite Steigerungsrate der Energieeffizienz verdoppeln.</w:t>
      </w:r>
    </w:p>
    <w:p w14:paraId="49F9A88B" w14:textId="77777777" w:rsidR="007E06F5" w:rsidRPr="007E06F5" w:rsidRDefault="007E06F5" w:rsidP="00CF2699">
      <w:pPr>
        <w:shd w:val="clear" w:color="auto" w:fill="FFFFFF"/>
        <w:spacing w:after="0" w:line="360" w:lineRule="auto"/>
        <w:rPr>
          <w:rFonts w:eastAsia="Times New Roman" w:cstheme="minorHAnsi"/>
          <w:color w:val="000000" w:themeColor="text1"/>
          <w:lang w:eastAsia="de-DE"/>
        </w:rPr>
      </w:pPr>
      <w:r w:rsidRPr="007E06F5">
        <w:rPr>
          <w:rFonts w:eastAsia="Times New Roman" w:cstheme="minorHAnsi"/>
          <w:bCs/>
          <w:color w:val="000000" w:themeColor="text1"/>
          <w:bdr w:val="none" w:sz="0" w:space="0" w:color="auto" w:frame="1"/>
          <w:lang w:eastAsia="de-DE"/>
        </w:rPr>
        <w:t>Wie soll das Ziel erreicht werden?</w:t>
      </w:r>
    </w:p>
    <w:p w14:paraId="09C3C7B9" w14:textId="77777777" w:rsidR="007E06F5" w:rsidRPr="007E06F5" w:rsidRDefault="007E06F5" w:rsidP="00CF2699">
      <w:pPr>
        <w:numPr>
          <w:ilvl w:val="0"/>
          <w:numId w:val="15"/>
        </w:numPr>
        <w:shd w:val="clear" w:color="auto" w:fill="FFFFFF"/>
        <w:spacing w:after="0" w:line="360" w:lineRule="auto"/>
        <w:ind w:left="432" w:firstLine="0"/>
        <w:rPr>
          <w:rFonts w:eastAsia="Times New Roman" w:cstheme="minorHAnsi"/>
          <w:color w:val="000000" w:themeColor="text1"/>
          <w:lang w:eastAsia="de-DE"/>
        </w:rPr>
      </w:pPr>
      <w:r w:rsidRPr="007E06F5">
        <w:rPr>
          <w:rFonts w:eastAsia="Times New Roman" w:cstheme="minorHAnsi"/>
          <w:color w:val="000000" w:themeColor="text1"/>
          <w:lang w:eastAsia="de-DE"/>
        </w:rPr>
        <w:t xml:space="preserve">Bis 2030 die internationale Zusammenarbeit verstärken, um den Zugang zur Forschung und Technologie im Bereich saubere Energie, namentlich erneuerbare Energie, Energieeffizienz </w:t>
      </w:r>
      <w:bookmarkStart w:id="0" w:name="_GoBack"/>
      <w:bookmarkEnd w:id="0"/>
      <w:r w:rsidRPr="007E06F5">
        <w:rPr>
          <w:rFonts w:eastAsia="Times New Roman" w:cstheme="minorHAnsi"/>
          <w:color w:val="000000" w:themeColor="text1"/>
          <w:lang w:eastAsia="de-DE"/>
        </w:rPr>
        <w:t>sowie fortschrittliche und saubere Technologien für fossile Brennstoffe, zu erleichtern, und Investitionen in die Energieinfrastruktur und saubere Energietechnologien fördern.</w:t>
      </w:r>
    </w:p>
    <w:p w14:paraId="41CF598E" w14:textId="71E82B5F" w:rsidR="007E06F5" w:rsidRPr="00E93E96" w:rsidRDefault="00E93E96" w:rsidP="00E93E96">
      <w:pPr>
        <w:shd w:val="clear" w:color="auto" w:fill="FFFFFF"/>
        <w:spacing w:after="0" w:line="360" w:lineRule="auto"/>
        <w:ind w:left="432"/>
        <w:rPr>
          <w:rFonts w:eastAsia="Times New Roman" w:cstheme="minorHAnsi"/>
          <w:color w:val="000000" w:themeColor="text1"/>
          <w:lang w:eastAsia="de-DE"/>
        </w:rPr>
      </w:pPr>
      <w:r>
        <w:rPr>
          <w:rFonts w:eastAsia="Times New Roman" w:cstheme="minorHAnsi"/>
          <w:color w:val="000000" w:themeColor="text1"/>
          <w:lang w:eastAsia="de-DE"/>
        </w:rPr>
        <w:t xml:space="preserve">2. </w:t>
      </w:r>
      <w:r w:rsidR="007E06F5" w:rsidRPr="007E06F5">
        <w:rPr>
          <w:rFonts w:eastAsia="Times New Roman" w:cstheme="minorHAnsi"/>
          <w:color w:val="000000" w:themeColor="text1"/>
          <w:lang w:eastAsia="de-DE"/>
        </w:rPr>
        <w:t>Bis 2030 die Infrastruktur ausbauen und die Technologie modernisieren, um in den Entwicklungsländern und insbesondere in den am wenigsten entwickelten Ländern, den kleinen Inselentwicklungsländern und den Binnenentwicklungsländern im Einklang mit ihren jeweiligen Unterstützungsprogrammen moderne und nachhaltige Energiedienstleistungen für alle bereitzustellen.</w:t>
      </w:r>
      <w:r w:rsidR="00315B2B">
        <w:rPr>
          <w:rFonts w:eastAsia="Times New Roman" w:cstheme="minorHAnsi"/>
          <w:color w:val="000000" w:themeColor="text1"/>
          <w:lang w:eastAsia="de-DE"/>
        </w:rPr>
        <w:t>“</w:t>
      </w:r>
      <w:r>
        <w:rPr>
          <w:rFonts w:eastAsia="Times New Roman" w:cstheme="minorHAnsi"/>
          <w:color w:val="000000" w:themeColor="text1"/>
          <w:lang w:eastAsia="de-DE"/>
        </w:rPr>
        <w:t xml:space="preserve"> Quelle: 20</w:t>
      </w:r>
    </w:p>
    <w:p w14:paraId="41618FEC" w14:textId="56DB1D9C" w:rsidR="00B22B3B" w:rsidRPr="00A46C62" w:rsidRDefault="00B22B3B" w:rsidP="00A46C62">
      <w:pPr>
        <w:spacing w:line="360" w:lineRule="auto"/>
        <w:rPr>
          <w:rFonts w:cstheme="minorHAnsi"/>
          <w:color w:val="000000" w:themeColor="text1"/>
          <w:sz w:val="24"/>
          <w:szCs w:val="24"/>
        </w:rPr>
      </w:pPr>
    </w:p>
    <w:p w14:paraId="40C775A5" w14:textId="512F6E1B" w:rsidR="00B72BAB" w:rsidRPr="005B0D74" w:rsidRDefault="00B22B3B"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 xml:space="preserve">1.  </w:t>
      </w:r>
      <w:r w:rsidR="00B72BAB" w:rsidRPr="00A46C62">
        <w:rPr>
          <w:rFonts w:cstheme="minorHAnsi"/>
          <w:color w:val="000000" w:themeColor="text1"/>
          <w:sz w:val="24"/>
          <w:szCs w:val="24"/>
          <w:u w:val="single"/>
        </w:rPr>
        <w:t>Wie können möglichst viele Menschen für das Ziel erreicht werden?</w:t>
      </w:r>
    </w:p>
    <w:p w14:paraId="7196F13E" w14:textId="472D790A" w:rsidR="00B72BAB" w:rsidRPr="00A46C62" w:rsidRDefault="00571D21" w:rsidP="00A46C62">
      <w:pPr>
        <w:spacing w:line="360" w:lineRule="auto"/>
        <w:rPr>
          <w:rFonts w:cstheme="minorHAnsi"/>
          <w:color w:val="000000" w:themeColor="text1"/>
          <w:sz w:val="24"/>
          <w:szCs w:val="24"/>
        </w:rPr>
      </w:pPr>
      <w:r w:rsidRPr="00A46C62">
        <w:rPr>
          <w:rFonts w:cstheme="minorHAnsi"/>
          <w:color w:val="000000" w:themeColor="text1"/>
          <w:sz w:val="24"/>
          <w:szCs w:val="24"/>
        </w:rPr>
        <w:t>V</w:t>
      </w:r>
      <w:r w:rsidR="006A0F92" w:rsidRPr="00A46C62">
        <w:rPr>
          <w:rFonts w:cstheme="minorHAnsi"/>
          <w:color w:val="000000" w:themeColor="text1"/>
          <w:sz w:val="24"/>
          <w:szCs w:val="24"/>
        </w:rPr>
        <w:t xml:space="preserve">iele Leute unterstützen </w:t>
      </w:r>
      <w:r w:rsidR="00161DE5" w:rsidRPr="00A46C62">
        <w:rPr>
          <w:rFonts w:cstheme="minorHAnsi"/>
          <w:color w:val="000000" w:themeColor="text1"/>
          <w:sz w:val="24"/>
          <w:szCs w:val="24"/>
        </w:rPr>
        <w:t>schon erneuerbare Energien</w:t>
      </w:r>
      <w:r w:rsidR="00175FF0" w:rsidRPr="00A46C62">
        <w:rPr>
          <w:rFonts w:cstheme="minorHAnsi"/>
          <w:color w:val="000000" w:themeColor="text1"/>
          <w:sz w:val="24"/>
          <w:szCs w:val="24"/>
        </w:rPr>
        <w:t xml:space="preserve">, seien es Solarzellen auf dem Dach oder nur einen </w:t>
      </w:r>
      <w:r w:rsidR="0019234C">
        <w:rPr>
          <w:rFonts w:cstheme="minorHAnsi"/>
          <w:color w:val="000000" w:themeColor="text1"/>
          <w:sz w:val="24"/>
          <w:szCs w:val="24"/>
        </w:rPr>
        <w:t>u</w:t>
      </w:r>
      <w:r w:rsidR="00175FF0" w:rsidRPr="00A46C62">
        <w:rPr>
          <w:rFonts w:cstheme="minorHAnsi"/>
          <w:color w:val="000000" w:themeColor="text1"/>
          <w:sz w:val="24"/>
          <w:szCs w:val="24"/>
        </w:rPr>
        <w:t xml:space="preserve">mweltfreundlichen Stromanbieter. </w:t>
      </w:r>
      <w:r w:rsidR="00975F30" w:rsidRPr="00A46C62">
        <w:rPr>
          <w:rFonts w:cstheme="minorHAnsi"/>
          <w:color w:val="000000" w:themeColor="text1"/>
          <w:sz w:val="24"/>
          <w:szCs w:val="24"/>
        </w:rPr>
        <w:t>Ich denke in Deutschland ist das Thema schon sehr gut angekommen. In vielen Bereichen der Welt aber leider nicht</w:t>
      </w:r>
      <w:r w:rsidR="00A14974">
        <w:rPr>
          <w:rFonts w:cstheme="minorHAnsi"/>
          <w:color w:val="000000" w:themeColor="text1"/>
          <w:sz w:val="24"/>
          <w:szCs w:val="24"/>
        </w:rPr>
        <w:t>,</w:t>
      </w:r>
      <w:r w:rsidR="00975F30" w:rsidRPr="00A46C62">
        <w:rPr>
          <w:rFonts w:cstheme="minorHAnsi"/>
          <w:color w:val="000000" w:themeColor="text1"/>
          <w:sz w:val="24"/>
          <w:szCs w:val="24"/>
        </w:rPr>
        <w:t xml:space="preserve"> was ich sehr schade finde. Deshalb könnte man zum Beispiel den Kindern und Jugendlichen in der Schule klar machen was </w:t>
      </w:r>
      <w:r w:rsidR="00C148A6" w:rsidRPr="00A46C62">
        <w:rPr>
          <w:rFonts w:cstheme="minorHAnsi"/>
          <w:color w:val="000000" w:themeColor="text1"/>
          <w:sz w:val="24"/>
          <w:szCs w:val="24"/>
        </w:rPr>
        <w:t xml:space="preserve">das Ziel und erneuerbare Energie Quellen sind und warum diese so wichtig sind. </w:t>
      </w:r>
      <w:r w:rsidR="00B47968" w:rsidRPr="00A46C62">
        <w:rPr>
          <w:rFonts w:cstheme="minorHAnsi"/>
          <w:color w:val="000000" w:themeColor="text1"/>
          <w:sz w:val="24"/>
          <w:szCs w:val="24"/>
        </w:rPr>
        <w:t xml:space="preserve">Man könnte über Förderprogramme Erneuerbare Energien billiger anbieten und </w:t>
      </w:r>
      <w:r w:rsidRPr="00A46C62">
        <w:rPr>
          <w:rFonts w:cstheme="minorHAnsi"/>
          <w:color w:val="000000" w:themeColor="text1"/>
          <w:sz w:val="24"/>
          <w:szCs w:val="24"/>
        </w:rPr>
        <w:t>ü</w:t>
      </w:r>
      <w:r w:rsidR="00B77168" w:rsidRPr="00A46C62">
        <w:rPr>
          <w:rFonts w:cstheme="minorHAnsi"/>
          <w:color w:val="000000" w:themeColor="text1"/>
          <w:sz w:val="24"/>
          <w:szCs w:val="24"/>
        </w:rPr>
        <w:t>ber</w:t>
      </w:r>
      <w:r w:rsidRPr="00A46C62">
        <w:rPr>
          <w:rFonts w:cstheme="minorHAnsi"/>
          <w:color w:val="000000" w:themeColor="text1"/>
          <w:sz w:val="24"/>
          <w:szCs w:val="24"/>
        </w:rPr>
        <w:t xml:space="preserve"> </w:t>
      </w:r>
      <w:r w:rsidRPr="00A46C62">
        <w:rPr>
          <w:rFonts w:cstheme="minorHAnsi"/>
          <w:color w:val="000000" w:themeColor="text1"/>
          <w:sz w:val="24"/>
          <w:szCs w:val="24"/>
        </w:rPr>
        <w:lastRenderedPageBreak/>
        <w:t>Partnerp</w:t>
      </w:r>
      <w:r w:rsidR="00B77168" w:rsidRPr="00A46C62">
        <w:rPr>
          <w:rFonts w:cstheme="minorHAnsi"/>
          <w:color w:val="000000" w:themeColor="text1"/>
          <w:sz w:val="24"/>
          <w:szCs w:val="24"/>
        </w:rPr>
        <w:t xml:space="preserve">rogramme mit Firmen </w:t>
      </w:r>
      <w:r w:rsidR="00472FB5" w:rsidRPr="00A46C62">
        <w:rPr>
          <w:rFonts w:cstheme="minorHAnsi"/>
          <w:color w:val="000000" w:themeColor="text1"/>
          <w:sz w:val="24"/>
          <w:szCs w:val="24"/>
        </w:rPr>
        <w:t xml:space="preserve">z.B. für </w:t>
      </w:r>
      <w:r w:rsidR="00C70A05" w:rsidRPr="00A46C62">
        <w:rPr>
          <w:rFonts w:cstheme="minorHAnsi"/>
          <w:color w:val="000000" w:themeColor="text1"/>
          <w:sz w:val="24"/>
          <w:szCs w:val="24"/>
        </w:rPr>
        <w:t>Leute,</w:t>
      </w:r>
      <w:r w:rsidR="00472FB5" w:rsidRPr="00A46C62">
        <w:rPr>
          <w:rFonts w:cstheme="minorHAnsi"/>
          <w:color w:val="000000" w:themeColor="text1"/>
          <w:sz w:val="24"/>
          <w:szCs w:val="24"/>
        </w:rPr>
        <w:t xml:space="preserve"> </w:t>
      </w:r>
      <w:r w:rsidR="00ED47D8">
        <w:rPr>
          <w:rFonts w:cstheme="minorHAnsi"/>
          <w:color w:val="000000" w:themeColor="text1"/>
          <w:sz w:val="24"/>
          <w:szCs w:val="24"/>
        </w:rPr>
        <w:t xml:space="preserve">die </w:t>
      </w:r>
      <w:r w:rsidR="00472FB5" w:rsidRPr="00A46C62">
        <w:rPr>
          <w:rFonts w:cstheme="minorHAnsi"/>
          <w:color w:val="000000" w:themeColor="text1"/>
          <w:sz w:val="24"/>
          <w:szCs w:val="24"/>
        </w:rPr>
        <w:t xml:space="preserve">in </w:t>
      </w:r>
      <w:r w:rsidR="001F5AED">
        <w:rPr>
          <w:rFonts w:cstheme="minorHAnsi"/>
          <w:color w:val="000000" w:themeColor="text1"/>
          <w:sz w:val="24"/>
          <w:szCs w:val="24"/>
        </w:rPr>
        <w:t>ihrem Land</w:t>
      </w:r>
      <w:r w:rsidR="00472FB5" w:rsidRPr="00A46C62">
        <w:rPr>
          <w:rFonts w:cstheme="minorHAnsi"/>
          <w:color w:val="000000" w:themeColor="text1"/>
          <w:sz w:val="24"/>
          <w:szCs w:val="24"/>
        </w:rPr>
        <w:t xml:space="preserve"> kein</w:t>
      </w:r>
      <w:r w:rsidR="001F5AED">
        <w:rPr>
          <w:rFonts w:cstheme="minorHAnsi"/>
          <w:color w:val="000000" w:themeColor="text1"/>
          <w:sz w:val="24"/>
          <w:szCs w:val="24"/>
        </w:rPr>
        <w:t>en</w:t>
      </w:r>
      <w:r w:rsidR="00472FB5" w:rsidRPr="00A46C62">
        <w:rPr>
          <w:rFonts w:cstheme="minorHAnsi"/>
          <w:color w:val="000000" w:themeColor="text1"/>
          <w:sz w:val="24"/>
          <w:szCs w:val="24"/>
        </w:rPr>
        <w:t xml:space="preserve"> </w:t>
      </w:r>
      <w:r w:rsidR="007C188A" w:rsidRPr="00A46C62">
        <w:rPr>
          <w:rFonts w:cstheme="minorHAnsi"/>
          <w:color w:val="000000" w:themeColor="text1"/>
          <w:sz w:val="24"/>
          <w:szCs w:val="24"/>
        </w:rPr>
        <w:t>Strom haben,</w:t>
      </w:r>
      <w:r w:rsidR="00472FB5" w:rsidRPr="00A46C62">
        <w:rPr>
          <w:rFonts w:cstheme="minorHAnsi"/>
          <w:color w:val="000000" w:themeColor="text1"/>
          <w:sz w:val="24"/>
          <w:szCs w:val="24"/>
        </w:rPr>
        <w:t xml:space="preserve"> welchen über die Programme </w:t>
      </w:r>
      <w:r w:rsidR="00BD5632">
        <w:rPr>
          <w:rFonts w:cstheme="minorHAnsi"/>
          <w:color w:val="000000" w:themeColor="text1"/>
          <w:sz w:val="24"/>
          <w:szCs w:val="24"/>
        </w:rPr>
        <w:t>g</w:t>
      </w:r>
      <w:r w:rsidR="00472FB5" w:rsidRPr="00A46C62">
        <w:rPr>
          <w:rFonts w:cstheme="minorHAnsi"/>
          <w:color w:val="000000" w:themeColor="text1"/>
          <w:sz w:val="24"/>
          <w:szCs w:val="24"/>
        </w:rPr>
        <w:t xml:space="preserve">ratis anbieten und somit mehr Leute </w:t>
      </w:r>
      <w:r w:rsidR="00ED47D8">
        <w:rPr>
          <w:rFonts w:cstheme="minorHAnsi"/>
          <w:color w:val="000000" w:themeColor="text1"/>
          <w:sz w:val="24"/>
          <w:szCs w:val="24"/>
        </w:rPr>
        <w:t xml:space="preserve">dafür </w:t>
      </w:r>
      <w:r w:rsidR="00472FB5" w:rsidRPr="00A46C62">
        <w:rPr>
          <w:rFonts w:cstheme="minorHAnsi"/>
          <w:color w:val="000000" w:themeColor="text1"/>
          <w:sz w:val="24"/>
          <w:szCs w:val="24"/>
        </w:rPr>
        <w:t>begeistern</w:t>
      </w:r>
      <w:r w:rsidR="00ED47D8">
        <w:rPr>
          <w:rFonts w:cstheme="minorHAnsi"/>
          <w:color w:val="000000" w:themeColor="text1"/>
          <w:sz w:val="24"/>
          <w:szCs w:val="24"/>
        </w:rPr>
        <w:t xml:space="preserve"> und helfen</w:t>
      </w:r>
      <w:r w:rsidR="00472FB5" w:rsidRPr="00A46C62">
        <w:rPr>
          <w:rFonts w:cstheme="minorHAnsi"/>
          <w:color w:val="000000" w:themeColor="text1"/>
          <w:sz w:val="24"/>
          <w:szCs w:val="24"/>
        </w:rPr>
        <w:t xml:space="preserve">. </w:t>
      </w:r>
    </w:p>
    <w:p w14:paraId="2C4C320D" w14:textId="0228DEBD" w:rsidR="00C148A6" w:rsidRPr="00A46C62" w:rsidRDefault="00C148A6" w:rsidP="00A46C62">
      <w:pPr>
        <w:spacing w:line="360" w:lineRule="auto"/>
        <w:rPr>
          <w:rFonts w:cstheme="minorHAnsi"/>
          <w:color w:val="000000" w:themeColor="text1"/>
          <w:sz w:val="24"/>
          <w:szCs w:val="24"/>
        </w:rPr>
      </w:pPr>
    </w:p>
    <w:p w14:paraId="68EDE560" w14:textId="08555E0F" w:rsidR="0099339E" w:rsidRPr="005B0D74" w:rsidRDefault="009F67A3"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2. Was kann man im Deutschland dafür tun?</w:t>
      </w:r>
    </w:p>
    <w:p w14:paraId="687D5E9E" w14:textId="77777777" w:rsidR="00477019" w:rsidRDefault="00E61E17" w:rsidP="00A46C62">
      <w:pPr>
        <w:spacing w:line="360" w:lineRule="auto"/>
        <w:rPr>
          <w:rFonts w:cstheme="minorHAnsi"/>
          <w:color w:val="000000" w:themeColor="text1"/>
          <w:sz w:val="24"/>
          <w:szCs w:val="24"/>
        </w:rPr>
      </w:pPr>
      <w:r w:rsidRPr="00A46C62">
        <w:rPr>
          <w:rFonts w:cstheme="minorHAnsi"/>
          <w:color w:val="000000" w:themeColor="text1"/>
          <w:sz w:val="24"/>
          <w:szCs w:val="24"/>
        </w:rPr>
        <w:t>Man sollte die Deutsche Nach</w:t>
      </w:r>
      <w:r w:rsidR="00D14EBE" w:rsidRPr="00A46C62">
        <w:rPr>
          <w:rFonts w:cstheme="minorHAnsi"/>
          <w:color w:val="000000" w:themeColor="text1"/>
          <w:sz w:val="24"/>
          <w:szCs w:val="24"/>
        </w:rPr>
        <w:t xml:space="preserve">haltigkeitsstrategie </w:t>
      </w:r>
      <w:r w:rsidR="00665AF2" w:rsidRPr="00A46C62">
        <w:rPr>
          <w:rFonts w:cstheme="minorHAnsi"/>
          <w:color w:val="000000" w:themeColor="text1"/>
          <w:sz w:val="24"/>
          <w:szCs w:val="24"/>
        </w:rPr>
        <w:t xml:space="preserve">Auflage 2002 und Neuauflage 2016 einhalten. </w:t>
      </w:r>
      <w:r w:rsidR="001E498F" w:rsidRPr="00A46C62">
        <w:rPr>
          <w:rFonts w:cstheme="minorHAnsi"/>
          <w:color w:val="000000" w:themeColor="text1"/>
          <w:sz w:val="24"/>
          <w:szCs w:val="24"/>
        </w:rPr>
        <w:t>Diese sind die Konkretisierung und Übersetz</w:t>
      </w:r>
      <w:r w:rsidR="009924E2" w:rsidRPr="00A46C62">
        <w:rPr>
          <w:rFonts w:cstheme="minorHAnsi"/>
          <w:color w:val="000000" w:themeColor="text1"/>
          <w:sz w:val="24"/>
          <w:szCs w:val="24"/>
        </w:rPr>
        <w:t>ung aller 17 globalen UN-Ziele in nationale Maßnahmen</w:t>
      </w:r>
      <w:r w:rsidR="002245C4" w:rsidRPr="00A46C62">
        <w:rPr>
          <w:rFonts w:cstheme="minorHAnsi"/>
          <w:color w:val="000000" w:themeColor="text1"/>
          <w:sz w:val="24"/>
          <w:szCs w:val="24"/>
        </w:rPr>
        <w:t xml:space="preserve">. </w:t>
      </w:r>
      <w:r w:rsidR="0076540B" w:rsidRPr="00A46C62">
        <w:rPr>
          <w:rFonts w:cstheme="minorHAnsi"/>
          <w:color w:val="000000" w:themeColor="text1"/>
          <w:sz w:val="24"/>
          <w:szCs w:val="24"/>
        </w:rPr>
        <w:t xml:space="preserve">Außerdem sollte man, </w:t>
      </w:r>
      <w:r w:rsidR="006A7402" w:rsidRPr="00A46C62">
        <w:rPr>
          <w:rFonts w:cstheme="minorHAnsi"/>
          <w:color w:val="000000" w:themeColor="text1"/>
          <w:sz w:val="24"/>
          <w:szCs w:val="24"/>
        </w:rPr>
        <w:t>die Umwelt</w:t>
      </w:r>
      <w:r w:rsidR="00340007" w:rsidRPr="00A46C62">
        <w:rPr>
          <w:rFonts w:cstheme="minorHAnsi"/>
          <w:color w:val="000000" w:themeColor="text1"/>
          <w:sz w:val="24"/>
          <w:szCs w:val="24"/>
        </w:rPr>
        <w:t xml:space="preserve">-Prämien </w:t>
      </w:r>
      <w:r w:rsidR="006A7402" w:rsidRPr="00A46C62">
        <w:rPr>
          <w:rFonts w:cstheme="minorHAnsi"/>
          <w:color w:val="000000" w:themeColor="text1"/>
          <w:sz w:val="24"/>
          <w:szCs w:val="24"/>
        </w:rPr>
        <w:t xml:space="preserve">auf </w:t>
      </w:r>
      <w:r w:rsidR="00340007" w:rsidRPr="00A46C62">
        <w:rPr>
          <w:rFonts w:cstheme="minorHAnsi"/>
          <w:color w:val="000000" w:themeColor="text1"/>
          <w:sz w:val="24"/>
          <w:szCs w:val="24"/>
        </w:rPr>
        <w:t xml:space="preserve">den Kauf von Solarzellen </w:t>
      </w:r>
      <w:r w:rsidR="0076540B" w:rsidRPr="00A46C62">
        <w:rPr>
          <w:rFonts w:cstheme="minorHAnsi"/>
          <w:color w:val="000000" w:themeColor="text1"/>
          <w:sz w:val="24"/>
          <w:szCs w:val="24"/>
        </w:rPr>
        <w:t xml:space="preserve">noch </w:t>
      </w:r>
      <w:r w:rsidR="001F1FAA" w:rsidRPr="00A46C62">
        <w:rPr>
          <w:rFonts w:cstheme="minorHAnsi"/>
          <w:color w:val="000000" w:themeColor="text1"/>
          <w:sz w:val="24"/>
          <w:szCs w:val="24"/>
        </w:rPr>
        <w:t>b</w:t>
      </w:r>
      <w:r w:rsidR="006A7402" w:rsidRPr="00A46C62">
        <w:rPr>
          <w:rFonts w:cstheme="minorHAnsi"/>
          <w:color w:val="000000" w:themeColor="text1"/>
          <w:sz w:val="24"/>
          <w:szCs w:val="24"/>
        </w:rPr>
        <w:t>esser</w:t>
      </w:r>
      <w:r w:rsidR="001F1FAA" w:rsidRPr="00A46C62">
        <w:rPr>
          <w:rFonts w:cstheme="minorHAnsi"/>
          <w:color w:val="000000" w:themeColor="text1"/>
          <w:sz w:val="24"/>
          <w:szCs w:val="24"/>
        </w:rPr>
        <w:t xml:space="preserve"> machen. Die Wind- und Solarindustrie </w:t>
      </w:r>
      <w:r w:rsidR="006A7402" w:rsidRPr="00A46C62">
        <w:rPr>
          <w:rFonts w:cstheme="minorHAnsi"/>
          <w:color w:val="000000" w:themeColor="text1"/>
          <w:sz w:val="24"/>
          <w:szCs w:val="24"/>
        </w:rPr>
        <w:t>sollte man in</w:t>
      </w:r>
      <w:r w:rsidR="001F1FAA" w:rsidRPr="00A46C62">
        <w:rPr>
          <w:rFonts w:cstheme="minorHAnsi"/>
          <w:color w:val="000000" w:themeColor="text1"/>
          <w:sz w:val="24"/>
          <w:szCs w:val="24"/>
        </w:rPr>
        <w:t xml:space="preserve"> Deutschland fördern</w:t>
      </w:r>
      <w:r w:rsidR="00DF0EFF" w:rsidRPr="00A46C62">
        <w:rPr>
          <w:rFonts w:cstheme="minorHAnsi"/>
          <w:color w:val="000000" w:themeColor="text1"/>
          <w:sz w:val="24"/>
          <w:szCs w:val="24"/>
        </w:rPr>
        <w:t xml:space="preserve"> (und nicht weiter die </w:t>
      </w:r>
      <w:r w:rsidR="004178D2">
        <w:rPr>
          <w:rFonts w:cstheme="minorHAnsi"/>
          <w:color w:val="000000" w:themeColor="text1"/>
          <w:sz w:val="24"/>
          <w:szCs w:val="24"/>
        </w:rPr>
        <w:t>g</w:t>
      </w:r>
      <w:r w:rsidR="00DF0EFF" w:rsidRPr="00A46C62">
        <w:rPr>
          <w:rFonts w:cstheme="minorHAnsi"/>
          <w:color w:val="000000" w:themeColor="text1"/>
          <w:sz w:val="24"/>
          <w:szCs w:val="24"/>
        </w:rPr>
        <w:t xml:space="preserve">esamte Industrie nach China </w:t>
      </w:r>
      <w:r w:rsidR="004178D2">
        <w:rPr>
          <w:rFonts w:cstheme="minorHAnsi"/>
          <w:color w:val="000000" w:themeColor="text1"/>
          <w:sz w:val="24"/>
          <w:szCs w:val="24"/>
        </w:rPr>
        <w:t>v</w:t>
      </w:r>
      <w:r w:rsidR="00DF0EFF" w:rsidRPr="00A46C62">
        <w:rPr>
          <w:rFonts w:cstheme="minorHAnsi"/>
          <w:color w:val="000000" w:themeColor="text1"/>
          <w:sz w:val="24"/>
          <w:szCs w:val="24"/>
        </w:rPr>
        <w:t>erkaufen)</w:t>
      </w:r>
      <w:r w:rsidR="004178D2">
        <w:rPr>
          <w:rFonts w:cstheme="minorHAnsi"/>
          <w:color w:val="000000" w:themeColor="text1"/>
          <w:sz w:val="24"/>
          <w:szCs w:val="24"/>
        </w:rPr>
        <w:t>,</w:t>
      </w:r>
      <w:r w:rsidR="001F1FAA" w:rsidRPr="00A46C62">
        <w:rPr>
          <w:rFonts w:cstheme="minorHAnsi"/>
          <w:color w:val="000000" w:themeColor="text1"/>
          <w:sz w:val="24"/>
          <w:szCs w:val="24"/>
        </w:rPr>
        <w:t xml:space="preserve"> </w:t>
      </w:r>
      <w:r w:rsidR="004178D2">
        <w:rPr>
          <w:rFonts w:cstheme="minorHAnsi"/>
          <w:color w:val="000000" w:themeColor="text1"/>
          <w:sz w:val="24"/>
          <w:szCs w:val="24"/>
        </w:rPr>
        <w:t>s</w:t>
      </w:r>
      <w:r w:rsidR="001F1FAA" w:rsidRPr="00A46C62">
        <w:rPr>
          <w:rFonts w:cstheme="minorHAnsi"/>
          <w:color w:val="000000" w:themeColor="text1"/>
          <w:sz w:val="24"/>
          <w:szCs w:val="24"/>
        </w:rPr>
        <w:t xml:space="preserve">odass </w:t>
      </w:r>
      <w:r w:rsidR="00C84325" w:rsidRPr="00A46C62">
        <w:rPr>
          <w:rFonts w:cstheme="minorHAnsi"/>
          <w:color w:val="000000" w:themeColor="text1"/>
          <w:sz w:val="24"/>
          <w:szCs w:val="24"/>
        </w:rPr>
        <w:t>deutsche</w:t>
      </w:r>
      <w:r w:rsidR="001F1FAA" w:rsidRPr="00A46C62">
        <w:rPr>
          <w:rFonts w:cstheme="minorHAnsi"/>
          <w:color w:val="000000" w:themeColor="text1"/>
          <w:sz w:val="24"/>
          <w:szCs w:val="24"/>
        </w:rPr>
        <w:t xml:space="preserve"> Solarfirmen </w:t>
      </w:r>
      <w:r w:rsidR="00871306">
        <w:rPr>
          <w:rFonts w:cstheme="minorHAnsi"/>
          <w:color w:val="000000" w:themeColor="text1"/>
          <w:sz w:val="24"/>
          <w:szCs w:val="24"/>
        </w:rPr>
        <w:t>k</w:t>
      </w:r>
      <w:r w:rsidR="001F1FAA" w:rsidRPr="00A46C62">
        <w:rPr>
          <w:rFonts w:cstheme="minorHAnsi"/>
          <w:color w:val="000000" w:themeColor="text1"/>
          <w:sz w:val="24"/>
          <w:szCs w:val="24"/>
        </w:rPr>
        <w:t xml:space="preserve">onkurrenzfähig bleiben, gegen Firmen aus China und der USA. </w:t>
      </w:r>
      <w:r w:rsidR="00C84325" w:rsidRPr="00A46C62">
        <w:rPr>
          <w:rFonts w:cstheme="minorHAnsi"/>
          <w:color w:val="000000" w:themeColor="text1"/>
          <w:sz w:val="24"/>
          <w:szCs w:val="24"/>
        </w:rPr>
        <w:t xml:space="preserve">Die </w:t>
      </w:r>
      <w:r w:rsidR="00B40B97" w:rsidRPr="00A46C62">
        <w:rPr>
          <w:rFonts w:cstheme="minorHAnsi"/>
          <w:color w:val="000000" w:themeColor="text1"/>
          <w:sz w:val="24"/>
          <w:szCs w:val="24"/>
        </w:rPr>
        <w:t xml:space="preserve">deutschen </w:t>
      </w:r>
      <w:r w:rsidR="003370EA" w:rsidRPr="00A46C62">
        <w:rPr>
          <w:rFonts w:cstheme="minorHAnsi"/>
          <w:color w:val="000000" w:themeColor="text1"/>
          <w:sz w:val="24"/>
          <w:szCs w:val="24"/>
        </w:rPr>
        <w:t>Energieanbieter,</w:t>
      </w:r>
      <w:r w:rsidR="00B40B97" w:rsidRPr="00A46C62">
        <w:rPr>
          <w:rFonts w:cstheme="minorHAnsi"/>
          <w:color w:val="000000" w:themeColor="text1"/>
          <w:sz w:val="24"/>
          <w:szCs w:val="24"/>
        </w:rPr>
        <w:t xml:space="preserve"> </w:t>
      </w:r>
      <w:r w:rsidR="00DF0EFF" w:rsidRPr="00A46C62">
        <w:rPr>
          <w:rFonts w:cstheme="minorHAnsi"/>
          <w:color w:val="000000" w:themeColor="text1"/>
          <w:sz w:val="24"/>
          <w:szCs w:val="24"/>
        </w:rPr>
        <w:t xml:space="preserve">die auf </w:t>
      </w:r>
      <w:r w:rsidR="00477019">
        <w:rPr>
          <w:rFonts w:cstheme="minorHAnsi"/>
          <w:color w:val="000000" w:themeColor="text1"/>
          <w:sz w:val="24"/>
          <w:szCs w:val="24"/>
        </w:rPr>
        <w:t>e</w:t>
      </w:r>
      <w:r w:rsidR="00CF30E7" w:rsidRPr="00A46C62">
        <w:rPr>
          <w:rFonts w:cstheme="minorHAnsi"/>
          <w:color w:val="000000" w:themeColor="text1"/>
          <w:sz w:val="24"/>
          <w:szCs w:val="24"/>
        </w:rPr>
        <w:t>rneuerbare</w:t>
      </w:r>
      <w:r w:rsidR="00CF30E7">
        <w:rPr>
          <w:rFonts w:cstheme="minorHAnsi"/>
          <w:color w:val="000000" w:themeColor="text1"/>
          <w:sz w:val="24"/>
          <w:szCs w:val="24"/>
        </w:rPr>
        <w:t xml:space="preserve"> </w:t>
      </w:r>
      <w:r w:rsidR="00CF30E7" w:rsidRPr="00A46C62">
        <w:rPr>
          <w:rFonts w:cstheme="minorHAnsi"/>
          <w:color w:val="000000" w:themeColor="text1"/>
          <w:sz w:val="24"/>
          <w:szCs w:val="24"/>
        </w:rPr>
        <w:t>Energie</w:t>
      </w:r>
      <w:r w:rsidR="00CF30E7">
        <w:rPr>
          <w:rFonts w:cstheme="minorHAnsi"/>
          <w:color w:val="000000" w:themeColor="text1"/>
          <w:sz w:val="24"/>
          <w:szCs w:val="24"/>
        </w:rPr>
        <w:t>n</w:t>
      </w:r>
      <w:r w:rsidR="00DF0EFF" w:rsidRPr="00A46C62">
        <w:rPr>
          <w:rFonts w:cstheme="minorHAnsi"/>
          <w:color w:val="000000" w:themeColor="text1"/>
          <w:sz w:val="24"/>
          <w:szCs w:val="24"/>
        </w:rPr>
        <w:t xml:space="preserve"> setzen </w:t>
      </w:r>
      <w:r w:rsidR="00477019">
        <w:rPr>
          <w:rFonts w:cstheme="minorHAnsi"/>
          <w:color w:val="000000" w:themeColor="text1"/>
          <w:sz w:val="24"/>
          <w:szCs w:val="24"/>
        </w:rPr>
        <w:t>u</w:t>
      </w:r>
      <w:r w:rsidR="00B40B97" w:rsidRPr="00A46C62">
        <w:rPr>
          <w:rFonts w:cstheme="minorHAnsi"/>
          <w:color w:val="000000" w:themeColor="text1"/>
          <w:sz w:val="24"/>
          <w:szCs w:val="24"/>
        </w:rPr>
        <w:t xml:space="preserve">nterstützen oder die </w:t>
      </w:r>
      <w:r w:rsidR="003C729E" w:rsidRPr="00A46C62">
        <w:rPr>
          <w:rFonts w:cstheme="minorHAnsi"/>
          <w:color w:val="000000" w:themeColor="text1"/>
          <w:sz w:val="24"/>
          <w:szCs w:val="24"/>
        </w:rPr>
        <w:t>Anbieter,</w:t>
      </w:r>
      <w:r w:rsidR="005C18D3" w:rsidRPr="00A46C62">
        <w:rPr>
          <w:rFonts w:cstheme="minorHAnsi"/>
          <w:color w:val="000000" w:themeColor="text1"/>
          <w:sz w:val="24"/>
          <w:szCs w:val="24"/>
        </w:rPr>
        <w:t xml:space="preserve"> die mit fossilen Brennstoffen Energie erzeugen</w:t>
      </w:r>
      <w:r w:rsidR="007520E2" w:rsidRPr="00A46C62">
        <w:rPr>
          <w:rFonts w:cstheme="minorHAnsi"/>
          <w:color w:val="000000" w:themeColor="text1"/>
          <w:sz w:val="24"/>
          <w:szCs w:val="24"/>
        </w:rPr>
        <w:t>,</w:t>
      </w:r>
      <w:r w:rsidR="005C18D3" w:rsidRPr="00A46C62">
        <w:rPr>
          <w:rFonts w:cstheme="minorHAnsi"/>
          <w:color w:val="000000" w:themeColor="text1"/>
          <w:sz w:val="24"/>
          <w:szCs w:val="24"/>
        </w:rPr>
        <w:t xml:space="preserve"> </w:t>
      </w:r>
      <w:r w:rsidR="00477019">
        <w:rPr>
          <w:rFonts w:cstheme="minorHAnsi"/>
          <w:color w:val="000000" w:themeColor="text1"/>
          <w:sz w:val="24"/>
          <w:szCs w:val="24"/>
        </w:rPr>
        <w:t>s</w:t>
      </w:r>
      <w:r w:rsidR="005C18D3" w:rsidRPr="00A46C62">
        <w:rPr>
          <w:rFonts w:cstheme="minorHAnsi"/>
          <w:color w:val="000000" w:themeColor="text1"/>
          <w:sz w:val="24"/>
          <w:szCs w:val="24"/>
        </w:rPr>
        <w:t xml:space="preserve">ubventionieren. </w:t>
      </w:r>
      <w:r w:rsidR="002A47BB" w:rsidRPr="00A46C62">
        <w:rPr>
          <w:rFonts w:cstheme="minorHAnsi"/>
          <w:color w:val="000000" w:themeColor="text1"/>
          <w:sz w:val="24"/>
          <w:szCs w:val="24"/>
        </w:rPr>
        <w:t>Zudem sollte man aufhören</w:t>
      </w:r>
      <w:r w:rsidR="00477019">
        <w:rPr>
          <w:rFonts w:cstheme="minorHAnsi"/>
          <w:color w:val="000000" w:themeColor="text1"/>
          <w:sz w:val="24"/>
          <w:szCs w:val="24"/>
        </w:rPr>
        <w:t>,</w:t>
      </w:r>
      <w:r w:rsidR="002A47BB" w:rsidRPr="00A46C62">
        <w:rPr>
          <w:rFonts w:cstheme="minorHAnsi"/>
          <w:color w:val="000000" w:themeColor="text1"/>
          <w:sz w:val="24"/>
          <w:szCs w:val="24"/>
        </w:rPr>
        <w:t xml:space="preserve"> so viel Energie zu </w:t>
      </w:r>
      <w:r w:rsidR="005F49EE" w:rsidRPr="00A46C62">
        <w:rPr>
          <w:rFonts w:cstheme="minorHAnsi"/>
          <w:color w:val="000000" w:themeColor="text1"/>
          <w:sz w:val="24"/>
          <w:szCs w:val="24"/>
        </w:rPr>
        <w:t>exportieren</w:t>
      </w:r>
      <w:r w:rsidR="00477019">
        <w:rPr>
          <w:rFonts w:cstheme="minorHAnsi"/>
          <w:color w:val="000000" w:themeColor="text1"/>
          <w:sz w:val="24"/>
          <w:szCs w:val="24"/>
        </w:rPr>
        <w:t>:</w:t>
      </w:r>
      <w:r w:rsidR="002A47BB" w:rsidRPr="00A46C62">
        <w:rPr>
          <w:rFonts w:cstheme="minorHAnsi"/>
          <w:color w:val="000000" w:themeColor="text1"/>
          <w:sz w:val="24"/>
          <w:szCs w:val="24"/>
        </w:rPr>
        <w:t xml:space="preserve"> </w:t>
      </w:r>
      <w:r w:rsidR="00DA351B" w:rsidRPr="00A46C62">
        <w:rPr>
          <w:rFonts w:cstheme="minorHAnsi"/>
          <w:color w:val="000000" w:themeColor="text1"/>
          <w:sz w:val="24"/>
          <w:szCs w:val="24"/>
        </w:rPr>
        <w:t xml:space="preserve">Deutschland ist der </w:t>
      </w:r>
      <w:r w:rsidR="00477019">
        <w:rPr>
          <w:rFonts w:cstheme="minorHAnsi"/>
          <w:color w:val="000000" w:themeColor="text1"/>
          <w:sz w:val="24"/>
          <w:szCs w:val="24"/>
        </w:rPr>
        <w:t>g</w:t>
      </w:r>
      <w:r w:rsidR="00DA351B" w:rsidRPr="00A46C62">
        <w:rPr>
          <w:rFonts w:cstheme="minorHAnsi"/>
          <w:color w:val="000000" w:themeColor="text1"/>
          <w:sz w:val="24"/>
          <w:szCs w:val="24"/>
        </w:rPr>
        <w:t>rößte Energie</w:t>
      </w:r>
      <w:r w:rsidR="00477019">
        <w:rPr>
          <w:rFonts w:cstheme="minorHAnsi"/>
          <w:color w:val="000000" w:themeColor="text1"/>
          <w:sz w:val="24"/>
          <w:szCs w:val="24"/>
        </w:rPr>
        <w:t>e</w:t>
      </w:r>
      <w:r w:rsidR="00DA351B" w:rsidRPr="00A46C62">
        <w:rPr>
          <w:rFonts w:cstheme="minorHAnsi"/>
          <w:color w:val="000000" w:themeColor="text1"/>
          <w:sz w:val="24"/>
          <w:szCs w:val="24"/>
        </w:rPr>
        <w:t>xporteur in Europa</w:t>
      </w:r>
      <w:r w:rsidR="00477019">
        <w:rPr>
          <w:rFonts w:cstheme="minorHAnsi"/>
          <w:color w:val="000000" w:themeColor="text1"/>
          <w:sz w:val="24"/>
          <w:szCs w:val="24"/>
        </w:rPr>
        <w:t>,</w:t>
      </w:r>
      <w:r w:rsidR="005F5C18" w:rsidRPr="00A46C62">
        <w:rPr>
          <w:rFonts w:cstheme="minorHAnsi"/>
          <w:color w:val="000000" w:themeColor="text1"/>
          <w:sz w:val="24"/>
          <w:szCs w:val="24"/>
        </w:rPr>
        <w:t xml:space="preserve"> und lieber dafür </w:t>
      </w:r>
      <w:r w:rsidR="00804A0C" w:rsidRPr="00A46C62">
        <w:rPr>
          <w:rFonts w:cstheme="minorHAnsi"/>
          <w:color w:val="000000" w:themeColor="text1"/>
          <w:sz w:val="24"/>
          <w:szCs w:val="24"/>
        </w:rPr>
        <w:t>Kohle- oder Gaskr</w:t>
      </w:r>
      <w:r w:rsidR="00891F14" w:rsidRPr="00A46C62">
        <w:rPr>
          <w:rFonts w:cstheme="minorHAnsi"/>
          <w:color w:val="000000" w:themeColor="text1"/>
          <w:sz w:val="24"/>
          <w:szCs w:val="24"/>
        </w:rPr>
        <w:t xml:space="preserve">aftwerke </w:t>
      </w:r>
      <w:r w:rsidR="00F4315C" w:rsidRPr="00A46C62">
        <w:rPr>
          <w:rFonts w:cstheme="minorHAnsi"/>
          <w:color w:val="000000" w:themeColor="text1"/>
          <w:sz w:val="24"/>
          <w:szCs w:val="24"/>
        </w:rPr>
        <w:t>abschalten.</w:t>
      </w:r>
    </w:p>
    <w:p w14:paraId="6958D7FD" w14:textId="671D4217" w:rsidR="003C729E" w:rsidRPr="00A46C62" w:rsidRDefault="00F4315C"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 </w:t>
      </w:r>
    </w:p>
    <w:p w14:paraId="1F4E1AA4" w14:textId="723B4A11" w:rsidR="00026D66" w:rsidRPr="005B0D74" w:rsidRDefault="003C729E"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3. Was müsste getan werde</w:t>
      </w:r>
      <w:r w:rsidR="00026D66" w:rsidRPr="00A46C62">
        <w:rPr>
          <w:rFonts w:cstheme="minorHAnsi"/>
          <w:color w:val="000000" w:themeColor="text1"/>
          <w:sz w:val="24"/>
          <w:szCs w:val="24"/>
          <w:u w:val="single"/>
        </w:rPr>
        <w:t xml:space="preserve">n, um das Ziel </w:t>
      </w:r>
      <w:r w:rsidR="00CF415D">
        <w:rPr>
          <w:rFonts w:cstheme="minorHAnsi"/>
          <w:color w:val="000000" w:themeColor="text1"/>
          <w:sz w:val="24"/>
          <w:szCs w:val="24"/>
          <w:u w:val="single"/>
        </w:rPr>
        <w:t>bis 2030</w:t>
      </w:r>
      <w:r w:rsidR="00026D66" w:rsidRPr="00A46C62">
        <w:rPr>
          <w:rFonts w:cstheme="minorHAnsi"/>
          <w:color w:val="000000" w:themeColor="text1"/>
          <w:sz w:val="24"/>
          <w:szCs w:val="24"/>
          <w:u w:val="single"/>
        </w:rPr>
        <w:t xml:space="preserve"> umzusetzen?</w:t>
      </w:r>
    </w:p>
    <w:p w14:paraId="4D5DE904" w14:textId="50D8737A" w:rsidR="007F7B73" w:rsidRPr="00A46C62" w:rsidRDefault="002F47DF"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Um die Armut zu vermindern, muss die Energieversorgung in den Entwicklungsländern </w:t>
      </w:r>
      <w:r w:rsidR="00DE1AB4" w:rsidRPr="00A46C62">
        <w:rPr>
          <w:rFonts w:cstheme="minorHAnsi"/>
          <w:color w:val="000000" w:themeColor="text1"/>
          <w:sz w:val="24"/>
          <w:szCs w:val="24"/>
        </w:rPr>
        <w:t xml:space="preserve">auf- und ausgebaut werden. Zugleich </w:t>
      </w:r>
      <w:r w:rsidR="00B74712" w:rsidRPr="00A46C62">
        <w:rPr>
          <w:rFonts w:cstheme="minorHAnsi"/>
          <w:color w:val="000000" w:themeColor="text1"/>
          <w:sz w:val="24"/>
          <w:szCs w:val="24"/>
        </w:rPr>
        <w:t xml:space="preserve">muss aber auch der Klimawandel aufgehalten und </w:t>
      </w:r>
      <w:r w:rsidR="00780441" w:rsidRPr="00A46C62">
        <w:rPr>
          <w:rFonts w:cstheme="minorHAnsi"/>
          <w:color w:val="000000" w:themeColor="text1"/>
          <w:sz w:val="24"/>
          <w:szCs w:val="24"/>
        </w:rPr>
        <w:t>die Umwelt entlastet werden. Dazu muss der weltweite Energieverbrauch insgesamt sinken und erneuerbare Energiequellen müssen noch viel intensi</w:t>
      </w:r>
      <w:r w:rsidR="000D0AEF" w:rsidRPr="00A46C62">
        <w:rPr>
          <w:rFonts w:cstheme="minorHAnsi"/>
          <w:color w:val="000000" w:themeColor="text1"/>
          <w:sz w:val="24"/>
          <w:szCs w:val="24"/>
        </w:rPr>
        <w:t>ver genutzt werden als bisher.</w:t>
      </w:r>
      <w:r w:rsidR="0029502A" w:rsidRPr="00A46C62">
        <w:rPr>
          <w:rFonts w:cstheme="minorHAnsi"/>
          <w:color w:val="000000" w:themeColor="text1"/>
          <w:sz w:val="24"/>
          <w:szCs w:val="24"/>
        </w:rPr>
        <w:t xml:space="preserve"> </w:t>
      </w:r>
      <w:r w:rsidR="00F1612E" w:rsidRPr="00A46C62">
        <w:rPr>
          <w:rFonts w:cstheme="minorHAnsi"/>
          <w:color w:val="000000" w:themeColor="text1"/>
          <w:sz w:val="24"/>
          <w:szCs w:val="24"/>
        </w:rPr>
        <w:t>Außerdem müssen die Preise für Solaranlagen noch weite</w:t>
      </w:r>
      <w:r w:rsidR="00392500" w:rsidRPr="00A46C62">
        <w:rPr>
          <w:rFonts w:cstheme="minorHAnsi"/>
          <w:color w:val="000000" w:themeColor="text1"/>
          <w:sz w:val="24"/>
          <w:szCs w:val="24"/>
        </w:rPr>
        <w:t xml:space="preserve">r sinken. Dies könnte man durch die </w:t>
      </w:r>
      <w:r w:rsidR="00E51F49" w:rsidRPr="00A46C62">
        <w:rPr>
          <w:rFonts w:cstheme="minorHAnsi"/>
          <w:color w:val="000000" w:themeColor="text1"/>
          <w:sz w:val="24"/>
          <w:szCs w:val="24"/>
        </w:rPr>
        <w:t>Automatisierung</w:t>
      </w:r>
      <w:r w:rsidR="00392500" w:rsidRPr="00A46C62">
        <w:rPr>
          <w:rFonts w:cstheme="minorHAnsi"/>
          <w:color w:val="000000" w:themeColor="text1"/>
          <w:sz w:val="24"/>
          <w:szCs w:val="24"/>
        </w:rPr>
        <w:t xml:space="preserve"> </w:t>
      </w:r>
      <w:r w:rsidR="008318DC">
        <w:rPr>
          <w:rFonts w:cstheme="minorHAnsi"/>
          <w:color w:val="000000" w:themeColor="text1"/>
          <w:sz w:val="24"/>
          <w:szCs w:val="24"/>
        </w:rPr>
        <w:t>der</w:t>
      </w:r>
      <w:r w:rsidR="00392500" w:rsidRPr="00A46C62">
        <w:rPr>
          <w:rFonts w:cstheme="minorHAnsi"/>
          <w:color w:val="000000" w:themeColor="text1"/>
          <w:sz w:val="24"/>
          <w:szCs w:val="24"/>
        </w:rPr>
        <w:t xml:space="preserve"> </w:t>
      </w:r>
      <w:r w:rsidR="00E51F49" w:rsidRPr="00A46C62">
        <w:rPr>
          <w:rFonts w:cstheme="minorHAnsi"/>
          <w:color w:val="000000" w:themeColor="text1"/>
          <w:sz w:val="24"/>
          <w:szCs w:val="24"/>
        </w:rPr>
        <w:t xml:space="preserve">meisten Arbeitsschritte erreichen. </w:t>
      </w:r>
      <w:r w:rsidR="00A51364" w:rsidRPr="00A46C62">
        <w:rPr>
          <w:rFonts w:cstheme="minorHAnsi"/>
          <w:color w:val="000000" w:themeColor="text1"/>
          <w:sz w:val="24"/>
          <w:szCs w:val="24"/>
        </w:rPr>
        <w:t xml:space="preserve">Das Geld </w:t>
      </w:r>
      <w:r w:rsidR="00A90EB6" w:rsidRPr="00A46C62">
        <w:rPr>
          <w:rFonts w:cstheme="minorHAnsi"/>
          <w:color w:val="000000" w:themeColor="text1"/>
          <w:sz w:val="24"/>
          <w:szCs w:val="24"/>
        </w:rPr>
        <w:t xml:space="preserve">für </w:t>
      </w:r>
      <w:r w:rsidR="00AE2BEB" w:rsidRPr="00A46C62">
        <w:rPr>
          <w:rFonts w:cstheme="minorHAnsi"/>
          <w:color w:val="000000" w:themeColor="text1"/>
          <w:sz w:val="24"/>
          <w:szCs w:val="24"/>
        </w:rPr>
        <w:t>zum Beispiel</w:t>
      </w:r>
      <w:r w:rsidR="00A90EB6" w:rsidRPr="00A46C62">
        <w:rPr>
          <w:rFonts w:cstheme="minorHAnsi"/>
          <w:color w:val="000000" w:themeColor="text1"/>
          <w:sz w:val="24"/>
          <w:szCs w:val="24"/>
        </w:rPr>
        <w:t xml:space="preserve"> </w:t>
      </w:r>
      <w:r w:rsidR="009D16EE" w:rsidRPr="00A46C62">
        <w:rPr>
          <w:rFonts w:cstheme="minorHAnsi"/>
          <w:color w:val="000000" w:themeColor="text1"/>
          <w:sz w:val="24"/>
          <w:szCs w:val="24"/>
        </w:rPr>
        <w:t xml:space="preserve">Solarförderprojekte in Entwicklungsländern </w:t>
      </w:r>
      <w:r w:rsidR="008A20FF" w:rsidRPr="00A46C62">
        <w:rPr>
          <w:rFonts w:cstheme="minorHAnsi"/>
          <w:color w:val="000000" w:themeColor="text1"/>
          <w:sz w:val="24"/>
          <w:szCs w:val="24"/>
        </w:rPr>
        <w:t>könnte</w:t>
      </w:r>
      <w:r w:rsidR="00A51364" w:rsidRPr="00A46C62">
        <w:rPr>
          <w:rFonts w:cstheme="minorHAnsi"/>
          <w:color w:val="000000" w:themeColor="text1"/>
          <w:sz w:val="24"/>
          <w:szCs w:val="24"/>
        </w:rPr>
        <w:t xml:space="preserve"> </w:t>
      </w:r>
      <w:r w:rsidR="0033539B" w:rsidRPr="00A46C62">
        <w:rPr>
          <w:rFonts w:cstheme="minorHAnsi"/>
          <w:color w:val="000000" w:themeColor="text1"/>
          <w:sz w:val="24"/>
          <w:szCs w:val="24"/>
        </w:rPr>
        <w:t>durch den Abbau</w:t>
      </w:r>
      <w:r w:rsidR="00A51364" w:rsidRPr="00A46C62">
        <w:rPr>
          <w:rFonts w:cstheme="minorHAnsi"/>
          <w:color w:val="000000" w:themeColor="text1"/>
          <w:sz w:val="24"/>
          <w:szCs w:val="24"/>
        </w:rPr>
        <w:t xml:space="preserve"> internationalen Subventionen </w:t>
      </w:r>
      <w:r w:rsidR="004B17D6" w:rsidRPr="00A46C62">
        <w:rPr>
          <w:rFonts w:cstheme="minorHAnsi"/>
          <w:color w:val="000000" w:themeColor="text1"/>
          <w:sz w:val="24"/>
          <w:szCs w:val="24"/>
        </w:rPr>
        <w:t>gewonnen werden.</w:t>
      </w:r>
      <w:r w:rsidR="008A20FF" w:rsidRPr="00A46C62">
        <w:rPr>
          <w:rFonts w:cstheme="minorHAnsi"/>
          <w:color w:val="000000" w:themeColor="text1"/>
          <w:sz w:val="24"/>
          <w:szCs w:val="24"/>
        </w:rPr>
        <w:t xml:space="preserve"> </w:t>
      </w:r>
      <w:r w:rsidR="007F7B73" w:rsidRPr="00A46C62">
        <w:rPr>
          <w:rFonts w:cstheme="minorHAnsi"/>
          <w:color w:val="000000" w:themeColor="text1"/>
          <w:sz w:val="24"/>
          <w:szCs w:val="24"/>
        </w:rPr>
        <w:t xml:space="preserve"> </w:t>
      </w:r>
    </w:p>
    <w:p w14:paraId="423A6174" w14:textId="075AFDDB" w:rsidR="005F5C18" w:rsidRPr="00A46C62" w:rsidRDefault="005F5C18" w:rsidP="00A46C62">
      <w:pPr>
        <w:spacing w:line="360" w:lineRule="auto"/>
        <w:rPr>
          <w:rFonts w:cstheme="minorHAnsi"/>
          <w:color w:val="000000" w:themeColor="text1"/>
          <w:sz w:val="24"/>
          <w:szCs w:val="24"/>
        </w:rPr>
      </w:pPr>
    </w:p>
    <w:p w14:paraId="3741F5E9" w14:textId="2C2F4588" w:rsidR="00237D45" w:rsidRPr="00A46C62" w:rsidRDefault="005E3D34"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4.</w:t>
      </w:r>
      <w:r w:rsidR="008E2FA2" w:rsidRPr="00A46C62">
        <w:rPr>
          <w:rFonts w:cstheme="minorHAnsi"/>
          <w:color w:val="000000" w:themeColor="text1"/>
          <w:sz w:val="24"/>
          <w:szCs w:val="24"/>
          <w:u w:val="single"/>
        </w:rPr>
        <w:t xml:space="preserve"> Beschreibe de</w:t>
      </w:r>
      <w:r w:rsidR="00574548" w:rsidRPr="00A46C62">
        <w:rPr>
          <w:rFonts w:cstheme="minorHAnsi"/>
          <w:color w:val="000000" w:themeColor="text1"/>
          <w:sz w:val="24"/>
          <w:szCs w:val="24"/>
          <w:u w:val="single"/>
        </w:rPr>
        <w:t>n</w:t>
      </w:r>
      <w:r w:rsidR="008E2FA2" w:rsidRPr="00A46C62">
        <w:rPr>
          <w:rFonts w:cstheme="minorHAnsi"/>
          <w:color w:val="000000" w:themeColor="text1"/>
          <w:sz w:val="24"/>
          <w:szCs w:val="24"/>
          <w:u w:val="single"/>
        </w:rPr>
        <w:t xml:space="preserve"> Unterschied zwischen einem Land des globalen </w:t>
      </w:r>
      <w:r w:rsidR="00B17AAA" w:rsidRPr="00A46C62">
        <w:rPr>
          <w:rFonts w:cstheme="minorHAnsi"/>
          <w:color w:val="000000" w:themeColor="text1"/>
          <w:sz w:val="24"/>
          <w:szCs w:val="24"/>
          <w:u w:val="single"/>
        </w:rPr>
        <w:t>Nordens und einem Land d</w:t>
      </w:r>
      <w:r w:rsidR="00237D45" w:rsidRPr="00A46C62">
        <w:rPr>
          <w:rFonts w:cstheme="minorHAnsi"/>
          <w:color w:val="000000" w:themeColor="text1"/>
          <w:sz w:val="24"/>
          <w:szCs w:val="24"/>
          <w:u w:val="single"/>
        </w:rPr>
        <w:t>es globalen</w:t>
      </w:r>
      <w:r w:rsidR="00ED74D1" w:rsidRPr="00A46C62">
        <w:rPr>
          <w:rFonts w:cstheme="minorHAnsi"/>
          <w:color w:val="000000" w:themeColor="text1"/>
          <w:sz w:val="24"/>
          <w:szCs w:val="24"/>
          <w:u w:val="single"/>
        </w:rPr>
        <w:t xml:space="preserve"> </w:t>
      </w:r>
      <w:r w:rsidR="00EC61EC" w:rsidRPr="00A46C62">
        <w:rPr>
          <w:rFonts w:cstheme="minorHAnsi"/>
          <w:color w:val="000000" w:themeColor="text1"/>
          <w:sz w:val="24"/>
          <w:szCs w:val="24"/>
          <w:u w:val="single"/>
        </w:rPr>
        <w:t>Südens.</w:t>
      </w:r>
    </w:p>
    <w:p w14:paraId="1392DB37" w14:textId="77777777" w:rsidR="00B747B9" w:rsidRPr="00C70A05" w:rsidRDefault="00B747B9" w:rsidP="00A46C62">
      <w:pPr>
        <w:spacing w:line="360" w:lineRule="auto"/>
        <w:rPr>
          <w:rFonts w:cstheme="minorHAnsi"/>
          <w:color w:val="000000" w:themeColor="text1"/>
          <w:sz w:val="24"/>
          <w:szCs w:val="24"/>
          <w:u w:val="single"/>
        </w:rPr>
      </w:pPr>
    </w:p>
    <w:p w14:paraId="1600C660" w14:textId="176B6ACC" w:rsidR="00A1126A" w:rsidRPr="00C70A05" w:rsidRDefault="0003361E" w:rsidP="00A46C62">
      <w:pPr>
        <w:spacing w:line="360" w:lineRule="auto"/>
        <w:rPr>
          <w:rFonts w:cstheme="minorHAnsi"/>
          <w:color w:val="000000" w:themeColor="text1"/>
          <w:sz w:val="24"/>
          <w:szCs w:val="24"/>
          <w:u w:val="single"/>
        </w:rPr>
      </w:pPr>
      <w:r w:rsidRPr="00C70A05">
        <w:rPr>
          <w:rFonts w:cstheme="minorHAnsi"/>
          <w:color w:val="000000" w:themeColor="text1"/>
          <w:sz w:val="24"/>
          <w:szCs w:val="24"/>
          <w:u w:val="single"/>
        </w:rPr>
        <w:lastRenderedPageBreak/>
        <w:t>4.</w:t>
      </w:r>
      <w:r w:rsidR="006D32A9" w:rsidRPr="00C70A05">
        <w:rPr>
          <w:rFonts w:cstheme="minorHAnsi"/>
          <w:color w:val="000000" w:themeColor="text1"/>
          <w:sz w:val="24"/>
          <w:szCs w:val="24"/>
          <w:u w:val="single"/>
        </w:rPr>
        <w:t>1</w:t>
      </w:r>
      <w:r w:rsidRPr="00C70A05">
        <w:rPr>
          <w:rFonts w:cstheme="minorHAnsi"/>
          <w:color w:val="000000" w:themeColor="text1"/>
          <w:sz w:val="24"/>
          <w:szCs w:val="24"/>
          <w:u w:val="single"/>
        </w:rPr>
        <w:t xml:space="preserve"> Unterschied beschrieben im Kontext auf</w:t>
      </w:r>
      <w:r w:rsidR="006D32A9" w:rsidRPr="00C70A05">
        <w:rPr>
          <w:rFonts w:cstheme="minorHAnsi"/>
          <w:color w:val="000000" w:themeColor="text1"/>
          <w:sz w:val="24"/>
          <w:szCs w:val="24"/>
          <w:u w:val="single"/>
        </w:rPr>
        <w:t xml:space="preserve"> </w:t>
      </w:r>
      <w:r w:rsidR="001B61A7">
        <w:rPr>
          <w:rFonts w:cstheme="minorHAnsi"/>
          <w:color w:val="000000" w:themeColor="text1"/>
          <w:sz w:val="24"/>
          <w:szCs w:val="24"/>
          <w:u w:val="single"/>
        </w:rPr>
        <w:t xml:space="preserve">das </w:t>
      </w:r>
      <w:r w:rsidR="006D32A9" w:rsidRPr="00C70A05">
        <w:rPr>
          <w:rFonts w:cstheme="minorHAnsi"/>
          <w:color w:val="000000" w:themeColor="text1"/>
          <w:sz w:val="24"/>
          <w:szCs w:val="24"/>
          <w:u w:val="single"/>
        </w:rPr>
        <w:t>SDG Ziel 7</w:t>
      </w:r>
      <w:r w:rsidR="00871306">
        <w:rPr>
          <w:rFonts w:cstheme="minorHAnsi"/>
          <w:color w:val="000000" w:themeColor="text1"/>
          <w:sz w:val="24"/>
          <w:szCs w:val="24"/>
          <w:u w:val="single"/>
        </w:rPr>
        <w:t xml:space="preserve"> </w:t>
      </w:r>
    </w:p>
    <w:p w14:paraId="054E245B" w14:textId="77777777" w:rsidR="00421EAF" w:rsidRDefault="00BA62FE" w:rsidP="00A46C62">
      <w:pPr>
        <w:spacing w:line="360" w:lineRule="auto"/>
        <w:rPr>
          <w:rFonts w:cstheme="minorHAnsi"/>
          <w:color w:val="000000" w:themeColor="text1"/>
          <w:sz w:val="24"/>
          <w:szCs w:val="24"/>
        </w:rPr>
      </w:pPr>
      <w:r w:rsidRPr="00C70A05">
        <w:rPr>
          <w:rFonts w:cstheme="minorHAnsi"/>
          <w:color w:val="000000" w:themeColor="text1"/>
          <w:sz w:val="24"/>
          <w:szCs w:val="24"/>
        </w:rPr>
        <w:t xml:space="preserve">Im </w:t>
      </w:r>
      <w:r w:rsidR="00C70A05" w:rsidRPr="00C70A05">
        <w:rPr>
          <w:rFonts w:cstheme="minorHAnsi"/>
          <w:color w:val="000000" w:themeColor="text1"/>
          <w:sz w:val="24"/>
          <w:szCs w:val="24"/>
        </w:rPr>
        <w:t>K</w:t>
      </w:r>
      <w:r w:rsidRPr="00C70A05">
        <w:rPr>
          <w:rFonts w:cstheme="minorHAnsi"/>
          <w:color w:val="000000" w:themeColor="text1"/>
          <w:sz w:val="24"/>
          <w:szCs w:val="24"/>
        </w:rPr>
        <w:t>ontext zu meinem SDG Ziel 7</w:t>
      </w:r>
      <w:r w:rsidR="00C70A05" w:rsidRPr="00C70A05">
        <w:rPr>
          <w:rFonts w:cstheme="minorHAnsi"/>
          <w:color w:val="000000" w:themeColor="text1"/>
          <w:sz w:val="24"/>
          <w:szCs w:val="24"/>
        </w:rPr>
        <w:t>,</w:t>
      </w:r>
      <w:r w:rsidRPr="00C70A05">
        <w:rPr>
          <w:rFonts w:cstheme="minorHAnsi"/>
          <w:color w:val="000000" w:themeColor="text1"/>
          <w:sz w:val="24"/>
          <w:szCs w:val="24"/>
        </w:rPr>
        <w:t xml:space="preserve"> </w:t>
      </w:r>
      <w:r w:rsidR="000644EF" w:rsidRPr="00C70A05">
        <w:rPr>
          <w:rFonts w:cstheme="minorHAnsi"/>
          <w:color w:val="000000" w:themeColor="text1"/>
          <w:sz w:val="24"/>
          <w:szCs w:val="24"/>
        </w:rPr>
        <w:t xml:space="preserve">sind die Länder des globalen Südens angewiesen auf Firmen und internationale Hilfe von Ländern des Globalen Nordens. </w:t>
      </w:r>
      <w:r w:rsidR="00B6162B" w:rsidRPr="00C70A05">
        <w:rPr>
          <w:rFonts w:cstheme="minorHAnsi"/>
          <w:color w:val="000000" w:themeColor="text1"/>
          <w:sz w:val="24"/>
          <w:szCs w:val="24"/>
        </w:rPr>
        <w:t xml:space="preserve">Das </w:t>
      </w:r>
      <w:r w:rsidR="00810CC9" w:rsidRPr="00C70A05">
        <w:rPr>
          <w:rFonts w:cstheme="minorHAnsi"/>
          <w:color w:val="000000" w:themeColor="text1"/>
          <w:sz w:val="24"/>
          <w:szCs w:val="24"/>
        </w:rPr>
        <w:t xml:space="preserve">SDG 7 ist eines der Hauptziele, auf das sich der globale Norden finanziell und politisch konzentrieren muss. Besonders die Aspekte der </w:t>
      </w:r>
      <w:r w:rsidR="00936307" w:rsidRPr="00C70A05">
        <w:rPr>
          <w:rFonts w:cstheme="minorHAnsi"/>
          <w:color w:val="000000" w:themeColor="text1"/>
          <w:sz w:val="24"/>
          <w:szCs w:val="24"/>
        </w:rPr>
        <w:t xml:space="preserve">Energieeffizienz und der Erhöhung </w:t>
      </w:r>
      <w:r w:rsidR="00DF1590" w:rsidRPr="00C70A05">
        <w:rPr>
          <w:rFonts w:cstheme="minorHAnsi"/>
          <w:color w:val="000000" w:themeColor="text1"/>
          <w:sz w:val="24"/>
          <w:szCs w:val="24"/>
        </w:rPr>
        <w:t>des Anteiles</w:t>
      </w:r>
      <w:r w:rsidR="00936307" w:rsidRPr="00C70A05">
        <w:rPr>
          <w:rFonts w:cstheme="minorHAnsi"/>
          <w:color w:val="000000" w:themeColor="text1"/>
          <w:sz w:val="24"/>
          <w:szCs w:val="24"/>
        </w:rPr>
        <w:t xml:space="preserve"> erneuerbarer Energien </w:t>
      </w:r>
      <w:r w:rsidR="00961C21" w:rsidRPr="00C70A05">
        <w:rPr>
          <w:rFonts w:cstheme="minorHAnsi"/>
          <w:color w:val="000000" w:themeColor="text1"/>
          <w:sz w:val="24"/>
          <w:szCs w:val="24"/>
        </w:rPr>
        <w:t xml:space="preserve">sind für den globalen Norden von großer Bedeutung. </w:t>
      </w:r>
      <w:r w:rsidR="00832CBB" w:rsidRPr="00C70A05">
        <w:rPr>
          <w:rFonts w:cstheme="minorHAnsi"/>
          <w:color w:val="000000" w:themeColor="text1"/>
          <w:sz w:val="24"/>
          <w:szCs w:val="24"/>
        </w:rPr>
        <w:t xml:space="preserve">Der Gesamtanteil von erneuerbaren Energien </w:t>
      </w:r>
      <w:r w:rsidR="006300EF" w:rsidRPr="00C70A05">
        <w:rPr>
          <w:rFonts w:cstheme="minorHAnsi"/>
          <w:color w:val="000000" w:themeColor="text1"/>
          <w:sz w:val="24"/>
          <w:szCs w:val="24"/>
        </w:rPr>
        <w:t xml:space="preserve">steigt zwar, trotzdem machen fossile Brennstoffe und </w:t>
      </w:r>
      <w:r w:rsidR="0075786C" w:rsidRPr="00C70A05">
        <w:rPr>
          <w:rFonts w:cstheme="minorHAnsi"/>
          <w:color w:val="000000" w:themeColor="text1"/>
          <w:sz w:val="24"/>
          <w:szCs w:val="24"/>
        </w:rPr>
        <w:t>Kerne</w:t>
      </w:r>
      <w:r w:rsidR="0046617C">
        <w:rPr>
          <w:rFonts w:cstheme="minorHAnsi"/>
          <w:color w:val="000000" w:themeColor="text1"/>
          <w:sz w:val="24"/>
          <w:szCs w:val="24"/>
        </w:rPr>
        <w:t>ne</w:t>
      </w:r>
      <w:r w:rsidR="0075786C" w:rsidRPr="00C70A05">
        <w:rPr>
          <w:rFonts w:cstheme="minorHAnsi"/>
          <w:color w:val="000000" w:themeColor="text1"/>
          <w:sz w:val="24"/>
          <w:szCs w:val="24"/>
        </w:rPr>
        <w:t>rgien immer noch</w:t>
      </w:r>
      <w:r w:rsidR="00510094" w:rsidRPr="00C70A05">
        <w:rPr>
          <w:rFonts w:cstheme="minorHAnsi"/>
          <w:color w:val="000000" w:themeColor="text1"/>
          <w:sz w:val="24"/>
          <w:szCs w:val="24"/>
        </w:rPr>
        <w:t xml:space="preserve"> ca. 80% des weltweiten </w:t>
      </w:r>
      <w:r w:rsidR="0075786C" w:rsidRPr="00C70A05">
        <w:rPr>
          <w:rFonts w:cstheme="minorHAnsi"/>
          <w:color w:val="000000" w:themeColor="text1"/>
          <w:sz w:val="24"/>
          <w:szCs w:val="24"/>
        </w:rPr>
        <w:t>Gesamtenergieverbrauchs aus.</w:t>
      </w:r>
      <w:r w:rsidR="0034777F" w:rsidRPr="00C70A05">
        <w:rPr>
          <w:rFonts w:cstheme="minorHAnsi"/>
          <w:color w:val="000000" w:themeColor="text1"/>
          <w:sz w:val="24"/>
          <w:szCs w:val="24"/>
        </w:rPr>
        <w:t xml:space="preserve"> Um den </w:t>
      </w:r>
      <w:r w:rsidR="00507D5B" w:rsidRPr="00C70A05">
        <w:rPr>
          <w:rFonts w:cstheme="minorHAnsi"/>
          <w:color w:val="000000" w:themeColor="text1"/>
          <w:sz w:val="24"/>
          <w:szCs w:val="24"/>
        </w:rPr>
        <w:t xml:space="preserve">Wechsel </w:t>
      </w:r>
      <w:r w:rsidR="00DF7381" w:rsidRPr="00C70A05">
        <w:rPr>
          <w:rFonts w:cstheme="minorHAnsi"/>
          <w:color w:val="000000" w:themeColor="text1"/>
          <w:sz w:val="24"/>
          <w:szCs w:val="24"/>
        </w:rPr>
        <w:t>zu erneuerbaren Energien voranzutreiben</w:t>
      </w:r>
      <w:r w:rsidR="00CA4C26" w:rsidRPr="00C70A05">
        <w:rPr>
          <w:rFonts w:cstheme="minorHAnsi"/>
          <w:color w:val="000000" w:themeColor="text1"/>
          <w:sz w:val="24"/>
          <w:szCs w:val="24"/>
        </w:rPr>
        <w:t>, sind ca. 1 bis 1</w:t>
      </w:r>
      <w:r w:rsidR="00324EB2">
        <w:rPr>
          <w:rFonts w:cstheme="minorHAnsi"/>
          <w:color w:val="000000" w:themeColor="text1"/>
          <w:sz w:val="24"/>
          <w:szCs w:val="24"/>
        </w:rPr>
        <w:t>,</w:t>
      </w:r>
      <w:r w:rsidR="00CA4C26" w:rsidRPr="00C70A05">
        <w:rPr>
          <w:rFonts w:cstheme="minorHAnsi"/>
          <w:color w:val="000000" w:themeColor="text1"/>
          <w:sz w:val="24"/>
          <w:szCs w:val="24"/>
        </w:rPr>
        <w:t>2 Billionen US-Dollar pro Jahr erforderlich.</w:t>
      </w:r>
      <w:r w:rsidR="0047117A" w:rsidRPr="00C70A05">
        <w:rPr>
          <w:rFonts w:cstheme="minorHAnsi"/>
          <w:color w:val="000000" w:themeColor="text1"/>
          <w:sz w:val="24"/>
          <w:szCs w:val="24"/>
        </w:rPr>
        <w:t xml:space="preserve"> </w:t>
      </w:r>
      <w:r w:rsidR="00D50BD7" w:rsidRPr="00C70A05">
        <w:rPr>
          <w:rFonts w:cstheme="minorHAnsi"/>
          <w:color w:val="000000" w:themeColor="text1"/>
          <w:sz w:val="24"/>
          <w:szCs w:val="24"/>
        </w:rPr>
        <w:t xml:space="preserve">Das Geld kann wie </w:t>
      </w:r>
      <w:r w:rsidR="00532DAB">
        <w:rPr>
          <w:rFonts w:cstheme="minorHAnsi"/>
          <w:color w:val="000000" w:themeColor="text1"/>
          <w:sz w:val="24"/>
          <w:szCs w:val="24"/>
        </w:rPr>
        <w:t>bereits</w:t>
      </w:r>
      <w:r w:rsidR="00D50BD7" w:rsidRPr="00C70A05">
        <w:rPr>
          <w:rFonts w:cstheme="minorHAnsi"/>
          <w:color w:val="000000" w:themeColor="text1"/>
          <w:sz w:val="24"/>
          <w:szCs w:val="24"/>
        </w:rPr>
        <w:t xml:space="preserve"> angesprochen durch den Abbau von Internationalen Subventionen </w:t>
      </w:r>
      <w:r w:rsidR="004335E3" w:rsidRPr="00C70A05">
        <w:rPr>
          <w:rFonts w:cstheme="minorHAnsi"/>
          <w:color w:val="000000" w:themeColor="text1"/>
          <w:sz w:val="24"/>
          <w:szCs w:val="24"/>
        </w:rPr>
        <w:t>für fossile Brennstoffe gewonnen werden. Schätzungen der Internationalen Energieagentur zeigen, dass die Subventionen für fossile Brennstoffe im Jahr 2013 insgesamt 493 Milliarden US-Dollar betrugen und viermal so hoch waren wie die Subventionen für erneuerbare Energien.</w:t>
      </w:r>
    </w:p>
    <w:p w14:paraId="405F6D6E" w14:textId="21D56285" w:rsidR="00B747B9" w:rsidRPr="00C70A05" w:rsidRDefault="00CA0814" w:rsidP="00A46C62">
      <w:pPr>
        <w:spacing w:line="360" w:lineRule="auto"/>
        <w:rPr>
          <w:rFonts w:cstheme="minorHAnsi"/>
          <w:color w:val="000000" w:themeColor="text1"/>
          <w:sz w:val="24"/>
          <w:szCs w:val="24"/>
        </w:rPr>
      </w:pPr>
      <w:r w:rsidRPr="00C70A05">
        <w:rPr>
          <w:rFonts w:cstheme="minorHAnsi"/>
          <w:color w:val="000000" w:themeColor="text1"/>
          <w:sz w:val="24"/>
          <w:szCs w:val="24"/>
        </w:rPr>
        <w:t>Für die Länder des Globalen Südens ist die Umsetzung</w:t>
      </w:r>
      <w:r w:rsidR="00AB5F37" w:rsidRPr="00C70A05">
        <w:rPr>
          <w:rFonts w:cstheme="minorHAnsi"/>
          <w:color w:val="000000" w:themeColor="text1"/>
          <w:sz w:val="24"/>
          <w:szCs w:val="24"/>
        </w:rPr>
        <w:t xml:space="preserve"> zuverlässiger und erschwinglicher erneuerbarer Energiedienstleistungen der</w:t>
      </w:r>
      <w:r w:rsidR="001F7B91" w:rsidRPr="00C70A05">
        <w:rPr>
          <w:rFonts w:cstheme="minorHAnsi"/>
          <w:color w:val="000000" w:themeColor="text1"/>
          <w:sz w:val="24"/>
          <w:szCs w:val="24"/>
        </w:rPr>
        <w:t xml:space="preserve"> </w:t>
      </w:r>
      <w:r w:rsidR="00ED0172" w:rsidRPr="00C70A05">
        <w:rPr>
          <w:rFonts w:cstheme="minorHAnsi"/>
          <w:color w:val="000000" w:themeColor="text1"/>
          <w:sz w:val="24"/>
          <w:szCs w:val="24"/>
        </w:rPr>
        <w:t xml:space="preserve">dringendste Aspekt </w:t>
      </w:r>
      <w:r w:rsidR="00A64699" w:rsidRPr="00C70A05">
        <w:rPr>
          <w:rFonts w:cstheme="minorHAnsi"/>
          <w:color w:val="000000" w:themeColor="text1"/>
          <w:sz w:val="24"/>
          <w:szCs w:val="24"/>
        </w:rPr>
        <w:t xml:space="preserve">der SDG 7. In vielen Teilen von Ländern des globalen Südens </w:t>
      </w:r>
      <w:r w:rsidR="004F749B" w:rsidRPr="00C70A05">
        <w:rPr>
          <w:rFonts w:cstheme="minorHAnsi"/>
          <w:color w:val="000000" w:themeColor="text1"/>
          <w:sz w:val="24"/>
          <w:szCs w:val="24"/>
        </w:rPr>
        <w:t>wird ein gut organisiertes Energiesystem</w:t>
      </w:r>
      <w:r w:rsidR="00091C9E">
        <w:rPr>
          <w:rFonts w:cstheme="minorHAnsi"/>
          <w:color w:val="000000" w:themeColor="text1"/>
          <w:sz w:val="24"/>
          <w:szCs w:val="24"/>
        </w:rPr>
        <w:t xml:space="preserve"> benötigt</w:t>
      </w:r>
      <w:r w:rsidR="004F749B" w:rsidRPr="00C70A05">
        <w:rPr>
          <w:rFonts w:cstheme="minorHAnsi"/>
          <w:color w:val="000000" w:themeColor="text1"/>
          <w:sz w:val="24"/>
          <w:szCs w:val="24"/>
        </w:rPr>
        <w:t>, das alle Sektoren von Medizin, Bildung, Landwirtschaft, Infrastruktur, Kommunikation und Hochtechnologie</w:t>
      </w:r>
      <w:r w:rsidR="00F537C5" w:rsidRPr="00C70A05">
        <w:rPr>
          <w:rFonts w:cstheme="minorHAnsi"/>
          <w:color w:val="000000" w:themeColor="text1"/>
          <w:sz w:val="24"/>
          <w:szCs w:val="24"/>
        </w:rPr>
        <w:t xml:space="preserve"> abdeckt und unterstützt</w:t>
      </w:r>
      <w:r w:rsidR="008D0D96">
        <w:rPr>
          <w:rFonts w:cstheme="minorHAnsi"/>
          <w:color w:val="000000" w:themeColor="text1"/>
          <w:sz w:val="24"/>
          <w:szCs w:val="24"/>
        </w:rPr>
        <w:t>.</w:t>
      </w:r>
      <w:r w:rsidR="00091C9E">
        <w:rPr>
          <w:rFonts w:cstheme="minorHAnsi"/>
          <w:color w:val="000000" w:themeColor="text1"/>
          <w:sz w:val="24"/>
          <w:szCs w:val="24"/>
        </w:rPr>
        <w:t xml:space="preserve"> </w:t>
      </w:r>
      <w:r w:rsidR="00F537C5" w:rsidRPr="00C70A05">
        <w:rPr>
          <w:rFonts w:cstheme="minorHAnsi"/>
          <w:color w:val="000000" w:themeColor="text1"/>
          <w:sz w:val="24"/>
          <w:szCs w:val="24"/>
        </w:rPr>
        <w:t xml:space="preserve"> Der Zugang zu Energie ist eine </w:t>
      </w:r>
      <w:r w:rsidR="009156E9" w:rsidRPr="00C70A05">
        <w:rPr>
          <w:rFonts w:cstheme="minorHAnsi"/>
          <w:color w:val="000000" w:themeColor="text1"/>
          <w:sz w:val="24"/>
          <w:szCs w:val="24"/>
        </w:rPr>
        <w:t xml:space="preserve">Grundbedingung für wirtschaftliche und soziale Entwicklung. </w:t>
      </w:r>
      <w:r w:rsidR="00CC26CA" w:rsidRPr="00C70A05">
        <w:rPr>
          <w:rFonts w:cstheme="minorHAnsi"/>
          <w:color w:val="000000" w:themeColor="text1"/>
          <w:sz w:val="24"/>
          <w:szCs w:val="24"/>
        </w:rPr>
        <w:t xml:space="preserve">Die Länder des Globalen Südens </w:t>
      </w:r>
      <w:r w:rsidR="009223BB" w:rsidRPr="00C70A05">
        <w:rPr>
          <w:rFonts w:cstheme="minorHAnsi"/>
          <w:color w:val="000000" w:themeColor="text1"/>
          <w:sz w:val="24"/>
          <w:szCs w:val="24"/>
        </w:rPr>
        <w:t xml:space="preserve">benötigen technische und finanzielle Unterstützung durch die Weltgemeinschaft </w:t>
      </w:r>
      <w:r w:rsidR="003C51E0" w:rsidRPr="00C70A05">
        <w:rPr>
          <w:rFonts w:cstheme="minorHAnsi"/>
          <w:color w:val="000000" w:themeColor="text1"/>
          <w:sz w:val="24"/>
          <w:szCs w:val="24"/>
        </w:rPr>
        <w:t xml:space="preserve">um die Ziele der SDGs zu erreichen. </w:t>
      </w:r>
      <w:r w:rsidR="009E4BCC" w:rsidRPr="00C70A05">
        <w:rPr>
          <w:rFonts w:cstheme="minorHAnsi"/>
          <w:color w:val="000000" w:themeColor="text1"/>
          <w:sz w:val="24"/>
          <w:szCs w:val="24"/>
        </w:rPr>
        <w:t xml:space="preserve">Im Kontext zu meinem SDG Ziel 7, sind die Länder des globalen Südens </w:t>
      </w:r>
      <w:r w:rsidR="00421EAF">
        <w:rPr>
          <w:rFonts w:cstheme="minorHAnsi"/>
          <w:color w:val="000000" w:themeColor="text1"/>
          <w:sz w:val="24"/>
          <w:szCs w:val="24"/>
        </w:rPr>
        <w:t xml:space="preserve">somit </w:t>
      </w:r>
      <w:r w:rsidR="009E4BCC" w:rsidRPr="00C70A05">
        <w:rPr>
          <w:rFonts w:cstheme="minorHAnsi"/>
          <w:color w:val="000000" w:themeColor="text1"/>
          <w:sz w:val="24"/>
          <w:szCs w:val="24"/>
        </w:rPr>
        <w:t>angewiesen</w:t>
      </w:r>
      <w:r w:rsidR="00421EAF">
        <w:rPr>
          <w:rFonts w:cstheme="minorHAnsi"/>
          <w:color w:val="000000" w:themeColor="text1"/>
          <w:sz w:val="24"/>
          <w:szCs w:val="24"/>
        </w:rPr>
        <w:t>,</w:t>
      </w:r>
      <w:r w:rsidR="009E4BCC" w:rsidRPr="00C70A05">
        <w:rPr>
          <w:rFonts w:cstheme="minorHAnsi"/>
          <w:color w:val="000000" w:themeColor="text1"/>
          <w:sz w:val="24"/>
          <w:szCs w:val="24"/>
        </w:rPr>
        <w:t xml:space="preserve"> auf Firmen und internationale Hilfe von Ländern des Globalen Nordens.</w:t>
      </w:r>
    </w:p>
    <w:p w14:paraId="2216353F" w14:textId="77777777" w:rsidR="006D32A9" w:rsidRPr="00A46C62" w:rsidRDefault="006D32A9" w:rsidP="00A46C62">
      <w:pPr>
        <w:spacing w:line="360" w:lineRule="auto"/>
        <w:rPr>
          <w:rFonts w:cstheme="minorHAnsi"/>
          <w:color w:val="000000" w:themeColor="text1"/>
          <w:sz w:val="24"/>
          <w:szCs w:val="24"/>
        </w:rPr>
      </w:pPr>
    </w:p>
    <w:p w14:paraId="4EA4F8CE" w14:textId="3F15B1F2" w:rsidR="006D32A9" w:rsidRPr="00A46C62" w:rsidRDefault="006D32A9"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 xml:space="preserve">4.2 Unterschied beschrieben im </w:t>
      </w:r>
      <w:r w:rsidR="009835C9">
        <w:rPr>
          <w:rFonts w:cstheme="minorHAnsi"/>
          <w:color w:val="000000" w:themeColor="text1"/>
          <w:sz w:val="24"/>
          <w:szCs w:val="24"/>
          <w:u w:val="single"/>
        </w:rPr>
        <w:t>Allgemeinen</w:t>
      </w:r>
    </w:p>
    <w:p w14:paraId="0C7DEDE4" w14:textId="30E4E51D" w:rsidR="007A60EB" w:rsidRPr="00A46C62" w:rsidRDefault="007A60EB"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Unter dem Begriff Globaler Süden versteht man Länder die auch Entwicklungs- und Schwellenländer genannt werden. Die Länder des Globalen Nordens stehen für die reichen Industrieländer. Global steht für eine globale Perspektive. Auch ein </w:t>
      </w:r>
      <w:r w:rsidR="00EF67C4">
        <w:rPr>
          <w:rFonts w:cstheme="minorHAnsi"/>
          <w:color w:val="000000" w:themeColor="text1"/>
          <w:sz w:val="24"/>
          <w:szCs w:val="24"/>
        </w:rPr>
        <w:t>g</w:t>
      </w:r>
      <w:r w:rsidRPr="00A46C62">
        <w:rPr>
          <w:rFonts w:cstheme="minorHAnsi"/>
          <w:color w:val="000000" w:themeColor="text1"/>
          <w:sz w:val="24"/>
          <w:szCs w:val="24"/>
        </w:rPr>
        <w:t xml:space="preserve">roßer Unterschied ist der durchschnittliche ökologische Fußabdruck </w:t>
      </w:r>
      <w:r w:rsidR="00EF67C4">
        <w:rPr>
          <w:rFonts w:cstheme="minorHAnsi"/>
          <w:color w:val="000000" w:themeColor="text1"/>
          <w:sz w:val="24"/>
          <w:szCs w:val="24"/>
        </w:rPr>
        <w:t>der</w:t>
      </w:r>
      <w:r w:rsidRPr="00A46C62">
        <w:rPr>
          <w:rFonts w:cstheme="minorHAnsi"/>
          <w:color w:val="000000" w:themeColor="text1"/>
          <w:sz w:val="24"/>
          <w:szCs w:val="24"/>
        </w:rPr>
        <w:t xml:space="preserve"> Länder des Globalen Südens und des Globalen Nordens. Zum Beispiel ist unser </w:t>
      </w:r>
      <w:r w:rsidR="00EF67C4">
        <w:rPr>
          <w:rFonts w:cstheme="minorHAnsi"/>
          <w:color w:val="000000" w:themeColor="text1"/>
          <w:sz w:val="24"/>
          <w:szCs w:val="24"/>
        </w:rPr>
        <w:t>ö</w:t>
      </w:r>
      <w:r w:rsidRPr="00A46C62">
        <w:rPr>
          <w:rFonts w:cstheme="minorHAnsi"/>
          <w:color w:val="000000" w:themeColor="text1"/>
          <w:sz w:val="24"/>
          <w:szCs w:val="24"/>
        </w:rPr>
        <w:t xml:space="preserve">kologischer Fußabdruck in Deutschland (ein Land </w:t>
      </w:r>
      <w:r w:rsidRPr="00A46C62">
        <w:rPr>
          <w:rFonts w:cstheme="minorHAnsi"/>
          <w:color w:val="000000" w:themeColor="text1"/>
          <w:sz w:val="24"/>
          <w:szCs w:val="24"/>
        </w:rPr>
        <w:lastRenderedPageBreak/>
        <w:t xml:space="preserve">des Globalen Nordens) im Durchschnitt 4,9 Global-Hektar und in Äthiopien (ein Land des Globalen Südens) 1,1 Global-Hektar. Je besser es einem Land geht und je mehr die Leute in dem Land verdienen, desto mehr steigt der durchschnittliche </w:t>
      </w:r>
      <w:r w:rsidR="00B526C0">
        <w:rPr>
          <w:rFonts w:cstheme="minorHAnsi"/>
          <w:color w:val="000000" w:themeColor="text1"/>
          <w:sz w:val="24"/>
          <w:szCs w:val="24"/>
        </w:rPr>
        <w:t>ö</w:t>
      </w:r>
      <w:r w:rsidRPr="00A46C62">
        <w:rPr>
          <w:rFonts w:cstheme="minorHAnsi"/>
          <w:color w:val="000000" w:themeColor="text1"/>
          <w:sz w:val="24"/>
          <w:szCs w:val="24"/>
        </w:rPr>
        <w:t>kologische Fußabdruck eines Landes. Die Länder des Globalen Nordens gehen mit Ressourcen meistens verschwenderisch um. Viele Länder des globalen Nordens benutzen Länder des globalen Südens als Mülldeponien. Viel Müll von uns, endet auf Mülldeponien in zum Beispiel, Tunesien oder auf den Philippinen. Unser Müll wird zu den Ländern des Globalen Südens verkauft, weil dort das Lohnniveau deutlich unter dem liegt, was Arbeit in Europa kostet</w:t>
      </w:r>
      <w:r w:rsidR="00BD02FF">
        <w:rPr>
          <w:rFonts w:cstheme="minorHAnsi"/>
          <w:color w:val="000000" w:themeColor="text1"/>
          <w:sz w:val="24"/>
          <w:szCs w:val="24"/>
        </w:rPr>
        <w:t>.</w:t>
      </w:r>
      <w:r w:rsidRPr="00A46C62">
        <w:rPr>
          <w:rFonts w:cstheme="minorHAnsi"/>
          <w:color w:val="000000" w:themeColor="text1"/>
          <w:sz w:val="24"/>
          <w:szCs w:val="24"/>
        </w:rPr>
        <w:t xml:space="preserve"> </w:t>
      </w:r>
      <w:r w:rsidR="00BD02FF">
        <w:rPr>
          <w:rFonts w:cstheme="minorHAnsi"/>
          <w:color w:val="000000" w:themeColor="text1"/>
          <w:sz w:val="24"/>
          <w:szCs w:val="24"/>
        </w:rPr>
        <w:t>D</w:t>
      </w:r>
      <w:r w:rsidRPr="00A46C62">
        <w:rPr>
          <w:rFonts w:cstheme="minorHAnsi"/>
          <w:color w:val="000000" w:themeColor="text1"/>
          <w:sz w:val="24"/>
          <w:szCs w:val="24"/>
        </w:rPr>
        <w:t xml:space="preserve">eshalb sind Länder wie Indonesien, Thailand und vor allem Malaysia sowas wie die Müllsortieranlagen für Europa und die USA. </w:t>
      </w:r>
      <w:r w:rsidR="008F4868">
        <w:rPr>
          <w:rFonts w:cstheme="minorHAnsi"/>
          <w:color w:val="000000" w:themeColor="text1"/>
          <w:sz w:val="24"/>
          <w:szCs w:val="24"/>
        </w:rPr>
        <w:t>Auch</w:t>
      </w:r>
      <w:r w:rsidRPr="00A46C62">
        <w:rPr>
          <w:rFonts w:cstheme="minorHAnsi"/>
          <w:color w:val="000000" w:themeColor="text1"/>
          <w:sz w:val="24"/>
          <w:szCs w:val="24"/>
        </w:rPr>
        <w:t xml:space="preserve"> werden ganze Ökosysteme und Ressourcen von Ländern de</w:t>
      </w:r>
      <w:r w:rsidR="008F4868">
        <w:rPr>
          <w:rFonts w:cstheme="minorHAnsi"/>
          <w:color w:val="000000" w:themeColor="text1"/>
          <w:sz w:val="24"/>
          <w:szCs w:val="24"/>
        </w:rPr>
        <w:t>s</w:t>
      </w:r>
      <w:r w:rsidRPr="00A46C62">
        <w:rPr>
          <w:rFonts w:cstheme="minorHAnsi"/>
          <w:color w:val="000000" w:themeColor="text1"/>
          <w:sz w:val="24"/>
          <w:szCs w:val="24"/>
        </w:rPr>
        <w:t xml:space="preserve"> Globalen Südens von Ländern des Globalen Nordens genommen und geplündert. Ein Beispiel: Da die EU nicht ihren eigenen Fischbedarf stillen kann muss dieser importiert werden. Die Hälfte der Fische, die in die EU importiert werden, werden in Entwicklungsländern gefangen. Die Hälfte der weltweiten Fischexporten kommt aus Entwicklungsländern. Die Folgen davon sind Überfischung, aussterben von Fischarten und ökologische Ungleichheiten. Nach einer Grafik von WWF sind 33% der weltweit kommerziell genutzten Fischbestände, weltweit überfisch und 60% sind maximal befischt. Es gibt noch viel mehr Beispiele mit z.B. Wasser, Sand und Erzen. Mei</w:t>
      </w:r>
      <w:r w:rsidR="00FE61CA">
        <w:rPr>
          <w:rFonts w:cstheme="minorHAnsi"/>
          <w:color w:val="000000" w:themeColor="text1"/>
          <w:sz w:val="24"/>
          <w:szCs w:val="24"/>
        </w:rPr>
        <w:t>st</w:t>
      </w:r>
      <w:r w:rsidRPr="00A46C62">
        <w:rPr>
          <w:rFonts w:cstheme="minorHAnsi"/>
          <w:color w:val="000000" w:themeColor="text1"/>
          <w:sz w:val="24"/>
          <w:szCs w:val="24"/>
        </w:rPr>
        <w:t xml:space="preserve">ens sind die </w:t>
      </w:r>
      <w:r w:rsidR="00FE61CA">
        <w:rPr>
          <w:rFonts w:cstheme="minorHAnsi"/>
          <w:color w:val="000000" w:themeColor="text1"/>
          <w:sz w:val="24"/>
          <w:szCs w:val="24"/>
        </w:rPr>
        <w:t>p</w:t>
      </w:r>
      <w:r w:rsidRPr="00A46C62">
        <w:rPr>
          <w:rFonts w:cstheme="minorHAnsi"/>
          <w:color w:val="000000" w:themeColor="text1"/>
          <w:sz w:val="24"/>
          <w:szCs w:val="24"/>
        </w:rPr>
        <w:t xml:space="preserve">olitischen Systeme in Ländern des Globalen Südens auch viel </w:t>
      </w:r>
      <w:r w:rsidR="00FE61CA">
        <w:rPr>
          <w:rFonts w:cstheme="minorHAnsi"/>
          <w:color w:val="000000" w:themeColor="text1"/>
          <w:sz w:val="24"/>
          <w:szCs w:val="24"/>
        </w:rPr>
        <w:t>k</w:t>
      </w:r>
      <w:r w:rsidRPr="00A46C62">
        <w:rPr>
          <w:rFonts w:cstheme="minorHAnsi"/>
          <w:color w:val="000000" w:themeColor="text1"/>
          <w:sz w:val="24"/>
          <w:szCs w:val="24"/>
        </w:rPr>
        <w:t xml:space="preserve">orrupter und </w:t>
      </w:r>
      <w:r w:rsidR="00FE61CA">
        <w:rPr>
          <w:rFonts w:cstheme="minorHAnsi"/>
          <w:color w:val="000000" w:themeColor="text1"/>
          <w:sz w:val="24"/>
          <w:szCs w:val="24"/>
        </w:rPr>
        <w:t>i</w:t>
      </w:r>
      <w:r w:rsidRPr="00A46C62">
        <w:rPr>
          <w:rFonts w:cstheme="minorHAnsi"/>
          <w:color w:val="000000" w:themeColor="text1"/>
          <w:sz w:val="24"/>
          <w:szCs w:val="24"/>
        </w:rPr>
        <w:t xml:space="preserve">nstabiler. Fazit: Die Länder des Globalen Nordens beuten die Länder des Globalen Südens aus, benutzen die Länder des Globalen Südens als Müllhalden und als Rohstoff Quelle und außerdem sind viele </w:t>
      </w:r>
      <w:r w:rsidR="00A46F9C">
        <w:rPr>
          <w:rFonts w:cstheme="minorHAnsi"/>
          <w:color w:val="000000" w:themeColor="text1"/>
          <w:sz w:val="24"/>
          <w:szCs w:val="24"/>
        </w:rPr>
        <w:t>p</w:t>
      </w:r>
      <w:r w:rsidRPr="00A46C62">
        <w:rPr>
          <w:rFonts w:cstheme="minorHAnsi"/>
          <w:color w:val="000000" w:themeColor="text1"/>
          <w:sz w:val="24"/>
          <w:szCs w:val="24"/>
        </w:rPr>
        <w:t xml:space="preserve">olitische Systeme in Ländern des Globalen Südens </w:t>
      </w:r>
      <w:r w:rsidR="005E5180">
        <w:rPr>
          <w:rFonts w:cstheme="minorHAnsi"/>
          <w:color w:val="000000" w:themeColor="text1"/>
          <w:sz w:val="24"/>
          <w:szCs w:val="24"/>
        </w:rPr>
        <w:t>i</w:t>
      </w:r>
      <w:r w:rsidRPr="00A46C62">
        <w:rPr>
          <w:rFonts w:cstheme="minorHAnsi"/>
          <w:color w:val="000000" w:themeColor="text1"/>
          <w:sz w:val="24"/>
          <w:szCs w:val="24"/>
        </w:rPr>
        <w:t xml:space="preserve">nstabiler und </w:t>
      </w:r>
      <w:r w:rsidR="005E5180">
        <w:rPr>
          <w:rFonts w:cstheme="minorHAnsi"/>
          <w:color w:val="000000" w:themeColor="text1"/>
          <w:sz w:val="24"/>
          <w:szCs w:val="24"/>
        </w:rPr>
        <w:t>k</w:t>
      </w:r>
      <w:r w:rsidRPr="00A46C62">
        <w:rPr>
          <w:rFonts w:cstheme="minorHAnsi"/>
          <w:color w:val="000000" w:themeColor="text1"/>
          <w:sz w:val="24"/>
          <w:szCs w:val="24"/>
        </w:rPr>
        <w:t>orrupter.</w:t>
      </w:r>
    </w:p>
    <w:p w14:paraId="1FAA43A5" w14:textId="77777777" w:rsidR="006D32A9" w:rsidRPr="00A46C62" w:rsidRDefault="006D32A9" w:rsidP="00A46C62">
      <w:pPr>
        <w:spacing w:line="360" w:lineRule="auto"/>
        <w:rPr>
          <w:rFonts w:cstheme="minorHAnsi"/>
          <w:color w:val="000000" w:themeColor="text1"/>
          <w:sz w:val="24"/>
          <w:szCs w:val="24"/>
          <w:u w:val="single"/>
        </w:rPr>
      </w:pPr>
    </w:p>
    <w:p w14:paraId="72FC8F0D" w14:textId="02CAFBDE" w:rsidR="00237D45" w:rsidRPr="00A46C62" w:rsidRDefault="006D32A9" w:rsidP="00A46C62">
      <w:pPr>
        <w:spacing w:line="360" w:lineRule="auto"/>
        <w:rPr>
          <w:rFonts w:cstheme="minorHAnsi"/>
          <w:color w:val="000000" w:themeColor="text1"/>
          <w:sz w:val="32"/>
          <w:szCs w:val="24"/>
          <w:u w:val="single"/>
        </w:rPr>
      </w:pPr>
      <w:r w:rsidRPr="00A46C62">
        <w:rPr>
          <w:rFonts w:cstheme="minorHAnsi"/>
          <w:noProof/>
          <w:color w:val="000000" w:themeColor="text1"/>
          <w:u w:val="single"/>
        </w:rPr>
        <w:drawing>
          <wp:anchor distT="0" distB="0" distL="114300" distR="114300" simplePos="0" relativeHeight="251658243" behindDoc="1" locked="0" layoutInCell="1" allowOverlap="1" wp14:anchorId="78CF6EE2" wp14:editId="6144DF1C">
            <wp:simplePos x="0" y="0"/>
            <wp:positionH relativeFrom="page">
              <wp:posOffset>4431665</wp:posOffset>
            </wp:positionH>
            <wp:positionV relativeFrom="paragraph">
              <wp:posOffset>10568</wp:posOffset>
            </wp:positionV>
            <wp:extent cx="3128963" cy="2085975"/>
            <wp:effectExtent l="0" t="0" r="0" b="0"/>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8963" cy="2085975"/>
                    </a:xfrm>
                    <a:prstGeom prst="rect">
                      <a:avLst/>
                    </a:prstGeom>
                  </pic:spPr>
                </pic:pic>
              </a:graphicData>
            </a:graphic>
            <wp14:sizeRelH relativeFrom="margin">
              <wp14:pctWidth>0</wp14:pctWidth>
            </wp14:sizeRelH>
            <wp14:sizeRelV relativeFrom="margin">
              <wp14:pctHeight>0</wp14:pctHeight>
            </wp14:sizeRelV>
          </wp:anchor>
        </w:drawing>
      </w:r>
      <w:r w:rsidR="00560EFC" w:rsidRPr="00A46C62">
        <w:rPr>
          <w:rFonts w:cstheme="minorHAnsi"/>
          <w:color w:val="000000" w:themeColor="text1"/>
          <w:sz w:val="32"/>
          <w:szCs w:val="24"/>
          <w:u w:val="single"/>
        </w:rPr>
        <w:t xml:space="preserve">Europäische Union (EU) </w:t>
      </w:r>
    </w:p>
    <w:p w14:paraId="00CA957B" w14:textId="76D5337F" w:rsidR="00967DEE" w:rsidRPr="00A46C62" w:rsidRDefault="00967DEE" w:rsidP="00A46C62">
      <w:pPr>
        <w:spacing w:line="360" w:lineRule="auto"/>
        <w:rPr>
          <w:rFonts w:cstheme="minorHAnsi"/>
          <w:color w:val="000000" w:themeColor="text1"/>
          <w:sz w:val="32"/>
          <w:szCs w:val="24"/>
          <w:u w:val="single"/>
        </w:rPr>
      </w:pPr>
    </w:p>
    <w:p w14:paraId="1B9B299D" w14:textId="5AB2143E" w:rsidR="00980881" w:rsidRPr="00A46C62" w:rsidRDefault="006A5EFB"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 xml:space="preserve">1. </w:t>
      </w:r>
      <w:r w:rsidR="00E64C46" w:rsidRPr="00A46C62">
        <w:rPr>
          <w:rFonts w:cstheme="minorHAnsi"/>
          <w:color w:val="000000" w:themeColor="text1"/>
          <w:sz w:val="24"/>
          <w:szCs w:val="24"/>
          <w:u w:val="single"/>
        </w:rPr>
        <w:t>Nenne möglichst viele Länder der Europäischen Union</w:t>
      </w:r>
      <w:r w:rsidR="0067559D" w:rsidRPr="00A46C62">
        <w:rPr>
          <w:rFonts w:cstheme="minorHAnsi"/>
          <w:color w:val="000000" w:themeColor="text1"/>
          <w:sz w:val="24"/>
          <w:szCs w:val="24"/>
          <w:u w:val="single"/>
        </w:rPr>
        <w:t xml:space="preserve"> (EU)</w:t>
      </w:r>
    </w:p>
    <w:p w14:paraId="7D1D35F6" w14:textId="7CBF8582" w:rsidR="00BF27DA" w:rsidRDefault="00BF27DA" w:rsidP="00A46C62">
      <w:pPr>
        <w:spacing w:line="360" w:lineRule="auto"/>
        <w:rPr>
          <w:rFonts w:cstheme="minorHAnsi"/>
          <w:color w:val="000000" w:themeColor="text1"/>
          <w:sz w:val="24"/>
          <w:szCs w:val="24"/>
        </w:rPr>
      </w:pPr>
      <w:r>
        <w:rPr>
          <w:rFonts w:cstheme="minorHAnsi"/>
          <w:color w:val="000000" w:themeColor="text1"/>
          <w:sz w:val="24"/>
          <w:szCs w:val="24"/>
        </w:rPr>
        <w:t>Zahlen Hinter den Ländern bedeuten ihr Beitrittsjahr.</w:t>
      </w:r>
    </w:p>
    <w:p w14:paraId="5A71B726" w14:textId="77777777" w:rsidR="00980881" w:rsidRDefault="00980881" w:rsidP="00A46C62">
      <w:pPr>
        <w:spacing w:line="360" w:lineRule="auto"/>
        <w:rPr>
          <w:rFonts w:cstheme="minorHAnsi"/>
          <w:color w:val="000000" w:themeColor="text1"/>
          <w:sz w:val="24"/>
          <w:szCs w:val="24"/>
        </w:rPr>
      </w:pPr>
    </w:p>
    <w:p w14:paraId="32CA941F" w14:textId="14EDAD47" w:rsidR="0067559D" w:rsidRPr="00A46C62" w:rsidRDefault="00DD6564" w:rsidP="00A46C62">
      <w:pPr>
        <w:spacing w:line="360" w:lineRule="auto"/>
        <w:rPr>
          <w:rFonts w:cstheme="minorHAnsi"/>
          <w:color w:val="000000" w:themeColor="text1"/>
          <w:sz w:val="24"/>
          <w:szCs w:val="24"/>
        </w:rPr>
      </w:pPr>
      <w:r w:rsidRPr="00A46C62">
        <w:rPr>
          <w:rFonts w:cstheme="minorHAnsi"/>
          <w:color w:val="000000" w:themeColor="text1"/>
          <w:sz w:val="24"/>
          <w:szCs w:val="24"/>
        </w:rPr>
        <w:lastRenderedPageBreak/>
        <w:t xml:space="preserve">1. </w:t>
      </w:r>
      <w:r w:rsidR="00BF3A61" w:rsidRPr="00A46C62">
        <w:rPr>
          <w:rFonts w:cstheme="minorHAnsi"/>
          <w:color w:val="000000" w:themeColor="text1"/>
          <w:sz w:val="24"/>
          <w:szCs w:val="24"/>
        </w:rPr>
        <w:t>Belgien</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1957</w:t>
      </w:r>
    </w:p>
    <w:p w14:paraId="2BDD71DB" w14:textId="678E8DA7" w:rsidR="0010482A" w:rsidRPr="00A46C62" w:rsidRDefault="0010482A"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2. </w:t>
      </w:r>
      <w:r w:rsidR="00BF3A61" w:rsidRPr="00A46C62">
        <w:rPr>
          <w:rFonts w:cstheme="minorHAnsi"/>
          <w:color w:val="000000" w:themeColor="text1"/>
          <w:sz w:val="24"/>
          <w:szCs w:val="24"/>
        </w:rPr>
        <w:t xml:space="preserve">Deutschland </w:t>
      </w:r>
      <w:r w:rsidR="00BF3A61" w:rsidRPr="00A46C62">
        <w:rPr>
          <w:rFonts w:cstheme="minorHAnsi"/>
          <w:color w:val="000000" w:themeColor="text1"/>
          <w:sz w:val="24"/>
          <w:szCs w:val="24"/>
        </w:rPr>
        <w:tab/>
        <w:t>1957</w:t>
      </w:r>
    </w:p>
    <w:p w14:paraId="6F53A421" w14:textId="3E51D1BC" w:rsidR="00E64BFF" w:rsidRPr="00A46C62" w:rsidRDefault="00E64BFF" w:rsidP="00A46C62">
      <w:pPr>
        <w:spacing w:line="360" w:lineRule="auto"/>
        <w:rPr>
          <w:rFonts w:cstheme="minorHAnsi"/>
          <w:color w:val="000000" w:themeColor="text1"/>
          <w:sz w:val="24"/>
          <w:szCs w:val="24"/>
        </w:rPr>
      </w:pPr>
      <w:r w:rsidRPr="00A46C62">
        <w:rPr>
          <w:rFonts w:cstheme="minorHAnsi"/>
          <w:color w:val="000000" w:themeColor="text1"/>
          <w:sz w:val="24"/>
          <w:szCs w:val="24"/>
        </w:rPr>
        <w:t>3.</w:t>
      </w:r>
      <w:r w:rsidR="00BF3A61" w:rsidRPr="00A46C62">
        <w:rPr>
          <w:rFonts w:cstheme="minorHAnsi"/>
          <w:color w:val="000000" w:themeColor="text1"/>
          <w:sz w:val="24"/>
          <w:szCs w:val="24"/>
        </w:rPr>
        <w:t xml:space="preserve"> Frankreich</w:t>
      </w:r>
      <w:r w:rsidRPr="00A46C62">
        <w:rPr>
          <w:rFonts w:cstheme="minorHAnsi"/>
          <w:color w:val="000000" w:themeColor="text1"/>
          <w:sz w:val="24"/>
          <w:szCs w:val="24"/>
        </w:rPr>
        <w:t xml:space="preserve"> </w:t>
      </w:r>
      <w:r w:rsidRPr="00A46C62">
        <w:rPr>
          <w:rFonts w:cstheme="minorHAnsi"/>
          <w:color w:val="000000" w:themeColor="text1"/>
          <w:sz w:val="24"/>
          <w:szCs w:val="24"/>
        </w:rPr>
        <w:tab/>
      </w:r>
      <w:r w:rsidRPr="00A46C62">
        <w:rPr>
          <w:rFonts w:cstheme="minorHAnsi"/>
          <w:color w:val="000000" w:themeColor="text1"/>
          <w:sz w:val="24"/>
          <w:szCs w:val="24"/>
        </w:rPr>
        <w:tab/>
        <w:t>1957</w:t>
      </w:r>
      <w:r w:rsidR="00FB657D" w:rsidRPr="00A46C62">
        <w:rPr>
          <w:rFonts w:cstheme="minorHAnsi"/>
          <w:color w:val="000000" w:themeColor="text1"/>
          <w:sz w:val="24"/>
          <w:szCs w:val="24"/>
        </w:rPr>
        <w:t xml:space="preserve"> </w:t>
      </w:r>
    </w:p>
    <w:p w14:paraId="44CD7AB4" w14:textId="49CBBD3A" w:rsidR="008123A2" w:rsidRPr="00A46C62" w:rsidRDefault="008123A2" w:rsidP="00A46C62">
      <w:pPr>
        <w:spacing w:line="360" w:lineRule="auto"/>
        <w:rPr>
          <w:rFonts w:cstheme="minorHAnsi"/>
          <w:color w:val="000000" w:themeColor="text1"/>
          <w:sz w:val="24"/>
          <w:szCs w:val="24"/>
        </w:rPr>
      </w:pPr>
      <w:r w:rsidRPr="00A46C62">
        <w:rPr>
          <w:rFonts w:cstheme="minorHAnsi"/>
          <w:color w:val="000000" w:themeColor="text1"/>
          <w:sz w:val="24"/>
          <w:szCs w:val="24"/>
        </w:rPr>
        <w:t>4.</w:t>
      </w:r>
      <w:r w:rsidR="00BF3A61" w:rsidRPr="00A46C62">
        <w:rPr>
          <w:rFonts w:cstheme="minorHAnsi"/>
          <w:color w:val="000000" w:themeColor="text1"/>
          <w:sz w:val="24"/>
          <w:szCs w:val="24"/>
        </w:rPr>
        <w:t xml:space="preserve"> Italien</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1957</w:t>
      </w:r>
    </w:p>
    <w:p w14:paraId="79296585" w14:textId="6E51B5DE" w:rsidR="008123A2" w:rsidRPr="00A46C62" w:rsidRDefault="008123A2" w:rsidP="00A46C62">
      <w:pPr>
        <w:spacing w:line="360" w:lineRule="auto"/>
        <w:rPr>
          <w:rFonts w:cstheme="minorHAnsi"/>
          <w:color w:val="000000" w:themeColor="text1"/>
          <w:sz w:val="24"/>
          <w:szCs w:val="24"/>
        </w:rPr>
      </w:pPr>
      <w:r w:rsidRPr="00A46C62">
        <w:rPr>
          <w:rFonts w:cstheme="minorHAnsi"/>
          <w:color w:val="000000" w:themeColor="text1"/>
          <w:sz w:val="24"/>
          <w:szCs w:val="24"/>
        </w:rPr>
        <w:t>5.</w:t>
      </w:r>
      <w:r w:rsidR="00BF3A61" w:rsidRPr="00A46C62">
        <w:rPr>
          <w:rFonts w:cstheme="minorHAnsi"/>
          <w:color w:val="000000" w:themeColor="text1"/>
          <w:sz w:val="24"/>
          <w:szCs w:val="24"/>
        </w:rPr>
        <w:t xml:space="preserve"> Luxemburg</w:t>
      </w:r>
      <w:r w:rsidRPr="00A46C62">
        <w:rPr>
          <w:rFonts w:cstheme="minorHAnsi"/>
          <w:color w:val="000000" w:themeColor="text1"/>
          <w:sz w:val="24"/>
          <w:szCs w:val="24"/>
        </w:rPr>
        <w:tab/>
      </w:r>
      <w:r w:rsidRPr="00A46C62">
        <w:rPr>
          <w:rFonts w:cstheme="minorHAnsi"/>
          <w:color w:val="000000" w:themeColor="text1"/>
          <w:sz w:val="24"/>
          <w:szCs w:val="24"/>
        </w:rPr>
        <w:tab/>
        <w:t>1957</w:t>
      </w:r>
    </w:p>
    <w:p w14:paraId="5932428E" w14:textId="50BE9EF2" w:rsidR="00F07D1E" w:rsidRPr="00A46C62" w:rsidRDefault="00F07D1E" w:rsidP="00A46C62">
      <w:pPr>
        <w:spacing w:line="360" w:lineRule="auto"/>
        <w:rPr>
          <w:rFonts w:cstheme="minorHAnsi"/>
          <w:color w:val="000000" w:themeColor="text1"/>
          <w:sz w:val="24"/>
          <w:szCs w:val="24"/>
        </w:rPr>
      </w:pPr>
      <w:r w:rsidRPr="00A46C62">
        <w:rPr>
          <w:rFonts w:cstheme="minorHAnsi"/>
          <w:color w:val="000000" w:themeColor="text1"/>
          <w:sz w:val="24"/>
          <w:szCs w:val="24"/>
        </w:rPr>
        <w:t>6.</w:t>
      </w:r>
      <w:r w:rsidR="00BF3A61" w:rsidRPr="00A46C62">
        <w:rPr>
          <w:rFonts w:cstheme="minorHAnsi"/>
          <w:color w:val="000000" w:themeColor="text1"/>
          <w:sz w:val="24"/>
          <w:szCs w:val="24"/>
        </w:rPr>
        <w:t xml:space="preserve"> Niederlande</w:t>
      </w:r>
      <w:r w:rsidR="00BF3A61" w:rsidRPr="00A46C62">
        <w:rPr>
          <w:rFonts w:cstheme="minorHAnsi"/>
          <w:color w:val="000000" w:themeColor="text1"/>
          <w:sz w:val="24"/>
          <w:szCs w:val="24"/>
        </w:rPr>
        <w:tab/>
        <w:t>1957</w:t>
      </w:r>
    </w:p>
    <w:p w14:paraId="1A1C8447" w14:textId="530B5622" w:rsidR="00BF3A61" w:rsidRPr="00A46C62" w:rsidRDefault="00F07D1E" w:rsidP="00A46C62">
      <w:pPr>
        <w:spacing w:line="360" w:lineRule="auto"/>
        <w:rPr>
          <w:rFonts w:cstheme="minorHAnsi"/>
          <w:color w:val="000000" w:themeColor="text1"/>
          <w:sz w:val="24"/>
          <w:szCs w:val="24"/>
        </w:rPr>
      </w:pPr>
      <w:r w:rsidRPr="00A46C62">
        <w:rPr>
          <w:rFonts w:cstheme="minorHAnsi"/>
          <w:color w:val="000000" w:themeColor="text1"/>
          <w:sz w:val="24"/>
          <w:szCs w:val="24"/>
        </w:rPr>
        <w:t>7.</w:t>
      </w:r>
      <w:r w:rsidR="00BF3A61" w:rsidRPr="00A46C62">
        <w:rPr>
          <w:rFonts w:cstheme="minorHAnsi"/>
          <w:color w:val="000000" w:themeColor="text1"/>
          <w:sz w:val="24"/>
          <w:szCs w:val="24"/>
        </w:rPr>
        <w:t xml:space="preserve"> Dänemark </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1973</w:t>
      </w:r>
    </w:p>
    <w:p w14:paraId="0A7CE3D1" w14:textId="77777777" w:rsidR="008D1758" w:rsidRPr="00A46C62" w:rsidRDefault="00BF3A61" w:rsidP="00A46C62">
      <w:pPr>
        <w:spacing w:line="360" w:lineRule="auto"/>
        <w:rPr>
          <w:rFonts w:cstheme="minorHAnsi"/>
          <w:color w:val="000000" w:themeColor="text1"/>
          <w:sz w:val="24"/>
          <w:szCs w:val="24"/>
        </w:rPr>
      </w:pPr>
      <w:r w:rsidRPr="00A46C62">
        <w:rPr>
          <w:rFonts w:cstheme="minorHAnsi"/>
          <w:color w:val="000000" w:themeColor="text1"/>
          <w:sz w:val="24"/>
          <w:szCs w:val="24"/>
        </w:rPr>
        <w:t>8. Großbritannien</w:t>
      </w:r>
      <w:r w:rsidRPr="00A46C62">
        <w:rPr>
          <w:rFonts w:cstheme="minorHAnsi"/>
          <w:color w:val="000000" w:themeColor="text1"/>
          <w:sz w:val="24"/>
          <w:szCs w:val="24"/>
        </w:rPr>
        <w:tab/>
        <w:t xml:space="preserve">1973 </w:t>
      </w:r>
    </w:p>
    <w:p w14:paraId="6874B832" w14:textId="377123F3" w:rsidR="00F07D1E" w:rsidRPr="00A46C62" w:rsidRDefault="00FB657D" w:rsidP="00A46C62">
      <w:pPr>
        <w:spacing w:line="360" w:lineRule="auto"/>
        <w:rPr>
          <w:rFonts w:cstheme="minorHAnsi"/>
          <w:color w:val="000000" w:themeColor="text1"/>
          <w:sz w:val="24"/>
          <w:szCs w:val="24"/>
        </w:rPr>
      </w:pPr>
      <w:r w:rsidRPr="00A46C62">
        <w:rPr>
          <w:rFonts w:cstheme="minorHAnsi"/>
          <w:color w:val="000000" w:themeColor="text1"/>
          <w:sz w:val="24"/>
          <w:szCs w:val="24"/>
        </w:rPr>
        <w:t>(Austritt bestimmt seit 2016</w:t>
      </w:r>
      <w:r w:rsidR="00EC386E" w:rsidRPr="00A46C62">
        <w:rPr>
          <w:rFonts w:cstheme="minorHAnsi"/>
          <w:color w:val="000000" w:themeColor="text1"/>
          <w:sz w:val="24"/>
          <w:szCs w:val="24"/>
        </w:rPr>
        <w:t xml:space="preserve">, Brexit </w:t>
      </w:r>
      <w:r w:rsidR="00300FBA" w:rsidRPr="00A46C62">
        <w:rPr>
          <w:rFonts w:cstheme="minorHAnsi"/>
          <w:color w:val="000000" w:themeColor="text1"/>
          <w:sz w:val="24"/>
          <w:szCs w:val="24"/>
        </w:rPr>
        <w:t>n</w:t>
      </w:r>
      <w:r w:rsidR="00D146AB" w:rsidRPr="00A46C62">
        <w:rPr>
          <w:rFonts w:cstheme="minorHAnsi"/>
          <w:color w:val="000000" w:themeColor="text1"/>
          <w:sz w:val="24"/>
          <w:szCs w:val="24"/>
        </w:rPr>
        <w:t>och im Gange</w:t>
      </w:r>
      <w:r w:rsidR="008D1758" w:rsidRPr="00A46C62">
        <w:rPr>
          <w:rFonts w:cstheme="minorHAnsi"/>
          <w:color w:val="000000" w:themeColor="text1"/>
          <w:sz w:val="24"/>
          <w:szCs w:val="24"/>
        </w:rPr>
        <w:t xml:space="preserve"> deswegen eigentlich nur noch 27 Länder</w:t>
      </w:r>
      <w:r w:rsidR="00D146AB" w:rsidRPr="00A46C62">
        <w:rPr>
          <w:rFonts w:cstheme="minorHAnsi"/>
          <w:color w:val="000000" w:themeColor="text1"/>
          <w:sz w:val="24"/>
          <w:szCs w:val="24"/>
        </w:rPr>
        <w:t>)</w:t>
      </w:r>
    </w:p>
    <w:p w14:paraId="3A76298D" w14:textId="5BFA6B7D" w:rsidR="00C30ED0" w:rsidRPr="00A46C62" w:rsidRDefault="00C30ED0" w:rsidP="00A46C62">
      <w:pPr>
        <w:spacing w:line="360" w:lineRule="auto"/>
        <w:rPr>
          <w:rFonts w:cstheme="minorHAnsi"/>
          <w:color w:val="000000" w:themeColor="text1"/>
          <w:sz w:val="24"/>
          <w:szCs w:val="24"/>
        </w:rPr>
      </w:pPr>
      <w:r w:rsidRPr="00A46C62">
        <w:rPr>
          <w:rFonts w:cstheme="minorHAnsi"/>
          <w:color w:val="000000" w:themeColor="text1"/>
          <w:sz w:val="24"/>
          <w:szCs w:val="24"/>
        </w:rPr>
        <w:t>9.</w:t>
      </w:r>
      <w:r w:rsidR="00BF3A61" w:rsidRPr="00A46C62">
        <w:rPr>
          <w:rFonts w:cstheme="minorHAnsi"/>
          <w:color w:val="000000" w:themeColor="text1"/>
          <w:sz w:val="24"/>
          <w:szCs w:val="24"/>
        </w:rPr>
        <w:t xml:space="preserve"> Irland</w:t>
      </w:r>
      <w:r w:rsidR="00AE7FB1" w:rsidRPr="00A46C62">
        <w:rPr>
          <w:rFonts w:cstheme="minorHAnsi"/>
          <w:color w:val="000000" w:themeColor="text1"/>
          <w:sz w:val="24"/>
          <w:szCs w:val="24"/>
        </w:rPr>
        <w:tab/>
      </w:r>
      <w:r w:rsidR="00AE7FB1" w:rsidRPr="00A46C62">
        <w:rPr>
          <w:rFonts w:cstheme="minorHAnsi"/>
          <w:color w:val="000000" w:themeColor="text1"/>
          <w:sz w:val="24"/>
          <w:szCs w:val="24"/>
        </w:rPr>
        <w:tab/>
        <w:t>1973</w:t>
      </w:r>
    </w:p>
    <w:p w14:paraId="7B0049F0" w14:textId="5BA2A8B7" w:rsidR="00C35B34" w:rsidRPr="00A46C62" w:rsidRDefault="001F1958" w:rsidP="00A46C62">
      <w:pPr>
        <w:spacing w:line="360" w:lineRule="auto"/>
        <w:rPr>
          <w:rFonts w:cstheme="minorHAnsi"/>
          <w:color w:val="000000" w:themeColor="text1"/>
          <w:sz w:val="24"/>
          <w:szCs w:val="24"/>
        </w:rPr>
      </w:pPr>
      <w:r w:rsidRPr="00A46C62">
        <w:rPr>
          <w:rFonts w:cstheme="minorHAnsi"/>
          <w:color w:val="000000" w:themeColor="text1"/>
          <w:sz w:val="24"/>
          <w:szCs w:val="24"/>
        </w:rPr>
        <w:t>10.</w:t>
      </w:r>
      <w:r w:rsidR="00BF3A61" w:rsidRPr="00A46C62">
        <w:rPr>
          <w:rFonts w:cstheme="minorHAnsi"/>
          <w:color w:val="000000" w:themeColor="text1"/>
          <w:sz w:val="24"/>
          <w:szCs w:val="24"/>
        </w:rPr>
        <w:t xml:space="preserve"> Griechenland</w:t>
      </w:r>
      <w:r w:rsidR="00BF3A61" w:rsidRPr="00A46C62">
        <w:rPr>
          <w:rFonts w:cstheme="minorHAnsi"/>
          <w:color w:val="000000" w:themeColor="text1"/>
          <w:sz w:val="24"/>
          <w:szCs w:val="24"/>
        </w:rPr>
        <w:tab/>
        <w:t>1981</w:t>
      </w:r>
    </w:p>
    <w:p w14:paraId="33ABDD57" w14:textId="3FB8D9DC" w:rsidR="006E5226" w:rsidRPr="00A46C62" w:rsidRDefault="006E5226" w:rsidP="00A46C62">
      <w:pPr>
        <w:spacing w:line="360" w:lineRule="auto"/>
        <w:rPr>
          <w:rFonts w:cstheme="minorHAnsi"/>
          <w:color w:val="000000" w:themeColor="text1"/>
          <w:sz w:val="24"/>
          <w:szCs w:val="24"/>
        </w:rPr>
      </w:pPr>
      <w:r w:rsidRPr="00A46C62">
        <w:rPr>
          <w:rFonts w:cstheme="minorHAnsi"/>
          <w:color w:val="000000" w:themeColor="text1"/>
          <w:sz w:val="24"/>
          <w:szCs w:val="24"/>
        </w:rPr>
        <w:t>11.</w:t>
      </w:r>
      <w:r w:rsidR="00BF3A61" w:rsidRPr="00A46C62">
        <w:rPr>
          <w:rFonts w:cstheme="minorHAnsi"/>
          <w:color w:val="000000" w:themeColor="text1"/>
          <w:sz w:val="24"/>
          <w:szCs w:val="24"/>
        </w:rPr>
        <w:t xml:space="preserve"> Portugal</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1986</w:t>
      </w:r>
    </w:p>
    <w:p w14:paraId="2E80EDCA" w14:textId="5D951EBE" w:rsidR="00640BF7" w:rsidRPr="00A46C62" w:rsidRDefault="00640BF7" w:rsidP="00A46C62">
      <w:pPr>
        <w:spacing w:line="360" w:lineRule="auto"/>
        <w:rPr>
          <w:rFonts w:cstheme="minorHAnsi"/>
          <w:color w:val="000000" w:themeColor="text1"/>
          <w:sz w:val="24"/>
          <w:szCs w:val="24"/>
        </w:rPr>
      </w:pPr>
      <w:r w:rsidRPr="00A46C62">
        <w:rPr>
          <w:rFonts w:cstheme="minorHAnsi"/>
          <w:color w:val="000000" w:themeColor="text1"/>
          <w:sz w:val="24"/>
          <w:szCs w:val="24"/>
        </w:rPr>
        <w:t>12.</w:t>
      </w:r>
      <w:r w:rsidR="00BF3A61" w:rsidRPr="00A46C62">
        <w:rPr>
          <w:rFonts w:cstheme="minorHAnsi"/>
          <w:color w:val="000000" w:themeColor="text1"/>
          <w:sz w:val="24"/>
          <w:szCs w:val="24"/>
        </w:rPr>
        <w:t xml:space="preserve"> Spanien</w:t>
      </w:r>
      <w:r w:rsidRPr="00A46C62">
        <w:rPr>
          <w:rFonts w:cstheme="minorHAnsi"/>
          <w:color w:val="000000" w:themeColor="text1"/>
          <w:sz w:val="24"/>
          <w:szCs w:val="24"/>
        </w:rPr>
        <w:tab/>
      </w:r>
      <w:r w:rsidRPr="00A46C62">
        <w:rPr>
          <w:rFonts w:cstheme="minorHAnsi"/>
          <w:color w:val="000000" w:themeColor="text1"/>
          <w:sz w:val="24"/>
          <w:szCs w:val="24"/>
        </w:rPr>
        <w:tab/>
        <w:t>1986</w:t>
      </w:r>
    </w:p>
    <w:p w14:paraId="7FBC64EF" w14:textId="2B0D59CB" w:rsidR="00C35B34" w:rsidRPr="00A46C62" w:rsidRDefault="009C218A" w:rsidP="00A46C62">
      <w:pPr>
        <w:spacing w:line="360" w:lineRule="auto"/>
        <w:rPr>
          <w:rFonts w:cstheme="minorHAnsi"/>
          <w:color w:val="000000" w:themeColor="text1"/>
          <w:sz w:val="24"/>
          <w:szCs w:val="24"/>
        </w:rPr>
      </w:pPr>
      <w:r w:rsidRPr="00A46C62">
        <w:rPr>
          <w:rFonts w:cstheme="minorHAnsi"/>
          <w:color w:val="000000" w:themeColor="text1"/>
          <w:sz w:val="24"/>
          <w:szCs w:val="24"/>
        </w:rPr>
        <w:t>13.</w:t>
      </w:r>
      <w:r w:rsidR="00BF3A61" w:rsidRPr="00A46C62">
        <w:rPr>
          <w:rFonts w:cstheme="minorHAnsi"/>
          <w:color w:val="000000" w:themeColor="text1"/>
          <w:sz w:val="24"/>
          <w:szCs w:val="24"/>
        </w:rPr>
        <w:t xml:space="preserve"> Finnland</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1995</w:t>
      </w:r>
    </w:p>
    <w:p w14:paraId="4E48ED0F" w14:textId="0E4DE3C4" w:rsidR="009C218A" w:rsidRPr="00A46C62" w:rsidRDefault="009C218A" w:rsidP="00A46C62">
      <w:pPr>
        <w:spacing w:line="360" w:lineRule="auto"/>
        <w:rPr>
          <w:rFonts w:cstheme="minorHAnsi"/>
          <w:color w:val="000000" w:themeColor="text1"/>
          <w:sz w:val="24"/>
          <w:szCs w:val="24"/>
        </w:rPr>
      </w:pPr>
      <w:r w:rsidRPr="00A46C62">
        <w:rPr>
          <w:rFonts w:cstheme="minorHAnsi"/>
          <w:color w:val="000000" w:themeColor="text1"/>
          <w:sz w:val="24"/>
          <w:szCs w:val="24"/>
        </w:rPr>
        <w:t>14.</w:t>
      </w:r>
      <w:r w:rsidR="00BF3A61" w:rsidRPr="00A46C62">
        <w:rPr>
          <w:rFonts w:cstheme="minorHAnsi"/>
          <w:color w:val="000000" w:themeColor="text1"/>
          <w:sz w:val="24"/>
          <w:szCs w:val="24"/>
        </w:rPr>
        <w:t xml:space="preserve"> Österreich</w:t>
      </w:r>
      <w:r w:rsidR="001C490C" w:rsidRPr="00A46C62">
        <w:rPr>
          <w:rFonts w:cstheme="minorHAnsi"/>
          <w:color w:val="000000" w:themeColor="text1"/>
          <w:sz w:val="24"/>
          <w:szCs w:val="24"/>
        </w:rPr>
        <w:tab/>
      </w:r>
      <w:r w:rsidR="001C490C" w:rsidRPr="00A46C62">
        <w:rPr>
          <w:rFonts w:cstheme="minorHAnsi"/>
          <w:color w:val="000000" w:themeColor="text1"/>
          <w:sz w:val="24"/>
          <w:szCs w:val="24"/>
        </w:rPr>
        <w:tab/>
        <w:t>1995</w:t>
      </w:r>
    </w:p>
    <w:p w14:paraId="490937FD" w14:textId="6B05E34C" w:rsidR="009C218A" w:rsidRPr="00A46C62" w:rsidRDefault="009C218A" w:rsidP="00A46C62">
      <w:pPr>
        <w:spacing w:line="360" w:lineRule="auto"/>
        <w:rPr>
          <w:rFonts w:cstheme="minorHAnsi"/>
          <w:color w:val="000000" w:themeColor="text1"/>
          <w:sz w:val="24"/>
          <w:szCs w:val="24"/>
        </w:rPr>
      </w:pPr>
      <w:r w:rsidRPr="00A46C62">
        <w:rPr>
          <w:rFonts w:cstheme="minorHAnsi"/>
          <w:color w:val="000000" w:themeColor="text1"/>
          <w:sz w:val="24"/>
          <w:szCs w:val="24"/>
        </w:rPr>
        <w:t>15.</w:t>
      </w:r>
      <w:r w:rsidR="00BF3A61" w:rsidRPr="00A46C62">
        <w:rPr>
          <w:rFonts w:cstheme="minorHAnsi"/>
          <w:color w:val="000000" w:themeColor="text1"/>
          <w:sz w:val="24"/>
          <w:szCs w:val="24"/>
        </w:rPr>
        <w:t xml:space="preserve"> Schweden</w:t>
      </w:r>
      <w:r w:rsidR="001C490C" w:rsidRPr="00A46C62">
        <w:rPr>
          <w:rFonts w:cstheme="minorHAnsi"/>
          <w:color w:val="000000" w:themeColor="text1"/>
          <w:sz w:val="24"/>
          <w:szCs w:val="24"/>
        </w:rPr>
        <w:tab/>
      </w:r>
      <w:r w:rsidR="001C490C" w:rsidRPr="00A46C62">
        <w:rPr>
          <w:rFonts w:cstheme="minorHAnsi"/>
          <w:color w:val="000000" w:themeColor="text1"/>
          <w:sz w:val="24"/>
          <w:szCs w:val="24"/>
        </w:rPr>
        <w:tab/>
        <w:t>1995</w:t>
      </w:r>
    </w:p>
    <w:p w14:paraId="56502476" w14:textId="3591844B" w:rsidR="00C35B34"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16.</w:t>
      </w:r>
      <w:r w:rsidR="00BF3A61" w:rsidRPr="00A46C62">
        <w:rPr>
          <w:rFonts w:cstheme="minorHAnsi"/>
          <w:color w:val="000000" w:themeColor="text1"/>
          <w:sz w:val="24"/>
          <w:szCs w:val="24"/>
        </w:rPr>
        <w:t xml:space="preserve"> Estland</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2004</w:t>
      </w:r>
    </w:p>
    <w:p w14:paraId="260EB070" w14:textId="72A9FDE7"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17.</w:t>
      </w:r>
      <w:r w:rsidR="00BF3A61" w:rsidRPr="00A46C62">
        <w:rPr>
          <w:rFonts w:cstheme="minorHAnsi"/>
          <w:color w:val="000000" w:themeColor="text1"/>
          <w:sz w:val="24"/>
          <w:szCs w:val="24"/>
        </w:rPr>
        <w:t xml:space="preserve"> Lettland</w:t>
      </w:r>
      <w:r w:rsidR="00637B57" w:rsidRPr="00A46C62">
        <w:rPr>
          <w:rFonts w:cstheme="minorHAnsi"/>
          <w:color w:val="000000" w:themeColor="text1"/>
          <w:sz w:val="24"/>
          <w:szCs w:val="24"/>
        </w:rPr>
        <w:tab/>
      </w:r>
      <w:r w:rsidR="00637B57" w:rsidRPr="00A46C62">
        <w:rPr>
          <w:rFonts w:cstheme="minorHAnsi"/>
          <w:color w:val="000000" w:themeColor="text1"/>
          <w:sz w:val="24"/>
          <w:szCs w:val="24"/>
        </w:rPr>
        <w:tab/>
        <w:t>2004</w:t>
      </w:r>
    </w:p>
    <w:p w14:paraId="40E545A1" w14:textId="3E632587"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18.</w:t>
      </w:r>
      <w:r w:rsidR="00BF3A61" w:rsidRPr="00A46C62">
        <w:rPr>
          <w:rFonts w:cstheme="minorHAnsi"/>
          <w:color w:val="000000" w:themeColor="text1"/>
          <w:sz w:val="24"/>
          <w:szCs w:val="24"/>
        </w:rPr>
        <w:t xml:space="preserve"> Litauen</w:t>
      </w:r>
      <w:r w:rsidR="00637B57" w:rsidRPr="00A46C62">
        <w:rPr>
          <w:rFonts w:cstheme="minorHAnsi"/>
          <w:color w:val="000000" w:themeColor="text1"/>
          <w:sz w:val="24"/>
          <w:szCs w:val="24"/>
        </w:rPr>
        <w:tab/>
      </w:r>
      <w:r w:rsidR="00637B57" w:rsidRPr="00A46C62">
        <w:rPr>
          <w:rFonts w:cstheme="minorHAnsi"/>
          <w:color w:val="000000" w:themeColor="text1"/>
          <w:sz w:val="24"/>
          <w:szCs w:val="24"/>
        </w:rPr>
        <w:tab/>
        <w:t>2004</w:t>
      </w:r>
    </w:p>
    <w:p w14:paraId="1BB88201" w14:textId="2E4E31F9"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19.</w:t>
      </w:r>
      <w:r w:rsidR="00BF3A61" w:rsidRPr="00A46C62">
        <w:rPr>
          <w:rFonts w:cstheme="minorHAnsi"/>
          <w:color w:val="000000" w:themeColor="text1"/>
          <w:sz w:val="24"/>
          <w:szCs w:val="24"/>
        </w:rPr>
        <w:t xml:space="preserve"> Malta</w:t>
      </w:r>
      <w:r w:rsidR="005154CB" w:rsidRPr="00A46C62">
        <w:rPr>
          <w:rFonts w:cstheme="minorHAnsi"/>
          <w:color w:val="000000" w:themeColor="text1"/>
          <w:sz w:val="24"/>
          <w:szCs w:val="24"/>
        </w:rPr>
        <w:tab/>
      </w:r>
      <w:r w:rsidR="005154CB" w:rsidRPr="00A46C62">
        <w:rPr>
          <w:rFonts w:cstheme="minorHAnsi"/>
          <w:color w:val="000000" w:themeColor="text1"/>
          <w:sz w:val="24"/>
          <w:szCs w:val="24"/>
        </w:rPr>
        <w:tab/>
        <w:t>2004</w:t>
      </w:r>
    </w:p>
    <w:p w14:paraId="255F0F03" w14:textId="411D7E99"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20.</w:t>
      </w:r>
      <w:r w:rsidR="00BF3A61" w:rsidRPr="00A46C62">
        <w:rPr>
          <w:rFonts w:cstheme="minorHAnsi"/>
          <w:color w:val="000000" w:themeColor="text1"/>
          <w:sz w:val="24"/>
          <w:szCs w:val="24"/>
        </w:rPr>
        <w:t xml:space="preserve"> Polen</w:t>
      </w:r>
      <w:r w:rsidR="005154CB" w:rsidRPr="00A46C62">
        <w:rPr>
          <w:rFonts w:cstheme="minorHAnsi"/>
          <w:color w:val="000000" w:themeColor="text1"/>
          <w:sz w:val="24"/>
          <w:szCs w:val="24"/>
        </w:rPr>
        <w:tab/>
      </w:r>
      <w:r w:rsidR="005154CB" w:rsidRPr="00A46C62">
        <w:rPr>
          <w:rFonts w:cstheme="minorHAnsi"/>
          <w:color w:val="000000" w:themeColor="text1"/>
          <w:sz w:val="24"/>
          <w:szCs w:val="24"/>
        </w:rPr>
        <w:tab/>
        <w:t>2004</w:t>
      </w:r>
    </w:p>
    <w:p w14:paraId="3C9C59D3" w14:textId="482C0EBE"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21.</w:t>
      </w:r>
      <w:r w:rsidR="00BF3A61" w:rsidRPr="00A46C62">
        <w:rPr>
          <w:rFonts w:cstheme="minorHAnsi"/>
          <w:color w:val="000000" w:themeColor="text1"/>
          <w:sz w:val="24"/>
          <w:szCs w:val="24"/>
        </w:rPr>
        <w:t xml:space="preserve"> Slowakei</w:t>
      </w:r>
      <w:r w:rsidR="00E6357E" w:rsidRPr="00A46C62">
        <w:rPr>
          <w:rFonts w:cstheme="minorHAnsi"/>
          <w:color w:val="000000" w:themeColor="text1"/>
          <w:sz w:val="24"/>
          <w:szCs w:val="24"/>
        </w:rPr>
        <w:tab/>
      </w:r>
      <w:r w:rsidR="00E6357E" w:rsidRPr="00A46C62">
        <w:rPr>
          <w:rFonts w:cstheme="minorHAnsi"/>
          <w:color w:val="000000" w:themeColor="text1"/>
          <w:sz w:val="24"/>
          <w:szCs w:val="24"/>
        </w:rPr>
        <w:tab/>
        <w:t>2004</w:t>
      </w:r>
    </w:p>
    <w:p w14:paraId="642C9BBD" w14:textId="1569A0E8"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22.</w:t>
      </w:r>
      <w:r w:rsidR="00BF3A61" w:rsidRPr="00A46C62">
        <w:rPr>
          <w:rFonts w:cstheme="minorHAnsi"/>
          <w:color w:val="000000" w:themeColor="text1"/>
          <w:sz w:val="24"/>
          <w:szCs w:val="24"/>
        </w:rPr>
        <w:t xml:space="preserve"> Slowenien</w:t>
      </w:r>
      <w:r w:rsidR="00E6357E" w:rsidRPr="00A46C62">
        <w:rPr>
          <w:rFonts w:cstheme="minorHAnsi"/>
          <w:color w:val="000000" w:themeColor="text1"/>
          <w:sz w:val="24"/>
          <w:szCs w:val="24"/>
        </w:rPr>
        <w:tab/>
      </w:r>
      <w:r w:rsidR="00E6357E" w:rsidRPr="00A46C62">
        <w:rPr>
          <w:rFonts w:cstheme="minorHAnsi"/>
          <w:color w:val="000000" w:themeColor="text1"/>
          <w:sz w:val="24"/>
          <w:szCs w:val="24"/>
        </w:rPr>
        <w:tab/>
        <w:t>2004</w:t>
      </w:r>
    </w:p>
    <w:p w14:paraId="7F793B1C" w14:textId="22A44B7D"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23.</w:t>
      </w:r>
      <w:r w:rsidR="00BF3A61" w:rsidRPr="00A46C62">
        <w:rPr>
          <w:rFonts w:cstheme="minorHAnsi"/>
          <w:color w:val="000000" w:themeColor="text1"/>
          <w:sz w:val="24"/>
          <w:szCs w:val="24"/>
        </w:rPr>
        <w:t xml:space="preserve"> Tschechien</w:t>
      </w:r>
      <w:r w:rsidR="00BF3A61" w:rsidRPr="00A46C62">
        <w:rPr>
          <w:rFonts w:cstheme="minorHAnsi"/>
          <w:color w:val="000000" w:themeColor="text1"/>
          <w:sz w:val="24"/>
          <w:szCs w:val="24"/>
        </w:rPr>
        <w:tab/>
        <w:t>2004</w:t>
      </w:r>
    </w:p>
    <w:p w14:paraId="0FAB6EEB" w14:textId="0F5ACECC"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lastRenderedPageBreak/>
        <w:t>24.</w:t>
      </w:r>
      <w:r w:rsidR="00BF3A61" w:rsidRPr="00A46C62">
        <w:rPr>
          <w:rFonts w:cstheme="minorHAnsi"/>
          <w:color w:val="000000" w:themeColor="text1"/>
          <w:sz w:val="24"/>
          <w:szCs w:val="24"/>
        </w:rPr>
        <w:t xml:space="preserve"> Ungarn</w:t>
      </w:r>
      <w:r w:rsidR="00853F33" w:rsidRPr="00A46C62">
        <w:rPr>
          <w:rFonts w:cstheme="minorHAnsi"/>
          <w:color w:val="000000" w:themeColor="text1"/>
          <w:sz w:val="24"/>
          <w:szCs w:val="24"/>
        </w:rPr>
        <w:tab/>
      </w:r>
      <w:r w:rsidR="00853F33" w:rsidRPr="00A46C62">
        <w:rPr>
          <w:rFonts w:cstheme="minorHAnsi"/>
          <w:color w:val="000000" w:themeColor="text1"/>
          <w:sz w:val="24"/>
          <w:szCs w:val="24"/>
        </w:rPr>
        <w:tab/>
        <w:t>2004</w:t>
      </w:r>
    </w:p>
    <w:p w14:paraId="6AE3A0C2" w14:textId="1FF66D4D" w:rsidR="00EB6017" w:rsidRPr="00A46C62" w:rsidRDefault="00EB6017" w:rsidP="00A46C62">
      <w:pPr>
        <w:spacing w:line="360" w:lineRule="auto"/>
        <w:rPr>
          <w:rFonts w:cstheme="minorHAnsi"/>
          <w:color w:val="000000" w:themeColor="text1"/>
          <w:sz w:val="24"/>
          <w:szCs w:val="24"/>
        </w:rPr>
      </w:pPr>
      <w:r w:rsidRPr="00A46C62">
        <w:rPr>
          <w:rFonts w:cstheme="minorHAnsi"/>
          <w:color w:val="000000" w:themeColor="text1"/>
          <w:sz w:val="24"/>
          <w:szCs w:val="24"/>
        </w:rPr>
        <w:t>25.</w:t>
      </w:r>
      <w:r w:rsidR="00BF3A61" w:rsidRPr="00A46C62">
        <w:rPr>
          <w:rFonts w:cstheme="minorHAnsi"/>
          <w:color w:val="000000" w:themeColor="text1"/>
          <w:sz w:val="24"/>
          <w:szCs w:val="24"/>
        </w:rPr>
        <w:t xml:space="preserve"> Zypern</w:t>
      </w:r>
      <w:r w:rsidR="00D07BB3" w:rsidRPr="00A46C62">
        <w:rPr>
          <w:rFonts w:cstheme="minorHAnsi"/>
          <w:color w:val="000000" w:themeColor="text1"/>
          <w:sz w:val="24"/>
          <w:szCs w:val="24"/>
        </w:rPr>
        <w:tab/>
      </w:r>
      <w:r w:rsidR="00D07BB3" w:rsidRPr="00A46C62">
        <w:rPr>
          <w:rFonts w:cstheme="minorHAnsi"/>
          <w:color w:val="000000" w:themeColor="text1"/>
          <w:sz w:val="24"/>
          <w:szCs w:val="24"/>
        </w:rPr>
        <w:tab/>
        <w:t>2004</w:t>
      </w:r>
    </w:p>
    <w:p w14:paraId="618FDE54" w14:textId="3B18A990" w:rsidR="00860D1F" w:rsidRPr="00A46C62" w:rsidRDefault="00A40D18" w:rsidP="00A46C62">
      <w:pPr>
        <w:spacing w:line="360" w:lineRule="auto"/>
        <w:rPr>
          <w:rFonts w:cstheme="minorHAnsi"/>
          <w:color w:val="000000" w:themeColor="text1"/>
          <w:sz w:val="24"/>
          <w:szCs w:val="24"/>
        </w:rPr>
      </w:pPr>
      <w:r w:rsidRPr="00A46C62">
        <w:rPr>
          <w:rFonts w:cstheme="minorHAnsi"/>
          <w:color w:val="000000" w:themeColor="text1"/>
          <w:sz w:val="24"/>
          <w:szCs w:val="24"/>
        </w:rPr>
        <w:t>26.</w:t>
      </w:r>
      <w:r w:rsidR="00BF3A61" w:rsidRPr="00A46C62">
        <w:rPr>
          <w:rFonts w:cstheme="minorHAnsi"/>
          <w:color w:val="000000" w:themeColor="text1"/>
          <w:sz w:val="24"/>
          <w:szCs w:val="24"/>
        </w:rPr>
        <w:t xml:space="preserve"> Rumänien</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2007</w:t>
      </w:r>
    </w:p>
    <w:p w14:paraId="359C7209" w14:textId="4E619B86" w:rsidR="00A40D18" w:rsidRPr="00A46C62" w:rsidRDefault="00A40D18" w:rsidP="00A46C62">
      <w:pPr>
        <w:spacing w:line="360" w:lineRule="auto"/>
        <w:rPr>
          <w:rFonts w:cstheme="minorHAnsi"/>
          <w:color w:val="000000" w:themeColor="text1"/>
          <w:sz w:val="24"/>
          <w:szCs w:val="24"/>
        </w:rPr>
      </w:pPr>
      <w:r w:rsidRPr="00A46C62">
        <w:rPr>
          <w:rFonts w:cstheme="minorHAnsi"/>
          <w:color w:val="000000" w:themeColor="text1"/>
          <w:sz w:val="24"/>
          <w:szCs w:val="24"/>
        </w:rPr>
        <w:t>27.</w:t>
      </w:r>
      <w:r w:rsidR="00BF3A61" w:rsidRPr="00A46C62">
        <w:rPr>
          <w:rFonts w:cstheme="minorHAnsi"/>
          <w:color w:val="000000" w:themeColor="text1"/>
          <w:sz w:val="24"/>
          <w:szCs w:val="24"/>
        </w:rPr>
        <w:t xml:space="preserve"> Bulgarien</w:t>
      </w:r>
      <w:r w:rsidR="00212B33" w:rsidRPr="00A46C62">
        <w:rPr>
          <w:rFonts w:cstheme="minorHAnsi"/>
          <w:color w:val="000000" w:themeColor="text1"/>
          <w:sz w:val="24"/>
          <w:szCs w:val="24"/>
        </w:rPr>
        <w:tab/>
      </w:r>
      <w:r w:rsidR="00212B33" w:rsidRPr="00A46C62">
        <w:rPr>
          <w:rFonts w:cstheme="minorHAnsi"/>
          <w:color w:val="000000" w:themeColor="text1"/>
          <w:sz w:val="24"/>
          <w:szCs w:val="24"/>
        </w:rPr>
        <w:tab/>
        <w:t>2007</w:t>
      </w:r>
    </w:p>
    <w:p w14:paraId="0A9C2BA2" w14:textId="2442907D" w:rsidR="00BF3A61" w:rsidRPr="00A46C62" w:rsidRDefault="00A40D18" w:rsidP="00A46C62">
      <w:pPr>
        <w:spacing w:line="360" w:lineRule="auto"/>
        <w:rPr>
          <w:rFonts w:cstheme="minorHAnsi"/>
          <w:color w:val="000000" w:themeColor="text1"/>
          <w:sz w:val="24"/>
          <w:szCs w:val="24"/>
        </w:rPr>
      </w:pPr>
      <w:r w:rsidRPr="00A46C62">
        <w:rPr>
          <w:rFonts w:cstheme="minorHAnsi"/>
          <w:color w:val="000000" w:themeColor="text1"/>
          <w:sz w:val="24"/>
          <w:szCs w:val="24"/>
        </w:rPr>
        <w:t>28.</w:t>
      </w:r>
      <w:r w:rsidR="00BF3A61" w:rsidRPr="00A46C62">
        <w:rPr>
          <w:rFonts w:cstheme="minorHAnsi"/>
          <w:color w:val="000000" w:themeColor="text1"/>
          <w:sz w:val="24"/>
          <w:szCs w:val="24"/>
        </w:rPr>
        <w:t xml:space="preserve"> Kroatien</w:t>
      </w:r>
      <w:r w:rsidR="00BF3A61" w:rsidRPr="00A46C62">
        <w:rPr>
          <w:rFonts w:cstheme="minorHAnsi"/>
          <w:color w:val="000000" w:themeColor="text1"/>
          <w:sz w:val="24"/>
          <w:szCs w:val="24"/>
        </w:rPr>
        <w:tab/>
      </w:r>
      <w:r w:rsidR="00BF3A61" w:rsidRPr="00A46C62">
        <w:rPr>
          <w:rFonts w:cstheme="minorHAnsi"/>
          <w:color w:val="000000" w:themeColor="text1"/>
          <w:sz w:val="24"/>
          <w:szCs w:val="24"/>
        </w:rPr>
        <w:tab/>
        <w:t>2013</w:t>
      </w:r>
    </w:p>
    <w:p w14:paraId="1B6D0296" w14:textId="0794556D" w:rsidR="00C35B34" w:rsidRPr="00A46C62" w:rsidRDefault="00C35B34" w:rsidP="00A46C62">
      <w:pPr>
        <w:spacing w:line="360" w:lineRule="auto"/>
        <w:rPr>
          <w:rFonts w:cstheme="minorHAnsi"/>
          <w:color w:val="000000" w:themeColor="text1"/>
          <w:sz w:val="24"/>
          <w:szCs w:val="24"/>
          <w:u w:val="single"/>
        </w:rPr>
      </w:pPr>
    </w:p>
    <w:p w14:paraId="13AAF002" w14:textId="0BAD8E21" w:rsidR="002C4ED1" w:rsidRPr="00A46C62" w:rsidRDefault="008865AA"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2.</w:t>
      </w:r>
      <w:r w:rsidR="00415185" w:rsidRPr="00A46C62">
        <w:rPr>
          <w:rFonts w:cstheme="minorHAnsi"/>
          <w:color w:val="000000" w:themeColor="text1"/>
          <w:sz w:val="24"/>
          <w:szCs w:val="24"/>
          <w:u w:val="single"/>
        </w:rPr>
        <w:t xml:space="preserve"> Wie sind diese politisch organisiert? (Darstellung)</w:t>
      </w:r>
    </w:p>
    <w:p w14:paraId="163DE8A9" w14:textId="63C4F9F0" w:rsidR="007A5323" w:rsidRPr="005B0D74" w:rsidRDefault="00A63ADC" w:rsidP="00A46C62">
      <w:pPr>
        <w:spacing w:line="360" w:lineRule="auto"/>
        <w:rPr>
          <w:rFonts w:cstheme="minorHAnsi"/>
          <w:color w:val="000000" w:themeColor="text1"/>
          <w:sz w:val="24"/>
          <w:szCs w:val="24"/>
          <w:u w:val="single"/>
        </w:rPr>
      </w:pPr>
      <w:r w:rsidRPr="005B0D74">
        <w:rPr>
          <w:rFonts w:cstheme="minorHAnsi"/>
          <w:color w:val="000000" w:themeColor="text1"/>
          <w:sz w:val="24"/>
          <w:szCs w:val="24"/>
          <w:u w:val="single"/>
        </w:rPr>
        <w:t>Wie ist die</w:t>
      </w:r>
      <w:r w:rsidR="004B18D2" w:rsidRPr="005B0D74">
        <w:rPr>
          <w:rFonts w:cstheme="minorHAnsi"/>
          <w:color w:val="000000" w:themeColor="text1"/>
          <w:sz w:val="24"/>
          <w:szCs w:val="24"/>
          <w:u w:val="single"/>
        </w:rPr>
        <w:t xml:space="preserve"> EU organisiert?</w:t>
      </w:r>
    </w:p>
    <w:p w14:paraId="76955415" w14:textId="18284EBE" w:rsidR="00972A8B" w:rsidRDefault="0019517C" w:rsidP="00A46C62">
      <w:pPr>
        <w:spacing w:line="360" w:lineRule="auto"/>
        <w:rPr>
          <w:rFonts w:cstheme="minorHAnsi"/>
          <w:color w:val="000000" w:themeColor="text1"/>
          <w:sz w:val="24"/>
          <w:szCs w:val="24"/>
        </w:rPr>
      </w:pPr>
      <w:r w:rsidRPr="00A46C62">
        <w:rPr>
          <w:rFonts w:cstheme="minorHAnsi"/>
          <w:color w:val="000000" w:themeColor="text1"/>
          <w:sz w:val="24"/>
          <w:szCs w:val="24"/>
        </w:rPr>
        <w:t>Das institutionelle System der EU bes</w:t>
      </w:r>
      <w:r w:rsidR="003F35CF" w:rsidRPr="00A46C62">
        <w:rPr>
          <w:rFonts w:cstheme="minorHAnsi"/>
          <w:color w:val="000000" w:themeColor="text1"/>
          <w:sz w:val="24"/>
          <w:szCs w:val="24"/>
        </w:rPr>
        <w:t xml:space="preserve">teht aus </w:t>
      </w:r>
      <w:r w:rsidR="00514FD6">
        <w:rPr>
          <w:rFonts w:cstheme="minorHAnsi"/>
          <w:color w:val="000000" w:themeColor="text1"/>
          <w:sz w:val="24"/>
          <w:szCs w:val="24"/>
        </w:rPr>
        <w:t>sieben</w:t>
      </w:r>
      <w:r w:rsidR="003F35CF" w:rsidRPr="00A46C62">
        <w:rPr>
          <w:rFonts w:cstheme="minorHAnsi"/>
          <w:color w:val="000000" w:themeColor="text1"/>
          <w:sz w:val="24"/>
          <w:szCs w:val="24"/>
        </w:rPr>
        <w:t xml:space="preserve"> Organen:</w:t>
      </w:r>
    </w:p>
    <w:p w14:paraId="067D9C79" w14:textId="60192218" w:rsidR="000B53B0" w:rsidRPr="001D31EA" w:rsidRDefault="009970CB" w:rsidP="00A46C62">
      <w:pPr>
        <w:spacing w:line="360" w:lineRule="auto"/>
        <w:rPr>
          <w:rFonts w:cstheme="minorHAnsi"/>
          <w:color w:val="000000" w:themeColor="text1"/>
          <w:sz w:val="24"/>
          <w:szCs w:val="24"/>
          <w:u w:val="single"/>
        </w:rPr>
      </w:pPr>
      <w:r w:rsidRPr="001D31EA">
        <w:rPr>
          <w:rFonts w:cstheme="minorHAnsi"/>
          <w:color w:val="000000" w:themeColor="text1"/>
          <w:sz w:val="24"/>
          <w:szCs w:val="24"/>
          <w:u w:val="single"/>
        </w:rPr>
        <w:t>2.1</w:t>
      </w:r>
      <w:r w:rsidR="001D31EA" w:rsidRPr="001D31EA">
        <w:rPr>
          <w:rFonts w:cstheme="minorHAnsi"/>
          <w:color w:val="000000" w:themeColor="text1"/>
          <w:sz w:val="24"/>
          <w:szCs w:val="24"/>
          <w:u w:val="single"/>
        </w:rPr>
        <w:t xml:space="preserve"> </w:t>
      </w:r>
      <w:r w:rsidR="000B53B0" w:rsidRPr="001D31EA">
        <w:rPr>
          <w:rFonts w:cstheme="minorHAnsi"/>
          <w:color w:val="000000" w:themeColor="text1"/>
          <w:sz w:val="24"/>
          <w:szCs w:val="24"/>
          <w:u w:val="single"/>
        </w:rPr>
        <w:t>Die Europäische Kommission</w:t>
      </w:r>
      <w:r w:rsidR="00DE57EF" w:rsidRPr="001D31EA">
        <w:rPr>
          <w:rFonts w:cstheme="minorHAnsi"/>
          <w:color w:val="000000" w:themeColor="text1"/>
          <w:sz w:val="24"/>
          <w:szCs w:val="24"/>
          <w:u w:val="single"/>
        </w:rPr>
        <w:t>:</w:t>
      </w:r>
    </w:p>
    <w:p w14:paraId="5E675FF7" w14:textId="786FF9B4" w:rsidR="007A5323" w:rsidRPr="00A46C62" w:rsidRDefault="007C271F" w:rsidP="001D31EA">
      <w:pPr>
        <w:spacing w:line="360" w:lineRule="auto"/>
        <w:rPr>
          <w:rFonts w:cstheme="minorHAnsi"/>
          <w:color w:val="000000" w:themeColor="text1"/>
          <w:sz w:val="24"/>
          <w:szCs w:val="24"/>
        </w:rPr>
      </w:pPr>
      <w:r w:rsidRPr="00A46C62">
        <w:rPr>
          <w:rFonts w:cstheme="minorHAnsi"/>
          <w:color w:val="000000" w:themeColor="text1"/>
          <w:sz w:val="24"/>
          <w:szCs w:val="24"/>
          <w:shd w:val="clear" w:color="auto" w:fill="FFFFFF"/>
        </w:rPr>
        <w:t>Die Europäische Kommission ist eines der bedeutendsten Organe der Europäischen Union. Sie vertritt und wahrt die Interessen der gesamten EU, sie erarbeitet Vorschläge für neue europäische Rechtsvorschriften und sie führt das Tagesgeschäft der EU, indem sie deren politische Maßnahmen umsetzt und Mittel verwaltet. Die 2</w:t>
      </w:r>
      <w:r w:rsidR="00516D10" w:rsidRPr="00A46C62">
        <w:rPr>
          <w:rFonts w:cstheme="minorHAnsi"/>
          <w:color w:val="000000" w:themeColor="text1"/>
          <w:sz w:val="24"/>
          <w:szCs w:val="24"/>
          <w:shd w:val="clear" w:color="auto" w:fill="FFFFFF"/>
        </w:rPr>
        <w:t>7</w:t>
      </w:r>
      <w:r w:rsidRPr="00A46C62">
        <w:rPr>
          <w:rFonts w:cstheme="minorHAnsi"/>
          <w:color w:val="000000" w:themeColor="text1"/>
          <w:sz w:val="24"/>
          <w:szCs w:val="24"/>
          <w:shd w:val="clear" w:color="auto" w:fill="FFFFFF"/>
        </w:rPr>
        <w:t xml:space="preserve"> Kommissare aus den einzelnen EU-Mitgliedstaaten übernehmen die politische Leitung der Kommission für einen Zeitraum von fünf Jahren. </w:t>
      </w:r>
      <w:r w:rsidR="002A3010" w:rsidRPr="00A46C62">
        <w:rPr>
          <w:rFonts w:cstheme="minorHAnsi"/>
          <w:color w:val="000000" w:themeColor="text1"/>
          <w:sz w:val="24"/>
          <w:szCs w:val="24"/>
          <w:shd w:val="clear" w:color="auto" w:fill="FFFFFF"/>
        </w:rPr>
        <w:t>Der Präsident</w:t>
      </w:r>
      <w:r w:rsidR="00A92F67" w:rsidRPr="00A46C62">
        <w:rPr>
          <w:rFonts w:cstheme="minorHAnsi"/>
          <w:color w:val="000000" w:themeColor="text1"/>
          <w:sz w:val="24"/>
          <w:szCs w:val="24"/>
          <w:shd w:val="clear" w:color="auto" w:fill="FFFFFF"/>
        </w:rPr>
        <w:t xml:space="preserve">/ </w:t>
      </w:r>
      <w:r w:rsidR="009D4FC2" w:rsidRPr="00A46C62">
        <w:rPr>
          <w:rFonts w:cstheme="minorHAnsi"/>
          <w:color w:val="000000" w:themeColor="text1"/>
          <w:sz w:val="24"/>
          <w:szCs w:val="24"/>
          <w:shd w:val="clear" w:color="auto" w:fill="FFFFFF"/>
        </w:rPr>
        <w:t>in</w:t>
      </w:r>
      <w:r w:rsidRPr="00A46C62">
        <w:rPr>
          <w:rFonts w:cstheme="minorHAnsi"/>
          <w:color w:val="000000" w:themeColor="text1"/>
          <w:sz w:val="24"/>
          <w:szCs w:val="24"/>
          <w:shd w:val="clear" w:color="auto" w:fill="FFFFFF"/>
        </w:rPr>
        <w:t xml:space="preserve"> der Kommission überträgt jedem Kommissar die Verantwortung für einen bestimmten Politikbereich. D</w:t>
      </w:r>
      <w:r w:rsidR="009D4FC2" w:rsidRPr="00A46C62">
        <w:rPr>
          <w:rFonts w:cstheme="minorHAnsi"/>
          <w:color w:val="000000" w:themeColor="text1"/>
          <w:sz w:val="24"/>
          <w:szCs w:val="24"/>
          <w:shd w:val="clear" w:color="auto" w:fill="FFFFFF"/>
        </w:rPr>
        <w:t>ie</w:t>
      </w:r>
      <w:r w:rsidRPr="00A46C62">
        <w:rPr>
          <w:rFonts w:cstheme="minorHAnsi"/>
          <w:color w:val="000000" w:themeColor="text1"/>
          <w:sz w:val="24"/>
          <w:szCs w:val="24"/>
          <w:shd w:val="clear" w:color="auto" w:fill="FFFFFF"/>
        </w:rPr>
        <w:t xml:space="preserve"> derzeitige Präsident</w:t>
      </w:r>
      <w:r w:rsidR="009D4FC2" w:rsidRPr="00A46C62">
        <w:rPr>
          <w:rFonts w:cstheme="minorHAnsi"/>
          <w:color w:val="000000" w:themeColor="text1"/>
          <w:sz w:val="24"/>
          <w:szCs w:val="24"/>
          <w:shd w:val="clear" w:color="auto" w:fill="FFFFFF"/>
        </w:rPr>
        <w:t>in</w:t>
      </w:r>
      <w:r w:rsidRPr="00A46C62">
        <w:rPr>
          <w:rFonts w:cstheme="minorHAnsi"/>
          <w:color w:val="000000" w:themeColor="text1"/>
          <w:sz w:val="24"/>
          <w:szCs w:val="24"/>
          <w:shd w:val="clear" w:color="auto" w:fill="FFFFFF"/>
        </w:rPr>
        <w:t xml:space="preserve"> der Europäischen Kommission ist </w:t>
      </w:r>
      <w:r w:rsidR="009D4FC2" w:rsidRPr="00A46C62">
        <w:rPr>
          <w:rFonts w:cstheme="minorHAnsi"/>
          <w:color w:val="000000" w:themeColor="text1"/>
          <w:sz w:val="24"/>
          <w:szCs w:val="24"/>
          <w:shd w:val="clear" w:color="auto" w:fill="FFFFFF"/>
        </w:rPr>
        <w:t>Ursula von der Leyen</w:t>
      </w:r>
      <w:r w:rsidR="00A92F67" w:rsidRPr="00A46C62">
        <w:rPr>
          <w:rFonts w:cstheme="minorHAnsi"/>
          <w:color w:val="000000" w:themeColor="text1"/>
          <w:sz w:val="24"/>
          <w:szCs w:val="24"/>
          <w:shd w:val="clear" w:color="auto" w:fill="FFFFFF"/>
        </w:rPr>
        <w:t>.</w:t>
      </w:r>
      <w:r w:rsidRPr="00A46C62">
        <w:rPr>
          <w:rFonts w:cstheme="minorHAnsi"/>
          <w:color w:val="000000" w:themeColor="text1"/>
          <w:sz w:val="24"/>
          <w:szCs w:val="24"/>
          <w:shd w:val="clear" w:color="auto" w:fill="FFFFFF"/>
        </w:rPr>
        <w:t xml:space="preserve"> Der Präsident</w:t>
      </w:r>
      <w:r w:rsidR="00A92F67" w:rsidRPr="00A46C62">
        <w:rPr>
          <w:rFonts w:cstheme="minorHAnsi"/>
          <w:color w:val="000000" w:themeColor="text1"/>
          <w:sz w:val="24"/>
          <w:szCs w:val="24"/>
          <w:shd w:val="clear" w:color="auto" w:fill="FFFFFF"/>
        </w:rPr>
        <w:t>/ in</w:t>
      </w:r>
      <w:r w:rsidRPr="00A46C62">
        <w:rPr>
          <w:rFonts w:cstheme="minorHAnsi"/>
          <w:color w:val="000000" w:themeColor="text1"/>
          <w:sz w:val="24"/>
          <w:szCs w:val="24"/>
          <w:shd w:val="clear" w:color="auto" w:fill="FFFFFF"/>
        </w:rPr>
        <w:t xml:space="preserve"> wird vom Europäischen Rat ernannt. In Abstimmung mit dem amtierenden Präsidenten ernennt der Rat auch die anderen Kommissare. Mit dem Begriff „Kommission“ können sowohl die 2</w:t>
      </w:r>
      <w:r w:rsidR="00432FB9" w:rsidRPr="00A46C62">
        <w:rPr>
          <w:rFonts w:cstheme="minorHAnsi"/>
          <w:color w:val="000000" w:themeColor="text1"/>
          <w:sz w:val="24"/>
          <w:szCs w:val="24"/>
          <w:shd w:val="clear" w:color="auto" w:fill="FFFFFF"/>
        </w:rPr>
        <w:t>7</w:t>
      </w:r>
      <w:r w:rsidRPr="00A46C62">
        <w:rPr>
          <w:rFonts w:cstheme="minorHAnsi"/>
          <w:color w:val="000000" w:themeColor="text1"/>
          <w:sz w:val="24"/>
          <w:szCs w:val="24"/>
          <w:shd w:val="clear" w:color="auto" w:fill="FFFFFF"/>
        </w:rPr>
        <w:t xml:space="preserve"> einzelnen Kommissare als auch die ständigen Bediensteten oder das Organ als Ganzes bezeichnet werden.</w:t>
      </w:r>
    </w:p>
    <w:p w14:paraId="41BAC15D" w14:textId="77777777" w:rsidR="007A5323" w:rsidRPr="00A46C62" w:rsidRDefault="007A5323" w:rsidP="00A46C62">
      <w:pPr>
        <w:spacing w:line="360" w:lineRule="auto"/>
        <w:rPr>
          <w:rFonts w:cstheme="minorHAnsi"/>
          <w:color w:val="000000" w:themeColor="text1"/>
          <w:sz w:val="24"/>
          <w:szCs w:val="24"/>
        </w:rPr>
      </w:pPr>
    </w:p>
    <w:p w14:paraId="1EE76AEA" w14:textId="1CDD998A" w:rsidR="000B53B0" w:rsidRPr="00715527" w:rsidRDefault="00715527"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2.2 </w:t>
      </w:r>
      <w:r w:rsidR="000B53B0" w:rsidRPr="00715527">
        <w:rPr>
          <w:rFonts w:cstheme="minorHAnsi"/>
          <w:color w:val="000000" w:themeColor="text1"/>
          <w:sz w:val="24"/>
          <w:szCs w:val="24"/>
          <w:u w:val="single"/>
        </w:rPr>
        <w:t>Das Europäische Parlament</w:t>
      </w:r>
      <w:r w:rsidR="00DE57EF" w:rsidRPr="00715527">
        <w:rPr>
          <w:rFonts w:cstheme="minorHAnsi"/>
          <w:color w:val="000000" w:themeColor="text1"/>
          <w:sz w:val="24"/>
          <w:szCs w:val="24"/>
          <w:u w:val="single"/>
        </w:rPr>
        <w:t>:</w:t>
      </w:r>
    </w:p>
    <w:p w14:paraId="69AAC632" w14:textId="17CD0692" w:rsidR="007A5323" w:rsidRPr="00A46C62" w:rsidRDefault="0063623D" w:rsidP="00A46C62">
      <w:pPr>
        <w:spacing w:line="360" w:lineRule="auto"/>
        <w:rPr>
          <w:rFonts w:cstheme="minorHAnsi"/>
          <w:color w:val="000000" w:themeColor="text1"/>
          <w:sz w:val="24"/>
          <w:szCs w:val="24"/>
          <w:shd w:val="clear" w:color="auto" w:fill="FFFFFF"/>
        </w:rPr>
      </w:pPr>
      <w:r w:rsidRPr="00A46C62">
        <w:rPr>
          <w:rFonts w:cstheme="minorHAnsi"/>
          <w:color w:val="000000" w:themeColor="text1"/>
          <w:sz w:val="24"/>
          <w:szCs w:val="24"/>
          <w:shd w:val="clear" w:color="auto" w:fill="FFFFFF"/>
        </w:rPr>
        <w:t xml:space="preserve">Die Mitglieder des Europäischen Parlaments sind die Vertreter der europäischen Bürgerinnen und Bürger. Sie werden in direkten Wahlen alle fünf Jahre neu gewählt. </w:t>
      </w:r>
      <w:r w:rsidR="009B6F21" w:rsidRPr="00A46C62">
        <w:rPr>
          <w:rFonts w:cstheme="minorHAnsi"/>
          <w:color w:val="000000" w:themeColor="text1"/>
          <w:sz w:val="24"/>
          <w:szCs w:val="24"/>
          <w:shd w:val="clear" w:color="auto" w:fill="FFFFFF"/>
        </w:rPr>
        <w:t xml:space="preserve">Das Parlament umfasst </w:t>
      </w:r>
      <w:r w:rsidR="00A82B20" w:rsidRPr="00A46C62">
        <w:rPr>
          <w:rFonts w:cstheme="minorHAnsi"/>
          <w:color w:val="000000" w:themeColor="text1"/>
          <w:sz w:val="24"/>
          <w:szCs w:val="24"/>
          <w:shd w:val="clear" w:color="auto" w:fill="FFFFFF"/>
        </w:rPr>
        <w:t xml:space="preserve">751 Mitglieder. </w:t>
      </w:r>
      <w:r w:rsidR="00EA536E" w:rsidRPr="00A46C62">
        <w:rPr>
          <w:rFonts w:cstheme="minorHAnsi"/>
          <w:color w:val="000000" w:themeColor="text1"/>
          <w:sz w:val="24"/>
          <w:szCs w:val="24"/>
          <w:shd w:val="clear" w:color="auto" w:fill="FFFFFF"/>
        </w:rPr>
        <w:t>Das Parlament</w:t>
      </w:r>
      <w:r w:rsidR="00E32EA5" w:rsidRPr="00A46C62">
        <w:rPr>
          <w:rFonts w:cstheme="minorHAnsi"/>
          <w:color w:val="000000" w:themeColor="text1"/>
          <w:sz w:val="24"/>
          <w:szCs w:val="24"/>
          <w:shd w:val="clear" w:color="auto" w:fill="FFFFFF"/>
        </w:rPr>
        <w:t xml:space="preserve"> </w:t>
      </w:r>
      <w:r w:rsidR="00105F06" w:rsidRPr="00A46C62">
        <w:rPr>
          <w:rFonts w:cstheme="minorHAnsi"/>
          <w:color w:val="000000" w:themeColor="text1"/>
          <w:sz w:val="24"/>
          <w:szCs w:val="24"/>
          <w:shd w:val="clear" w:color="auto" w:fill="FFFFFF"/>
        </w:rPr>
        <w:t xml:space="preserve">hat </w:t>
      </w:r>
      <w:r w:rsidR="0015161B" w:rsidRPr="00A46C62">
        <w:rPr>
          <w:rFonts w:cstheme="minorHAnsi"/>
          <w:color w:val="000000" w:themeColor="text1"/>
          <w:sz w:val="24"/>
          <w:szCs w:val="24"/>
          <w:shd w:val="clear" w:color="auto" w:fill="FFFFFF"/>
        </w:rPr>
        <w:t>Standorte</w:t>
      </w:r>
      <w:r w:rsidR="003D344C" w:rsidRPr="00A46C62">
        <w:rPr>
          <w:rFonts w:cstheme="minorHAnsi"/>
          <w:color w:val="000000" w:themeColor="text1"/>
          <w:sz w:val="24"/>
          <w:szCs w:val="24"/>
          <w:shd w:val="clear" w:color="auto" w:fill="FFFFFF"/>
        </w:rPr>
        <w:t xml:space="preserve"> in</w:t>
      </w:r>
      <w:r w:rsidR="0015161B" w:rsidRPr="00A46C62">
        <w:rPr>
          <w:rFonts w:cstheme="minorHAnsi"/>
          <w:color w:val="000000" w:themeColor="text1"/>
          <w:sz w:val="24"/>
          <w:szCs w:val="24"/>
          <w:shd w:val="clear" w:color="auto" w:fill="FFFFFF"/>
        </w:rPr>
        <w:t xml:space="preserve">: Straßburg (Frankreich), </w:t>
      </w:r>
      <w:r w:rsidR="0015161B" w:rsidRPr="00A46C62">
        <w:rPr>
          <w:rFonts w:cstheme="minorHAnsi"/>
          <w:color w:val="000000" w:themeColor="text1"/>
          <w:sz w:val="24"/>
          <w:szCs w:val="24"/>
          <w:shd w:val="clear" w:color="auto" w:fill="FFFFFF"/>
        </w:rPr>
        <w:lastRenderedPageBreak/>
        <w:t>Brüssel (Belgien) und Luxemburg.</w:t>
      </w:r>
      <w:r w:rsidR="003D344C" w:rsidRPr="00A46C62">
        <w:rPr>
          <w:rFonts w:cstheme="minorHAnsi"/>
          <w:color w:val="000000" w:themeColor="text1"/>
          <w:sz w:val="24"/>
          <w:szCs w:val="24"/>
          <w:shd w:val="clear" w:color="auto" w:fill="FFFFFF"/>
        </w:rPr>
        <w:t xml:space="preserve"> </w:t>
      </w:r>
      <w:r w:rsidR="006256C7" w:rsidRPr="00A46C62">
        <w:rPr>
          <w:rFonts w:cstheme="minorHAnsi"/>
          <w:color w:val="000000" w:themeColor="text1"/>
          <w:sz w:val="24"/>
          <w:szCs w:val="24"/>
        </w:rPr>
        <w:t xml:space="preserve">Die wesentlichen Aufgaben des Parlaments besteht darin mit dem Rat gemeinsam als Gesetzgeber tätig zu sein. Zu dem </w:t>
      </w:r>
      <w:r w:rsidR="005A5547">
        <w:rPr>
          <w:rFonts w:cstheme="minorHAnsi"/>
          <w:color w:val="000000" w:themeColor="text1"/>
          <w:sz w:val="24"/>
          <w:szCs w:val="24"/>
        </w:rPr>
        <w:t>b</w:t>
      </w:r>
      <w:r w:rsidR="006256C7" w:rsidRPr="00A46C62">
        <w:rPr>
          <w:rFonts w:cstheme="minorHAnsi"/>
          <w:color w:val="000000" w:themeColor="text1"/>
          <w:sz w:val="24"/>
          <w:szCs w:val="24"/>
        </w:rPr>
        <w:t>eschließt das Parlament mit dem Rat den EU-Haushalt</w:t>
      </w:r>
      <w:r w:rsidR="00B35F34">
        <w:rPr>
          <w:rFonts w:cstheme="minorHAnsi"/>
          <w:color w:val="000000" w:themeColor="text1"/>
          <w:sz w:val="24"/>
          <w:szCs w:val="24"/>
        </w:rPr>
        <w:t xml:space="preserve"> und</w:t>
      </w:r>
      <w:r w:rsidR="006256C7" w:rsidRPr="00A46C62">
        <w:rPr>
          <w:rFonts w:cstheme="minorHAnsi"/>
          <w:color w:val="000000" w:themeColor="text1"/>
          <w:sz w:val="24"/>
          <w:szCs w:val="24"/>
        </w:rPr>
        <w:t xml:space="preserve"> nimmt die politische Kontrolle wahr. Zusätzlich soll es beratend tätig werden und den Kommissionspräsidenten wählen.</w:t>
      </w:r>
    </w:p>
    <w:p w14:paraId="7174383B" w14:textId="77777777" w:rsidR="00C63243" w:rsidRPr="00A46C62" w:rsidRDefault="00C63243" w:rsidP="00A46C62">
      <w:pPr>
        <w:spacing w:line="360" w:lineRule="auto"/>
        <w:rPr>
          <w:rFonts w:cstheme="minorHAnsi"/>
          <w:color w:val="000000" w:themeColor="text1"/>
          <w:sz w:val="24"/>
          <w:szCs w:val="24"/>
        </w:rPr>
      </w:pPr>
    </w:p>
    <w:p w14:paraId="63C8CEB0" w14:textId="7677A87E" w:rsidR="000D2A1C" w:rsidRPr="007E3814" w:rsidRDefault="007E3814"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2.3 </w:t>
      </w:r>
      <w:r w:rsidR="000B53B0" w:rsidRPr="007E3814">
        <w:rPr>
          <w:rFonts w:cstheme="minorHAnsi"/>
          <w:color w:val="000000" w:themeColor="text1"/>
          <w:sz w:val="24"/>
          <w:szCs w:val="24"/>
          <w:u w:val="single"/>
        </w:rPr>
        <w:t>Der Eu</w:t>
      </w:r>
      <w:r w:rsidR="00466BF3" w:rsidRPr="007E3814">
        <w:rPr>
          <w:rFonts w:cstheme="minorHAnsi"/>
          <w:color w:val="000000" w:themeColor="text1"/>
          <w:sz w:val="24"/>
          <w:szCs w:val="24"/>
          <w:u w:val="single"/>
        </w:rPr>
        <w:t>ropäische Gerichtshof</w:t>
      </w:r>
      <w:r w:rsidR="00DE57EF" w:rsidRPr="007E3814">
        <w:rPr>
          <w:rFonts w:cstheme="minorHAnsi"/>
          <w:color w:val="000000" w:themeColor="text1"/>
          <w:sz w:val="24"/>
          <w:szCs w:val="24"/>
          <w:u w:val="single"/>
        </w:rPr>
        <w:t>:</w:t>
      </w:r>
    </w:p>
    <w:p w14:paraId="4831C298" w14:textId="16D01FE8" w:rsidR="007A5323" w:rsidRPr="00A46C62" w:rsidRDefault="003419F7" w:rsidP="00A46C62">
      <w:pPr>
        <w:spacing w:line="360" w:lineRule="auto"/>
        <w:rPr>
          <w:rFonts w:cstheme="minorHAnsi"/>
          <w:color w:val="000000" w:themeColor="text1"/>
          <w:sz w:val="24"/>
          <w:szCs w:val="24"/>
        </w:rPr>
      </w:pPr>
      <w:r w:rsidRPr="00A46C62">
        <w:rPr>
          <w:rFonts w:cstheme="minorHAnsi"/>
          <w:color w:val="000000" w:themeColor="text1"/>
          <w:sz w:val="24"/>
          <w:szCs w:val="24"/>
          <w:shd w:val="clear" w:color="auto" w:fill="FFFFFF"/>
        </w:rPr>
        <w:t>Der Gerichtshof der Europäischen Union ist für die Auslegung des EU-Rechts zuständig und gewährleistet damit, dass das EU-Recht in allen EU-Mitgliedstaaten auf die gleiche Weise angewendet wird. Außerdem kann der Gerichtshof in Rechtsstreitigkeiten zwischen den Regierungen der EU-Mitgliedstaaten und den EU-Organen entscheiden. Privatpersonen, Unternehmen oder Organisationen können sich ebenfalls mit einer Rechtssache an den Gerichtshof wenden, wenn sie der Auffassung sind, dass ein Organ der EU ihre Rechte verletzt hat.</w:t>
      </w:r>
    </w:p>
    <w:p w14:paraId="04382448" w14:textId="77777777" w:rsidR="007A5323" w:rsidRPr="00A46C62" w:rsidRDefault="007A5323" w:rsidP="00A46C62">
      <w:pPr>
        <w:spacing w:line="360" w:lineRule="auto"/>
        <w:rPr>
          <w:rFonts w:cstheme="minorHAnsi"/>
          <w:color w:val="000000" w:themeColor="text1"/>
          <w:sz w:val="24"/>
          <w:szCs w:val="24"/>
        </w:rPr>
      </w:pPr>
    </w:p>
    <w:p w14:paraId="5DC4202E" w14:textId="401A7FD8" w:rsidR="005F46EA" w:rsidRPr="001850E8" w:rsidRDefault="001850E8"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2.4 </w:t>
      </w:r>
      <w:r w:rsidR="005F46EA" w:rsidRPr="001850E8">
        <w:rPr>
          <w:rFonts w:cstheme="minorHAnsi"/>
          <w:color w:val="000000" w:themeColor="text1"/>
          <w:sz w:val="24"/>
          <w:szCs w:val="24"/>
          <w:u w:val="single"/>
        </w:rPr>
        <w:t>Der Europäische Rechnungshof:</w:t>
      </w:r>
    </w:p>
    <w:p w14:paraId="02E10D10" w14:textId="67D6780E" w:rsidR="007A5323" w:rsidRPr="00A46C62" w:rsidRDefault="008C4EAE" w:rsidP="00A46C62">
      <w:pPr>
        <w:spacing w:line="360" w:lineRule="auto"/>
        <w:rPr>
          <w:rFonts w:cstheme="minorHAnsi"/>
          <w:color w:val="000000" w:themeColor="text1"/>
          <w:sz w:val="24"/>
          <w:szCs w:val="24"/>
        </w:rPr>
      </w:pPr>
      <w:r w:rsidRPr="00A46C62">
        <w:rPr>
          <w:rFonts w:cstheme="minorHAnsi"/>
          <w:color w:val="000000" w:themeColor="text1"/>
          <w:sz w:val="24"/>
          <w:szCs w:val="24"/>
          <w:shd w:val="clear" w:color="auto" w:fill="FFFFFF"/>
        </w:rPr>
        <w:t>Der Europäische Rechnungshof überprüft die Finanzen der EU. Seine Aufgabe ist es, die Finanzverwaltung der EU zu verbessern und über den Einsatz öffentlicher Gelder Bericht zu erstatten. Der Europäische Rechnungshof wurde 1975 gegründet und hat seinen Sitz in Luxemburg.</w:t>
      </w:r>
    </w:p>
    <w:p w14:paraId="0C17DA38" w14:textId="77777777" w:rsidR="007A5323" w:rsidRPr="00A46C62" w:rsidRDefault="007A5323" w:rsidP="00A46C62">
      <w:pPr>
        <w:spacing w:line="360" w:lineRule="auto"/>
        <w:rPr>
          <w:rFonts w:cstheme="minorHAnsi"/>
          <w:color w:val="000000" w:themeColor="text1"/>
          <w:sz w:val="24"/>
          <w:szCs w:val="24"/>
        </w:rPr>
      </w:pPr>
    </w:p>
    <w:p w14:paraId="20441330" w14:textId="5333E621" w:rsidR="005F46EA" w:rsidRPr="00346345" w:rsidRDefault="00514FD6"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2.5 </w:t>
      </w:r>
      <w:r w:rsidR="005F46EA" w:rsidRPr="00346345">
        <w:rPr>
          <w:rFonts w:cstheme="minorHAnsi"/>
          <w:color w:val="000000" w:themeColor="text1"/>
          <w:sz w:val="24"/>
          <w:szCs w:val="24"/>
          <w:u w:val="single"/>
        </w:rPr>
        <w:t>Rat der Europäischen Union:</w:t>
      </w:r>
    </w:p>
    <w:p w14:paraId="52E80B88" w14:textId="39FF9EE8" w:rsidR="007A5323" w:rsidRPr="00A46C62" w:rsidRDefault="00D56D09" w:rsidP="00A46C62">
      <w:pPr>
        <w:spacing w:line="360" w:lineRule="auto"/>
        <w:rPr>
          <w:rFonts w:cstheme="minorHAnsi"/>
          <w:color w:val="000000" w:themeColor="text1"/>
          <w:sz w:val="24"/>
          <w:szCs w:val="24"/>
        </w:rPr>
      </w:pPr>
      <w:r w:rsidRPr="00A46C62">
        <w:rPr>
          <w:rFonts w:cstheme="minorHAnsi"/>
          <w:color w:val="000000" w:themeColor="text1"/>
          <w:sz w:val="24"/>
          <w:szCs w:val="24"/>
          <w:shd w:val="clear" w:color="auto" w:fill="FFFFFF"/>
        </w:rPr>
        <w:t>Im Rat der Europäischen Union, kurz Rat, treten die nationalen Minister</w:t>
      </w:r>
      <w:r w:rsidR="004B4C3D">
        <w:rPr>
          <w:rFonts w:cstheme="minorHAnsi"/>
          <w:color w:val="000000" w:themeColor="text1"/>
          <w:sz w:val="24"/>
          <w:szCs w:val="24"/>
          <w:shd w:val="clear" w:color="auto" w:fill="FFFFFF"/>
        </w:rPr>
        <w:t>/ innen</w:t>
      </w:r>
      <w:r w:rsidRPr="00A46C62">
        <w:rPr>
          <w:rFonts w:cstheme="minorHAnsi"/>
          <w:color w:val="000000" w:themeColor="text1"/>
          <w:sz w:val="24"/>
          <w:szCs w:val="24"/>
          <w:shd w:val="clear" w:color="auto" w:fill="FFFFFF"/>
        </w:rPr>
        <w:t xml:space="preserve"> aller EU-Mitgliedstaaten zusammen, um Rechtsvorschriften zu verabschieden und politische Strategien zu koordinieren.</w:t>
      </w:r>
      <w:r w:rsidR="002B620E" w:rsidRPr="00A46C62">
        <w:rPr>
          <w:rFonts w:cstheme="minorHAnsi"/>
          <w:color w:val="000000" w:themeColor="text1"/>
          <w:sz w:val="24"/>
          <w:szCs w:val="24"/>
          <w:shd w:val="clear" w:color="auto" w:fill="FFFFFF"/>
        </w:rPr>
        <w:t xml:space="preserve"> </w:t>
      </w:r>
      <w:r w:rsidR="00065712" w:rsidRPr="00A46C62">
        <w:rPr>
          <w:rFonts w:cstheme="minorHAnsi"/>
          <w:color w:val="000000" w:themeColor="text1"/>
          <w:sz w:val="24"/>
          <w:szCs w:val="24"/>
          <w:shd w:val="clear" w:color="auto" w:fill="FFFFFF"/>
        </w:rPr>
        <w:t xml:space="preserve">Den Ratsvorsitz übernimmt Jedes EU-Land wechselweise </w:t>
      </w:r>
      <w:r w:rsidR="007C2A3C" w:rsidRPr="00A46C62">
        <w:rPr>
          <w:rFonts w:cstheme="minorHAnsi"/>
          <w:color w:val="000000" w:themeColor="text1"/>
          <w:sz w:val="24"/>
          <w:szCs w:val="24"/>
          <w:shd w:val="clear" w:color="auto" w:fill="FFFFFF"/>
        </w:rPr>
        <w:t>für sechs Monate. Der Rat wurde 19</w:t>
      </w:r>
      <w:r w:rsidR="00E718F7" w:rsidRPr="00A46C62">
        <w:rPr>
          <w:rFonts w:cstheme="minorHAnsi"/>
          <w:color w:val="000000" w:themeColor="text1"/>
          <w:sz w:val="24"/>
          <w:szCs w:val="24"/>
          <w:shd w:val="clear" w:color="auto" w:fill="FFFFFF"/>
        </w:rPr>
        <w:t>58 gegründet und hat seinen Sitz in Brüssel (Belgien).</w:t>
      </w:r>
    </w:p>
    <w:p w14:paraId="46518FD0" w14:textId="77777777" w:rsidR="00BD39E4" w:rsidRPr="00A46C62" w:rsidRDefault="00BD39E4" w:rsidP="00A46C62">
      <w:pPr>
        <w:spacing w:line="360" w:lineRule="auto"/>
        <w:rPr>
          <w:rFonts w:cstheme="minorHAnsi"/>
          <w:color w:val="000000" w:themeColor="text1"/>
          <w:sz w:val="24"/>
          <w:szCs w:val="24"/>
        </w:rPr>
      </w:pPr>
    </w:p>
    <w:p w14:paraId="56E95FC5" w14:textId="691BB773" w:rsidR="00DE57EF" w:rsidRPr="00514FD6" w:rsidRDefault="00514FD6"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2.6 </w:t>
      </w:r>
      <w:r w:rsidR="005F46EA" w:rsidRPr="00514FD6">
        <w:rPr>
          <w:rFonts w:cstheme="minorHAnsi"/>
          <w:color w:val="000000" w:themeColor="text1"/>
          <w:sz w:val="24"/>
          <w:szCs w:val="24"/>
          <w:u w:val="single"/>
        </w:rPr>
        <w:t>Europäischer Rat:</w:t>
      </w:r>
    </w:p>
    <w:p w14:paraId="1E972E8F" w14:textId="6320412F" w:rsidR="00BD39E4" w:rsidRPr="00A46C62" w:rsidRDefault="00854270" w:rsidP="00A46C62">
      <w:pPr>
        <w:spacing w:line="360" w:lineRule="auto"/>
        <w:rPr>
          <w:rFonts w:cstheme="minorHAnsi"/>
          <w:color w:val="000000" w:themeColor="text1"/>
          <w:sz w:val="24"/>
          <w:szCs w:val="24"/>
          <w:shd w:val="clear" w:color="auto" w:fill="FFFFFF"/>
        </w:rPr>
      </w:pPr>
      <w:r w:rsidRPr="00A46C62">
        <w:rPr>
          <w:rFonts w:cstheme="minorHAnsi"/>
          <w:color w:val="000000" w:themeColor="text1"/>
          <w:sz w:val="24"/>
          <w:szCs w:val="24"/>
          <w:shd w:val="clear" w:color="auto" w:fill="FFFFFF"/>
        </w:rPr>
        <w:lastRenderedPageBreak/>
        <w:t>Die Tagungen des Europäischen Rates sind im Grunde Gipfeltreffen der Staats- und Regierungschefs der EU-Mitgliedstaaten, bei denen über allgemeine politische Zielvorstellungen und wichtige Initiativen entschieden wird. In der Regel finden jedes Jahr etwa vier Gipfeltreffen statt, die von einem ständigen Präsidenten geleitet werden.</w:t>
      </w:r>
      <w:r w:rsidR="009015B4" w:rsidRPr="00A46C62">
        <w:rPr>
          <w:rFonts w:cstheme="minorHAnsi"/>
          <w:color w:val="000000" w:themeColor="text1"/>
          <w:sz w:val="24"/>
          <w:szCs w:val="24"/>
          <w:shd w:val="clear" w:color="auto" w:fill="FFFFFF"/>
        </w:rPr>
        <w:t xml:space="preserve"> Der Europ</w:t>
      </w:r>
      <w:r w:rsidR="008721FF" w:rsidRPr="00A46C62">
        <w:rPr>
          <w:rFonts w:cstheme="minorHAnsi"/>
          <w:color w:val="000000" w:themeColor="text1"/>
          <w:sz w:val="24"/>
          <w:szCs w:val="24"/>
          <w:shd w:val="clear" w:color="auto" w:fill="FFFFFF"/>
        </w:rPr>
        <w:t xml:space="preserve">äische Rat ist die höchste Ebene der politischen Zusammenarbeit zwischen den EU-Ländern. </w:t>
      </w:r>
    </w:p>
    <w:p w14:paraId="493275CA" w14:textId="67599B1B" w:rsidR="00854270" w:rsidRDefault="00854270" w:rsidP="00A46C62">
      <w:pPr>
        <w:spacing w:line="360" w:lineRule="auto"/>
        <w:rPr>
          <w:rFonts w:cstheme="minorHAnsi"/>
          <w:color w:val="000000" w:themeColor="text1"/>
          <w:sz w:val="24"/>
          <w:szCs w:val="24"/>
          <w:u w:val="single"/>
        </w:rPr>
      </w:pPr>
    </w:p>
    <w:p w14:paraId="18DF388E" w14:textId="388E036C" w:rsidR="00514FD6" w:rsidRDefault="00514FD6" w:rsidP="00A46C62">
      <w:pPr>
        <w:spacing w:line="360" w:lineRule="auto"/>
        <w:rPr>
          <w:rFonts w:cstheme="minorHAnsi"/>
          <w:color w:val="000000" w:themeColor="text1"/>
          <w:sz w:val="24"/>
          <w:szCs w:val="24"/>
          <w:u w:val="single"/>
        </w:rPr>
      </w:pPr>
      <w:r>
        <w:rPr>
          <w:rFonts w:cstheme="minorHAnsi"/>
          <w:color w:val="000000" w:themeColor="text1"/>
          <w:sz w:val="24"/>
          <w:szCs w:val="24"/>
          <w:u w:val="single"/>
        </w:rPr>
        <w:t xml:space="preserve">2.7 Europäische Zentralbank </w:t>
      </w:r>
    </w:p>
    <w:p w14:paraId="1CD163A9" w14:textId="01C2AD18" w:rsidR="00514FD6" w:rsidRDefault="00514FD6" w:rsidP="00A46C62">
      <w:pPr>
        <w:spacing w:line="360" w:lineRule="auto"/>
        <w:rPr>
          <w:rFonts w:cstheme="minorHAnsi"/>
          <w:color w:val="000000" w:themeColor="text1"/>
          <w:sz w:val="24"/>
          <w:szCs w:val="24"/>
        </w:rPr>
      </w:pPr>
      <w:r>
        <w:rPr>
          <w:rFonts w:cstheme="minorHAnsi"/>
          <w:color w:val="000000" w:themeColor="text1"/>
          <w:sz w:val="24"/>
          <w:szCs w:val="24"/>
        </w:rPr>
        <w:t xml:space="preserve">Die Europäische Zentralbank ist verantwortlich für die europäische Währungspolitik und wurde </w:t>
      </w:r>
      <w:r w:rsidR="00E067D6">
        <w:rPr>
          <w:rFonts w:cstheme="minorHAnsi"/>
          <w:color w:val="000000" w:themeColor="text1"/>
          <w:sz w:val="24"/>
          <w:szCs w:val="24"/>
        </w:rPr>
        <w:t xml:space="preserve">1998 gegründet. </w:t>
      </w:r>
    </w:p>
    <w:p w14:paraId="4603792C" w14:textId="3FBEB752" w:rsidR="00E52354" w:rsidRPr="00A46C62" w:rsidRDefault="005A5174" w:rsidP="00A46C62">
      <w:pPr>
        <w:spacing w:line="360" w:lineRule="auto"/>
        <w:rPr>
          <w:rFonts w:cstheme="minorHAnsi"/>
          <w:color w:val="000000" w:themeColor="text1"/>
          <w:sz w:val="24"/>
          <w:szCs w:val="24"/>
        </w:rPr>
      </w:pPr>
      <w:r w:rsidRPr="00A46C62">
        <w:rPr>
          <w:rFonts w:cstheme="minorHAnsi"/>
          <w:color w:val="000000" w:themeColor="text1"/>
          <w:sz w:val="24"/>
          <w:szCs w:val="24"/>
        </w:rPr>
        <w:t>Gesetz</w:t>
      </w:r>
      <w:r w:rsidR="00E511AF">
        <w:rPr>
          <w:rFonts w:cstheme="minorHAnsi"/>
          <w:color w:val="000000" w:themeColor="text1"/>
          <w:sz w:val="24"/>
          <w:szCs w:val="24"/>
        </w:rPr>
        <w:t>e</w:t>
      </w:r>
      <w:r w:rsidR="00E511AF" w:rsidRPr="00A46C62">
        <w:rPr>
          <w:rFonts w:cstheme="minorHAnsi"/>
          <w:color w:val="000000" w:themeColor="text1"/>
          <w:sz w:val="24"/>
          <w:szCs w:val="24"/>
        </w:rPr>
        <w:t>ntwurf</w:t>
      </w:r>
      <w:r w:rsidR="00E511AF">
        <w:rPr>
          <w:rFonts w:cstheme="minorHAnsi"/>
          <w:color w:val="000000" w:themeColor="text1"/>
          <w:sz w:val="24"/>
          <w:szCs w:val="24"/>
        </w:rPr>
        <w:t>s</w:t>
      </w:r>
      <w:r w:rsidR="00C579E2">
        <w:rPr>
          <w:rFonts w:cstheme="minorHAnsi"/>
          <w:color w:val="000000" w:themeColor="text1"/>
          <w:sz w:val="24"/>
          <w:szCs w:val="24"/>
        </w:rPr>
        <w:t>p</w:t>
      </w:r>
      <w:r w:rsidR="00E511AF" w:rsidRPr="00A46C62">
        <w:rPr>
          <w:rFonts w:cstheme="minorHAnsi"/>
          <w:color w:val="000000" w:themeColor="text1"/>
          <w:sz w:val="24"/>
          <w:szCs w:val="24"/>
        </w:rPr>
        <w:t>rozess</w:t>
      </w:r>
      <w:r w:rsidRPr="00A46C62">
        <w:rPr>
          <w:rFonts w:cstheme="minorHAnsi"/>
          <w:color w:val="000000" w:themeColor="text1"/>
          <w:sz w:val="24"/>
          <w:szCs w:val="24"/>
        </w:rPr>
        <w:t xml:space="preserve">: </w:t>
      </w:r>
    </w:p>
    <w:p w14:paraId="285F0488" w14:textId="783DD2AA" w:rsidR="00715A0B" w:rsidRDefault="001D3D1F" w:rsidP="00A46C62">
      <w:pPr>
        <w:spacing w:line="360" w:lineRule="auto"/>
        <w:rPr>
          <w:rFonts w:cstheme="minorHAnsi"/>
          <w:color w:val="000000" w:themeColor="text1"/>
          <w:sz w:val="24"/>
          <w:szCs w:val="24"/>
        </w:rPr>
      </w:pPr>
      <w:r>
        <w:rPr>
          <w:rFonts w:cstheme="minorHAnsi"/>
          <w:color w:val="000000" w:themeColor="text1"/>
          <w:sz w:val="24"/>
          <w:szCs w:val="24"/>
        </w:rPr>
        <w:t>Die EU Organe können</w:t>
      </w:r>
      <w:r w:rsidR="00715A0B">
        <w:rPr>
          <w:rFonts w:cstheme="minorHAnsi"/>
          <w:color w:val="000000" w:themeColor="text1"/>
          <w:sz w:val="24"/>
          <w:szCs w:val="24"/>
        </w:rPr>
        <w:t xml:space="preserve"> keine Gesetze beschließen, sondern nur </w:t>
      </w:r>
      <w:r w:rsidR="00394689">
        <w:rPr>
          <w:rFonts w:cstheme="minorHAnsi"/>
          <w:color w:val="000000" w:themeColor="text1"/>
          <w:sz w:val="24"/>
          <w:szCs w:val="24"/>
        </w:rPr>
        <w:t>Verordnungen oder Richtlinien.</w:t>
      </w:r>
    </w:p>
    <w:p w14:paraId="7944D8C0" w14:textId="613C4572" w:rsidR="006B5FD8" w:rsidRPr="00A46C62" w:rsidRDefault="006B5FD8" w:rsidP="00A46C62">
      <w:pPr>
        <w:spacing w:line="360" w:lineRule="auto"/>
        <w:rPr>
          <w:rFonts w:cstheme="minorHAnsi"/>
          <w:color w:val="000000" w:themeColor="text1"/>
          <w:sz w:val="24"/>
          <w:szCs w:val="24"/>
        </w:rPr>
      </w:pPr>
    </w:p>
    <w:p w14:paraId="27AE7C7F" w14:textId="3D6BB68F" w:rsidR="000F7E0A" w:rsidRPr="00A46C62" w:rsidRDefault="000F7E0A" w:rsidP="00A46C62">
      <w:pPr>
        <w:spacing w:line="360" w:lineRule="auto"/>
        <w:rPr>
          <w:rFonts w:cstheme="minorHAnsi"/>
          <w:color w:val="000000" w:themeColor="text1"/>
          <w:sz w:val="24"/>
          <w:szCs w:val="24"/>
        </w:rPr>
      </w:pPr>
      <w:r w:rsidRPr="00A46C62">
        <w:rPr>
          <w:rFonts w:cstheme="minorHAnsi"/>
          <w:color w:val="000000" w:themeColor="text1"/>
          <w:sz w:val="24"/>
          <w:szCs w:val="24"/>
        </w:rPr>
        <w:t>Verordnung:</w:t>
      </w:r>
    </w:p>
    <w:p w14:paraId="2A4054F7" w14:textId="270FBB8C" w:rsidR="000F7E0A" w:rsidRPr="00A46C62" w:rsidRDefault="000F7E0A"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Die Verordnung ist der </w:t>
      </w:r>
      <w:r w:rsidR="001D3D1F">
        <w:rPr>
          <w:rFonts w:cstheme="minorHAnsi"/>
          <w:color w:val="000000" w:themeColor="text1"/>
          <w:sz w:val="24"/>
          <w:szCs w:val="24"/>
        </w:rPr>
        <w:t>s</w:t>
      </w:r>
      <w:r w:rsidRPr="00A46C62">
        <w:rPr>
          <w:rFonts w:cstheme="minorHAnsi"/>
          <w:color w:val="000000" w:themeColor="text1"/>
          <w:sz w:val="24"/>
          <w:szCs w:val="24"/>
        </w:rPr>
        <w:t>trengere Beschluss von beiden, was bedeutet</w:t>
      </w:r>
      <w:r w:rsidR="00B612F0">
        <w:rPr>
          <w:rFonts w:cstheme="minorHAnsi"/>
          <w:color w:val="000000" w:themeColor="text1"/>
          <w:sz w:val="24"/>
          <w:szCs w:val="24"/>
        </w:rPr>
        <w:t>,</w:t>
      </w:r>
      <w:r w:rsidRPr="00A46C62">
        <w:rPr>
          <w:rFonts w:cstheme="minorHAnsi"/>
          <w:color w:val="000000" w:themeColor="text1"/>
          <w:sz w:val="24"/>
          <w:szCs w:val="24"/>
        </w:rPr>
        <w:t xml:space="preserve"> das</w:t>
      </w:r>
      <w:r w:rsidR="00B612F0">
        <w:rPr>
          <w:rFonts w:cstheme="minorHAnsi"/>
          <w:color w:val="000000" w:themeColor="text1"/>
          <w:sz w:val="24"/>
          <w:szCs w:val="24"/>
        </w:rPr>
        <w:t>s</w:t>
      </w:r>
      <w:r w:rsidRPr="00A46C62">
        <w:rPr>
          <w:rFonts w:cstheme="minorHAnsi"/>
          <w:color w:val="000000" w:themeColor="text1"/>
          <w:sz w:val="24"/>
          <w:szCs w:val="24"/>
        </w:rPr>
        <w:t xml:space="preserve"> er sofort </w:t>
      </w:r>
      <w:r w:rsidR="00B612F0">
        <w:rPr>
          <w:rFonts w:cstheme="minorHAnsi"/>
          <w:color w:val="000000" w:themeColor="text1"/>
          <w:sz w:val="24"/>
          <w:szCs w:val="24"/>
        </w:rPr>
        <w:t>i</w:t>
      </w:r>
      <w:r w:rsidR="00B612F0" w:rsidRPr="00A46C62">
        <w:rPr>
          <w:rFonts w:cstheme="minorHAnsi"/>
          <w:color w:val="000000" w:themeColor="text1"/>
          <w:sz w:val="24"/>
          <w:szCs w:val="24"/>
        </w:rPr>
        <w:t>n</w:t>
      </w:r>
      <w:r w:rsidR="00B612F0">
        <w:rPr>
          <w:rFonts w:cstheme="minorHAnsi"/>
          <w:color w:val="000000" w:themeColor="text1"/>
          <w:sz w:val="24"/>
          <w:szCs w:val="24"/>
        </w:rPr>
        <w:t xml:space="preserve"> </w:t>
      </w:r>
      <w:r w:rsidR="00B612F0" w:rsidRPr="00A46C62">
        <w:rPr>
          <w:rFonts w:cstheme="minorHAnsi"/>
          <w:color w:val="000000" w:themeColor="text1"/>
          <w:sz w:val="24"/>
          <w:szCs w:val="24"/>
        </w:rPr>
        <w:t>Kraft</w:t>
      </w:r>
      <w:r w:rsidR="00B42A25" w:rsidRPr="00A46C62">
        <w:rPr>
          <w:rFonts w:cstheme="minorHAnsi"/>
          <w:color w:val="000000" w:themeColor="text1"/>
          <w:sz w:val="24"/>
          <w:szCs w:val="24"/>
        </w:rPr>
        <w:t xml:space="preserve"> </w:t>
      </w:r>
      <w:r w:rsidRPr="00A46C62">
        <w:rPr>
          <w:rFonts w:cstheme="minorHAnsi"/>
          <w:color w:val="000000" w:themeColor="text1"/>
          <w:sz w:val="24"/>
          <w:szCs w:val="24"/>
        </w:rPr>
        <w:t xml:space="preserve">tritt </w:t>
      </w:r>
      <w:r w:rsidR="003570EE" w:rsidRPr="00A46C62">
        <w:rPr>
          <w:rFonts w:cstheme="minorHAnsi"/>
          <w:color w:val="000000" w:themeColor="text1"/>
          <w:sz w:val="24"/>
          <w:szCs w:val="24"/>
        </w:rPr>
        <w:t>und</w:t>
      </w:r>
      <w:r w:rsidR="002419A3">
        <w:rPr>
          <w:rFonts w:cstheme="minorHAnsi"/>
          <w:color w:val="000000" w:themeColor="text1"/>
          <w:sz w:val="24"/>
          <w:szCs w:val="24"/>
        </w:rPr>
        <w:t>,</w:t>
      </w:r>
      <w:r w:rsidR="003570EE" w:rsidRPr="00A46C62">
        <w:rPr>
          <w:rFonts w:cstheme="minorHAnsi"/>
          <w:color w:val="000000" w:themeColor="text1"/>
          <w:sz w:val="24"/>
          <w:szCs w:val="24"/>
        </w:rPr>
        <w:t xml:space="preserve"> das</w:t>
      </w:r>
      <w:r w:rsidR="002419A3">
        <w:rPr>
          <w:rFonts w:cstheme="minorHAnsi"/>
          <w:color w:val="000000" w:themeColor="text1"/>
          <w:sz w:val="24"/>
          <w:szCs w:val="24"/>
        </w:rPr>
        <w:t>s</w:t>
      </w:r>
      <w:r w:rsidR="003570EE" w:rsidRPr="00A46C62">
        <w:rPr>
          <w:rFonts w:cstheme="minorHAnsi"/>
          <w:color w:val="000000" w:themeColor="text1"/>
          <w:sz w:val="24"/>
          <w:szCs w:val="24"/>
        </w:rPr>
        <w:t xml:space="preserve"> sie sofort und für jeden gilt. Alle Mitgliedstaaten müssen sich sofort </w:t>
      </w:r>
      <w:r w:rsidR="004C3153" w:rsidRPr="00A46C62">
        <w:rPr>
          <w:rFonts w:cstheme="minorHAnsi"/>
          <w:color w:val="000000" w:themeColor="text1"/>
          <w:sz w:val="24"/>
          <w:szCs w:val="24"/>
        </w:rPr>
        <w:t>daranhalten</w:t>
      </w:r>
      <w:r w:rsidR="00A94187" w:rsidRPr="00A46C62">
        <w:rPr>
          <w:rFonts w:cstheme="minorHAnsi"/>
          <w:color w:val="000000" w:themeColor="text1"/>
          <w:sz w:val="24"/>
          <w:szCs w:val="24"/>
        </w:rPr>
        <w:t xml:space="preserve"> und dürfen auch keine Änderungen vornehmen. </w:t>
      </w:r>
    </w:p>
    <w:p w14:paraId="44C08EED" w14:textId="2A37EDCB" w:rsidR="00704425" w:rsidRPr="00A46C62" w:rsidRDefault="00704425" w:rsidP="00A46C62">
      <w:pPr>
        <w:spacing w:line="360" w:lineRule="auto"/>
        <w:rPr>
          <w:rFonts w:cstheme="minorHAnsi"/>
          <w:color w:val="000000" w:themeColor="text1"/>
          <w:sz w:val="24"/>
          <w:szCs w:val="24"/>
        </w:rPr>
      </w:pPr>
    </w:p>
    <w:p w14:paraId="1CFA3D11" w14:textId="6933DDF2" w:rsidR="00704425" w:rsidRPr="00A46C62" w:rsidRDefault="00704425" w:rsidP="00A46C62">
      <w:pPr>
        <w:spacing w:line="360" w:lineRule="auto"/>
        <w:rPr>
          <w:rFonts w:cstheme="minorHAnsi"/>
          <w:color w:val="000000" w:themeColor="text1"/>
          <w:sz w:val="24"/>
          <w:szCs w:val="24"/>
        </w:rPr>
      </w:pPr>
      <w:r w:rsidRPr="00A46C62">
        <w:rPr>
          <w:rFonts w:cstheme="minorHAnsi"/>
          <w:color w:val="000000" w:themeColor="text1"/>
          <w:sz w:val="24"/>
          <w:szCs w:val="24"/>
        </w:rPr>
        <w:t>Richtlinie:</w:t>
      </w:r>
    </w:p>
    <w:p w14:paraId="616B6D61" w14:textId="7066AE55" w:rsidR="001F526D" w:rsidRPr="00A46C62" w:rsidRDefault="00704425" w:rsidP="00A46C62">
      <w:pPr>
        <w:spacing w:line="360" w:lineRule="auto"/>
        <w:rPr>
          <w:rFonts w:cstheme="minorHAnsi"/>
          <w:color w:val="000000" w:themeColor="text1"/>
          <w:sz w:val="24"/>
          <w:szCs w:val="24"/>
        </w:rPr>
      </w:pPr>
      <w:r w:rsidRPr="00A46C62">
        <w:rPr>
          <w:rFonts w:cstheme="minorHAnsi"/>
          <w:color w:val="000000" w:themeColor="text1"/>
          <w:sz w:val="24"/>
          <w:szCs w:val="24"/>
        </w:rPr>
        <w:t>Eine EU weite Richtlinie besteht immer aus eine</w:t>
      </w:r>
      <w:r w:rsidR="00A45FEF" w:rsidRPr="00A46C62">
        <w:rPr>
          <w:rFonts w:cstheme="minorHAnsi"/>
          <w:color w:val="000000" w:themeColor="text1"/>
          <w:sz w:val="24"/>
          <w:szCs w:val="24"/>
        </w:rPr>
        <w:t>r Frist und einem Ziel. Es bleibt jedem Mitgliedland selbst überlassen</w:t>
      </w:r>
      <w:r w:rsidR="002600AE">
        <w:rPr>
          <w:rFonts w:cstheme="minorHAnsi"/>
          <w:color w:val="000000" w:themeColor="text1"/>
          <w:sz w:val="24"/>
          <w:szCs w:val="24"/>
        </w:rPr>
        <w:t>,</w:t>
      </w:r>
      <w:r w:rsidR="00A45FEF" w:rsidRPr="00A46C62">
        <w:rPr>
          <w:rFonts w:cstheme="minorHAnsi"/>
          <w:color w:val="000000" w:themeColor="text1"/>
          <w:sz w:val="24"/>
          <w:szCs w:val="24"/>
        </w:rPr>
        <w:t xml:space="preserve"> wie es das Ziel in der </w:t>
      </w:r>
      <w:r w:rsidR="002600AE">
        <w:rPr>
          <w:rFonts w:cstheme="minorHAnsi"/>
          <w:color w:val="000000" w:themeColor="text1"/>
          <w:sz w:val="24"/>
          <w:szCs w:val="24"/>
        </w:rPr>
        <w:t>v</w:t>
      </w:r>
      <w:r w:rsidR="00A45FEF" w:rsidRPr="00A46C62">
        <w:rPr>
          <w:rFonts w:cstheme="minorHAnsi"/>
          <w:color w:val="000000" w:themeColor="text1"/>
          <w:sz w:val="24"/>
          <w:szCs w:val="24"/>
        </w:rPr>
        <w:t>orgegebenen Zeit erreicht</w:t>
      </w:r>
      <w:r w:rsidR="006A424A" w:rsidRPr="00A46C62">
        <w:rPr>
          <w:rFonts w:cstheme="minorHAnsi"/>
          <w:color w:val="000000" w:themeColor="text1"/>
          <w:sz w:val="24"/>
          <w:szCs w:val="24"/>
        </w:rPr>
        <w:t xml:space="preserve"> (</w:t>
      </w:r>
      <w:r w:rsidR="002600AE">
        <w:rPr>
          <w:rFonts w:cstheme="minorHAnsi"/>
          <w:color w:val="000000" w:themeColor="text1"/>
          <w:sz w:val="24"/>
          <w:szCs w:val="24"/>
        </w:rPr>
        <w:t>g</w:t>
      </w:r>
      <w:r w:rsidR="006A424A" w:rsidRPr="00A46C62">
        <w:rPr>
          <w:rFonts w:cstheme="minorHAnsi"/>
          <w:color w:val="000000" w:themeColor="text1"/>
          <w:sz w:val="24"/>
          <w:szCs w:val="24"/>
        </w:rPr>
        <w:t>ewisser Spielraum möglich für jedes EU Land)</w:t>
      </w:r>
      <w:r w:rsidR="00A45FEF" w:rsidRPr="00A46C62">
        <w:rPr>
          <w:rFonts w:cstheme="minorHAnsi"/>
          <w:color w:val="000000" w:themeColor="text1"/>
          <w:sz w:val="24"/>
          <w:szCs w:val="24"/>
        </w:rPr>
        <w:t xml:space="preserve">. </w:t>
      </w:r>
      <w:r w:rsidR="006A424A" w:rsidRPr="00A46C62">
        <w:rPr>
          <w:rFonts w:cstheme="minorHAnsi"/>
          <w:color w:val="000000" w:themeColor="text1"/>
          <w:sz w:val="24"/>
          <w:szCs w:val="24"/>
        </w:rPr>
        <w:t xml:space="preserve">Am Ende steht dann </w:t>
      </w:r>
      <w:r w:rsidR="00204E18" w:rsidRPr="00A46C62">
        <w:rPr>
          <w:rFonts w:cstheme="minorHAnsi"/>
          <w:color w:val="000000" w:themeColor="text1"/>
          <w:sz w:val="24"/>
          <w:szCs w:val="24"/>
        </w:rPr>
        <w:t xml:space="preserve">in </w:t>
      </w:r>
      <w:r w:rsidR="002600AE">
        <w:rPr>
          <w:rFonts w:cstheme="minorHAnsi"/>
          <w:color w:val="000000" w:themeColor="text1"/>
          <w:sz w:val="24"/>
          <w:szCs w:val="24"/>
        </w:rPr>
        <w:t>j</w:t>
      </w:r>
      <w:r w:rsidR="00204E18" w:rsidRPr="00A46C62">
        <w:rPr>
          <w:rFonts w:cstheme="minorHAnsi"/>
          <w:color w:val="000000" w:themeColor="text1"/>
          <w:sz w:val="24"/>
          <w:szCs w:val="24"/>
        </w:rPr>
        <w:t xml:space="preserve">edem EU Land ein eigenes </w:t>
      </w:r>
      <w:r w:rsidR="00923DAF">
        <w:rPr>
          <w:rFonts w:cstheme="minorHAnsi"/>
          <w:color w:val="000000" w:themeColor="text1"/>
          <w:sz w:val="24"/>
          <w:szCs w:val="24"/>
        </w:rPr>
        <w:t>n</w:t>
      </w:r>
      <w:r w:rsidR="002600AE" w:rsidRPr="00A46C62">
        <w:rPr>
          <w:rFonts w:cstheme="minorHAnsi"/>
          <w:color w:val="000000" w:themeColor="text1"/>
          <w:sz w:val="24"/>
          <w:szCs w:val="24"/>
        </w:rPr>
        <w:t xml:space="preserve">ationales </w:t>
      </w:r>
      <w:r w:rsidR="00923DAF">
        <w:rPr>
          <w:rFonts w:cstheme="minorHAnsi"/>
          <w:color w:val="000000" w:themeColor="text1"/>
          <w:sz w:val="24"/>
          <w:szCs w:val="24"/>
        </w:rPr>
        <w:t>G</w:t>
      </w:r>
      <w:r w:rsidR="002600AE" w:rsidRPr="00A46C62">
        <w:rPr>
          <w:rFonts w:cstheme="minorHAnsi"/>
          <w:color w:val="000000" w:themeColor="text1"/>
          <w:sz w:val="24"/>
          <w:szCs w:val="24"/>
        </w:rPr>
        <w:t>esetz</w:t>
      </w:r>
      <w:r w:rsidR="003A0444" w:rsidRPr="00A46C62">
        <w:rPr>
          <w:rFonts w:cstheme="minorHAnsi"/>
          <w:color w:val="000000" w:themeColor="text1"/>
          <w:sz w:val="24"/>
          <w:szCs w:val="24"/>
        </w:rPr>
        <w:t>, das dem Ziel aus der Richtlinie entsprechen muss.</w:t>
      </w:r>
    </w:p>
    <w:p w14:paraId="262FC9CD" w14:textId="77777777" w:rsidR="001F526D" w:rsidRPr="00A46C62" w:rsidRDefault="001F526D" w:rsidP="00A46C62">
      <w:pPr>
        <w:spacing w:line="360" w:lineRule="auto"/>
        <w:rPr>
          <w:rFonts w:cstheme="minorHAnsi"/>
          <w:color w:val="000000" w:themeColor="text1"/>
          <w:sz w:val="24"/>
          <w:szCs w:val="24"/>
        </w:rPr>
      </w:pPr>
    </w:p>
    <w:p w14:paraId="514ADBD0" w14:textId="2A90D9BD" w:rsidR="000312D9" w:rsidRPr="00A46C62" w:rsidRDefault="001F526D" w:rsidP="00A46C62">
      <w:pPr>
        <w:spacing w:line="360" w:lineRule="auto"/>
        <w:rPr>
          <w:rFonts w:cstheme="minorHAnsi"/>
          <w:color w:val="000000" w:themeColor="text1"/>
          <w:sz w:val="24"/>
          <w:szCs w:val="24"/>
        </w:rPr>
      </w:pPr>
      <w:r w:rsidRPr="00A46C62">
        <w:rPr>
          <w:rFonts w:cstheme="minorHAnsi"/>
          <w:color w:val="000000" w:themeColor="text1"/>
          <w:sz w:val="24"/>
          <w:szCs w:val="24"/>
        </w:rPr>
        <w:t>Am Anfang einer Richtlinie oder Verordnung steht immer die Europäische Komm</w:t>
      </w:r>
      <w:r w:rsidR="00852E10" w:rsidRPr="00A46C62">
        <w:rPr>
          <w:rFonts w:cstheme="minorHAnsi"/>
          <w:color w:val="000000" w:themeColor="text1"/>
          <w:sz w:val="24"/>
          <w:szCs w:val="24"/>
        </w:rPr>
        <w:t>ission, also der Kommissar oder die Kommissarin für eine</w:t>
      </w:r>
      <w:r w:rsidR="00923DAF">
        <w:rPr>
          <w:rFonts w:cstheme="minorHAnsi"/>
          <w:color w:val="000000" w:themeColor="text1"/>
          <w:sz w:val="24"/>
          <w:szCs w:val="24"/>
        </w:rPr>
        <w:t>n</w:t>
      </w:r>
      <w:r w:rsidR="000312D9" w:rsidRPr="00A46C62">
        <w:rPr>
          <w:rFonts w:cstheme="minorHAnsi"/>
          <w:color w:val="000000" w:themeColor="text1"/>
          <w:sz w:val="24"/>
          <w:szCs w:val="24"/>
        </w:rPr>
        <w:t xml:space="preserve"> </w:t>
      </w:r>
      <w:r w:rsidR="00923DAF">
        <w:rPr>
          <w:rFonts w:cstheme="minorHAnsi"/>
          <w:color w:val="000000" w:themeColor="text1"/>
          <w:sz w:val="24"/>
          <w:szCs w:val="24"/>
        </w:rPr>
        <w:t>be</w:t>
      </w:r>
      <w:r w:rsidR="000312D9" w:rsidRPr="00A46C62">
        <w:rPr>
          <w:rFonts w:cstheme="minorHAnsi"/>
          <w:color w:val="000000" w:themeColor="text1"/>
          <w:sz w:val="24"/>
          <w:szCs w:val="24"/>
        </w:rPr>
        <w:t xml:space="preserve">stimmten Fachbereich mit ihren </w:t>
      </w:r>
      <w:r w:rsidR="000312D9" w:rsidRPr="00A46C62">
        <w:rPr>
          <w:rFonts w:cstheme="minorHAnsi"/>
          <w:color w:val="000000" w:themeColor="text1"/>
          <w:sz w:val="24"/>
          <w:szCs w:val="24"/>
        </w:rPr>
        <w:lastRenderedPageBreak/>
        <w:t xml:space="preserve">Mitarbeitern und Mitarbeiterinnen. </w:t>
      </w:r>
      <w:r w:rsidR="005B685F" w:rsidRPr="00A46C62">
        <w:rPr>
          <w:rFonts w:cstheme="minorHAnsi"/>
          <w:color w:val="000000" w:themeColor="text1"/>
          <w:sz w:val="24"/>
          <w:szCs w:val="24"/>
        </w:rPr>
        <w:t>Sie entwickeln die Vorschläge und haben deswegen das sogenannte Initiativmonopol</w:t>
      </w:r>
      <w:r w:rsidR="00716049" w:rsidRPr="00A46C62">
        <w:rPr>
          <w:rFonts w:cstheme="minorHAnsi"/>
          <w:color w:val="000000" w:themeColor="text1"/>
          <w:sz w:val="24"/>
          <w:szCs w:val="24"/>
        </w:rPr>
        <w:t xml:space="preserve">. Erst danach werden die </w:t>
      </w:r>
      <w:r w:rsidR="00923DAF">
        <w:rPr>
          <w:rFonts w:cstheme="minorHAnsi"/>
          <w:color w:val="000000" w:themeColor="text1"/>
          <w:sz w:val="24"/>
          <w:szCs w:val="24"/>
        </w:rPr>
        <w:t>e</w:t>
      </w:r>
      <w:r w:rsidR="00716049" w:rsidRPr="00A46C62">
        <w:rPr>
          <w:rFonts w:cstheme="minorHAnsi"/>
          <w:color w:val="000000" w:themeColor="text1"/>
          <w:sz w:val="24"/>
          <w:szCs w:val="24"/>
        </w:rPr>
        <w:t>igentlichen Gesetzgeber ins Boot geholt</w:t>
      </w:r>
      <w:r w:rsidR="00923DAF">
        <w:rPr>
          <w:rFonts w:cstheme="minorHAnsi"/>
          <w:color w:val="000000" w:themeColor="text1"/>
          <w:sz w:val="24"/>
          <w:szCs w:val="24"/>
        </w:rPr>
        <w:t>:</w:t>
      </w:r>
      <w:r w:rsidR="00716049" w:rsidRPr="00A46C62">
        <w:rPr>
          <w:rFonts w:cstheme="minorHAnsi"/>
          <w:color w:val="000000" w:themeColor="text1"/>
          <w:sz w:val="24"/>
          <w:szCs w:val="24"/>
        </w:rPr>
        <w:t xml:space="preserve"> </w:t>
      </w:r>
      <w:r w:rsidR="006C5647" w:rsidRPr="00A46C62">
        <w:rPr>
          <w:rFonts w:cstheme="minorHAnsi"/>
          <w:color w:val="000000" w:themeColor="text1"/>
          <w:sz w:val="24"/>
          <w:szCs w:val="24"/>
        </w:rPr>
        <w:t>der Rat und das Parlament</w:t>
      </w:r>
      <w:r w:rsidR="001C560F" w:rsidRPr="00A46C62">
        <w:rPr>
          <w:rFonts w:cstheme="minorHAnsi"/>
          <w:color w:val="000000" w:themeColor="text1"/>
          <w:sz w:val="24"/>
          <w:szCs w:val="24"/>
        </w:rPr>
        <w:t xml:space="preserve">. </w:t>
      </w:r>
      <w:r w:rsidR="003322F2" w:rsidRPr="00A46C62">
        <w:rPr>
          <w:rFonts w:cstheme="minorHAnsi"/>
          <w:color w:val="000000" w:themeColor="text1"/>
          <w:sz w:val="24"/>
          <w:szCs w:val="24"/>
        </w:rPr>
        <w:t xml:space="preserve">Die Kommission entwickelt </w:t>
      </w:r>
      <w:r w:rsidR="00247B17" w:rsidRPr="00A46C62">
        <w:rPr>
          <w:rFonts w:cstheme="minorHAnsi"/>
          <w:color w:val="000000" w:themeColor="text1"/>
          <w:sz w:val="24"/>
          <w:szCs w:val="24"/>
        </w:rPr>
        <w:t xml:space="preserve">eine Verordnung oder eine Richtlinie, </w:t>
      </w:r>
      <w:r w:rsidR="003536BC" w:rsidRPr="00A46C62">
        <w:rPr>
          <w:rFonts w:cstheme="minorHAnsi"/>
          <w:color w:val="000000" w:themeColor="text1"/>
          <w:sz w:val="24"/>
          <w:szCs w:val="24"/>
        </w:rPr>
        <w:t xml:space="preserve">den </w:t>
      </w:r>
      <w:r w:rsidR="00923DAF">
        <w:rPr>
          <w:rFonts w:cstheme="minorHAnsi"/>
          <w:color w:val="000000" w:themeColor="text1"/>
          <w:sz w:val="24"/>
          <w:szCs w:val="24"/>
        </w:rPr>
        <w:t>f</w:t>
      </w:r>
      <w:r w:rsidR="003536BC" w:rsidRPr="00A46C62">
        <w:rPr>
          <w:rFonts w:cstheme="minorHAnsi"/>
          <w:color w:val="000000" w:themeColor="text1"/>
          <w:sz w:val="24"/>
          <w:szCs w:val="24"/>
        </w:rPr>
        <w:t xml:space="preserve">ertigen Vorschlag gibt sie beim Europaparlament und beim Rat ab. </w:t>
      </w:r>
      <w:r w:rsidR="00C35C28" w:rsidRPr="00A46C62">
        <w:rPr>
          <w:rFonts w:cstheme="minorHAnsi"/>
          <w:color w:val="000000" w:themeColor="text1"/>
          <w:sz w:val="24"/>
          <w:szCs w:val="24"/>
        </w:rPr>
        <w:t>Im Parlament wird ein Fachausschuss gegründet</w:t>
      </w:r>
      <w:r w:rsidR="00244D32">
        <w:rPr>
          <w:rFonts w:cstheme="minorHAnsi"/>
          <w:color w:val="000000" w:themeColor="text1"/>
          <w:sz w:val="24"/>
          <w:szCs w:val="24"/>
        </w:rPr>
        <w:t>,</w:t>
      </w:r>
      <w:r w:rsidR="00C35C28" w:rsidRPr="00A46C62">
        <w:rPr>
          <w:rFonts w:cstheme="minorHAnsi"/>
          <w:color w:val="000000" w:themeColor="text1"/>
          <w:sz w:val="24"/>
          <w:szCs w:val="24"/>
        </w:rPr>
        <w:t xml:space="preserve"> um sich damit zu beschäftigen. </w:t>
      </w:r>
      <w:r w:rsidR="00A76B24" w:rsidRPr="00A46C62">
        <w:rPr>
          <w:rFonts w:cstheme="minorHAnsi"/>
          <w:color w:val="000000" w:themeColor="text1"/>
          <w:sz w:val="24"/>
          <w:szCs w:val="24"/>
        </w:rPr>
        <w:t xml:space="preserve">Der Fachausschuss ist eine </w:t>
      </w:r>
      <w:r w:rsidR="00244D32">
        <w:rPr>
          <w:rFonts w:cstheme="minorHAnsi"/>
          <w:color w:val="000000" w:themeColor="text1"/>
          <w:sz w:val="24"/>
          <w:szCs w:val="24"/>
        </w:rPr>
        <w:t>k</w:t>
      </w:r>
      <w:r w:rsidR="00A76B24" w:rsidRPr="00A46C62">
        <w:rPr>
          <w:rFonts w:cstheme="minorHAnsi"/>
          <w:color w:val="000000" w:themeColor="text1"/>
          <w:sz w:val="24"/>
          <w:szCs w:val="24"/>
        </w:rPr>
        <w:t>leine</w:t>
      </w:r>
      <w:r w:rsidR="00244D32">
        <w:rPr>
          <w:rFonts w:cstheme="minorHAnsi"/>
          <w:color w:val="000000" w:themeColor="text1"/>
          <w:sz w:val="24"/>
          <w:szCs w:val="24"/>
        </w:rPr>
        <w:t xml:space="preserve"> R</w:t>
      </w:r>
      <w:r w:rsidR="00A76B24" w:rsidRPr="00A46C62">
        <w:rPr>
          <w:rFonts w:cstheme="minorHAnsi"/>
          <w:color w:val="000000" w:themeColor="text1"/>
          <w:sz w:val="24"/>
          <w:szCs w:val="24"/>
        </w:rPr>
        <w:t>unde an Leuten</w:t>
      </w:r>
      <w:r w:rsidR="00B230EE">
        <w:rPr>
          <w:rFonts w:cstheme="minorHAnsi"/>
          <w:color w:val="000000" w:themeColor="text1"/>
          <w:sz w:val="24"/>
          <w:szCs w:val="24"/>
        </w:rPr>
        <w:t>,</w:t>
      </w:r>
      <w:r w:rsidR="00A76B24" w:rsidRPr="00A46C62">
        <w:rPr>
          <w:rFonts w:cstheme="minorHAnsi"/>
          <w:color w:val="000000" w:themeColor="text1"/>
          <w:sz w:val="24"/>
          <w:szCs w:val="24"/>
        </w:rPr>
        <w:t xml:space="preserve"> die in dem Thema Spezialisten sind. </w:t>
      </w:r>
      <w:r w:rsidR="00A96E3E" w:rsidRPr="00A46C62">
        <w:rPr>
          <w:rFonts w:cstheme="minorHAnsi"/>
          <w:color w:val="000000" w:themeColor="text1"/>
          <w:sz w:val="24"/>
          <w:szCs w:val="24"/>
        </w:rPr>
        <w:t xml:space="preserve">Der </w:t>
      </w:r>
      <w:r w:rsidR="00EA3C3C" w:rsidRPr="00A46C62">
        <w:rPr>
          <w:rFonts w:cstheme="minorHAnsi"/>
          <w:color w:val="000000" w:themeColor="text1"/>
          <w:sz w:val="24"/>
          <w:szCs w:val="24"/>
        </w:rPr>
        <w:t>Ausschuss gibt seine Einschätzung an die Gesamtheit der Parlamentarier weiter</w:t>
      </w:r>
      <w:r w:rsidR="00E118E6" w:rsidRPr="00A46C62">
        <w:rPr>
          <w:rFonts w:cstheme="minorHAnsi"/>
          <w:color w:val="000000" w:themeColor="text1"/>
          <w:sz w:val="24"/>
          <w:szCs w:val="24"/>
        </w:rPr>
        <w:t xml:space="preserve">, ans Plenum. </w:t>
      </w:r>
      <w:r w:rsidR="0080423D" w:rsidRPr="00A46C62">
        <w:rPr>
          <w:rFonts w:cstheme="minorHAnsi"/>
          <w:color w:val="000000" w:themeColor="text1"/>
          <w:sz w:val="24"/>
          <w:szCs w:val="24"/>
        </w:rPr>
        <w:t xml:space="preserve">Dort stimmen die Abgeordneten in der </w:t>
      </w:r>
      <w:r w:rsidR="00244D32">
        <w:rPr>
          <w:rFonts w:cstheme="minorHAnsi"/>
          <w:color w:val="000000" w:themeColor="text1"/>
          <w:sz w:val="24"/>
          <w:szCs w:val="24"/>
        </w:rPr>
        <w:t>e</w:t>
      </w:r>
      <w:r w:rsidR="0080423D" w:rsidRPr="00A46C62">
        <w:rPr>
          <w:rFonts w:cstheme="minorHAnsi"/>
          <w:color w:val="000000" w:themeColor="text1"/>
          <w:sz w:val="24"/>
          <w:szCs w:val="24"/>
        </w:rPr>
        <w:t xml:space="preserve">rsten Lesung über den Vorschlag ab. Das </w:t>
      </w:r>
      <w:r w:rsidR="00244D32" w:rsidRPr="00A46C62">
        <w:rPr>
          <w:rFonts w:cstheme="minorHAnsi"/>
          <w:color w:val="000000" w:themeColor="text1"/>
          <w:sz w:val="24"/>
          <w:szCs w:val="24"/>
        </w:rPr>
        <w:t>Ergebnis</w:t>
      </w:r>
      <w:r w:rsidR="0080423D" w:rsidRPr="00A46C62">
        <w:rPr>
          <w:rFonts w:cstheme="minorHAnsi"/>
          <w:color w:val="000000" w:themeColor="text1"/>
          <w:sz w:val="24"/>
          <w:szCs w:val="24"/>
        </w:rPr>
        <w:t xml:space="preserve"> wird an den Rat weitergeleitet. Dort sitzen die </w:t>
      </w:r>
      <w:r w:rsidR="009D55F5">
        <w:rPr>
          <w:rFonts w:cstheme="minorHAnsi"/>
          <w:color w:val="000000" w:themeColor="text1"/>
          <w:sz w:val="24"/>
          <w:szCs w:val="24"/>
        </w:rPr>
        <w:t>e</w:t>
      </w:r>
      <w:r w:rsidR="0080423D" w:rsidRPr="00A46C62">
        <w:rPr>
          <w:rFonts w:cstheme="minorHAnsi"/>
          <w:color w:val="000000" w:themeColor="text1"/>
          <w:sz w:val="24"/>
          <w:szCs w:val="24"/>
        </w:rPr>
        <w:t>ntsprechenden Fachminister aus allen Mitgliedsta</w:t>
      </w:r>
      <w:r w:rsidR="009D55F5">
        <w:rPr>
          <w:rFonts w:cstheme="minorHAnsi"/>
          <w:color w:val="000000" w:themeColor="text1"/>
          <w:sz w:val="24"/>
          <w:szCs w:val="24"/>
        </w:rPr>
        <w:t>a</w:t>
      </w:r>
      <w:r w:rsidR="0080423D" w:rsidRPr="00A46C62">
        <w:rPr>
          <w:rFonts w:cstheme="minorHAnsi"/>
          <w:color w:val="000000" w:themeColor="text1"/>
          <w:sz w:val="24"/>
          <w:szCs w:val="24"/>
        </w:rPr>
        <w:t xml:space="preserve">ten. </w:t>
      </w:r>
      <w:r w:rsidR="00D34041" w:rsidRPr="00A46C62">
        <w:rPr>
          <w:rFonts w:cstheme="minorHAnsi"/>
          <w:color w:val="000000" w:themeColor="text1"/>
          <w:sz w:val="24"/>
          <w:szCs w:val="24"/>
        </w:rPr>
        <w:t xml:space="preserve">Wenn die Ministerrunde das Ergebnis gut findet </w:t>
      </w:r>
      <w:r w:rsidR="00E10437" w:rsidRPr="00A46C62">
        <w:rPr>
          <w:rFonts w:cstheme="minorHAnsi"/>
          <w:color w:val="000000" w:themeColor="text1"/>
          <w:sz w:val="24"/>
          <w:szCs w:val="24"/>
        </w:rPr>
        <w:t xml:space="preserve">und keine Einwände hat, dann ist die </w:t>
      </w:r>
      <w:r w:rsidR="009D55F5">
        <w:rPr>
          <w:rFonts w:cstheme="minorHAnsi"/>
          <w:color w:val="000000" w:themeColor="text1"/>
          <w:sz w:val="24"/>
          <w:szCs w:val="24"/>
        </w:rPr>
        <w:t>u</w:t>
      </w:r>
      <w:r w:rsidR="00E10437" w:rsidRPr="00A46C62">
        <w:rPr>
          <w:rFonts w:cstheme="minorHAnsi"/>
          <w:color w:val="000000" w:themeColor="text1"/>
          <w:sz w:val="24"/>
          <w:szCs w:val="24"/>
        </w:rPr>
        <w:t xml:space="preserve">rsprüngliche Kommissionsidee angenommen. </w:t>
      </w:r>
      <w:r w:rsidR="00635734" w:rsidRPr="00A46C62">
        <w:rPr>
          <w:rFonts w:cstheme="minorHAnsi"/>
          <w:color w:val="000000" w:themeColor="text1"/>
          <w:sz w:val="24"/>
          <w:szCs w:val="24"/>
        </w:rPr>
        <w:t>Die</w:t>
      </w:r>
      <w:r w:rsidR="000F0222" w:rsidRPr="00A46C62">
        <w:rPr>
          <w:rFonts w:cstheme="minorHAnsi"/>
          <w:color w:val="000000" w:themeColor="text1"/>
          <w:sz w:val="24"/>
          <w:szCs w:val="24"/>
        </w:rPr>
        <w:t xml:space="preserve"> meisten Entscheidungen auf </w:t>
      </w:r>
      <w:r w:rsidR="009D55F5">
        <w:rPr>
          <w:rFonts w:cstheme="minorHAnsi"/>
          <w:color w:val="000000" w:themeColor="text1"/>
          <w:sz w:val="24"/>
          <w:szCs w:val="24"/>
        </w:rPr>
        <w:t>e</w:t>
      </w:r>
      <w:r w:rsidR="00BD5BF9" w:rsidRPr="00A46C62">
        <w:rPr>
          <w:rFonts w:cstheme="minorHAnsi"/>
          <w:color w:val="000000" w:themeColor="text1"/>
          <w:sz w:val="24"/>
          <w:szCs w:val="24"/>
        </w:rPr>
        <w:t>uropäisch</w:t>
      </w:r>
      <w:r w:rsidR="00CB2E41">
        <w:rPr>
          <w:rFonts w:cstheme="minorHAnsi"/>
          <w:color w:val="000000" w:themeColor="text1"/>
          <w:sz w:val="24"/>
          <w:szCs w:val="24"/>
        </w:rPr>
        <w:t>e</w:t>
      </w:r>
      <w:r w:rsidR="00BD5BF9" w:rsidRPr="00A46C62">
        <w:rPr>
          <w:rFonts w:cstheme="minorHAnsi"/>
          <w:color w:val="000000" w:themeColor="text1"/>
          <w:sz w:val="24"/>
          <w:szCs w:val="24"/>
        </w:rPr>
        <w:t>r</w:t>
      </w:r>
      <w:r w:rsidR="00CB2E41">
        <w:rPr>
          <w:rFonts w:cstheme="minorHAnsi"/>
          <w:color w:val="000000" w:themeColor="text1"/>
          <w:sz w:val="24"/>
          <w:szCs w:val="24"/>
        </w:rPr>
        <w:t xml:space="preserve"> E</w:t>
      </w:r>
      <w:r w:rsidR="00BD5BF9" w:rsidRPr="00A46C62">
        <w:rPr>
          <w:rFonts w:cstheme="minorHAnsi"/>
          <w:color w:val="000000" w:themeColor="text1"/>
          <w:sz w:val="24"/>
          <w:szCs w:val="24"/>
        </w:rPr>
        <w:t xml:space="preserve">bene (etwa 90%) werden in </w:t>
      </w:r>
      <w:r w:rsidR="001E7FB6" w:rsidRPr="00A46C62">
        <w:rPr>
          <w:rFonts w:cstheme="minorHAnsi"/>
          <w:color w:val="000000" w:themeColor="text1"/>
          <w:sz w:val="24"/>
          <w:szCs w:val="24"/>
        </w:rPr>
        <w:t xml:space="preserve">diesen sogenannten </w:t>
      </w:r>
      <w:r w:rsidR="001E7FB6" w:rsidRPr="00A46C62">
        <w:rPr>
          <w:rFonts w:cstheme="minorHAnsi"/>
          <w:color w:val="000000" w:themeColor="text1"/>
          <w:sz w:val="24"/>
          <w:szCs w:val="24"/>
          <w:shd w:val="clear" w:color="auto" w:fill="FFFFFF"/>
        </w:rPr>
        <w:t xml:space="preserve">Mitentscheidungsverfahren </w:t>
      </w:r>
      <w:r w:rsidR="003E64DC" w:rsidRPr="00A46C62">
        <w:rPr>
          <w:rFonts w:cstheme="minorHAnsi"/>
          <w:color w:val="000000" w:themeColor="text1"/>
          <w:sz w:val="24"/>
          <w:szCs w:val="24"/>
          <w:shd w:val="clear" w:color="auto" w:fill="FFFFFF"/>
        </w:rPr>
        <w:t xml:space="preserve">zwischen Parlament und Rat getroffen. </w:t>
      </w:r>
      <w:r w:rsidR="002759FA" w:rsidRPr="00A46C62">
        <w:rPr>
          <w:rFonts w:cstheme="minorHAnsi"/>
          <w:color w:val="000000" w:themeColor="text1"/>
          <w:sz w:val="24"/>
          <w:szCs w:val="24"/>
          <w:shd w:val="clear" w:color="auto" w:fill="FFFFFF"/>
        </w:rPr>
        <w:t xml:space="preserve">Wenn der Rat den Vorschlag nicht </w:t>
      </w:r>
      <w:r w:rsidR="00707255" w:rsidRPr="00A46C62">
        <w:rPr>
          <w:rFonts w:cstheme="minorHAnsi"/>
          <w:color w:val="000000" w:themeColor="text1"/>
          <w:sz w:val="24"/>
          <w:szCs w:val="24"/>
          <w:shd w:val="clear" w:color="auto" w:fill="FFFFFF"/>
        </w:rPr>
        <w:t>durchwinkt, dann</w:t>
      </w:r>
      <w:r w:rsidR="00CB2E41">
        <w:rPr>
          <w:rFonts w:cstheme="minorHAnsi"/>
          <w:color w:val="000000" w:themeColor="text1"/>
          <w:sz w:val="24"/>
          <w:szCs w:val="24"/>
          <w:shd w:val="clear" w:color="auto" w:fill="FFFFFF"/>
        </w:rPr>
        <w:t xml:space="preserve"> </w:t>
      </w:r>
      <w:r w:rsidR="00CB2E41" w:rsidRPr="00A46C62">
        <w:rPr>
          <w:rFonts w:cstheme="minorHAnsi"/>
          <w:color w:val="000000" w:themeColor="text1"/>
          <w:sz w:val="24"/>
          <w:szCs w:val="24"/>
          <w:shd w:val="clear" w:color="auto" w:fill="FFFFFF"/>
        </w:rPr>
        <w:t>ändern die</w:t>
      </w:r>
      <w:r w:rsidR="00707255" w:rsidRPr="00A46C62">
        <w:rPr>
          <w:rFonts w:cstheme="minorHAnsi"/>
          <w:color w:val="000000" w:themeColor="text1"/>
          <w:sz w:val="24"/>
          <w:szCs w:val="24"/>
          <w:shd w:val="clear" w:color="auto" w:fill="FFFFFF"/>
        </w:rPr>
        <w:t xml:space="preserve"> Minister diesen ab und </w:t>
      </w:r>
      <w:r w:rsidR="00135F95" w:rsidRPr="00A46C62">
        <w:rPr>
          <w:rFonts w:cstheme="minorHAnsi"/>
          <w:color w:val="000000" w:themeColor="text1"/>
          <w:sz w:val="24"/>
          <w:szCs w:val="24"/>
          <w:shd w:val="clear" w:color="auto" w:fill="FFFFFF"/>
        </w:rPr>
        <w:t xml:space="preserve">formulieren einen eigenen Standpunkt. </w:t>
      </w:r>
      <w:r w:rsidR="00B02874" w:rsidRPr="00A46C62">
        <w:rPr>
          <w:rFonts w:cstheme="minorHAnsi"/>
          <w:color w:val="000000" w:themeColor="text1"/>
          <w:sz w:val="24"/>
          <w:szCs w:val="24"/>
          <w:shd w:val="clear" w:color="auto" w:fill="FFFFFF"/>
        </w:rPr>
        <w:t xml:space="preserve">Dieser wird dann dem Europaparlament vorgetragen </w:t>
      </w:r>
      <w:r w:rsidR="006679FE" w:rsidRPr="00A46C62">
        <w:rPr>
          <w:rFonts w:cstheme="minorHAnsi"/>
          <w:color w:val="000000" w:themeColor="text1"/>
          <w:sz w:val="24"/>
          <w:szCs w:val="24"/>
          <w:shd w:val="clear" w:color="auto" w:fill="FFFFFF"/>
        </w:rPr>
        <w:t xml:space="preserve">und diese beraten in </w:t>
      </w:r>
      <w:r w:rsidR="00CB2E41">
        <w:rPr>
          <w:rFonts w:cstheme="minorHAnsi"/>
          <w:color w:val="000000" w:themeColor="text1"/>
          <w:sz w:val="24"/>
          <w:szCs w:val="24"/>
          <w:shd w:val="clear" w:color="auto" w:fill="FFFFFF"/>
        </w:rPr>
        <w:t>z</w:t>
      </w:r>
      <w:r w:rsidR="00EA7D5A" w:rsidRPr="00A46C62">
        <w:rPr>
          <w:rFonts w:cstheme="minorHAnsi"/>
          <w:color w:val="000000" w:themeColor="text1"/>
          <w:sz w:val="24"/>
          <w:szCs w:val="24"/>
          <w:shd w:val="clear" w:color="auto" w:fill="FFFFFF"/>
        </w:rPr>
        <w:t xml:space="preserve">weiter Lesung </w:t>
      </w:r>
      <w:r w:rsidR="006679FE" w:rsidRPr="00A46C62">
        <w:rPr>
          <w:rFonts w:cstheme="minorHAnsi"/>
          <w:color w:val="000000" w:themeColor="text1"/>
          <w:sz w:val="24"/>
          <w:szCs w:val="24"/>
          <w:shd w:val="clear" w:color="auto" w:fill="FFFFFF"/>
        </w:rPr>
        <w:t xml:space="preserve">darüber </w:t>
      </w:r>
      <w:r w:rsidR="00EA7D5A" w:rsidRPr="00A46C62">
        <w:rPr>
          <w:rFonts w:cstheme="minorHAnsi"/>
          <w:color w:val="000000" w:themeColor="text1"/>
          <w:sz w:val="24"/>
          <w:szCs w:val="24"/>
          <w:shd w:val="clear" w:color="auto" w:fill="FFFFFF"/>
        </w:rPr>
        <w:t>und fü</w:t>
      </w:r>
      <w:r w:rsidR="00CB2E41">
        <w:rPr>
          <w:rFonts w:cstheme="minorHAnsi"/>
          <w:color w:val="000000" w:themeColor="text1"/>
          <w:sz w:val="24"/>
          <w:szCs w:val="24"/>
          <w:shd w:val="clear" w:color="auto" w:fill="FFFFFF"/>
        </w:rPr>
        <w:t>hr</w:t>
      </w:r>
      <w:r w:rsidR="00EA7D5A" w:rsidRPr="00A46C62">
        <w:rPr>
          <w:rFonts w:cstheme="minorHAnsi"/>
          <w:color w:val="000000" w:themeColor="text1"/>
          <w:sz w:val="24"/>
          <w:szCs w:val="24"/>
          <w:shd w:val="clear" w:color="auto" w:fill="FFFFFF"/>
        </w:rPr>
        <w:t xml:space="preserve">en </w:t>
      </w:r>
      <w:r w:rsidR="009E550E" w:rsidRPr="00A46C62">
        <w:rPr>
          <w:rFonts w:cstheme="minorHAnsi"/>
          <w:color w:val="000000" w:themeColor="text1"/>
          <w:sz w:val="24"/>
          <w:szCs w:val="24"/>
          <w:shd w:val="clear" w:color="auto" w:fill="FFFFFF"/>
        </w:rPr>
        <w:t xml:space="preserve">gegebenenfalls Änderungen durch. </w:t>
      </w:r>
      <w:r w:rsidR="009F4B90" w:rsidRPr="00A46C62">
        <w:rPr>
          <w:rFonts w:cstheme="minorHAnsi"/>
          <w:color w:val="000000" w:themeColor="text1"/>
          <w:sz w:val="24"/>
          <w:szCs w:val="24"/>
          <w:shd w:val="clear" w:color="auto" w:fill="FFFFFF"/>
        </w:rPr>
        <w:t xml:space="preserve">Dieser </w:t>
      </w:r>
      <w:r w:rsidR="009F4B90">
        <w:rPr>
          <w:rFonts w:cstheme="minorHAnsi"/>
          <w:color w:val="000000" w:themeColor="text1"/>
          <w:sz w:val="24"/>
          <w:szCs w:val="24"/>
          <w:shd w:val="clear" w:color="auto" w:fill="FFFFFF"/>
        </w:rPr>
        <w:t>a</w:t>
      </w:r>
      <w:r w:rsidR="009F4B90" w:rsidRPr="00A46C62">
        <w:rPr>
          <w:rFonts w:cstheme="minorHAnsi"/>
          <w:color w:val="000000" w:themeColor="text1"/>
          <w:sz w:val="24"/>
          <w:szCs w:val="24"/>
          <w:shd w:val="clear" w:color="auto" w:fill="FFFFFF"/>
        </w:rPr>
        <w:t>bgeänderte Vorschlag</w:t>
      </w:r>
      <w:r w:rsidR="006F76F7" w:rsidRPr="00A46C62">
        <w:rPr>
          <w:rFonts w:cstheme="minorHAnsi"/>
          <w:color w:val="000000" w:themeColor="text1"/>
          <w:sz w:val="24"/>
          <w:szCs w:val="24"/>
          <w:shd w:val="clear" w:color="auto" w:fill="FFFFFF"/>
        </w:rPr>
        <w:t xml:space="preserve"> geht dann wieder an den Ministerrat. Zwischendurch schaut die Kommission</w:t>
      </w:r>
      <w:r w:rsidR="00C349BA">
        <w:rPr>
          <w:rFonts w:cstheme="minorHAnsi"/>
          <w:color w:val="000000" w:themeColor="text1"/>
          <w:sz w:val="24"/>
          <w:szCs w:val="24"/>
          <w:shd w:val="clear" w:color="auto" w:fill="FFFFFF"/>
        </w:rPr>
        <w:t>,</w:t>
      </w:r>
      <w:r w:rsidR="006F76F7" w:rsidRPr="00A46C62">
        <w:rPr>
          <w:rFonts w:cstheme="minorHAnsi"/>
          <w:color w:val="000000" w:themeColor="text1"/>
          <w:sz w:val="24"/>
          <w:szCs w:val="24"/>
          <w:shd w:val="clear" w:color="auto" w:fill="FFFFFF"/>
        </w:rPr>
        <w:t xml:space="preserve"> ob es sich </w:t>
      </w:r>
      <w:r w:rsidR="00572932" w:rsidRPr="00A46C62">
        <w:rPr>
          <w:rFonts w:cstheme="minorHAnsi"/>
          <w:color w:val="000000" w:themeColor="text1"/>
          <w:sz w:val="24"/>
          <w:szCs w:val="24"/>
          <w:shd w:val="clear" w:color="auto" w:fill="FFFFFF"/>
        </w:rPr>
        <w:t>nach den vielen Abänderungen überhaupt noch um die Grund</w:t>
      </w:r>
      <w:r w:rsidR="009F4B90">
        <w:rPr>
          <w:rFonts w:cstheme="minorHAnsi"/>
          <w:color w:val="000000" w:themeColor="text1"/>
          <w:sz w:val="24"/>
          <w:szCs w:val="24"/>
          <w:shd w:val="clear" w:color="auto" w:fill="FFFFFF"/>
        </w:rPr>
        <w:t>i</w:t>
      </w:r>
      <w:r w:rsidR="00572932" w:rsidRPr="00A46C62">
        <w:rPr>
          <w:rFonts w:cstheme="minorHAnsi"/>
          <w:color w:val="000000" w:themeColor="text1"/>
          <w:sz w:val="24"/>
          <w:szCs w:val="24"/>
          <w:shd w:val="clear" w:color="auto" w:fill="FFFFFF"/>
        </w:rPr>
        <w:t xml:space="preserve">dee handelt. </w:t>
      </w:r>
      <w:r w:rsidR="00D561F1" w:rsidRPr="00A46C62">
        <w:rPr>
          <w:rFonts w:cstheme="minorHAnsi"/>
          <w:color w:val="000000" w:themeColor="text1"/>
          <w:sz w:val="24"/>
          <w:szCs w:val="24"/>
          <w:shd w:val="clear" w:color="auto" w:fill="FFFFFF"/>
        </w:rPr>
        <w:t>Wenn der Rat die Änderungen des Parlamentes ablehnt kommt es zum Vermittlungsaus</w:t>
      </w:r>
      <w:r w:rsidR="00955516" w:rsidRPr="00A46C62">
        <w:rPr>
          <w:rFonts w:cstheme="minorHAnsi"/>
          <w:color w:val="000000" w:themeColor="text1"/>
          <w:sz w:val="24"/>
          <w:szCs w:val="24"/>
          <w:shd w:val="clear" w:color="auto" w:fill="FFFFFF"/>
        </w:rPr>
        <w:t>schuss. Wen</w:t>
      </w:r>
      <w:r w:rsidR="00B63015">
        <w:rPr>
          <w:rFonts w:cstheme="minorHAnsi"/>
          <w:color w:val="000000" w:themeColor="text1"/>
          <w:sz w:val="24"/>
          <w:szCs w:val="24"/>
          <w:shd w:val="clear" w:color="auto" w:fill="FFFFFF"/>
        </w:rPr>
        <w:t>n</w:t>
      </w:r>
      <w:r w:rsidR="00955516" w:rsidRPr="00A46C62">
        <w:rPr>
          <w:rFonts w:cstheme="minorHAnsi"/>
          <w:color w:val="000000" w:themeColor="text1"/>
          <w:sz w:val="24"/>
          <w:szCs w:val="24"/>
          <w:shd w:val="clear" w:color="auto" w:fill="FFFFFF"/>
        </w:rPr>
        <w:t xml:space="preserve"> </w:t>
      </w:r>
      <w:r w:rsidR="00B039F4">
        <w:rPr>
          <w:rFonts w:cstheme="minorHAnsi"/>
          <w:color w:val="000000" w:themeColor="text1"/>
          <w:sz w:val="24"/>
          <w:szCs w:val="24"/>
          <w:shd w:val="clear" w:color="auto" w:fill="FFFFFF"/>
        </w:rPr>
        <w:t>dort</w:t>
      </w:r>
      <w:r w:rsidR="00955516" w:rsidRPr="00A46C62">
        <w:rPr>
          <w:rFonts w:cstheme="minorHAnsi"/>
          <w:color w:val="000000" w:themeColor="text1"/>
          <w:sz w:val="24"/>
          <w:szCs w:val="24"/>
          <w:shd w:val="clear" w:color="auto" w:fill="FFFFFF"/>
        </w:rPr>
        <w:t xml:space="preserve"> </w:t>
      </w:r>
      <w:r w:rsidR="00B039F4">
        <w:rPr>
          <w:rFonts w:cstheme="minorHAnsi"/>
          <w:color w:val="000000" w:themeColor="text1"/>
          <w:sz w:val="24"/>
          <w:szCs w:val="24"/>
          <w:shd w:val="clear" w:color="auto" w:fill="FFFFFF"/>
        </w:rPr>
        <w:t>eine Einigung zustande kommt</w:t>
      </w:r>
      <w:r w:rsidR="00137766">
        <w:rPr>
          <w:rFonts w:cstheme="minorHAnsi"/>
          <w:color w:val="000000" w:themeColor="text1"/>
          <w:sz w:val="24"/>
          <w:szCs w:val="24"/>
          <w:shd w:val="clear" w:color="auto" w:fill="FFFFFF"/>
        </w:rPr>
        <w:t>, w</w:t>
      </w:r>
      <w:r w:rsidR="00955516" w:rsidRPr="00A46C62">
        <w:rPr>
          <w:rFonts w:cstheme="minorHAnsi"/>
          <w:color w:val="000000" w:themeColor="text1"/>
          <w:sz w:val="24"/>
          <w:szCs w:val="24"/>
          <w:shd w:val="clear" w:color="auto" w:fill="FFFFFF"/>
        </w:rPr>
        <w:t>ird</w:t>
      </w:r>
      <w:r w:rsidR="00ED3790" w:rsidRPr="00A46C62">
        <w:rPr>
          <w:rFonts w:cstheme="minorHAnsi"/>
          <w:color w:val="000000" w:themeColor="text1"/>
          <w:sz w:val="24"/>
          <w:szCs w:val="24"/>
          <w:shd w:val="clear" w:color="auto" w:fill="FFFFFF"/>
        </w:rPr>
        <w:t xml:space="preserve"> </w:t>
      </w:r>
      <w:r w:rsidR="00794F1E">
        <w:rPr>
          <w:rFonts w:cstheme="minorHAnsi"/>
          <w:color w:val="000000" w:themeColor="text1"/>
          <w:sz w:val="24"/>
          <w:szCs w:val="24"/>
          <w:shd w:val="clear" w:color="auto" w:fill="FFFFFF"/>
        </w:rPr>
        <w:t>die Verordnung oder die Richtlinie</w:t>
      </w:r>
      <w:r w:rsidR="00ED3790" w:rsidRPr="00A46C62">
        <w:rPr>
          <w:rFonts w:cstheme="minorHAnsi"/>
          <w:color w:val="000000" w:themeColor="text1"/>
          <w:sz w:val="24"/>
          <w:szCs w:val="24"/>
          <w:shd w:val="clear" w:color="auto" w:fill="FFFFFF"/>
        </w:rPr>
        <w:t xml:space="preserve"> im Parlament und im Rat angenommen. Wenn nicht ist der Vorschlag durchgefallen.</w:t>
      </w:r>
    </w:p>
    <w:p w14:paraId="7886D38E" w14:textId="77777777" w:rsidR="005A5174" w:rsidRPr="00A46C62" w:rsidRDefault="005A5174" w:rsidP="00A46C62">
      <w:pPr>
        <w:spacing w:line="360" w:lineRule="auto"/>
        <w:rPr>
          <w:rFonts w:cstheme="minorHAnsi"/>
          <w:color w:val="000000" w:themeColor="text1"/>
          <w:sz w:val="24"/>
          <w:szCs w:val="24"/>
        </w:rPr>
      </w:pPr>
    </w:p>
    <w:p w14:paraId="76D4DDD6" w14:textId="7A4C15C3" w:rsidR="005A0B5F" w:rsidRPr="00A46C62" w:rsidRDefault="005A0B5F"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3.</w:t>
      </w:r>
      <w:r w:rsidR="002943FA" w:rsidRPr="00A46C62">
        <w:rPr>
          <w:rFonts w:cstheme="minorHAnsi"/>
          <w:color w:val="000000" w:themeColor="text1"/>
          <w:sz w:val="24"/>
          <w:szCs w:val="24"/>
          <w:u w:val="single"/>
        </w:rPr>
        <w:t xml:space="preserve"> Beschreibe eine dieser Organisationsstrukturen genauer</w:t>
      </w:r>
      <w:r w:rsidR="004E02D9" w:rsidRPr="00A46C62">
        <w:rPr>
          <w:rFonts w:cstheme="minorHAnsi"/>
          <w:color w:val="000000" w:themeColor="text1"/>
          <w:sz w:val="24"/>
          <w:szCs w:val="24"/>
          <w:u w:val="single"/>
        </w:rPr>
        <w:t>.</w:t>
      </w:r>
    </w:p>
    <w:p w14:paraId="53EBC210" w14:textId="52B5D1BA" w:rsidR="004E02D9" w:rsidRPr="00A46C62" w:rsidRDefault="004E02D9" w:rsidP="00A46C62">
      <w:pPr>
        <w:spacing w:line="360" w:lineRule="auto"/>
        <w:rPr>
          <w:rFonts w:cstheme="minorHAnsi"/>
          <w:color w:val="000000" w:themeColor="text1"/>
          <w:sz w:val="24"/>
          <w:szCs w:val="24"/>
          <w:u w:val="single"/>
        </w:rPr>
      </w:pPr>
    </w:p>
    <w:p w14:paraId="174A87F6" w14:textId="5EA9EBB7" w:rsidR="00764DD5" w:rsidRPr="00A46C62" w:rsidRDefault="00983951" w:rsidP="00A46C62">
      <w:pPr>
        <w:spacing w:line="360" w:lineRule="auto"/>
        <w:rPr>
          <w:rFonts w:cstheme="minorHAnsi"/>
          <w:color w:val="000000" w:themeColor="text1"/>
          <w:sz w:val="24"/>
          <w:szCs w:val="24"/>
          <w:u w:val="single"/>
        </w:rPr>
      </w:pPr>
      <w:r w:rsidRPr="00A46C62">
        <w:rPr>
          <w:rFonts w:cstheme="minorHAnsi"/>
          <w:color w:val="000000" w:themeColor="text1"/>
          <w:sz w:val="24"/>
          <w:szCs w:val="24"/>
          <w:u w:val="single"/>
        </w:rPr>
        <w:t>Euro</w:t>
      </w:r>
      <w:r w:rsidR="00764DD5" w:rsidRPr="00A46C62">
        <w:rPr>
          <w:rFonts w:cstheme="minorHAnsi"/>
          <w:color w:val="000000" w:themeColor="text1"/>
          <w:sz w:val="24"/>
          <w:szCs w:val="24"/>
          <w:u w:val="single"/>
        </w:rPr>
        <w:t>paparlament:</w:t>
      </w:r>
    </w:p>
    <w:p w14:paraId="6730615E" w14:textId="0BE3569B" w:rsidR="004E02D9" w:rsidRPr="00A46C62" w:rsidRDefault="00764DD5" w:rsidP="00A46C62">
      <w:pPr>
        <w:spacing w:line="360" w:lineRule="auto"/>
        <w:rPr>
          <w:rFonts w:cstheme="minorHAnsi"/>
          <w:color w:val="000000" w:themeColor="text1"/>
          <w:sz w:val="24"/>
          <w:szCs w:val="24"/>
        </w:rPr>
      </w:pPr>
      <w:r w:rsidRPr="00A46C62">
        <w:rPr>
          <w:rFonts w:cstheme="minorHAnsi"/>
          <w:color w:val="000000" w:themeColor="text1"/>
          <w:sz w:val="24"/>
          <w:szCs w:val="24"/>
        </w:rPr>
        <w:t xml:space="preserve">Das </w:t>
      </w:r>
      <w:r w:rsidR="00CD4C1D" w:rsidRPr="00A46C62">
        <w:rPr>
          <w:rFonts w:cstheme="minorHAnsi"/>
          <w:color w:val="000000" w:themeColor="text1"/>
          <w:sz w:val="24"/>
          <w:szCs w:val="24"/>
        </w:rPr>
        <w:t xml:space="preserve">Europaparlament </w:t>
      </w:r>
      <w:r w:rsidR="00543DCA" w:rsidRPr="00A46C62">
        <w:rPr>
          <w:rFonts w:cstheme="minorHAnsi"/>
          <w:color w:val="000000" w:themeColor="text1"/>
          <w:sz w:val="24"/>
          <w:szCs w:val="24"/>
        </w:rPr>
        <w:t>hat einen offiziellen Sitz in Stra</w:t>
      </w:r>
      <w:r w:rsidR="001F0D2E" w:rsidRPr="00A46C62">
        <w:rPr>
          <w:rFonts w:cstheme="minorHAnsi"/>
          <w:color w:val="000000" w:themeColor="text1"/>
          <w:sz w:val="24"/>
          <w:szCs w:val="24"/>
        </w:rPr>
        <w:t>ßburg und ist das Parlament der Europäischen Union</w:t>
      </w:r>
      <w:r w:rsidR="00A540FA" w:rsidRPr="00A46C62">
        <w:rPr>
          <w:rFonts w:cstheme="minorHAnsi"/>
          <w:color w:val="000000" w:themeColor="text1"/>
          <w:sz w:val="24"/>
          <w:szCs w:val="24"/>
        </w:rPr>
        <w:t>. Seit 1979</w:t>
      </w:r>
      <w:r w:rsidR="00CE0165" w:rsidRPr="00A46C62">
        <w:rPr>
          <w:rFonts w:cstheme="minorHAnsi"/>
          <w:color w:val="000000" w:themeColor="text1"/>
          <w:sz w:val="24"/>
          <w:szCs w:val="24"/>
        </w:rPr>
        <w:t xml:space="preserve"> werden alle 5 Jahre Europawahlen von den </w:t>
      </w:r>
      <w:r w:rsidR="00C80EEE" w:rsidRPr="00A46C62">
        <w:rPr>
          <w:rFonts w:cstheme="minorHAnsi"/>
          <w:color w:val="000000" w:themeColor="text1"/>
          <w:sz w:val="24"/>
          <w:szCs w:val="24"/>
        </w:rPr>
        <w:t>Bürgern der EU gewählt.</w:t>
      </w:r>
      <w:r w:rsidR="00F73312" w:rsidRPr="00A46C62">
        <w:rPr>
          <w:rFonts w:cstheme="minorHAnsi"/>
          <w:color w:val="000000" w:themeColor="text1"/>
          <w:sz w:val="24"/>
          <w:szCs w:val="24"/>
        </w:rPr>
        <w:t xml:space="preserve"> Die letzten Wahlen fanden im Mai 2019 statt.</w:t>
      </w:r>
      <w:r w:rsidR="003E001C" w:rsidRPr="00A46C62">
        <w:rPr>
          <w:rFonts w:cstheme="minorHAnsi"/>
          <w:color w:val="000000" w:themeColor="text1"/>
          <w:sz w:val="24"/>
          <w:szCs w:val="24"/>
        </w:rPr>
        <w:t xml:space="preserve"> Das Europaparlament </w:t>
      </w:r>
      <w:r w:rsidR="006B5554" w:rsidRPr="00A46C62">
        <w:rPr>
          <w:rFonts w:cstheme="minorHAnsi"/>
          <w:color w:val="000000" w:themeColor="text1"/>
          <w:sz w:val="24"/>
          <w:szCs w:val="24"/>
        </w:rPr>
        <w:t>hat verschiedene Tagungsorte</w:t>
      </w:r>
      <w:r w:rsidR="006B3326">
        <w:rPr>
          <w:rFonts w:cstheme="minorHAnsi"/>
          <w:color w:val="000000" w:themeColor="text1"/>
          <w:sz w:val="24"/>
          <w:szCs w:val="24"/>
        </w:rPr>
        <w:t>.</w:t>
      </w:r>
      <w:r w:rsidR="006B5554" w:rsidRPr="00A46C62">
        <w:rPr>
          <w:rFonts w:cstheme="minorHAnsi"/>
          <w:color w:val="000000" w:themeColor="text1"/>
          <w:sz w:val="24"/>
          <w:szCs w:val="24"/>
        </w:rPr>
        <w:t xml:space="preserve"> </w:t>
      </w:r>
      <w:r w:rsidR="006B3326">
        <w:rPr>
          <w:rFonts w:cstheme="minorHAnsi"/>
          <w:color w:val="000000" w:themeColor="text1"/>
          <w:sz w:val="24"/>
          <w:szCs w:val="24"/>
        </w:rPr>
        <w:t>G</w:t>
      </w:r>
      <w:r w:rsidR="006B5554" w:rsidRPr="00A46C62">
        <w:rPr>
          <w:rFonts w:cstheme="minorHAnsi"/>
          <w:color w:val="000000" w:themeColor="text1"/>
          <w:sz w:val="24"/>
          <w:szCs w:val="24"/>
        </w:rPr>
        <w:t xml:space="preserve">rundsätzlich </w:t>
      </w:r>
      <w:r w:rsidR="00247F83" w:rsidRPr="00A46C62">
        <w:rPr>
          <w:rFonts w:cstheme="minorHAnsi"/>
          <w:color w:val="000000" w:themeColor="text1"/>
          <w:sz w:val="24"/>
          <w:szCs w:val="24"/>
        </w:rPr>
        <w:t xml:space="preserve">finden Vollversammlungen des Parlaments in Straßburg </w:t>
      </w:r>
      <w:r w:rsidR="008941C4" w:rsidRPr="00A46C62">
        <w:rPr>
          <w:rFonts w:cstheme="minorHAnsi"/>
          <w:color w:val="000000" w:themeColor="text1"/>
          <w:sz w:val="24"/>
          <w:szCs w:val="24"/>
        </w:rPr>
        <w:t>statt. Das Generalsekretariat</w:t>
      </w:r>
      <w:r w:rsidR="005E4266" w:rsidRPr="00A46C62">
        <w:rPr>
          <w:rFonts w:cstheme="minorHAnsi"/>
          <w:color w:val="000000" w:themeColor="text1"/>
          <w:sz w:val="24"/>
          <w:szCs w:val="24"/>
        </w:rPr>
        <w:t>,</w:t>
      </w:r>
      <w:r w:rsidR="00EC57AA" w:rsidRPr="00A46C62">
        <w:rPr>
          <w:rFonts w:cstheme="minorHAnsi"/>
          <w:color w:val="000000" w:themeColor="text1"/>
          <w:sz w:val="36"/>
          <w:szCs w:val="36"/>
          <w:shd w:val="clear" w:color="auto" w:fill="FFFFFF"/>
        </w:rPr>
        <w:t xml:space="preserve"> </w:t>
      </w:r>
      <w:r w:rsidR="005E4266" w:rsidRPr="00A46C62">
        <w:rPr>
          <w:rFonts w:cstheme="minorHAnsi"/>
          <w:color w:val="000000" w:themeColor="text1"/>
          <w:sz w:val="24"/>
          <w:szCs w:val="24"/>
          <w:shd w:val="clear" w:color="auto" w:fill="FFFFFF"/>
        </w:rPr>
        <w:t xml:space="preserve">also die Parlamentsverwaltung, sitzt hingegen in </w:t>
      </w:r>
      <w:r w:rsidR="005E4266" w:rsidRPr="00A46C62">
        <w:rPr>
          <w:rFonts w:cstheme="minorHAnsi"/>
          <w:color w:val="000000" w:themeColor="text1"/>
          <w:sz w:val="24"/>
          <w:szCs w:val="24"/>
          <w:shd w:val="clear" w:color="auto" w:fill="FFFFFF"/>
        </w:rPr>
        <w:lastRenderedPageBreak/>
        <w:t>Luxemburg.</w:t>
      </w:r>
      <w:r w:rsidR="00C80EEE" w:rsidRPr="00A46C62">
        <w:rPr>
          <w:rFonts w:cstheme="minorHAnsi"/>
          <w:color w:val="000000" w:themeColor="text1"/>
          <w:sz w:val="24"/>
          <w:szCs w:val="24"/>
        </w:rPr>
        <w:t xml:space="preserve"> </w:t>
      </w:r>
      <w:r w:rsidR="00EB3E83" w:rsidRPr="00A46C62">
        <w:rPr>
          <w:rFonts w:cstheme="minorHAnsi"/>
          <w:color w:val="000000" w:themeColor="text1"/>
          <w:sz w:val="24"/>
          <w:szCs w:val="24"/>
          <w:shd w:val="clear" w:color="auto" w:fill="FFFFFF"/>
        </w:rPr>
        <w:t>Fachausschüsse, Fraktions- und Plenarsitzungen finden in Brüssel statt. Nur eine Woche im Monat ist vertraglich für Sitzungen in Straßburg vorgesehen. Die Reden in Plenarsitzungen werden simultan in alle 24 Amtssprachen der </w:t>
      </w:r>
      <w:r w:rsidR="00EB3E83" w:rsidRPr="00A46C62">
        <w:rPr>
          <w:rStyle w:val="sblogic--true"/>
          <w:rFonts w:cstheme="minorHAnsi"/>
          <w:color w:val="000000" w:themeColor="text1"/>
          <w:sz w:val="24"/>
          <w:szCs w:val="24"/>
          <w:shd w:val="clear" w:color="auto" w:fill="FFFFFF"/>
        </w:rPr>
        <w:t>EU</w:t>
      </w:r>
      <w:r w:rsidR="00EB3E83" w:rsidRPr="00A46C62">
        <w:rPr>
          <w:rFonts w:cstheme="minorHAnsi"/>
          <w:color w:val="000000" w:themeColor="text1"/>
          <w:sz w:val="24"/>
          <w:szCs w:val="24"/>
          <w:shd w:val="clear" w:color="auto" w:fill="FFFFFF"/>
        </w:rPr>
        <w:t xml:space="preserve"> übersetzt. </w:t>
      </w:r>
      <w:r w:rsidR="00B52777" w:rsidRPr="00A46C62">
        <w:rPr>
          <w:rFonts w:cstheme="minorHAnsi"/>
          <w:color w:val="000000" w:themeColor="text1"/>
          <w:sz w:val="24"/>
          <w:szCs w:val="24"/>
        </w:rPr>
        <w:t xml:space="preserve">Das Europaparlament ist das einzige direkt gewählte Organ der EU. </w:t>
      </w:r>
      <w:r w:rsidR="00266FF0" w:rsidRPr="00A46C62">
        <w:rPr>
          <w:rFonts w:cstheme="minorHAnsi"/>
          <w:color w:val="000000" w:themeColor="text1"/>
          <w:sz w:val="24"/>
          <w:szCs w:val="24"/>
        </w:rPr>
        <w:t xml:space="preserve">Das Parlament hat insgesamt </w:t>
      </w:r>
      <w:r w:rsidR="001E03FB" w:rsidRPr="00A46C62">
        <w:rPr>
          <w:rFonts w:cstheme="minorHAnsi"/>
          <w:color w:val="000000" w:themeColor="text1"/>
          <w:sz w:val="24"/>
          <w:szCs w:val="24"/>
        </w:rPr>
        <w:t xml:space="preserve">750 </w:t>
      </w:r>
      <w:r w:rsidR="00AB2124" w:rsidRPr="00A46C62">
        <w:rPr>
          <w:rFonts w:cstheme="minorHAnsi"/>
          <w:color w:val="000000" w:themeColor="text1"/>
          <w:sz w:val="24"/>
          <w:szCs w:val="24"/>
        </w:rPr>
        <w:t>Sitzplätze</w:t>
      </w:r>
      <w:r w:rsidR="001E03FB" w:rsidRPr="00A46C62">
        <w:rPr>
          <w:rFonts w:cstheme="minorHAnsi"/>
          <w:color w:val="000000" w:themeColor="text1"/>
          <w:sz w:val="24"/>
          <w:szCs w:val="24"/>
        </w:rPr>
        <w:t xml:space="preserve"> für die Abgeordneten und </w:t>
      </w:r>
      <w:r w:rsidR="00AB2124" w:rsidRPr="00A46C62">
        <w:rPr>
          <w:rFonts w:cstheme="minorHAnsi"/>
          <w:color w:val="000000" w:themeColor="text1"/>
          <w:sz w:val="24"/>
          <w:szCs w:val="24"/>
        </w:rPr>
        <w:t>einen</w:t>
      </w:r>
      <w:r w:rsidR="001E03FB" w:rsidRPr="00A46C62">
        <w:rPr>
          <w:rFonts w:cstheme="minorHAnsi"/>
          <w:color w:val="000000" w:themeColor="text1"/>
          <w:sz w:val="24"/>
          <w:szCs w:val="24"/>
        </w:rPr>
        <w:t xml:space="preserve"> Platz für den Präsidenten.</w:t>
      </w:r>
      <w:r w:rsidR="009B62BA" w:rsidRPr="00A46C62">
        <w:rPr>
          <w:rFonts w:cstheme="minorHAnsi"/>
          <w:color w:val="000000" w:themeColor="text1"/>
          <w:sz w:val="24"/>
          <w:shd w:val="clear" w:color="auto" w:fill="FFFFFF"/>
        </w:rPr>
        <w:t xml:space="preserve"> Wie viele Abgeordnete aus einem Land kommen, hängt von der </w:t>
      </w:r>
      <w:r w:rsidR="00D73C0E">
        <w:rPr>
          <w:rFonts w:cstheme="minorHAnsi"/>
          <w:color w:val="000000" w:themeColor="text1"/>
          <w:sz w:val="24"/>
          <w:shd w:val="clear" w:color="auto" w:fill="FFFFFF"/>
        </w:rPr>
        <w:t>Einwohnerzahl</w:t>
      </w:r>
      <w:r w:rsidR="009B62BA" w:rsidRPr="00A46C62">
        <w:rPr>
          <w:rFonts w:cstheme="minorHAnsi"/>
          <w:color w:val="000000" w:themeColor="text1"/>
          <w:sz w:val="24"/>
          <w:shd w:val="clear" w:color="auto" w:fill="FFFFFF"/>
        </w:rPr>
        <w:t xml:space="preserve"> des Landes ab. </w:t>
      </w:r>
      <w:hyperlink r:id="rId12" w:tooltip="Malta" w:history="1">
        <w:r w:rsidR="009B62BA" w:rsidRPr="00A46C62">
          <w:rPr>
            <w:rStyle w:val="Hyperlink"/>
            <w:rFonts w:cstheme="minorHAnsi"/>
            <w:color w:val="000000" w:themeColor="text1"/>
            <w:sz w:val="24"/>
            <w:u w:val="none"/>
            <w:shd w:val="clear" w:color="auto" w:fill="FFFFFF"/>
          </w:rPr>
          <w:t>Malta</w:t>
        </w:r>
      </w:hyperlink>
      <w:r w:rsidR="009B62BA" w:rsidRPr="00A46C62">
        <w:rPr>
          <w:rFonts w:cstheme="minorHAnsi"/>
          <w:color w:val="000000" w:themeColor="text1"/>
          <w:sz w:val="24"/>
          <w:shd w:val="clear" w:color="auto" w:fill="FFFFFF"/>
        </w:rPr>
        <w:t> zum Beispiel hat nur wenige </w:t>
      </w:r>
      <w:hyperlink r:id="rId13" w:tooltip="Einwohner" w:history="1">
        <w:r w:rsidR="009B62BA" w:rsidRPr="00A46C62">
          <w:rPr>
            <w:rStyle w:val="Hyperlink"/>
            <w:rFonts w:cstheme="minorHAnsi"/>
            <w:color w:val="000000" w:themeColor="text1"/>
            <w:sz w:val="24"/>
            <w:u w:val="none"/>
            <w:shd w:val="clear" w:color="auto" w:fill="FFFFFF"/>
          </w:rPr>
          <w:t>Einwohner</w:t>
        </w:r>
      </w:hyperlink>
      <w:r w:rsidR="009B62BA" w:rsidRPr="00A46C62">
        <w:rPr>
          <w:rFonts w:cstheme="minorHAnsi"/>
          <w:color w:val="000000" w:themeColor="text1"/>
          <w:sz w:val="24"/>
          <w:shd w:val="clear" w:color="auto" w:fill="FFFFFF"/>
        </w:rPr>
        <w:t>: In diesem Land werden nur sechs Europa-Abgeordnete gewählt. Deutschland hat die meisten </w:t>
      </w:r>
      <w:hyperlink r:id="rId14" w:tooltip="Einwohner" w:history="1">
        <w:r w:rsidR="009B62BA" w:rsidRPr="00A46C62">
          <w:rPr>
            <w:rStyle w:val="Hyperlink"/>
            <w:rFonts w:cstheme="minorHAnsi"/>
            <w:color w:val="000000" w:themeColor="text1"/>
            <w:sz w:val="24"/>
            <w:u w:val="none"/>
            <w:shd w:val="clear" w:color="auto" w:fill="FFFFFF"/>
          </w:rPr>
          <w:t>Einwohner</w:t>
        </w:r>
      </w:hyperlink>
      <w:r w:rsidR="009B62BA" w:rsidRPr="00A46C62">
        <w:rPr>
          <w:rFonts w:cstheme="minorHAnsi"/>
          <w:color w:val="000000" w:themeColor="text1"/>
          <w:sz w:val="24"/>
          <w:shd w:val="clear" w:color="auto" w:fill="FFFFFF"/>
        </w:rPr>
        <w:t>: Aus Deutschland kommen deshalb 96 Abgeordnete.</w:t>
      </w:r>
      <w:r w:rsidR="001E03FB" w:rsidRPr="00A46C62">
        <w:rPr>
          <w:rFonts w:cstheme="minorHAnsi"/>
          <w:color w:val="000000" w:themeColor="text1"/>
          <w:sz w:val="24"/>
          <w:szCs w:val="24"/>
        </w:rPr>
        <w:t xml:space="preserve"> </w:t>
      </w:r>
      <w:r w:rsidR="008B2B6C" w:rsidRPr="00A46C62">
        <w:rPr>
          <w:rFonts w:cstheme="minorHAnsi"/>
          <w:color w:val="000000" w:themeColor="text1"/>
          <w:sz w:val="24"/>
          <w:szCs w:val="24"/>
        </w:rPr>
        <w:t xml:space="preserve">Seit dem 3. Juli 2019 ist David Sassoli Präsident des </w:t>
      </w:r>
      <w:r w:rsidR="00BC0115" w:rsidRPr="00A46C62">
        <w:rPr>
          <w:rFonts w:cstheme="minorHAnsi"/>
          <w:color w:val="000000" w:themeColor="text1"/>
          <w:sz w:val="24"/>
          <w:szCs w:val="24"/>
        </w:rPr>
        <w:t xml:space="preserve">Europaparlaments. </w:t>
      </w:r>
      <w:r w:rsidR="0017499C" w:rsidRPr="00A46C62">
        <w:rPr>
          <w:rFonts w:cstheme="minorHAnsi"/>
          <w:color w:val="000000" w:themeColor="text1"/>
          <w:sz w:val="24"/>
          <w:szCs w:val="24"/>
        </w:rPr>
        <w:t xml:space="preserve">Die Abgeordneten wählen einen </w:t>
      </w:r>
      <w:r w:rsidR="00F56358" w:rsidRPr="00A46C62">
        <w:rPr>
          <w:rFonts w:cstheme="minorHAnsi"/>
          <w:color w:val="000000" w:themeColor="text1"/>
          <w:sz w:val="24"/>
          <w:szCs w:val="24"/>
        </w:rPr>
        <w:t xml:space="preserve">Präsidenten. Er leitet zweieinhalb Jahre lang </w:t>
      </w:r>
      <w:r w:rsidR="004A00C2" w:rsidRPr="00A46C62">
        <w:rPr>
          <w:rFonts w:cstheme="minorHAnsi"/>
          <w:color w:val="000000" w:themeColor="text1"/>
          <w:sz w:val="24"/>
          <w:szCs w:val="24"/>
        </w:rPr>
        <w:t>die Sitzungen und Debatten des Parlaments. Außerdem vertritt er das Gremium nach außen und gegenüber anderen EU-Intuitionen</w:t>
      </w:r>
      <w:r w:rsidR="00DE779E" w:rsidRPr="00A46C62">
        <w:rPr>
          <w:rFonts w:cstheme="minorHAnsi"/>
          <w:color w:val="000000" w:themeColor="text1"/>
          <w:sz w:val="24"/>
          <w:szCs w:val="24"/>
        </w:rPr>
        <w:t>.</w:t>
      </w:r>
      <w:r w:rsidR="00F56358" w:rsidRPr="00A46C62">
        <w:rPr>
          <w:rFonts w:cstheme="minorHAnsi"/>
          <w:color w:val="000000" w:themeColor="text1"/>
          <w:sz w:val="24"/>
          <w:szCs w:val="24"/>
        </w:rPr>
        <w:t xml:space="preserve"> </w:t>
      </w:r>
      <w:r w:rsidR="0080653F" w:rsidRPr="00A46C62">
        <w:rPr>
          <w:rFonts w:cstheme="minorHAnsi"/>
          <w:color w:val="000000" w:themeColor="text1"/>
          <w:sz w:val="24"/>
          <w:szCs w:val="24"/>
        </w:rPr>
        <w:t xml:space="preserve">1952 wurde das Europaparlament als Gemeinsame </w:t>
      </w:r>
      <w:r w:rsidR="0096519A" w:rsidRPr="00A46C62">
        <w:rPr>
          <w:rFonts w:cstheme="minorHAnsi"/>
          <w:color w:val="000000" w:themeColor="text1"/>
          <w:sz w:val="24"/>
          <w:szCs w:val="24"/>
        </w:rPr>
        <w:t xml:space="preserve">Versammlung der Europäischen Gemeinschaft für Kohle und Stahl </w:t>
      </w:r>
      <w:r w:rsidR="00872578" w:rsidRPr="00A46C62">
        <w:rPr>
          <w:rFonts w:cstheme="minorHAnsi"/>
          <w:color w:val="000000" w:themeColor="text1"/>
          <w:sz w:val="24"/>
          <w:szCs w:val="24"/>
        </w:rPr>
        <w:t xml:space="preserve">gegründet. </w:t>
      </w:r>
      <w:r w:rsidR="001D4D3F" w:rsidRPr="00A46C62">
        <w:rPr>
          <w:rFonts w:cstheme="minorHAnsi"/>
          <w:color w:val="000000" w:themeColor="text1"/>
          <w:sz w:val="24"/>
          <w:szCs w:val="24"/>
        </w:rPr>
        <w:t xml:space="preserve">Heute umfasst das Europaparlament </w:t>
      </w:r>
      <w:r w:rsidR="0031773E" w:rsidRPr="00A46C62">
        <w:rPr>
          <w:rFonts w:cstheme="minorHAnsi"/>
          <w:color w:val="000000" w:themeColor="text1"/>
          <w:sz w:val="24"/>
          <w:szCs w:val="24"/>
        </w:rPr>
        <w:t>28 Länder (bald nur noch 27)</w:t>
      </w:r>
      <w:r w:rsidR="00A56CC0" w:rsidRPr="00A46C62">
        <w:rPr>
          <w:rFonts w:cstheme="minorHAnsi"/>
          <w:color w:val="000000" w:themeColor="text1"/>
          <w:sz w:val="24"/>
          <w:szCs w:val="24"/>
        </w:rPr>
        <w:t xml:space="preserve">. </w:t>
      </w:r>
      <w:r w:rsidR="00AF4A1E" w:rsidRPr="00A46C62">
        <w:rPr>
          <w:rFonts w:cstheme="minorHAnsi"/>
          <w:color w:val="000000" w:themeColor="text1"/>
          <w:sz w:val="24"/>
          <w:szCs w:val="24"/>
        </w:rPr>
        <w:t>Das Parlament hat vor allem drei Aufgaben:</w:t>
      </w:r>
    </w:p>
    <w:p w14:paraId="72F463A5" w14:textId="249FB411" w:rsidR="00AF4A1E" w:rsidRPr="00A46C62" w:rsidRDefault="00AF4A1E" w:rsidP="00A46C62">
      <w:pPr>
        <w:spacing w:line="360" w:lineRule="auto"/>
        <w:rPr>
          <w:rFonts w:cstheme="minorHAnsi"/>
          <w:color w:val="000000" w:themeColor="text1"/>
          <w:sz w:val="24"/>
          <w:szCs w:val="24"/>
        </w:rPr>
      </w:pPr>
    </w:p>
    <w:p w14:paraId="0CE38595" w14:textId="77777777" w:rsidR="003C57D7" w:rsidRPr="005B0D74" w:rsidRDefault="003C57D7" w:rsidP="00A46C62">
      <w:pPr>
        <w:pStyle w:val="berschrift3"/>
        <w:shd w:val="clear" w:color="auto" w:fill="FFFFFF"/>
        <w:spacing w:before="0" w:beforeAutospacing="0" w:after="0" w:afterAutospacing="0" w:line="360" w:lineRule="auto"/>
        <w:rPr>
          <w:rFonts w:asciiTheme="minorHAnsi" w:hAnsiTheme="minorHAnsi" w:cstheme="minorHAnsi"/>
          <w:color w:val="000000" w:themeColor="text1"/>
          <w:sz w:val="24"/>
          <w:szCs w:val="24"/>
          <w:u w:val="single"/>
        </w:rPr>
      </w:pPr>
      <w:r w:rsidRPr="005B0D74">
        <w:rPr>
          <w:rFonts w:asciiTheme="minorHAnsi" w:hAnsiTheme="minorHAnsi" w:cstheme="minorHAnsi"/>
          <w:color w:val="000000" w:themeColor="text1"/>
          <w:sz w:val="24"/>
          <w:szCs w:val="24"/>
          <w:u w:val="single"/>
        </w:rPr>
        <w:t>Gesetzgebung</w:t>
      </w:r>
    </w:p>
    <w:p w14:paraId="0F886EA3" w14:textId="69DE0790" w:rsidR="003C57D7" w:rsidRPr="00A46C62" w:rsidRDefault="003C57D7" w:rsidP="00A46C62">
      <w:pPr>
        <w:numPr>
          <w:ilvl w:val="0"/>
          <w:numId w:val="11"/>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Verabschiedung von EU-Rechtsvorschriften, in Zusammenarbeit mit dem Rat der EU auf der Grundlage von Vorschlägen der Europäischen Kommission</w:t>
      </w:r>
    </w:p>
    <w:p w14:paraId="00091DF6" w14:textId="77777777" w:rsidR="003C57D7" w:rsidRPr="00A46C62" w:rsidRDefault="003C57D7" w:rsidP="00A46C62">
      <w:pPr>
        <w:numPr>
          <w:ilvl w:val="0"/>
          <w:numId w:val="11"/>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Entscheidung über internationale Abkommen</w:t>
      </w:r>
    </w:p>
    <w:p w14:paraId="78CF296D" w14:textId="77777777" w:rsidR="003C57D7" w:rsidRPr="00A46C62" w:rsidRDefault="003C57D7" w:rsidP="00A46C62">
      <w:pPr>
        <w:numPr>
          <w:ilvl w:val="0"/>
          <w:numId w:val="11"/>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Entscheidung über Erweiterungen</w:t>
      </w:r>
    </w:p>
    <w:p w14:paraId="3E752A3E" w14:textId="5AF34A76" w:rsidR="003C57D7" w:rsidRPr="00A46C62" w:rsidRDefault="003C57D7" w:rsidP="00A46C62">
      <w:pPr>
        <w:numPr>
          <w:ilvl w:val="0"/>
          <w:numId w:val="11"/>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Prüfung des Arbeitsprogramms der Kommission und Aufforderung der Kommission, Rechtsvorschriften vorzuschlagen</w:t>
      </w:r>
    </w:p>
    <w:p w14:paraId="2FE26683" w14:textId="77777777" w:rsidR="003C57D7" w:rsidRPr="005B0D74" w:rsidRDefault="003C57D7" w:rsidP="00A46C62">
      <w:pPr>
        <w:pStyle w:val="berschrift3"/>
        <w:shd w:val="clear" w:color="auto" w:fill="FFFFFF"/>
        <w:spacing w:before="0" w:beforeAutospacing="0" w:after="0" w:afterAutospacing="0" w:line="360" w:lineRule="auto"/>
        <w:rPr>
          <w:rFonts w:asciiTheme="minorHAnsi" w:hAnsiTheme="minorHAnsi" w:cstheme="minorHAnsi"/>
          <w:color w:val="000000" w:themeColor="text1"/>
          <w:sz w:val="24"/>
          <w:szCs w:val="24"/>
          <w:u w:val="single"/>
        </w:rPr>
      </w:pPr>
      <w:r w:rsidRPr="005B0D74">
        <w:rPr>
          <w:rFonts w:asciiTheme="minorHAnsi" w:hAnsiTheme="minorHAnsi" w:cstheme="minorHAnsi"/>
          <w:color w:val="000000" w:themeColor="text1"/>
          <w:sz w:val="24"/>
          <w:szCs w:val="24"/>
          <w:u w:val="single"/>
        </w:rPr>
        <w:t>Aufsicht</w:t>
      </w:r>
    </w:p>
    <w:p w14:paraId="1B838F33" w14:textId="7777777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Demokratische Kontrolle aller EU-Organe</w:t>
      </w:r>
    </w:p>
    <w:p w14:paraId="211968AD" w14:textId="3CDC737C"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Wahl der Präsidentin/des Präsidenten der EU-Kommission und Zustimmung zur Kommission als Kollegium. Möglichkeit, einen Misstrauensantrag zu stellen, der die gesamte Kommission zum Rücktritt zwingen könnte.</w:t>
      </w:r>
    </w:p>
    <w:p w14:paraId="66D183D2" w14:textId="7777777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Entlastung, d. h. Genehmigung der Ausgaben aus dem EU-Haushalt.</w:t>
      </w:r>
    </w:p>
    <w:p w14:paraId="0EBAFA5D" w14:textId="7777777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lastRenderedPageBreak/>
        <w:t>Bearbeitung von </w:t>
      </w:r>
      <w:r w:rsidRPr="00A46C62">
        <w:rPr>
          <w:rStyle w:val="Fett"/>
          <w:rFonts w:cstheme="minorHAnsi"/>
          <w:b w:val="0"/>
          <w:color w:val="000000" w:themeColor="text1"/>
          <w:sz w:val="24"/>
          <w:szCs w:val="24"/>
        </w:rPr>
        <w:t>Petitionen</w:t>
      </w:r>
      <w:r w:rsidRPr="00A46C62">
        <w:rPr>
          <w:rFonts w:cstheme="minorHAnsi"/>
          <w:color w:val="000000" w:themeColor="text1"/>
          <w:sz w:val="24"/>
          <w:szCs w:val="24"/>
        </w:rPr>
        <w:t> der EU-Bürgerinnen und -Bürger und Einsetzen von </w:t>
      </w:r>
      <w:r w:rsidRPr="00A46C62">
        <w:rPr>
          <w:rStyle w:val="Fett"/>
          <w:rFonts w:cstheme="minorHAnsi"/>
          <w:b w:val="0"/>
          <w:color w:val="000000" w:themeColor="text1"/>
          <w:sz w:val="24"/>
          <w:szCs w:val="24"/>
        </w:rPr>
        <w:t>Untersuchungsausschüssen</w:t>
      </w:r>
    </w:p>
    <w:p w14:paraId="36238AEB" w14:textId="73C91B3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Erörterung der Währungspolitik mit der Europäischen Zentralbank</w:t>
      </w:r>
    </w:p>
    <w:p w14:paraId="0C9517A4" w14:textId="7777777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Befragung von Kommission und Rat</w:t>
      </w:r>
    </w:p>
    <w:p w14:paraId="4EB89FE1" w14:textId="77777777" w:rsidR="003C57D7" w:rsidRPr="00A46C62" w:rsidRDefault="003C57D7" w:rsidP="00A46C62">
      <w:pPr>
        <w:numPr>
          <w:ilvl w:val="0"/>
          <w:numId w:val="12"/>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Wahlbeobachtung</w:t>
      </w:r>
    </w:p>
    <w:p w14:paraId="1BDA6883" w14:textId="77777777" w:rsidR="003C57D7" w:rsidRPr="005B0D74" w:rsidRDefault="003C57D7" w:rsidP="00A46C62">
      <w:pPr>
        <w:pStyle w:val="berschrift3"/>
        <w:shd w:val="clear" w:color="auto" w:fill="FFFFFF"/>
        <w:spacing w:before="0" w:beforeAutospacing="0" w:after="0" w:afterAutospacing="0" w:line="360" w:lineRule="auto"/>
        <w:rPr>
          <w:rFonts w:asciiTheme="minorHAnsi" w:hAnsiTheme="minorHAnsi" w:cstheme="minorHAnsi"/>
          <w:color w:val="000000" w:themeColor="text1"/>
          <w:sz w:val="24"/>
          <w:szCs w:val="24"/>
          <w:u w:val="single"/>
        </w:rPr>
      </w:pPr>
      <w:r w:rsidRPr="005B0D74">
        <w:rPr>
          <w:rFonts w:asciiTheme="minorHAnsi" w:hAnsiTheme="minorHAnsi" w:cstheme="minorHAnsi"/>
          <w:color w:val="000000" w:themeColor="text1"/>
          <w:sz w:val="24"/>
          <w:szCs w:val="24"/>
          <w:u w:val="single"/>
        </w:rPr>
        <w:t>Haushalt</w:t>
      </w:r>
    </w:p>
    <w:p w14:paraId="24E8210A" w14:textId="77777777" w:rsidR="003C57D7" w:rsidRPr="00A46C62" w:rsidRDefault="003C57D7" w:rsidP="00A46C62">
      <w:pPr>
        <w:numPr>
          <w:ilvl w:val="0"/>
          <w:numId w:val="13"/>
        </w:numPr>
        <w:shd w:val="clear" w:color="auto" w:fill="FFFFFF"/>
        <w:spacing w:before="100" w:beforeAutospacing="1" w:after="108" w:line="360" w:lineRule="auto"/>
        <w:ind w:left="0"/>
        <w:rPr>
          <w:rFonts w:cstheme="minorHAnsi"/>
          <w:color w:val="000000" w:themeColor="text1"/>
          <w:sz w:val="24"/>
          <w:szCs w:val="24"/>
        </w:rPr>
      </w:pPr>
      <w:r w:rsidRPr="00A46C62">
        <w:rPr>
          <w:rFonts w:cstheme="minorHAnsi"/>
          <w:color w:val="000000" w:themeColor="text1"/>
          <w:sz w:val="24"/>
          <w:szCs w:val="24"/>
        </w:rPr>
        <w:t>Aufstellung des Haushaltsplans der EU gemeinsam mit dem Rat</w:t>
      </w:r>
    </w:p>
    <w:p w14:paraId="2475466F" w14:textId="3B64EB56" w:rsidR="00972A8B" w:rsidRPr="00F27ABD" w:rsidRDefault="003C57D7" w:rsidP="00972A8B">
      <w:pPr>
        <w:numPr>
          <w:ilvl w:val="0"/>
          <w:numId w:val="13"/>
        </w:numPr>
        <w:shd w:val="clear" w:color="auto" w:fill="FFFFFF"/>
        <w:spacing w:before="100" w:beforeAutospacing="1" w:after="108" w:line="360" w:lineRule="auto"/>
        <w:ind w:left="0"/>
        <w:rPr>
          <w:rFonts w:cstheme="minorHAnsi"/>
          <w:color w:val="000000" w:themeColor="text1"/>
          <w:sz w:val="24"/>
          <w:szCs w:val="24"/>
          <w:u w:val="single"/>
        </w:rPr>
      </w:pPr>
      <w:r w:rsidRPr="00D27A14">
        <w:rPr>
          <w:rFonts w:cstheme="minorHAnsi"/>
          <w:color w:val="000000" w:themeColor="text1"/>
          <w:sz w:val="24"/>
          <w:szCs w:val="24"/>
        </w:rPr>
        <w:t>Genehmigung des langfristigen EU-Haushalts</w:t>
      </w:r>
      <w:r w:rsidR="00972A8B" w:rsidRPr="00F27ABD">
        <w:rPr>
          <w:rFonts w:cstheme="minorHAnsi"/>
          <w:color w:val="000000" w:themeColor="text1"/>
          <w:sz w:val="24"/>
          <w:szCs w:val="24"/>
          <w:u w:val="single"/>
        </w:rPr>
        <w:br w:type="page"/>
      </w:r>
    </w:p>
    <w:p w14:paraId="6A65F230" w14:textId="0AC436C1" w:rsidR="005F5C18" w:rsidRPr="005B0D74" w:rsidRDefault="005F5C18" w:rsidP="00A46C62">
      <w:pPr>
        <w:spacing w:line="360" w:lineRule="auto"/>
        <w:rPr>
          <w:rFonts w:cstheme="minorHAnsi"/>
          <w:color w:val="000000" w:themeColor="text1"/>
          <w:u w:val="single"/>
        </w:rPr>
      </w:pPr>
      <w:r w:rsidRPr="005B0D74">
        <w:rPr>
          <w:rFonts w:cstheme="minorHAnsi"/>
          <w:color w:val="000000" w:themeColor="text1"/>
          <w:u w:val="single"/>
        </w:rPr>
        <w:lastRenderedPageBreak/>
        <w:t>Quellen:</w:t>
      </w:r>
    </w:p>
    <w:p w14:paraId="364BE737" w14:textId="1FF565EC" w:rsidR="005F5C18" w:rsidRPr="005B0D74" w:rsidRDefault="005F5C18" w:rsidP="00A46C62">
      <w:pPr>
        <w:spacing w:line="360" w:lineRule="auto"/>
        <w:rPr>
          <w:rFonts w:cstheme="minorHAnsi"/>
          <w:color w:val="000000" w:themeColor="text1"/>
        </w:rPr>
      </w:pPr>
    </w:p>
    <w:p w14:paraId="13904009" w14:textId="1F5494CD" w:rsidR="005F5C18" w:rsidRPr="005B0D74" w:rsidRDefault="00DE0015" w:rsidP="00A46C62">
      <w:pPr>
        <w:spacing w:line="360" w:lineRule="auto"/>
        <w:rPr>
          <w:rFonts w:cstheme="minorHAnsi"/>
          <w:color w:val="000000" w:themeColor="text1"/>
        </w:rPr>
      </w:pPr>
      <w:r w:rsidRPr="005B0D74">
        <w:rPr>
          <w:rFonts w:cstheme="minorHAnsi"/>
          <w:color w:val="000000" w:themeColor="text1"/>
        </w:rPr>
        <w:t>1.</w:t>
      </w:r>
    </w:p>
    <w:p w14:paraId="7152411E" w14:textId="3242B6F7" w:rsidR="00DE0015" w:rsidRPr="005B0D74" w:rsidRDefault="007B1F2A" w:rsidP="00A46C62">
      <w:pPr>
        <w:spacing w:line="360" w:lineRule="auto"/>
        <w:rPr>
          <w:rFonts w:cstheme="minorHAnsi"/>
          <w:color w:val="000000" w:themeColor="text1"/>
        </w:rPr>
      </w:pPr>
      <w:hyperlink r:id="rId15" w:history="1">
        <w:r w:rsidR="0076213B" w:rsidRPr="005B0D74">
          <w:rPr>
            <w:rStyle w:val="Hyperlink"/>
            <w:rFonts w:cstheme="minorHAnsi"/>
            <w:color w:val="000000" w:themeColor="text1"/>
          </w:rPr>
          <w:t>https://www.isi.fraunhofer.de/de/competence-center/energiepolitik-energiemaerkte/projekte/sdg7-review.html</w:t>
        </w:r>
      </w:hyperlink>
    </w:p>
    <w:p w14:paraId="3C08C0EB" w14:textId="292260A7" w:rsidR="00DE0015" w:rsidRPr="005B0D74" w:rsidRDefault="00DE0015" w:rsidP="00A46C62">
      <w:pPr>
        <w:spacing w:line="360" w:lineRule="auto"/>
        <w:rPr>
          <w:rFonts w:cstheme="minorHAnsi"/>
          <w:color w:val="000000" w:themeColor="text1"/>
        </w:rPr>
      </w:pPr>
      <w:r w:rsidRPr="005B0D74">
        <w:rPr>
          <w:rFonts w:cstheme="minorHAnsi"/>
          <w:color w:val="000000" w:themeColor="text1"/>
        </w:rPr>
        <w:t>2.</w:t>
      </w:r>
    </w:p>
    <w:p w14:paraId="26E2C109" w14:textId="766CC8AC" w:rsidR="00DE0015" w:rsidRPr="005B0D74" w:rsidRDefault="007B1F2A" w:rsidP="00A46C62">
      <w:pPr>
        <w:spacing w:line="360" w:lineRule="auto"/>
        <w:rPr>
          <w:rFonts w:cstheme="minorHAnsi"/>
          <w:color w:val="000000" w:themeColor="text1"/>
        </w:rPr>
      </w:pPr>
      <w:hyperlink r:id="rId16" w:history="1">
        <w:r w:rsidR="00F27E5E" w:rsidRPr="005B0D74">
          <w:rPr>
            <w:rStyle w:val="Hyperlink"/>
            <w:rFonts w:cstheme="minorHAnsi"/>
            <w:color w:val="000000" w:themeColor="text1"/>
          </w:rPr>
          <w:t>https://sustainabledevelopment.un.org/content/documents/22877UN_FINAL_ONLINE_20190523.pdf</w:t>
        </w:r>
      </w:hyperlink>
    </w:p>
    <w:p w14:paraId="74E8922D" w14:textId="37D25993" w:rsidR="00DE0015" w:rsidRPr="005B0D74" w:rsidRDefault="00DE0015" w:rsidP="00A46C62">
      <w:pPr>
        <w:spacing w:line="360" w:lineRule="auto"/>
        <w:rPr>
          <w:rFonts w:cstheme="minorHAnsi"/>
          <w:color w:val="000000" w:themeColor="text1"/>
        </w:rPr>
      </w:pPr>
      <w:r w:rsidRPr="005B0D74">
        <w:rPr>
          <w:rFonts w:cstheme="minorHAnsi"/>
          <w:color w:val="000000" w:themeColor="text1"/>
        </w:rPr>
        <w:t>3.</w:t>
      </w:r>
    </w:p>
    <w:p w14:paraId="1BC31FEA" w14:textId="066E5721" w:rsidR="00DE0015" w:rsidRPr="005B0D74" w:rsidRDefault="007B1F2A" w:rsidP="00A46C62">
      <w:pPr>
        <w:spacing w:line="360" w:lineRule="auto"/>
        <w:rPr>
          <w:rFonts w:cstheme="minorHAnsi"/>
          <w:color w:val="000000" w:themeColor="text1"/>
        </w:rPr>
      </w:pPr>
      <w:hyperlink r:id="rId17" w:history="1">
        <w:r w:rsidR="00F27E5E" w:rsidRPr="005B0D74">
          <w:rPr>
            <w:rStyle w:val="Hyperlink"/>
            <w:rFonts w:cstheme="minorHAnsi"/>
            <w:color w:val="000000" w:themeColor="text1"/>
          </w:rPr>
          <w:t>https://www.bertelsmann-stiftung.de/fileadmin/files/Projekte/Monitor_Nachhaltige_Kommune/SDG-Indikatoren_fuer_Kommunen_final.pdf</w:t>
        </w:r>
      </w:hyperlink>
    </w:p>
    <w:p w14:paraId="1170A624" w14:textId="4204D249" w:rsidR="00DE0015" w:rsidRPr="005B0D74" w:rsidRDefault="00DE0015" w:rsidP="00A46C62">
      <w:pPr>
        <w:spacing w:line="360" w:lineRule="auto"/>
        <w:rPr>
          <w:rFonts w:cstheme="minorHAnsi"/>
          <w:color w:val="000000" w:themeColor="text1"/>
        </w:rPr>
      </w:pPr>
      <w:r w:rsidRPr="005B0D74">
        <w:rPr>
          <w:rFonts w:cstheme="minorHAnsi"/>
          <w:color w:val="000000" w:themeColor="text1"/>
        </w:rPr>
        <w:t>4.</w:t>
      </w:r>
    </w:p>
    <w:p w14:paraId="4E040646" w14:textId="432F960C" w:rsidR="00DE0015" w:rsidRPr="005B0D74" w:rsidRDefault="007B1F2A" w:rsidP="00A46C62">
      <w:pPr>
        <w:spacing w:line="360" w:lineRule="auto"/>
        <w:rPr>
          <w:rFonts w:cstheme="minorHAnsi"/>
          <w:color w:val="000000" w:themeColor="text1"/>
        </w:rPr>
      </w:pPr>
      <w:hyperlink r:id="rId18" w:history="1">
        <w:r w:rsidR="00F27E5E" w:rsidRPr="005B0D74">
          <w:rPr>
            <w:rStyle w:val="Hyperlink"/>
            <w:rFonts w:cstheme="minorHAnsi"/>
            <w:color w:val="000000" w:themeColor="text1"/>
          </w:rPr>
          <w:t>https://www.renn-netzwerk.de/fileadmin/user_upload/nord/docs/SDG_KMU_Leitfaden_Okt2018.pdf</w:t>
        </w:r>
      </w:hyperlink>
    </w:p>
    <w:p w14:paraId="1AFEB1AB" w14:textId="1D853BC5" w:rsidR="00DE0015" w:rsidRPr="005B0D74" w:rsidRDefault="00DE0015" w:rsidP="00A46C62">
      <w:pPr>
        <w:spacing w:line="360" w:lineRule="auto"/>
        <w:rPr>
          <w:rFonts w:cstheme="minorHAnsi"/>
          <w:color w:val="000000" w:themeColor="text1"/>
        </w:rPr>
      </w:pPr>
      <w:r w:rsidRPr="005B0D74">
        <w:rPr>
          <w:rFonts w:cstheme="minorHAnsi"/>
          <w:color w:val="000000" w:themeColor="text1"/>
        </w:rPr>
        <w:t>5.</w:t>
      </w:r>
    </w:p>
    <w:p w14:paraId="1B52A858" w14:textId="3401C5E1" w:rsidR="00DE0015" w:rsidRPr="005B0D74" w:rsidRDefault="007B1F2A" w:rsidP="00A46C62">
      <w:pPr>
        <w:spacing w:line="360" w:lineRule="auto"/>
        <w:rPr>
          <w:rFonts w:cstheme="minorHAnsi"/>
          <w:color w:val="000000" w:themeColor="text1"/>
        </w:rPr>
      </w:pPr>
      <w:hyperlink r:id="rId19" w:history="1">
        <w:r w:rsidR="00F27E5E" w:rsidRPr="005B0D74">
          <w:rPr>
            <w:rStyle w:val="Hyperlink"/>
            <w:rFonts w:cstheme="minorHAnsi"/>
            <w:color w:val="000000" w:themeColor="text1"/>
          </w:rPr>
          <w:t>https://skew.engagement-global.de/files/2_Mediathek/Mediathek_Microsites/SKEW/Themen/Global_Nachhaltige_Kommune/Fact_Sheets/k15_EG_17_Ziele_Kommunen_Ziel_07-bf.pdf</w:t>
        </w:r>
      </w:hyperlink>
    </w:p>
    <w:p w14:paraId="20194413" w14:textId="005CA6D1" w:rsidR="00DE0015" w:rsidRPr="005B0D74" w:rsidRDefault="00DE0015" w:rsidP="00A46C62">
      <w:pPr>
        <w:spacing w:line="360" w:lineRule="auto"/>
        <w:rPr>
          <w:rFonts w:cstheme="minorHAnsi"/>
          <w:color w:val="000000" w:themeColor="text1"/>
        </w:rPr>
      </w:pPr>
      <w:r w:rsidRPr="005B0D74">
        <w:rPr>
          <w:rFonts w:cstheme="minorHAnsi"/>
          <w:color w:val="000000" w:themeColor="text1"/>
        </w:rPr>
        <w:t>6.</w:t>
      </w:r>
    </w:p>
    <w:p w14:paraId="7D7861EF" w14:textId="5D16EE43" w:rsidR="00DE0015" w:rsidRPr="005B0D74" w:rsidRDefault="007B1F2A" w:rsidP="00A46C62">
      <w:pPr>
        <w:spacing w:line="360" w:lineRule="auto"/>
        <w:rPr>
          <w:rFonts w:cstheme="minorHAnsi"/>
          <w:color w:val="000000" w:themeColor="text1"/>
        </w:rPr>
      </w:pPr>
      <w:hyperlink r:id="rId20" w:history="1">
        <w:r w:rsidR="00F27E5E" w:rsidRPr="005B0D74">
          <w:rPr>
            <w:rStyle w:val="Hyperlink"/>
            <w:rFonts w:cstheme="minorHAnsi"/>
            <w:color w:val="000000" w:themeColor="text1"/>
          </w:rPr>
          <w:t>https://www.unescap.org/sites/default/files/SDG%207%20Goal%20Profile_0.pdf</w:t>
        </w:r>
      </w:hyperlink>
    </w:p>
    <w:p w14:paraId="7D1660EB" w14:textId="10C369E3" w:rsidR="00DE0015" w:rsidRPr="005B0D74" w:rsidRDefault="00DE0015" w:rsidP="00A46C62">
      <w:pPr>
        <w:spacing w:line="360" w:lineRule="auto"/>
        <w:rPr>
          <w:rFonts w:cstheme="minorHAnsi"/>
          <w:color w:val="000000" w:themeColor="text1"/>
        </w:rPr>
      </w:pPr>
      <w:r w:rsidRPr="005B0D74">
        <w:rPr>
          <w:rFonts w:cstheme="minorHAnsi"/>
          <w:color w:val="000000" w:themeColor="text1"/>
        </w:rPr>
        <w:t>7.</w:t>
      </w:r>
    </w:p>
    <w:p w14:paraId="33C1D60C" w14:textId="597576E5" w:rsidR="00DE0015" w:rsidRPr="005B0D74" w:rsidRDefault="007B1F2A" w:rsidP="00A46C62">
      <w:pPr>
        <w:spacing w:line="360" w:lineRule="auto"/>
        <w:rPr>
          <w:rFonts w:cstheme="minorHAnsi"/>
          <w:color w:val="000000" w:themeColor="text1"/>
        </w:rPr>
      </w:pPr>
      <w:hyperlink r:id="rId21" w:history="1">
        <w:r w:rsidR="00F27E5E" w:rsidRPr="005B0D74">
          <w:rPr>
            <w:rStyle w:val="Hyperlink"/>
            <w:rFonts w:cstheme="minorHAnsi"/>
            <w:color w:val="000000" w:themeColor="text1"/>
          </w:rPr>
          <w:t>https://germanwatch.org/sites/germanwatch.org/files/SDG%20Sheets%20Deutsch.pdf</w:t>
        </w:r>
      </w:hyperlink>
    </w:p>
    <w:p w14:paraId="04A9E529" w14:textId="7E2470B9" w:rsidR="00DE0015" w:rsidRPr="005B0D74" w:rsidRDefault="00DE0015" w:rsidP="00A46C62">
      <w:pPr>
        <w:spacing w:line="360" w:lineRule="auto"/>
        <w:rPr>
          <w:rFonts w:cstheme="minorHAnsi"/>
          <w:color w:val="000000" w:themeColor="text1"/>
        </w:rPr>
      </w:pPr>
      <w:r w:rsidRPr="005B0D74">
        <w:rPr>
          <w:rFonts w:cstheme="minorHAnsi"/>
          <w:color w:val="000000" w:themeColor="text1"/>
        </w:rPr>
        <w:t>8.</w:t>
      </w:r>
    </w:p>
    <w:p w14:paraId="57055D92" w14:textId="7F20F3A4" w:rsidR="00DE0015" w:rsidRPr="005B0D74" w:rsidRDefault="007B1F2A" w:rsidP="00A46C62">
      <w:pPr>
        <w:spacing w:line="360" w:lineRule="auto"/>
        <w:rPr>
          <w:rFonts w:cstheme="minorHAnsi"/>
          <w:color w:val="000000" w:themeColor="text1"/>
        </w:rPr>
      </w:pPr>
      <w:hyperlink r:id="rId22" w:history="1">
        <w:r w:rsidR="00F27E5E" w:rsidRPr="005B0D74">
          <w:rPr>
            <w:rStyle w:val="Hyperlink"/>
            <w:rFonts w:cstheme="minorHAnsi"/>
            <w:color w:val="000000" w:themeColor="text1"/>
          </w:rPr>
          <w:t>https://de.wikipedia.org/wiki/Globaler_Süden</w:t>
        </w:r>
      </w:hyperlink>
    </w:p>
    <w:p w14:paraId="4ACB5A76" w14:textId="0CA93384" w:rsidR="00DE0015" w:rsidRPr="005B0D74" w:rsidRDefault="00DE0015" w:rsidP="00A46C62">
      <w:pPr>
        <w:spacing w:line="360" w:lineRule="auto"/>
        <w:rPr>
          <w:rFonts w:cstheme="minorHAnsi"/>
          <w:color w:val="000000" w:themeColor="text1"/>
        </w:rPr>
      </w:pPr>
      <w:r w:rsidRPr="005B0D74">
        <w:rPr>
          <w:rFonts w:cstheme="minorHAnsi"/>
          <w:color w:val="000000" w:themeColor="text1"/>
        </w:rPr>
        <w:t>9.</w:t>
      </w:r>
    </w:p>
    <w:p w14:paraId="5984B69E" w14:textId="72CCA116" w:rsidR="00DE0015" w:rsidRPr="005B0D74" w:rsidRDefault="007B1F2A" w:rsidP="00A46C62">
      <w:pPr>
        <w:spacing w:line="360" w:lineRule="auto"/>
        <w:rPr>
          <w:rFonts w:cstheme="minorHAnsi"/>
          <w:color w:val="000000" w:themeColor="text1"/>
        </w:rPr>
      </w:pPr>
      <w:hyperlink r:id="rId23" w:history="1">
        <w:r w:rsidR="00F27E5E" w:rsidRPr="005B0D74">
          <w:rPr>
            <w:rStyle w:val="Hyperlink"/>
            <w:rFonts w:cstheme="minorHAnsi"/>
            <w:color w:val="000000" w:themeColor="text1"/>
          </w:rPr>
          <w:t>https://neu.globalpolicy.org/sites/default/files/Agenda_2030_online.pdf</w:t>
        </w:r>
      </w:hyperlink>
    </w:p>
    <w:p w14:paraId="522A0DD1" w14:textId="535EBC77" w:rsidR="00DE0015" w:rsidRPr="005B0D74" w:rsidRDefault="00DE0015" w:rsidP="00A46C62">
      <w:pPr>
        <w:spacing w:line="360" w:lineRule="auto"/>
        <w:rPr>
          <w:rFonts w:cstheme="minorHAnsi"/>
          <w:color w:val="000000" w:themeColor="text1"/>
        </w:rPr>
      </w:pPr>
      <w:r w:rsidRPr="005B0D74">
        <w:rPr>
          <w:rFonts w:cstheme="minorHAnsi"/>
          <w:color w:val="000000" w:themeColor="text1"/>
        </w:rPr>
        <w:lastRenderedPageBreak/>
        <w:t>10.</w:t>
      </w:r>
    </w:p>
    <w:p w14:paraId="7470FEBD" w14:textId="15B82E6F" w:rsidR="00DE0015" w:rsidRPr="005B0D74" w:rsidRDefault="007B1F2A" w:rsidP="00A46C62">
      <w:pPr>
        <w:spacing w:line="360" w:lineRule="auto"/>
        <w:rPr>
          <w:rFonts w:cstheme="minorHAnsi"/>
          <w:color w:val="000000" w:themeColor="text1"/>
        </w:rPr>
      </w:pPr>
      <w:hyperlink r:id="rId24" w:history="1">
        <w:r w:rsidR="00F27E5E" w:rsidRPr="005B0D74">
          <w:rPr>
            <w:rStyle w:val="Hyperlink"/>
            <w:rFonts w:cstheme="minorHAnsi"/>
            <w:color w:val="000000" w:themeColor="text1"/>
          </w:rPr>
          <w:t>https://www.wir-leben-nachhaltig.at/aktuell/sdg-7-bezahlbare-und-saubere-energie/</w:t>
        </w:r>
      </w:hyperlink>
    </w:p>
    <w:p w14:paraId="73CE3CB9" w14:textId="115A9FE0" w:rsidR="00DE0015" w:rsidRPr="005B0D74" w:rsidRDefault="00DE0015" w:rsidP="00A46C62">
      <w:pPr>
        <w:spacing w:line="360" w:lineRule="auto"/>
        <w:rPr>
          <w:rFonts w:cstheme="minorHAnsi"/>
          <w:color w:val="000000" w:themeColor="text1"/>
        </w:rPr>
      </w:pPr>
      <w:r w:rsidRPr="005B0D74">
        <w:rPr>
          <w:rFonts w:cstheme="minorHAnsi"/>
          <w:color w:val="000000" w:themeColor="text1"/>
        </w:rPr>
        <w:t>11.</w:t>
      </w:r>
    </w:p>
    <w:p w14:paraId="5CB4102B" w14:textId="0AE79638" w:rsidR="00DE0015" w:rsidRPr="005B0D74" w:rsidRDefault="007B1F2A" w:rsidP="00A46C62">
      <w:pPr>
        <w:spacing w:line="360" w:lineRule="auto"/>
        <w:rPr>
          <w:rFonts w:cstheme="minorHAnsi"/>
          <w:color w:val="000000" w:themeColor="text1"/>
        </w:rPr>
      </w:pPr>
      <w:hyperlink r:id="rId25" w:history="1">
        <w:r w:rsidR="00F27E5E" w:rsidRPr="005B0D74">
          <w:rPr>
            <w:rStyle w:val="Hyperlink"/>
            <w:rFonts w:cstheme="minorHAnsi"/>
            <w:color w:val="000000" w:themeColor="text1"/>
          </w:rPr>
          <w:t>https://sustainabledevelopment.un.org/sdg7</w:t>
        </w:r>
      </w:hyperlink>
    </w:p>
    <w:p w14:paraId="772892E6" w14:textId="687B3A1C" w:rsidR="00DE0015" w:rsidRPr="005B0D74" w:rsidRDefault="00DE0015" w:rsidP="00A46C62">
      <w:pPr>
        <w:spacing w:line="360" w:lineRule="auto"/>
        <w:rPr>
          <w:rFonts w:cstheme="minorHAnsi"/>
          <w:color w:val="000000" w:themeColor="text1"/>
        </w:rPr>
      </w:pPr>
      <w:r w:rsidRPr="005B0D74">
        <w:rPr>
          <w:rFonts w:cstheme="minorHAnsi"/>
          <w:color w:val="000000" w:themeColor="text1"/>
        </w:rPr>
        <w:t>12.</w:t>
      </w:r>
    </w:p>
    <w:p w14:paraId="5A714113" w14:textId="7702CCEB" w:rsidR="00DE0015" w:rsidRPr="005B0D74" w:rsidRDefault="007B1F2A" w:rsidP="00A46C62">
      <w:pPr>
        <w:spacing w:line="360" w:lineRule="auto"/>
        <w:rPr>
          <w:rFonts w:cstheme="minorHAnsi"/>
          <w:color w:val="000000" w:themeColor="text1"/>
        </w:rPr>
      </w:pPr>
      <w:hyperlink r:id="rId26" w:history="1">
        <w:r w:rsidR="00F27E5E" w:rsidRPr="005B0D74">
          <w:rPr>
            <w:rStyle w:val="Hyperlink"/>
            <w:rFonts w:cstheme="minorHAnsi"/>
            <w:color w:val="000000" w:themeColor="text1"/>
          </w:rPr>
          <w:t>https://de.wikipedia.org/wiki/Ziele_für_nachhaltige_Entwicklung</w:t>
        </w:r>
      </w:hyperlink>
    </w:p>
    <w:p w14:paraId="67C3E90F" w14:textId="66BFAED3" w:rsidR="00DE0015" w:rsidRPr="005B0D74" w:rsidRDefault="00DE0015" w:rsidP="00A46C62">
      <w:pPr>
        <w:spacing w:line="360" w:lineRule="auto"/>
        <w:rPr>
          <w:rFonts w:cstheme="minorHAnsi"/>
          <w:color w:val="000000" w:themeColor="text1"/>
        </w:rPr>
      </w:pPr>
      <w:r w:rsidRPr="005B0D74">
        <w:rPr>
          <w:rFonts w:cstheme="minorHAnsi"/>
          <w:color w:val="000000" w:themeColor="text1"/>
        </w:rPr>
        <w:t>13.</w:t>
      </w:r>
    </w:p>
    <w:p w14:paraId="12E7F6AA" w14:textId="616D4783" w:rsidR="00DE0015" w:rsidRPr="005B0D74" w:rsidRDefault="007B1F2A" w:rsidP="00A46C62">
      <w:pPr>
        <w:spacing w:line="360" w:lineRule="auto"/>
        <w:rPr>
          <w:rStyle w:val="Hyperlink"/>
          <w:rFonts w:cstheme="minorHAnsi"/>
          <w:color w:val="000000" w:themeColor="text1"/>
        </w:rPr>
      </w:pPr>
      <w:hyperlink r:id="rId27" w:history="1">
        <w:r w:rsidR="00F27E5E" w:rsidRPr="005B0D74">
          <w:rPr>
            <w:rStyle w:val="Hyperlink"/>
            <w:rFonts w:cstheme="minorHAnsi"/>
            <w:color w:val="000000" w:themeColor="text1"/>
          </w:rPr>
          <w:t>https://www.solarify.eu/2019/02/07/261-energy-charts-januar-2019/</w:t>
        </w:r>
      </w:hyperlink>
    </w:p>
    <w:p w14:paraId="6CA613CF" w14:textId="0EBFDA82" w:rsidR="00CD6BA3" w:rsidRPr="005B0D74" w:rsidRDefault="00CD6BA3"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14.</w:t>
      </w:r>
    </w:p>
    <w:p w14:paraId="712E76BB" w14:textId="27029F8E" w:rsidR="00CD6BA3" w:rsidRPr="005B0D74" w:rsidRDefault="007B1F2A" w:rsidP="00A46C62">
      <w:pPr>
        <w:spacing w:line="360" w:lineRule="auto"/>
        <w:rPr>
          <w:rStyle w:val="Hyperlink"/>
          <w:rFonts w:cstheme="minorHAnsi"/>
          <w:color w:val="000000" w:themeColor="text1"/>
          <w:u w:val="none"/>
        </w:rPr>
      </w:pPr>
      <w:hyperlink r:id="rId28" w:history="1">
        <w:r w:rsidR="00D936CC" w:rsidRPr="005B0D74">
          <w:rPr>
            <w:rStyle w:val="Hyperlink"/>
            <w:rFonts w:cstheme="minorHAnsi"/>
            <w:color w:val="000000" w:themeColor="text1"/>
          </w:rPr>
          <w:t>https://de.wikipedia.org/wiki/Europäisches_Parlament</w:t>
        </w:r>
      </w:hyperlink>
    </w:p>
    <w:p w14:paraId="3FCCFA0F" w14:textId="6F45673B" w:rsidR="00CD6BA3" w:rsidRPr="005B0D74" w:rsidRDefault="00CD6BA3"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15.</w:t>
      </w:r>
    </w:p>
    <w:p w14:paraId="54963F90" w14:textId="0D68D799" w:rsidR="00CD6BA3" w:rsidRPr="005B0D74" w:rsidRDefault="007B1F2A" w:rsidP="00A46C62">
      <w:pPr>
        <w:spacing w:line="360" w:lineRule="auto"/>
        <w:rPr>
          <w:rStyle w:val="Hyperlink"/>
          <w:rFonts w:cstheme="minorHAnsi"/>
          <w:color w:val="000000" w:themeColor="text1"/>
          <w:u w:val="none"/>
        </w:rPr>
      </w:pPr>
      <w:hyperlink r:id="rId29" w:history="1">
        <w:r w:rsidR="00D936CC" w:rsidRPr="005B0D74">
          <w:rPr>
            <w:rStyle w:val="Hyperlink"/>
            <w:rFonts w:cstheme="minorHAnsi"/>
            <w:color w:val="000000" w:themeColor="text1"/>
          </w:rPr>
          <w:t>https://klexikon.zum.de/wiki/Europäisches_Parlament</w:t>
        </w:r>
      </w:hyperlink>
    </w:p>
    <w:p w14:paraId="6C5D0013" w14:textId="50132389" w:rsidR="00CD6BA3" w:rsidRPr="005B0D74" w:rsidRDefault="00CD6BA3"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16.</w:t>
      </w:r>
    </w:p>
    <w:p w14:paraId="40E0708C" w14:textId="771C3D44" w:rsidR="00CD6BA3" w:rsidRPr="005B0D74" w:rsidRDefault="007B1F2A" w:rsidP="00A46C62">
      <w:pPr>
        <w:spacing w:line="360" w:lineRule="auto"/>
        <w:rPr>
          <w:rStyle w:val="Hyperlink"/>
          <w:rFonts w:cstheme="minorHAnsi"/>
          <w:color w:val="000000" w:themeColor="text1"/>
          <w:u w:val="none"/>
        </w:rPr>
      </w:pPr>
      <w:hyperlink r:id="rId30" w:history="1">
        <w:r w:rsidR="00C460B4" w:rsidRPr="005B0D74">
          <w:rPr>
            <w:rStyle w:val="Hyperlink"/>
            <w:rFonts w:cstheme="minorHAnsi"/>
            <w:color w:val="000000" w:themeColor="text1"/>
          </w:rPr>
          <w:t>https://www.bundesregierung.de/breg-de/themen/europa/wie-funktioniert-europa/das-europaeische-parlament</w:t>
        </w:r>
      </w:hyperlink>
    </w:p>
    <w:p w14:paraId="6ADC393A" w14:textId="7EBBBAF0" w:rsidR="00CD6BA3" w:rsidRPr="005B0D74" w:rsidRDefault="00CD6BA3"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17.</w:t>
      </w:r>
    </w:p>
    <w:p w14:paraId="02FF851F" w14:textId="4D58165E" w:rsidR="00CD6BA3" w:rsidRPr="005B0D74" w:rsidRDefault="007B1F2A" w:rsidP="00A46C62">
      <w:pPr>
        <w:spacing w:line="360" w:lineRule="auto"/>
        <w:rPr>
          <w:rStyle w:val="Hyperlink"/>
          <w:rFonts w:cstheme="minorHAnsi"/>
          <w:color w:val="000000" w:themeColor="text1"/>
          <w:u w:val="none"/>
        </w:rPr>
      </w:pPr>
      <w:hyperlink r:id="rId31" w:history="1">
        <w:r w:rsidR="00C460B4" w:rsidRPr="005B0D74">
          <w:rPr>
            <w:rStyle w:val="Hyperlink"/>
            <w:rFonts w:cstheme="minorHAnsi"/>
            <w:color w:val="000000" w:themeColor="text1"/>
          </w:rPr>
          <w:t>https://www1.wdr.de/mediathek/video/sendungen/planet-schule/video-wozu-die-eu-100.html</w:t>
        </w:r>
      </w:hyperlink>
    </w:p>
    <w:p w14:paraId="40DA6C5E" w14:textId="5815B17D" w:rsidR="00CD6BA3" w:rsidRPr="005B0D74" w:rsidRDefault="00CD6BA3"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18.</w:t>
      </w:r>
    </w:p>
    <w:p w14:paraId="5346FFD8" w14:textId="7A6BFD8D" w:rsidR="00C460B4" w:rsidRPr="005B0D74" w:rsidRDefault="007B1F2A" w:rsidP="00A46C62">
      <w:pPr>
        <w:spacing w:line="360" w:lineRule="auto"/>
        <w:rPr>
          <w:rStyle w:val="Hyperlink"/>
          <w:rFonts w:cstheme="minorHAnsi"/>
          <w:color w:val="000000" w:themeColor="text1"/>
          <w:u w:val="none"/>
        </w:rPr>
      </w:pPr>
      <w:hyperlink r:id="rId32" w:history="1">
        <w:r w:rsidR="00C460B4" w:rsidRPr="005B0D74">
          <w:rPr>
            <w:rStyle w:val="Hyperlink"/>
            <w:rFonts w:cstheme="minorHAnsi"/>
            <w:color w:val="000000" w:themeColor="text1"/>
          </w:rPr>
          <w:t>https://europa.eu/european-union/about-eu/institutions-bodies/european-parliament_de</w:t>
        </w:r>
      </w:hyperlink>
    </w:p>
    <w:p w14:paraId="416BA64D" w14:textId="518C5DB9" w:rsidR="00C460B4" w:rsidRPr="005B0D74" w:rsidRDefault="00012357"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19:</w:t>
      </w:r>
    </w:p>
    <w:p w14:paraId="7FA78E1A" w14:textId="77777777" w:rsidR="009F00A2" w:rsidRPr="005B0D74" w:rsidRDefault="007B1F2A" w:rsidP="00A46C62">
      <w:pPr>
        <w:spacing w:line="360" w:lineRule="auto"/>
        <w:rPr>
          <w:rStyle w:val="Hyperlink"/>
          <w:rFonts w:cstheme="minorHAnsi"/>
          <w:color w:val="000000" w:themeColor="text1"/>
          <w:u w:val="none"/>
        </w:rPr>
      </w:pPr>
      <w:hyperlink r:id="rId33" w:history="1">
        <w:r w:rsidR="00012357" w:rsidRPr="005B0D74">
          <w:rPr>
            <w:rStyle w:val="Hyperlink"/>
            <w:rFonts w:cstheme="minorHAnsi"/>
            <w:color w:val="000000" w:themeColor="text1"/>
          </w:rPr>
          <w:t>https://europa.eu/european-union/about-eu/institutions-bodies_de</w:t>
        </w:r>
      </w:hyperlink>
      <w:r w:rsidR="00012357" w:rsidRPr="005B0D74">
        <w:rPr>
          <w:rStyle w:val="Hyperlink"/>
          <w:rFonts w:cstheme="minorHAnsi"/>
          <w:color w:val="000000" w:themeColor="text1"/>
          <w:u w:val="none"/>
        </w:rPr>
        <w:t xml:space="preserve"> </w:t>
      </w:r>
    </w:p>
    <w:p w14:paraId="2A6DDAA7" w14:textId="45EB5844" w:rsidR="00170356" w:rsidRDefault="00012357" w:rsidP="00A46C62">
      <w:pPr>
        <w:spacing w:line="360" w:lineRule="auto"/>
        <w:rPr>
          <w:rStyle w:val="Hyperlink"/>
          <w:rFonts w:cstheme="minorHAnsi"/>
          <w:color w:val="000000" w:themeColor="text1"/>
          <w:u w:val="none"/>
        </w:rPr>
      </w:pPr>
      <w:r w:rsidRPr="005B0D74">
        <w:rPr>
          <w:rStyle w:val="Hyperlink"/>
          <w:rFonts w:cstheme="minorHAnsi"/>
          <w:color w:val="000000" w:themeColor="text1"/>
          <w:u w:val="none"/>
        </w:rPr>
        <w:t>und die Unterseiten</w:t>
      </w:r>
      <w:r w:rsidR="009F00A2" w:rsidRPr="005B0D74">
        <w:rPr>
          <w:rStyle w:val="Hyperlink"/>
          <w:rFonts w:cstheme="minorHAnsi"/>
          <w:color w:val="000000" w:themeColor="text1"/>
          <w:u w:val="none"/>
        </w:rPr>
        <w:t xml:space="preserve"> und Links die auf der Website </w:t>
      </w:r>
      <w:r w:rsidR="00170356" w:rsidRPr="005B0D74">
        <w:rPr>
          <w:rStyle w:val="Hyperlink"/>
          <w:rFonts w:cstheme="minorHAnsi"/>
          <w:color w:val="000000" w:themeColor="text1"/>
          <w:u w:val="none"/>
        </w:rPr>
        <w:t>angegeben</w:t>
      </w:r>
      <w:r w:rsidR="009F00A2" w:rsidRPr="005B0D74">
        <w:rPr>
          <w:rStyle w:val="Hyperlink"/>
          <w:rFonts w:cstheme="minorHAnsi"/>
          <w:color w:val="000000" w:themeColor="text1"/>
          <w:u w:val="none"/>
        </w:rPr>
        <w:t xml:space="preserve"> sind</w:t>
      </w:r>
      <w:r w:rsidR="00170356" w:rsidRPr="005B0D74">
        <w:rPr>
          <w:rStyle w:val="Hyperlink"/>
          <w:rFonts w:cstheme="minorHAnsi"/>
          <w:color w:val="000000" w:themeColor="text1"/>
          <w:u w:val="none"/>
        </w:rPr>
        <w:t>.</w:t>
      </w:r>
    </w:p>
    <w:p w14:paraId="3D5A5E36" w14:textId="10FBFE1C" w:rsidR="005F44ED" w:rsidRDefault="005F44ED" w:rsidP="00A46C62">
      <w:pPr>
        <w:spacing w:line="360" w:lineRule="auto"/>
        <w:rPr>
          <w:rStyle w:val="Hyperlink"/>
          <w:rFonts w:cstheme="minorHAnsi"/>
          <w:color w:val="000000" w:themeColor="text1"/>
          <w:u w:val="none"/>
        </w:rPr>
      </w:pPr>
      <w:r>
        <w:rPr>
          <w:rStyle w:val="Hyperlink"/>
          <w:rFonts w:cstheme="minorHAnsi"/>
          <w:color w:val="000000" w:themeColor="text1"/>
          <w:u w:val="none"/>
        </w:rPr>
        <w:t>20:</w:t>
      </w:r>
    </w:p>
    <w:p w14:paraId="2E5024C1" w14:textId="247715E9" w:rsidR="005F44ED" w:rsidRDefault="007B1F2A" w:rsidP="00A46C62">
      <w:pPr>
        <w:spacing w:line="360" w:lineRule="auto"/>
        <w:rPr>
          <w:rStyle w:val="Hyperlink"/>
          <w:rFonts w:cstheme="minorHAnsi"/>
          <w:color w:val="000000" w:themeColor="text1"/>
          <w:u w:val="none"/>
        </w:rPr>
      </w:pPr>
      <w:hyperlink r:id="rId34" w:history="1">
        <w:r w:rsidR="005F44ED" w:rsidRPr="00B50EE9">
          <w:rPr>
            <w:rStyle w:val="Hyperlink"/>
            <w:rFonts w:cstheme="minorHAnsi"/>
          </w:rPr>
          <w:t>https://nachhaltigkeit.bvng.org/die-globalen-ziele-fuer-nachhaltige-entwicklung/sdg-ziel-7-guenstige-und-saubere-energie/</w:t>
        </w:r>
      </w:hyperlink>
    </w:p>
    <w:p w14:paraId="07905B39" w14:textId="5BFCF9A1" w:rsidR="00E067D6" w:rsidRDefault="00E067D6" w:rsidP="00A46C62">
      <w:pPr>
        <w:spacing w:line="360" w:lineRule="auto"/>
        <w:rPr>
          <w:rStyle w:val="Hyperlink"/>
          <w:rFonts w:cstheme="minorHAnsi"/>
          <w:color w:val="000000" w:themeColor="text1"/>
          <w:u w:val="none"/>
        </w:rPr>
      </w:pPr>
      <w:r>
        <w:rPr>
          <w:rStyle w:val="Hyperlink"/>
          <w:rFonts w:cstheme="minorHAnsi"/>
          <w:color w:val="000000" w:themeColor="text1"/>
          <w:u w:val="none"/>
        </w:rPr>
        <w:t>21:</w:t>
      </w:r>
    </w:p>
    <w:p w14:paraId="72ED32CD" w14:textId="456BF88F" w:rsidR="00E067D6" w:rsidRDefault="007B1F2A" w:rsidP="00A46C62">
      <w:pPr>
        <w:spacing w:line="360" w:lineRule="auto"/>
        <w:rPr>
          <w:rStyle w:val="Hyperlink"/>
          <w:rFonts w:cstheme="minorHAnsi"/>
          <w:color w:val="000000" w:themeColor="text1"/>
          <w:u w:val="none"/>
        </w:rPr>
      </w:pPr>
      <w:hyperlink r:id="rId35" w:history="1">
        <w:r w:rsidR="000E7821" w:rsidRPr="00B50EE9">
          <w:rPr>
            <w:rStyle w:val="Hyperlink"/>
            <w:rFonts w:cstheme="minorHAnsi"/>
          </w:rPr>
          <w:t>https://www.europarl.europa.eu/germany/de/europa-und-europawahlen/organe-und-institutionen</w:t>
        </w:r>
      </w:hyperlink>
    </w:p>
    <w:p w14:paraId="274A5547" w14:textId="77777777" w:rsidR="005F44ED" w:rsidRDefault="005F44ED" w:rsidP="00A46C62">
      <w:pPr>
        <w:spacing w:line="360" w:lineRule="auto"/>
        <w:rPr>
          <w:rStyle w:val="Hyperlink"/>
          <w:rFonts w:cstheme="minorHAnsi"/>
          <w:color w:val="000000" w:themeColor="text1"/>
          <w:u w:val="none"/>
        </w:rPr>
      </w:pPr>
    </w:p>
    <w:p w14:paraId="7B1268CF" w14:textId="22C13130" w:rsidR="0051392E" w:rsidRDefault="0051392E" w:rsidP="00A46C62">
      <w:pPr>
        <w:spacing w:line="360" w:lineRule="auto"/>
        <w:rPr>
          <w:rStyle w:val="Hyperlink"/>
          <w:rFonts w:cstheme="minorHAnsi"/>
          <w:color w:val="000000" w:themeColor="text1"/>
          <w:u w:val="none"/>
        </w:rPr>
      </w:pPr>
      <w:r>
        <w:rPr>
          <w:rStyle w:val="Hyperlink"/>
          <w:rFonts w:cstheme="minorHAnsi"/>
          <w:color w:val="000000" w:themeColor="text1"/>
          <w:u w:val="none"/>
        </w:rPr>
        <w:t>Bild Quellen:</w:t>
      </w:r>
    </w:p>
    <w:p w14:paraId="6888BA9A" w14:textId="4649DCB1" w:rsidR="0051392E" w:rsidRDefault="0051392E" w:rsidP="00A46C62">
      <w:pPr>
        <w:spacing w:line="360" w:lineRule="auto"/>
        <w:rPr>
          <w:rStyle w:val="Hyperlink"/>
          <w:rFonts w:cstheme="minorHAnsi"/>
          <w:color w:val="000000" w:themeColor="text1"/>
          <w:u w:val="none"/>
        </w:rPr>
      </w:pPr>
    </w:p>
    <w:p w14:paraId="1AA44B8B" w14:textId="79C44881" w:rsidR="0051392E" w:rsidRDefault="003B537E" w:rsidP="00A46C62">
      <w:pPr>
        <w:spacing w:line="360" w:lineRule="auto"/>
        <w:rPr>
          <w:rStyle w:val="Hyperlink"/>
          <w:rFonts w:cstheme="minorHAnsi"/>
          <w:color w:val="000000" w:themeColor="text1"/>
          <w:u w:val="none"/>
        </w:rPr>
      </w:pPr>
      <w:r>
        <w:rPr>
          <w:rStyle w:val="Hyperlink"/>
          <w:rFonts w:cstheme="minorHAnsi"/>
          <w:color w:val="000000" w:themeColor="text1"/>
          <w:u w:val="none"/>
        </w:rPr>
        <w:t>Seite 1 Bild 1:</w:t>
      </w:r>
    </w:p>
    <w:p w14:paraId="3C923923" w14:textId="2AFB9C82" w:rsidR="0051392E" w:rsidRDefault="007B1F2A" w:rsidP="00A46C62">
      <w:pPr>
        <w:spacing w:line="360" w:lineRule="auto"/>
        <w:rPr>
          <w:rStyle w:val="Hyperlink"/>
          <w:rFonts w:cstheme="minorHAnsi"/>
          <w:color w:val="000000" w:themeColor="text1"/>
          <w:u w:val="none"/>
        </w:rPr>
      </w:pPr>
      <w:hyperlink r:id="rId36" w:history="1">
        <w:r w:rsidR="00BA3338" w:rsidRPr="00CC46DE">
          <w:rPr>
            <w:rStyle w:val="Hyperlink"/>
            <w:rFonts w:cstheme="minorHAnsi"/>
          </w:rPr>
          <w:t>https://oikos-international.org/vienna/about-us/jahresthema/oikos-x-sdgs/</w:t>
        </w:r>
      </w:hyperlink>
    </w:p>
    <w:p w14:paraId="67F7E60D" w14:textId="0F816DD8" w:rsidR="00BA3338" w:rsidRDefault="00BA3338" w:rsidP="00A46C62">
      <w:pPr>
        <w:spacing w:line="360" w:lineRule="auto"/>
        <w:rPr>
          <w:rStyle w:val="Hyperlink"/>
          <w:rFonts w:cstheme="minorHAnsi"/>
          <w:color w:val="000000" w:themeColor="text1"/>
          <w:u w:val="none"/>
        </w:rPr>
      </w:pPr>
      <w:r>
        <w:rPr>
          <w:rStyle w:val="Hyperlink"/>
          <w:rFonts w:cstheme="minorHAnsi"/>
          <w:color w:val="000000" w:themeColor="text1"/>
          <w:u w:val="none"/>
        </w:rPr>
        <w:t>Datum: 02.01.2020</w:t>
      </w:r>
    </w:p>
    <w:p w14:paraId="29C9B687" w14:textId="261B20C1" w:rsidR="0051392E" w:rsidRDefault="003B537E" w:rsidP="00A46C62">
      <w:pPr>
        <w:spacing w:line="360" w:lineRule="auto"/>
        <w:rPr>
          <w:rStyle w:val="Hyperlink"/>
          <w:rFonts w:cstheme="minorHAnsi"/>
          <w:color w:val="000000" w:themeColor="text1"/>
          <w:u w:val="none"/>
        </w:rPr>
      </w:pPr>
      <w:r>
        <w:rPr>
          <w:rStyle w:val="Hyperlink"/>
          <w:rFonts w:cstheme="minorHAnsi"/>
          <w:color w:val="000000" w:themeColor="text1"/>
          <w:u w:val="none"/>
        </w:rPr>
        <w:t>Seite 1 Bild 2:</w:t>
      </w:r>
    </w:p>
    <w:p w14:paraId="44990DA6" w14:textId="3A44A338" w:rsidR="0051392E" w:rsidRDefault="007B1F2A" w:rsidP="00A46C62">
      <w:pPr>
        <w:spacing w:line="360" w:lineRule="auto"/>
        <w:rPr>
          <w:rStyle w:val="Hyperlink"/>
          <w:rFonts w:cstheme="minorHAnsi"/>
          <w:color w:val="000000" w:themeColor="text1"/>
          <w:u w:val="none"/>
        </w:rPr>
      </w:pPr>
      <w:hyperlink r:id="rId37" w:history="1">
        <w:r w:rsidR="00273C63" w:rsidRPr="00CC46DE">
          <w:rPr>
            <w:rStyle w:val="Hyperlink"/>
            <w:rFonts w:cstheme="minorHAnsi"/>
          </w:rPr>
          <w:t>https://de.wikipedia.org/wiki/Datei:Flag_of_Europe.svg</w:t>
        </w:r>
      </w:hyperlink>
    </w:p>
    <w:p w14:paraId="51979E83" w14:textId="03F1FAF5" w:rsidR="00273C63" w:rsidRDefault="00273C63" w:rsidP="00A46C62">
      <w:pPr>
        <w:spacing w:line="360" w:lineRule="auto"/>
        <w:rPr>
          <w:rStyle w:val="Hyperlink"/>
          <w:rFonts w:cstheme="minorHAnsi"/>
          <w:color w:val="000000" w:themeColor="text1"/>
          <w:u w:val="none"/>
        </w:rPr>
      </w:pPr>
      <w:r>
        <w:rPr>
          <w:rStyle w:val="Hyperlink"/>
          <w:rFonts w:cstheme="minorHAnsi"/>
          <w:color w:val="000000" w:themeColor="text1"/>
          <w:u w:val="none"/>
        </w:rPr>
        <w:t>Datum: 02.01.2020</w:t>
      </w:r>
    </w:p>
    <w:p w14:paraId="1DB174EE" w14:textId="170496D5" w:rsidR="0051392E" w:rsidRDefault="003B537E" w:rsidP="00A46C62">
      <w:pPr>
        <w:spacing w:line="360" w:lineRule="auto"/>
        <w:rPr>
          <w:rStyle w:val="Hyperlink"/>
          <w:rFonts w:cstheme="minorHAnsi"/>
          <w:color w:val="000000" w:themeColor="text1"/>
          <w:u w:val="none"/>
        </w:rPr>
      </w:pPr>
      <w:r>
        <w:rPr>
          <w:rStyle w:val="Hyperlink"/>
          <w:rFonts w:cstheme="minorHAnsi"/>
          <w:color w:val="000000" w:themeColor="text1"/>
          <w:u w:val="none"/>
        </w:rPr>
        <w:t>Seite 2 Bild 1:</w:t>
      </w:r>
    </w:p>
    <w:p w14:paraId="663D3A70" w14:textId="4D82FC46" w:rsidR="0051392E" w:rsidRDefault="007B1F2A" w:rsidP="00A46C62">
      <w:pPr>
        <w:spacing w:line="360" w:lineRule="auto"/>
        <w:rPr>
          <w:rStyle w:val="Hyperlink"/>
          <w:rFonts w:cstheme="minorHAnsi"/>
          <w:color w:val="000000" w:themeColor="text1"/>
          <w:u w:val="none"/>
        </w:rPr>
      </w:pPr>
      <w:hyperlink r:id="rId38" w:history="1">
        <w:r w:rsidR="005D760B" w:rsidRPr="00CC46DE">
          <w:rPr>
            <w:rStyle w:val="Hyperlink"/>
            <w:rFonts w:cstheme="minorHAnsi"/>
          </w:rPr>
          <w:t>https://www.lueneburg2030.de/project/sdg7/</w:t>
        </w:r>
      </w:hyperlink>
    </w:p>
    <w:p w14:paraId="45B8857A" w14:textId="7779C54F" w:rsidR="005D760B" w:rsidRDefault="005D760B" w:rsidP="00A46C62">
      <w:pPr>
        <w:spacing w:line="360" w:lineRule="auto"/>
        <w:rPr>
          <w:rStyle w:val="Hyperlink"/>
          <w:rFonts w:cstheme="minorHAnsi"/>
          <w:color w:val="000000" w:themeColor="text1"/>
          <w:u w:val="none"/>
        </w:rPr>
      </w:pPr>
      <w:r>
        <w:rPr>
          <w:rStyle w:val="Hyperlink"/>
          <w:rFonts w:cstheme="minorHAnsi"/>
          <w:color w:val="000000" w:themeColor="text1"/>
          <w:u w:val="none"/>
        </w:rPr>
        <w:t>Datum: 02.01.2020</w:t>
      </w:r>
    </w:p>
    <w:p w14:paraId="1AE6AFF1" w14:textId="77777777" w:rsidR="0051392E" w:rsidRDefault="0051392E" w:rsidP="00A46C62">
      <w:pPr>
        <w:spacing w:line="360" w:lineRule="auto"/>
        <w:rPr>
          <w:rStyle w:val="Hyperlink"/>
          <w:rFonts w:cstheme="minorHAnsi"/>
          <w:color w:val="000000" w:themeColor="text1"/>
          <w:u w:val="none"/>
        </w:rPr>
      </w:pPr>
    </w:p>
    <w:p w14:paraId="4E7FA314" w14:textId="11A02730" w:rsidR="0051392E" w:rsidRDefault="0051392E" w:rsidP="00A46C62">
      <w:pPr>
        <w:spacing w:line="360" w:lineRule="auto"/>
        <w:rPr>
          <w:rStyle w:val="Hyperlink"/>
          <w:rFonts w:cstheme="minorHAnsi"/>
          <w:color w:val="000000" w:themeColor="text1"/>
          <w:u w:val="none"/>
        </w:rPr>
      </w:pPr>
    </w:p>
    <w:p w14:paraId="480C05A6" w14:textId="77777777" w:rsidR="0051392E" w:rsidRPr="005B0D74" w:rsidRDefault="0051392E" w:rsidP="00A46C62">
      <w:pPr>
        <w:spacing w:line="360" w:lineRule="auto"/>
        <w:rPr>
          <w:rFonts w:cstheme="minorHAnsi"/>
          <w:color w:val="000000" w:themeColor="text1"/>
        </w:rPr>
      </w:pPr>
    </w:p>
    <w:sectPr w:rsidR="0051392E" w:rsidRPr="005B0D74" w:rsidSect="003B537E">
      <w:footerReference w:type="default" r:id="rId3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A606A" w14:textId="77777777" w:rsidR="007B1F2A" w:rsidRDefault="007B1F2A" w:rsidP="00EB2EC9">
      <w:pPr>
        <w:spacing w:after="0" w:line="240" w:lineRule="auto"/>
      </w:pPr>
      <w:r>
        <w:separator/>
      </w:r>
    </w:p>
  </w:endnote>
  <w:endnote w:type="continuationSeparator" w:id="0">
    <w:p w14:paraId="6A02716E" w14:textId="77777777" w:rsidR="007B1F2A" w:rsidRDefault="007B1F2A" w:rsidP="00EB2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5441029"/>
      <w:docPartObj>
        <w:docPartGallery w:val="Page Numbers (Bottom of Page)"/>
        <w:docPartUnique/>
      </w:docPartObj>
    </w:sdtPr>
    <w:sdtEndPr/>
    <w:sdtContent>
      <w:p w14:paraId="249B81F0" w14:textId="0096343C" w:rsidR="003B537E" w:rsidRDefault="003B537E">
        <w:pPr>
          <w:pStyle w:val="Fuzeile"/>
        </w:pPr>
        <w:r>
          <w:fldChar w:fldCharType="begin"/>
        </w:r>
        <w:r>
          <w:instrText>PAGE   \* MERGEFORMAT</w:instrText>
        </w:r>
        <w:r>
          <w:fldChar w:fldCharType="separate"/>
        </w:r>
        <w:r>
          <w:t>2</w:t>
        </w:r>
        <w:r>
          <w:fldChar w:fldCharType="end"/>
        </w:r>
      </w:p>
    </w:sdtContent>
  </w:sdt>
  <w:p w14:paraId="6542DAC6" w14:textId="77777777" w:rsidR="003B537E" w:rsidRDefault="003B537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66A0A" w14:textId="77777777" w:rsidR="007B1F2A" w:rsidRDefault="007B1F2A" w:rsidP="00EB2EC9">
      <w:pPr>
        <w:spacing w:after="0" w:line="240" w:lineRule="auto"/>
      </w:pPr>
      <w:r>
        <w:separator/>
      </w:r>
    </w:p>
  </w:footnote>
  <w:footnote w:type="continuationSeparator" w:id="0">
    <w:p w14:paraId="37E7606E" w14:textId="77777777" w:rsidR="007B1F2A" w:rsidRDefault="007B1F2A" w:rsidP="00EB2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510E58"/>
    <w:multiLevelType w:val="hybridMultilevel"/>
    <w:tmpl w:val="66424B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07109F4"/>
    <w:multiLevelType w:val="hybridMultilevel"/>
    <w:tmpl w:val="BB0C5B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4E32F81"/>
    <w:multiLevelType w:val="multilevel"/>
    <w:tmpl w:val="486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926D6"/>
    <w:multiLevelType w:val="hybridMultilevel"/>
    <w:tmpl w:val="D64CD0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7148D7"/>
    <w:multiLevelType w:val="multilevel"/>
    <w:tmpl w:val="507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B7D35"/>
    <w:multiLevelType w:val="hybridMultilevel"/>
    <w:tmpl w:val="3DEE64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11E3C2C"/>
    <w:multiLevelType w:val="hybridMultilevel"/>
    <w:tmpl w:val="E9807D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E26238D"/>
    <w:multiLevelType w:val="multilevel"/>
    <w:tmpl w:val="43BC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1375B"/>
    <w:multiLevelType w:val="hybridMultilevel"/>
    <w:tmpl w:val="7B92EF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3E76C59"/>
    <w:multiLevelType w:val="multilevel"/>
    <w:tmpl w:val="D656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91E66"/>
    <w:multiLevelType w:val="multilevel"/>
    <w:tmpl w:val="AD1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43CE6"/>
    <w:multiLevelType w:val="hybridMultilevel"/>
    <w:tmpl w:val="32A67C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1755E8D"/>
    <w:multiLevelType w:val="hybridMultilevel"/>
    <w:tmpl w:val="948ADA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53A077F"/>
    <w:multiLevelType w:val="hybridMultilevel"/>
    <w:tmpl w:val="22A69B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F5C2F65"/>
    <w:multiLevelType w:val="multilevel"/>
    <w:tmpl w:val="C56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1"/>
  </w:num>
  <w:num w:numId="4">
    <w:abstractNumId w:val="3"/>
  </w:num>
  <w:num w:numId="5">
    <w:abstractNumId w:val="5"/>
  </w:num>
  <w:num w:numId="6">
    <w:abstractNumId w:val="6"/>
  </w:num>
  <w:num w:numId="7">
    <w:abstractNumId w:val="0"/>
  </w:num>
  <w:num w:numId="8">
    <w:abstractNumId w:val="12"/>
  </w:num>
  <w:num w:numId="9">
    <w:abstractNumId w:val="1"/>
  </w:num>
  <w:num w:numId="1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4"/>
  </w:num>
  <w:num w:numId="12">
    <w:abstractNumId w:val="4"/>
  </w:num>
  <w:num w:numId="13">
    <w:abstractNumId w:val="2"/>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A6"/>
    <w:rsid w:val="00002212"/>
    <w:rsid w:val="00012357"/>
    <w:rsid w:val="00012F72"/>
    <w:rsid w:val="0001769D"/>
    <w:rsid w:val="00022ED0"/>
    <w:rsid w:val="00026D66"/>
    <w:rsid w:val="0002738E"/>
    <w:rsid w:val="000312D9"/>
    <w:rsid w:val="0003361E"/>
    <w:rsid w:val="00036C6E"/>
    <w:rsid w:val="0004476A"/>
    <w:rsid w:val="000456F6"/>
    <w:rsid w:val="0004694D"/>
    <w:rsid w:val="0005179B"/>
    <w:rsid w:val="000644EF"/>
    <w:rsid w:val="00065712"/>
    <w:rsid w:val="00074234"/>
    <w:rsid w:val="00075E37"/>
    <w:rsid w:val="00082FD8"/>
    <w:rsid w:val="00087CAB"/>
    <w:rsid w:val="00091C9E"/>
    <w:rsid w:val="00096156"/>
    <w:rsid w:val="000B53B0"/>
    <w:rsid w:val="000B60B4"/>
    <w:rsid w:val="000C33FD"/>
    <w:rsid w:val="000D0AEF"/>
    <w:rsid w:val="000D2A1C"/>
    <w:rsid w:val="000D4AC8"/>
    <w:rsid w:val="000E47DA"/>
    <w:rsid w:val="000E7821"/>
    <w:rsid w:val="000F0222"/>
    <w:rsid w:val="000F7E0A"/>
    <w:rsid w:val="0010482A"/>
    <w:rsid w:val="00105F06"/>
    <w:rsid w:val="001205AC"/>
    <w:rsid w:val="001235F5"/>
    <w:rsid w:val="0012388E"/>
    <w:rsid w:val="00135F95"/>
    <w:rsid w:val="00137766"/>
    <w:rsid w:val="00141325"/>
    <w:rsid w:val="0015161B"/>
    <w:rsid w:val="00161DE5"/>
    <w:rsid w:val="00170356"/>
    <w:rsid w:val="0017499C"/>
    <w:rsid w:val="00175FF0"/>
    <w:rsid w:val="00182CD8"/>
    <w:rsid w:val="001850E8"/>
    <w:rsid w:val="00187D90"/>
    <w:rsid w:val="00190BD9"/>
    <w:rsid w:val="00190DE4"/>
    <w:rsid w:val="0019234C"/>
    <w:rsid w:val="0019517C"/>
    <w:rsid w:val="001A2123"/>
    <w:rsid w:val="001A4640"/>
    <w:rsid w:val="001A4B2F"/>
    <w:rsid w:val="001B27E1"/>
    <w:rsid w:val="001B61A7"/>
    <w:rsid w:val="001C34BE"/>
    <w:rsid w:val="001C490C"/>
    <w:rsid w:val="001C560F"/>
    <w:rsid w:val="001D31EA"/>
    <w:rsid w:val="001D3D1F"/>
    <w:rsid w:val="001D4D3F"/>
    <w:rsid w:val="001E03FB"/>
    <w:rsid w:val="001E498F"/>
    <w:rsid w:val="001E7FB6"/>
    <w:rsid w:val="001F0D2E"/>
    <w:rsid w:val="001F1958"/>
    <w:rsid w:val="001F1FAA"/>
    <w:rsid w:val="001F3D18"/>
    <w:rsid w:val="001F526D"/>
    <w:rsid w:val="001F5AED"/>
    <w:rsid w:val="001F6C54"/>
    <w:rsid w:val="001F6E6B"/>
    <w:rsid w:val="001F7B91"/>
    <w:rsid w:val="002003E8"/>
    <w:rsid w:val="0020238F"/>
    <w:rsid w:val="002026B7"/>
    <w:rsid w:val="00204E18"/>
    <w:rsid w:val="00212B33"/>
    <w:rsid w:val="00215058"/>
    <w:rsid w:val="00221002"/>
    <w:rsid w:val="002245C4"/>
    <w:rsid w:val="00235657"/>
    <w:rsid w:val="00235BBC"/>
    <w:rsid w:val="00237D45"/>
    <w:rsid w:val="002419A3"/>
    <w:rsid w:val="00241F3D"/>
    <w:rsid w:val="00244D32"/>
    <w:rsid w:val="00247B17"/>
    <w:rsid w:val="00247F83"/>
    <w:rsid w:val="00252F9F"/>
    <w:rsid w:val="002600AE"/>
    <w:rsid w:val="00266FF0"/>
    <w:rsid w:val="002673C1"/>
    <w:rsid w:val="00273C63"/>
    <w:rsid w:val="002759FA"/>
    <w:rsid w:val="002829D5"/>
    <w:rsid w:val="00284888"/>
    <w:rsid w:val="002943FA"/>
    <w:rsid w:val="0029502A"/>
    <w:rsid w:val="002A3010"/>
    <w:rsid w:val="002A47BB"/>
    <w:rsid w:val="002B620E"/>
    <w:rsid w:val="002C4C21"/>
    <w:rsid w:val="002C4ED1"/>
    <w:rsid w:val="002D17C7"/>
    <w:rsid w:val="002F0B0C"/>
    <w:rsid w:val="002F47DF"/>
    <w:rsid w:val="002F7192"/>
    <w:rsid w:val="00300FBA"/>
    <w:rsid w:val="00315B2B"/>
    <w:rsid w:val="003168EF"/>
    <w:rsid w:val="0031773E"/>
    <w:rsid w:val="00322045"/>
    <w:rsid w:val="00324EB2"/>
    <w:rsid w:val="00327406"/>
    <w:rsid w:val="003322F2"/>
    <w:rsid w:val="0033539B"/>
    <w:rsid w:val="003370EA"/>
    <w:rsid w:val="00340007"/>
    <w:rsid w:val="003419F7"/>
    <w:rsid w:val="0034504D"/>
    <w:rsid w:val="00346345"/>
    <w:rsid w:val="0034777F"/>
    <w:rsid w:val="003536BC"/>
    <w:rsid w:val="003570EE"/>
    <w:rsid w:val="00375F76"/>
    <w:rsid w:val="00392500"/>
    <w:rsid w:val="00393546"/>
    <w:rsid w:val="00394689"/>
    <w:rsid w:val="003A0444"/>
    <w:rsid w:val="003A077F"/>
    <w:rsid w:val="003A14BA"/>
    <w:rsid w:val="003A6906"/>
    <w:rsid w:val="003A7CB4"/>
    <w:rsid w:val="003B537E"/>
    <w:rsid w:val="003B5D9D"/>
    <w:rsid w:val="003C51E0"/>
    <w:rsid w:val="003C57D7"/>
    <w:rsid w:val="003C729E"/>
    <w:rsid w:val="003D19DC"/>
    <w:rsid w:val="003D344C"/>
    <w:rsid w:val="003E001C"/>
    <w:rsid w:val="003E02A1"/>
    <w:rsid w:val="003E64DC"/>
    <w:rsid w:val="003F15D2"/>
    <w:rsid w:val="003F35CF"/>
    <w:rsid w:val="00415185"/>
    <w:rsid w:val="004178D2"/>
    <w:rsid w:val="00421858"/>
    <w:rsid w:val="00421EAF"/>
    <w:rsid w:val="004264EF"/>
    <w:rsid w:val="00432FB9"/>
    <w:rsid w:val="004335E3"/>
    <w:rsid w:val="00440FDF"/>
    <w:rsid w:val="00452DFA"/>
    <w:rsid w:val="00452E8A"/>
    <w:rsid w:val="00454DCE"/>
    <w:rsid w:val="00456E6D"/>
    <w:rsid w:val="0046617C"/>
    <w:rsid w:val="00466BF3"/>
    <w:rsid w:val="0046791C"/>
    <w:rsid w:val="0047117A"/>
    <w:rsid w:val="00472FB5"/>
    <w:rsid w:val="004731B3"/>
    <w:rsid w:val="00477019"/>
    <w:rsid w:val="00497F21"/>
    <w:rsid w:val="004A00C2"/>
    <w:rsid w:val="004A3A8D"/>
    <w:rsid w:val="004A46BC"/>
    <w:rsid w:val="004A4900"/>
    <w:rsid w:val="004A68EC"/>
    <w:rsid w:val="004B17D6"/>
    <w:rsid w:val="004B18D2"/>
    <w:rsid w:val="004B4C3D"/>
    <w:rsid w:val="004B7819"/>
    <w:rsid w:val="004C08F1"/>
    <w:rsid w:val="004C1C62"/>
    <w:rsid w:val="004C3153"/>
    <w:rsid w:val="004E02D9"/>
    <w:rsid w:val="004E6FD2"/>
    <w:rsid w:val="004F358C"/>
    <w:rsid w:val="004F474A"/>
    <w:rsid w:val="004F749B"/>
    <w:rsid w:val="005042F0"/>
    <w:rsid w:val="00505444"/>
    <w:rsid w:val="00505817"/>
    <w:rsid w:val="00505A4F"/>
    <w:rsid w:val="005073AF"/>
    <w:rsid w:val="00507D5B"/>
    <w:rsid w:val="00510094"/>
    <w:rsid w:val="00511DBA"/>
    <w:rsid w:val="0051392E"/>
    <w:rsid w:val="00513B99"/>
    <w:rsid w:val="00513EDB"/>
    <w:rsid w:val="0051496B"/>
    <w:rsid w:val="00514FD6"/>
    <w:rsid w:val="005154CB"/>
    <w:rsid w:val="005156AD"/>
    <w:rsid w:val="005165CD"/>
    <w:rsid w:val="00516D10"/>
    <w:rsid w:val="0053087F"/>
    <w:rsid w:val="005313B2"/>
    <w:rsid w:val="00532DAB"/>
    <w:rsid w:val="00543DCA"/>
    <w:rsid w:val="00550968"/>
    <w:rsid w:val="00554155"/>
    <w:rsid w:val="00560915"/>
    <w:rsid w:val="00560EFC"/>
    <w:rsid w:val="00561659"/>
    <w:rsid w:val="00571D21"/>
    <w:rsid w:val="00572932"/>
    <w:rsid w:val="00574548"/>
    <w:rsid w:val="00575EE8"/>
    <w:rsid w:val="00593E98"/>
    <w:rsid w:val="005969F6"/>
    <w:rsid w:val="005A0177"/>
    <w:rsid w:val="005A0B5F"/>
    <w:rsid w:val="005A5174"/>
    <w:rsid w:val="005A5547"/>
    <w:rsid w:val="005B0D74"/>
    <w:rsid w:val="005B4B60"/>
    <w:rsid w:val="005B685F"/>
    <w:rsid w:val="005C147C"/>
    <w:rsid w:val="005C18D3"/>
    <w:rsid w:val="005D2E06"/>
    <w:rsid w:val="005D4021"/>
    <w:rsid w:val="005D760B"/>
    <w:rsid w:val="005E061C"/>
    <w:rsid w:val="005E3D34"/>
    <w:rsid w:val="005E4266"/>
    <w:rsid w:val="005E42C2"/>
    <w:rsid w:val="005E5180"/>
    <w:rsid w:val="005F44ED"/>
    <w:rsid w:val="005F46EA"/>
    <w:rsid w:val="005F49EE"/>
    <w:rsid w:val="005F5C18"/>
    <w:rsid w:val="00606FDE"/>
    <w:rsid w:val="006256C7"/>
    <w:rsid w:val="006300EF"/>
    <w:rsid w:val="00635734"/>
    <w:rsid w:val="0063623D"/>
    <w:rsid w:val="00636707"/>
    <w:rsid w:val="00637B57"/>
    <w:rsid w:val="00640BF7"/>
    <w:rsid w:val="00646AFA"/>
    <w:rsid w:val="00665AF2"/>
    <w:rsid w:val="006679FE"/>
    <w:rsid w:val="00671F61"/>
    <w:rsid w:val="006736B3"/>
    <w:rsid w:val="0067559D"/>
    <w:rsid w:val="00677AA6"/>
    <w:rsid w:val="00686FD2"/>
    <w:rsid w:val="006955BC"/>
    <w:rsid w:val="006A0F92"/>
    <w:rsid w:val="006A38F2"/>
    <w:rsid w:val="006A424A"/>
    <w:rsid w:val="006A5EFB"/>
    <w:rsid w:val="006A66BE"/>
    <w:rsid w:val="006A7402"/>
    <w:rsid w:val="006A7805"/>
    <w:rsid w:val="006B3326"/>
    <w:rsid w:val="006B4108"/>
    <w:rsid w:val="006B4958"/>
    <w:rsid w:val="006B5554"/>
    <w:rsid w:val="006B5FD8"/>
    <w:rsid w:val="006C1A68"/>
    <w:rsid w:val="006C5647"/>
    <w:rsid w:val="006D181B"/>
    <w:rsid w:val="006D32A9"/>
    <w:rsid w:val="006D600A"/>
    <w:rsid w:val="006E5226"/>
    <w:rsid w:val="006E5534"/>
    <w:rsid w:val="006F195C"/>
    <w:rsid w:val="006F4AE5"/>
    <w:rsid w:val="006F76F7"/>
    <w:rsid w:val="00704394"/>
    <w:rsid w:val="00704425"/>
    <w:rsid w:val="00707014"/>
    <w:rsid w:val="00707255"/>
    <w:rsid w:val="00715527"/>
    <w:rsid w:val="00715A0B"/>
    <w:rsid w:val="00716049"/>
    <w:rsid w:val="00724523"/>
    <w:rsid w:val="00730AE5"/>
    <w:rsid w:val="0073284B"/>
    <w:rsid w:val="00743C96"/>
    <w:rsid w:val="00745A4F"/>
    <w:rsid w:val="00746C6A"/>
    <w:rsid w:val="007520E2"/>
    <w:rsid w:val="00752D68"/>
    <w:rsid w:val="00752FFC"/>
    <w:rsid w:val="0075786C"/>
    <w:rsid w:val="0076213B"/>
    <w:rsid w:val="007627DA"/>
    <w:rsid w:val="00764DD5"/>
    <w:rsid w:val="0076540B"/>
    <w:rsid w:val="00774BCF"/>
    <w:rsid w:val="00780441"/>
    <w:rsid w:val="0078501E"/>
    <w:rsid w:val="00791664"/>
    <w:rsid w:val="00794748"/>
    <w:rsid w:val="00794F1E"/>
    <w:rsid w:val="007A5323"/>
    <w:rsid w:val="007A60EB"/>
    <w:rsid w:val="007B1F2A"/>
    <w:rsid w:val="007C188A"/>
    <w:rsid w:val="007C271F"/>
    <w:rsid w:val="007C2A3C"/>
    <w:rsid w:val="007C399F"/>
    <w:rsid w:val="007C579E"/>
    <w:rsid w:val="007C782A"/>
    <w:rsid w:val="007D173C"/>
    <w:rsid w:val="007E06F5"/>
    <w:rsid w:val="007E3814"/>
    <w:rsid w:val="007F09BA"/>
    <w:rsid w:val="007F7177"/>
    <w:rsid w:val="007F7B73"/>
    <w:rsid w:val="0080423D"/>
    <w:rsid w:val="00804A0C"/>
    <w:rsid w:val="0080653F"/>
    <w:rsid w:val="00810CC9"/>
    <w:rsid w:val="008123A2"/>
    <w:rsid w:val="00816536"/>
    <w:rsid w:val="008318DC"/>
    <w:rsid w:val="00832CBB"/>
    <w:rsid w:val="00845C20"/>
    <w:rsid w:val="00852E10"/>
    <w:rsid w:val="00853F33"/>
    <w:rsid w:val="00854270"/>
    <w:rsid w:val="00860D1F"/>
    <w:rsid w:val="008632B2"/>
    <w:rsid w:val="00867774"/>
    <w:rsid w:val="00871306"/>
    <w:rsid w:val="008721FF"/>
    <w:rsid w:val="00872578"/>
    <w:rsid w:val="008865AA"/>
    <w:rsid w:val="00891F14"/>
    <w:rsid w:val="008941C4"/>
    <w:rsid w:val="00894DF0"/>
    <w:rsid w:val="008A20FF"/>
    <w:rsid w:val="008B2B6C"/>
    <w:rsid w:val="008C4EAE"/>
    <w:rsid w:val="008D0D96"/>
    <w:rsid w:val="008D1758"/>
    <w:rsid w:val="008D66EE"/>
    <w:rsid w:val="008D6D66"/>
    <w:rsid w:val="008E2FA2"/>
    <w:rsid w:val="008E3CCA"/>
    <w:rsid w:val="008F1125"/>
    <w:rsid w:val="008F4868"/>
    <w:rsid w:val="009015B4"/>
    <w:rsid w:val="00913577"/>
    <w:rsid w:val="009156E9"/>
    <w:rsid w:val="009223BB"/>
    <w:rsid w:val="00923DAF"/>
    <w:rsid w:val="009264C4"/>
    <w:rsid w:val="009339A1"/>
    <w:rsid w:val="00936307"/>
    <w:rsid w:val="009463DA"/>
    <w:rsid w:val="00955516"/>
    <w:rsid w:val="00956CB0"/>
    <w:rsid w:val="00961C21"/>
    <w:rsid w:val="00963C88"/>
    <w:rsid w:val="0096519A"/>
    <w:rsid w:val="00967DEE"/>
    <w:rsid w:val="00967FCD"/>
    <w:rsid w:val="00972A8B"/>
    <w:rsid w:val="00975F30"/>
    <w:rsid w:val="00980881"/>
    <w:rsid w:val="009835C9"/>
    <w:rsid w:val="00983951"/>
    <w:rsid w:val="00984962"/>
    <w:rsid w:val="009924E2"/>
    <w:rsid w:val="0099339E"/>
    <w:rsid w:val="009970CB"/>
    <w:rsid w:val="009A549E"/>
    <w:rsid w:val="009B02F6"/>
    <w:rsid w:val="009B62BA"/>
    <w:rsid w:val="009B6F21"/>
    <w:rsid w:val="009C0E9C"/>
    <w:rsid w:val="009C218A"/>
    <w:rsid w:val="009D16EE"/>
    <w:rsid w:val="009D243C"/>
    <w:rsid w:val="009D4FC2"/>
    <w:rsid w:val="009D55F5"/>
    <w:rsid w:val="009E4BCC"/>
    <w:rsid w:val="009E550E"/>
    <w:rsid w:val="009F00A2"/>
    <w:rsid w:val="009F4B90"/>
    <w:rsid w:val="009F67A3"/>
    <w:rsid w:val="009F700C"/>
    <w:rsid w:val="00A1126A"/>
    <w:rsid w:val="00A14974"/>
    <w:rsid w:val="00A20903"/>
    <w:rsid w:val="00A25E6C"/>
    <w:rsid w:val="00A343C7"/>
    <w:rsid w:val="00A40D18"/>
    <w:rsid w:val="00A45FEF"/>
    <w:rsid w:val="00A46C62"/>
    <w:rsid w:val="00A46CA5"/>
    <w:rsid w:val="00A46F9C"/>
    <w:rsid w:val="00A51364"/>
    <w:rsid w:val="00A540FA"/>
    <w:rsid w:val="00A56CC0"/>
    <w:rsid w:val="00A6107B"/>
    <w:rsid w:val="00A63ADC"/>
    <w:rsid w:val="00A64699"/>
    <w:rsid w:val="00A664A4"/>
    <w:rsid w:val="00A76B24"/>
    <w:rsid w:val="00A77CC6"/>
    <w:rsid w:val="00A81C6B"/>
    <w:rsid w:val="00A82B20"/>
    <w:rsid w:val="00A90EB6"/>
    <w:rsid w:val="00A92F67"/>
    <w:rsid w:val="00A94187"/>
    <w:rsid w:val="00A96E3E"/>
    <w:rsid w:val="00A9796E"/>
    <w:rsid w:val="00AA62E6"/>
    <w:rsid w:val="00AB2124"/>
    <w:rsid w:val="00AB3FD3"/>
    <w:rsid w:val="00AB5F37"/>
    <w:rsid w:val="00AC290B"/>
    <w:rsid w:val="00AD0CA9"/>
    <w:rsid w:val="00AD3672"/>
    <w:rsid w:val="00AD621C"/>
    <w:rsid w:val="00AE23FF"/>
    <w:rsid w:val="00AE2BEB"/>
    <w:rsid w:val="00AE3167"/>
    <w:rsid w:val="00AE7FB1"/>
    <w:rsid w:val="00AF4A1E"/>
    <w:rsid w:val="00B002C9"/>
    <w:rsid w:val="00B02874"/>
    <w:rsid w:val="00B039F4"/>
    <w:rsid w:val="00B05F15"/>
    <w:rsid w:val="00B071BB"/>
    <w:rsid w:val="00B10E4A"/>
    <w:rsid w:val="00B14688"/>
    <w:rsid w:val="00B17AAA"/>
    <w:rsid w:val="00B20628"/>
    <w:rsid w:val="00B22B3B"/>
    <w:rsid w:val="00B230EE"/>
    <w:rsid w:val="00B35F34"/>
    <w:rsid w:val="00B40B97"/>
    <w:rsid w:val="00B42A25"/>
    <w:rsid w:val="00B47968"/>
    <w:rsid w:val="00B526C0"/>
    <w:rsid w:val="00B52777"/>
    <w:rsid w:val="00B55D33"/>
    <w:rsid w:val="00B57DD7"/>
    <w:rsid w:val="00B612F0"/>
    <w:rsid w:val="00B6162B"/>
    <w:rsid w:val="00B63015"/>
    <w:rsid w:val="00B64736"/>
    <w:rsid w:val="00B72BAB"/>
    <w:rsid w:val="00B74712"/>
    <w:rsid w:val="00B747B9"/>
    <w:rsid w:val="00B77168"/>
    <w:rsid w:val="00B8113B"/>
    <w:rsid w:val="00B87B06"/>
    <w:rsid w:val="00B94A86"/>
    <w:rsid w:val="00BA172D"/>
    <w:rsid w:val="00BA3338"/>
    <w:rsid w:val="00BA62FE"/>
    <w:rsid w:val="00BB0F96"/>
    <w:rsid w:val="00BC0115"/>
    <w:rsid w:val="00BD02FF"/>
    <w:rsid w:val="00BD39E4"/>
    <w:rsid w:val="00BD5632"/>
    <w:rsid w:val="00BD5BF9"/>
    <w:rsid w:val="00BD5C70"/>
    <w:rsid w:val="00BD7998"/>
    <w:rsid w:val="00BF27DA"/>
    <w:rsid w:val="00BF3A61"/>
    <w:rsid w:val="00C0452C"/>
    <w:rsid w:val="00C04CD5"/>
    <w:rsid w:val="00C148A6"/>
    <w:rsid w:val="00C25324"/>
    <w:rsid w:val="00C27340"/>
    <w:rsid w:val="00C30ED0"/>
    <w:rsid w:val="00C31595"/>
    <w:rsid w:val="00C33F2C"/>
    <w:rsid w:val="00C349BA"/>
    <w:rsid w:val="00C359F4"/>
    <w:rsid w:val="00C35B34"/>
    <w:rsid w:val="00C35C28"/>
    <w:rsid w:val="00C460B4"/>
    <w:rsid w:val="00C52AB5"/>
    <w:rsid w:val="00C548E1"/>
    <w:rsid w:val="00C579E2"/>
    <w:rsid w:val="00C63243"/>
    <w:rsid w:val="00C70A05"/>
    <w:rsid w:val="00C7382C"/>
    <w:rsid w:val="00C747F6"/>
    <w:rsid w:val="00C80EEE"/>
    <w:rsid w:val="00C84325"/>
    <w:rsid w:val="00C92D55"/>
    <w:rsid w:val="00CA0814"/>
    <w:rsid w:val="00CA2D91"/>
    <w:rsid w:val="00CA4C26"/>
    <w:rsid w:val="00CB018F"/>
    <w:rsid w:val="00CB06AD"/>
    <w:rsid w:val="00CB2E41"/>
    <w:rsid w:val="00CC26CA"/>
    <w:rsid w:val="00CD402A"/>
    <w:rsid w:val="00CD4C1D"/>
    <w:rsid w:val="00CD6BA3"/>
    <w:rsid w:val="00CD7C7A"/>
    <w:rsid w:val="00CE0165"/>
    <w:rsid w:val="00CE7D9D"/>
    <w:rsid w:val="00CF10BE"/>
    <w:rsid w:val="00CF2699"/>
    <w:rsid w:val="00CF30E7"/>
    <w:rsid w:val="00CF415D"/>
    <w:rsid w:val="00CF5511"/>
    <w:rsid w:val="00CF7B40"/>
    <w:rsid w:val="00D03254"/>
    <w:rsid w:val="00D07BB3"/>
    <w:rsid w:val="00D146AB"/>
    <w:rsid w:val="00D14EBE"/>
    <w:rsid w:val="00D27A14"/>
    <w:rsid w:val="00D30B79"/>
    <w:rsid w:val="00D34041"/>
    <w:rsid w:val="00D349CC"/>
    <w:rsid w:val="00D44BDD"/>
    <w:rsid w:val="00D50BD7"/>
    <w:rsid w:val="00D521B9"/>
    <w:rsid w:val="00D561F1"/>
    <w:rsid w:val="00D56D09"/>
    <w:rsid w:val="00D67886"/>
    <w:rsid w:val="00D73C0E"/>
    <w:rsid w:val="00D8227A"/>
    <w:rsid w:val="00D87AF5"/>
    <w:rsid w:val="00D936CC"/>
    <w:rsid w:val="00DA351B"/>
    <w:rsid w:val="00DC38B7"/>
    <w:rsid w:val="00DD5B4F"/>
    <w:rsid w:val="00DD6564"/>
    <w:rsid w:val="00DE0015"/>
    <w:rsid w:val="00DE1AB4"/>
    <w:rsid w:val="00DE57EF"/>
    <w:rsid w:val="00DE779E"/>
    <w:rsid w:val="00DF0EFF"/>
    <w:rsid w:val="00DF1590"/>
    <w:rsid w:val="00DF2BA1"/>
    <w:rsid w:val="00DF6037"/>
    <w:rsid w:val="00DF7381"/>
    <w:rsid w:val="00E0264E"/>
    <w:rsid w:val="00E067D6"/>
    <w:rsid w:val="00E10437"/>
    <w:rsid w:val="00E118E6"/>
    <w:rsid w:val="00E1577E"/>
    <w:rsid w:val="00E17FDE"/>
    <w:rsid w:val="00E32EA5"/>
    <w:rsid w:val="00E44F48"/>
    <w:rsid w:val="00E511AF"/>
    <w:rsid w:val="00E51F49"/>
    <w:rsid w:val="00E52354"/>
    <w:rsid w:val="00E61E17"/>
    <w:rsid w:val="00E6357E"/>
    <w:rsid w:val="00E64921"/>
    <w:rsid w:val="00E64BFF"/>
    <w:rsid w:val="00E64C46"/>
    <w:rsid w:val="00E718F7"/>
    <w:rsid w:val="00E73B99"/>
    <w:rsid w:val="00E92917"/>
    <w:rsid w:val="00E93E96"/>
    <w:rsid w:val="00E94D73"/>
    <w:rsid w:val="00EA2D6A"/>
    <w:rsid w:val="00EA3C3C"/>
    <w:rsid w:val="00EA536E"/>
    <w:rsid w:val="00EA65F0"/>
    <w:rsid w:val="00EA7D5A"/>
    <w:rsid w:val="00EB058F"/>
    <w:rsid w:val="00EB2EC9"/>
    <w:rsid w:val="00EB3E83"/>
    <w:rsid w:val="00EB6017"/>
    <w:rsid w:val="00EC12A0"/>
    <w:rsid w:val="00EC386E"/>
    <w:rsid w:val="00EC4FB7"/>
    <w:rsid w:val="00EC57AA"/>
    <w:rsid w:val="00EC61EC"/>
    <w:rsid w:val="00ED0172"/>
    <w:rsid w:val="00ED0FEB"/>
    <w:rsid w:val="00ED3790"/>
    <w:rsid w:val="00ED4582"/>
    <w:rsid w:val="00ED47D8"/>
    <w:rsid w:val="00ED74D1"/>
    <w:rsid w:val="00EF1367"/>
    <w:rsid w:val="00EF67C4"/>
    <w:rsid w:val="00EF7075"/>
    <w:rsid w:val="00F01B59"/>
    <w:rsid w:val="00F07D1E"/>
    <w:rsid w:val="00F1612E"/>
    <w:rsid w:val="00F265F5"/>
    <w:rsid w:val="00F27ABD"/>
    <w:rsid w:val="00F27E5E"/>
    <w:rsid w:val="00F340C9"/>
    <w:rsid w:val="00F37A48"/>
    <w:rsid w:val="00F4315C"/>
    <w:rsid w:val="00F537C5"/>
    <w:rsid w:val="00F56358"/>
    <w:rsid w:val="00F73312"/>
    <w:rsid w:val="00F7688F"/>
    <w:rsid w:val="00F97D21"/>
    <w:rsid w:val="00FB657D"/>
    <w:rsid w:val="00FC41E0"/>
    <w:rsid w:val="00FC6065"/>
    <w:rsid w:val="00FD6F94"/>
    <w:rsid w:val="00FE61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183A"/>
  <w15:chartTrackingRefBased/>
  <w15:docId w15:val="{B679DE22-AA4A-4358-BAB2-34265F0E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3">
    <w:name w:val="heading 3"/>
    <w:basedOn w:val="Standard"/>
    <w:link w:val="berschrift3Zchn"/>
    <w:uiPriority w:val="9"/>
    <w:qFormat/>
    <w:rsid w:val="003C57D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CF26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677A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7AA6"/>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B22B3B"/>
    <w:pPr>
      <w:ind w:left="720"/>
      <w:contextualSpacing/>
    </w:pPr>
  </w:style>
  <w:style w:type="character" w:styleId="Hyperlink">
    <w:name w:val="Hyperlink"/>
    <w:basedOn w:val="Absatz-Standardschriftart"/>
    <w:uiPriority w:val="99"/>
    <w:unhideWhenUsed/>
    <w:rsid w:val="005F5C18"/>
    <w:rPr>
      <w:color w:val="0563C1" w:themeColor="hyperlink"/>
      <w:u w:val="single"/>
    </w:rPr>
  </w:style>
  <w:style w:type="character" w:styleId="NichtaufgelsteErwhnung">
    <w:name w:val="Unresolved Mention"/>
    <w:basedOn w:val="Absatz-Standardschriftart"/>
    <w:uiPriority w:val="99"/>
    <w:semiHidden/>
    <w:unhideWhenUsed/>
    <w:rsid w:val="005F5C18"/>
    <w:rPr>
      <w:color w:val="605E5C"/>
      <w:shd w:val="clear" w:color="auto" w:fill="E1DFDD"/>
    </w:rPr>
  </w:style>
  <w:style w:type="paragraph" w:styleId="Sprechblasentext">
    <w:name w:val="Balloon Text"/>
    <w:basedOn w:val="Standard"/>
    <w:link w:val="SprechblasentextZchn"/>
    <w:uiPriority w:val="99"/>
    <w:semiHidden/>
    <w:unhideWhenUsed/>
    <w:rsid w:val="00F01B5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01B59"/>
    <w:rPr>
      <w:rFonts w:ascii="Segoe UI" w:hAnsi="Segoe UI" w:cs="Segoe UI"/>
      <w:sz w:val="18"/>
      <w:szCs w:val="18"/>
    </w:rPr>
  </w:style>
  <w:style w:type="character" w:styleId="BesuchterLink">
    <w:name w:val="FollowedHyperlink"/>
    <w:basedOn w:val="Absatz-Standardschriftart"/>
    <w:uiPriority w:val="99"/>
    <w:semiHidden/>
    <w:unhideWhenUsed/>
    <w:rsid w:val="002D17C7"/>
    <w:rPr>
      <w:color w:val="954F72" w:themeColor="followedHyperlink"/>
      <w:u w:val="single"/>
    </w:rPr>
  </w:style>
  <w:style w:type="character" w:styleId="Kommentarzeichen">
    <w:name w:val="annotation reference"/>
    <w:basedOn w:val="Absatz-Standardschriftart"/>
    <w:uiPriority w:val="99"/>
    <w:semiHidden/>
    <w:unhideWhenUsed/>
    <w:rsid w:val="00235BBC"/>
    <w:rPr>
      <w:sz w:val="16"/>
      <w:szCs w:val="16"/>
    </w:rPr>
  </w:style>
  <w:style w:type="paragraph" w:styleId="Kommentartext">
    <w:name w:val="annotation text"/>
    <w:basedOn w:val="Standard"/>
    <w:link w:val="KommentartextZchn"/>
    <w:uiPriority w:val="99"/>
    <w:semiHidden/>
    <w:unhideWhenUsed/>
    <w:rsid w:val="00235BB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35BBC"/>
    <w:rPr>
      <w:sz w:val="20"/>
      <w:szCs w:val="20"/>
    </w:rPr>
  </w:style>
  <w:style w:type="paragraph" w:styleId="Kommentarthema">
    <w:name w:val="annotation subject"/>
    <w:basedOn w:val="Kommentartext"/>
    <w:next w:val="Kommentartext"/>
    <w:link w:val="KommentarthemaZchn"/>
    <w:uiPriority w:val="99"/>
    <w:semiHidden/>
    <w:unhideWhenUsed/>
    <w:rsid w:val="00235BBC"/>
    <w:rPr>
      <w:b/>
      <w:bCs/>
    </w:rPr>
  </w:style>
  <w:style w:type="character" w:customStyle="1" w:styleId="KommentarthemaZchn">
    <w:name w:val="Kommentarthema Zchn"/>
    <w:basedOn w:val="KommentartextZchn"/>
    <w:link w:val="Kommentarthema"/>
    <w:uiPriority w:val="99"/>
    <w:semiHidden/>
    <w:rsid w:val="00235BBC"/>
    <w:rPr>
      <w:b/>
      <w:bCs/>
      <w:sz w:val="20"/>
      <w:szCs w:val="20"/>
    </w:rPr>
  </w:style>
  <w:style w:type="character" w:customStyle="1" w:styleId="sblogic--true">
    <w:name w:val="sblogic--true"/>
    <w:basedOn w:val="Absatz-Standardschriftart"/>
    <w:rsid w:val="004E6FD2"/>
  </w:style>
  <w:style w:type="character" w:customStyle="1" w:styleId="berschrift3Zchn">
    <w:name w:val="Überschrift 3 Zchn"/>
    <w:basedOn w:val="Absatz-Standardschriftart"/>
    <w:link w:val="berschrift3"/>
    <w:uiPriority w:val="9"/>
    <w:rsid w:val="003C57D7"/>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3C57D7"/>
    <w:rPr>
      <w:b/>
      <w:bCs/>
    </w:rPr>
  </w:style>
  <w:style w:type="paragraph" w:styleId="Funotentext">
    <w:name w:val="footnote text"/>
    <w:basedOn w:val="Standard"/>
    <w:link w:val="FunotentextZchn"/>
    <w:uiPriority w:val="99"/>
    <w:semiHidden/>
    <w:unhideWhenUsed/>
    <w:rsid w:val="00EB2EC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B2EC9"/>
    <w:rPr>
      <w:sz w:val="20"/>
      <w:szCs w:val="20"/>
    </w:rPr>
  </w:style>
  <w:style w:type="character" w:styleId="Funotenzeichen">
    <w:name w:val="footnote reference"/>
    <w:basedOn w:val="Absatz-Standardschriftart"/>
    <w:uiPriority w:val="99"/>
    <w:semiHidden/>
    <w:unhideWhenUsed/>
    <w:rsid w:val="00EB2EC9"/>
    <w:rPr>
      <w:vertAlign w:val="superscript"/>
    </w:rPr>
  </w:style>
  <w:style w:type="paragraph" w:styleId="Kopfzeile">
    <w:name w:val="header"/>
    <w:basedOn w:val="Standard"/>
    <w:link w:val="KopfzeileZchn"/>
    <w:uiPriority w:val="99"/>
    <w:unhideWhenUsed/>
    <w:rsid w:val="003B537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537E"/>
  </w:style>
  <w:style w:type="paragraph" w:styleId="Fuzeile">
    <w:name w:val="footer"/>
    <w:basedOn w:val="Standard"/>
    <w:link w:val="FuzeileZchn"/>
    <w:uiPriority w:val="99"/>
    <w:unhideWhenUsed/>
    <w:rsid w:val="003B537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537E"/>
  </w:style>
  <w:style w:type="paragraph" w:styleId="StandardWeb">
    <w:name w:val="Normal (Web)"/>
    <w:basedOn w:val="Standard"/>
    <w:uiPriority w:val="99"/>
    <w:semiHidden/>
    <w:unhideWhenUsed/>
    <w:rsid w:val="007E06F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4Zchn">
    <w:name w:val="Überschrift 4 Zchn"/>
    <w:basedOn w:val="Absatz-Standardschriftart"/>
    <w:link w:val="berschrift4"/>
    <w:uiPriority w:val="9"/>
    <w:rsid w:val="00CF269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5814330">
      <w:bodyDiv w:val="1"/>
      <w:marLeft w:val="0"/>
      <w:marRight w:val="0"/>
      <w:marTop w:val="0"/>
      <w:marBottom w:val="0"/>
      <w:divBdr>
        <w:top w:val="none" w:sz="0" w:space="0" w:color="auto"/>
        <w:left w:val="none" w:sz="0" w:space="0" w:color="auto"/>
        <w:bottom w:val="none" w:sz="0" w:space="0" w:color="auto"/>
        <w:right w:val="none" w:sz="0" w:space="0" w:color="auto"/>
      </w:divBdr>
    </w:div>
    <w:div w:id="1170681006">
      <w:bodyDiv w:val="1"/>
      <w:marLeft w:val="0"/>
      <w:marRight w:val="0"/>
      <w:marTop w:val="0"/>
      <w:marBottom w:val="0"/>
      <w:divBdr>
        <w:top w:val="none" w:sz="0" w:space="0" w:color="auto"/>
        <w:left w:val="none" w:sz="0" w:space="0" w:color="auto"/>
        <w:bottom w:val="none" w:sz="0" w:space="0" w:color="auto"/>
        <w:right w:val="none" w:sz="0" w:space="0" w:color="auto"/>
      </w:divBdr>
    </w:div>
    <w:div w:id="1347515481">
      <w:bodyDiv w:val="1"/>
      <w:marLeft w:val="0"/>
      <w:marRight w:val="0"/>
      <w:marTop w:val="0"/>
      <w:marBottom w:val="0"/>
      <w:divBdr>
        <w:top w:val="none" w:sz="0" w:space="0" w:color="auto"/>
        <w:left w:val="none" w:sz="0" w:space="0" w:color="auto"/>
        <w:bottom w:val="none" w:sz="0" w:space="0" w:color="auto"/>
        <w:right w:val="none" w:sz="0" w:space="0" w:color="auto"/>
      </w:divBdr>
    </w:div>
    <w:div w:id="1747994257">
      <w:bodyDiv w:val="1"/>
      <w:marLeft w:val="0"/>
      <w:marRight w:val="0"/>
      <w:marTop w:val="0"/>
      <w:marBottom w:val="0"/>
      <w:divBdr>
        <w:top w:val="none" w:sz="0" w:space="0" w:color="auto"/>
        <w:left w:val="none" w:sz="0" w:space="0" w:color="auto"/>
        <w:bottom w:val="none" w:sz="0" w:space="0" w:color="auto"/>
        <w:right w:val="none" w:sz="0" w:space="0" w:color="auto"/>
      </w:divBdr>
    </w:div>
    <w:div w:id="202003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lexikon.zum.de/wiki/Einwohner" TargetMode="External"/><Relationship Id="rId18" Type="http://schemas.openxmlformats.org/officeDocument/2006/relationships/hyperlink" Target="https://www.renn-netzwerk.de/fileadmin/user_upload/nord/docs/SDG_KMU_Leitfaden_Okt2018.pdf" TargetMode="External"/><Relationship Id="rId26" Type="http://schemas.openxmlformats.org/officeDocument/2006/relationships/hyperlink" Target="https://de.wikipedia.org/wiki/Ziele_f&#252;r_nachhaltige_Entwicklung" TargetMode="External"/><Relationship Id="rId39" Type="http://schemas.openxmlformats.org/officeDocument/2006/relationships/footer" Target="footer1.xml"/><Relationship Id="rId21" Type="http://schemas.openxmlformats.org/officeDocument/2006/relationships/hyperlink" Target="https://germanwatch.org/sites/germanwatch.org/files/SDG%20Sheets%20Deutsch.pdf" TargetMode="External"/><Relationship Id="rId34" Type="http://schemas.openxmlformats.org/officeDocument/2006/relationships/hyperlink" Target="https://nachhaltigkeit.bvng.org/die-globalen-ziele-fuer-nachhaltige-entwicklung/sdg-ziel-7-guenstige-und-saubere-energi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stainabledevelopment.un.org/content/documents/22877UN_FINAL_ONLINE_20190523.pdf" TargetMode="External"/><Relationship Id="rId20" Type="http://schemas.openxmlformats.org/officeDocument/2006/relationships/hyperlink" Target="https://www.unescap.org/sites/default/files/SDG%207%20Goal%20Profile_0.pdf" TargetMode="External"/><Relationship Id="rId29" Type="http://schemas.openxmlformats.org/officeDocument/2006/relationships/hyperlink" Target="https://klexikon.zum.de/wiki/Europ&#228;isches_Parlamen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ir-leben-nachhaltig.at/aktuell/sdg-7-bezahlbare-und-saubere-energie/" TargetMode="External"/><Relationship Id="rId32" Type="http://schemas.openxmlformats.org/officeDocument/2006/relationships/hyperlink" Target="https://europa.eu/european-union/about-eu/institutions-bodies/european-parliament_de" TargetMode="External"/><Relationship Id="rId37" Type="http://schemas.openxmlformats.org/officeDocument/2006/relationships/hyperlink" Target="https://de.wikipedia.org/wiki/Datei:Flag_of_Europe.sv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si.fraunhofer.de/de/competence-center/energiepolitik-energiemaerkte/projekte/sdg7-review.html" TargetMode="External"/><Relationship Id="rId23" Type="http://schemas.openxmlformats.org/officeDocument/2006/relationships/hyperlink" Target="https://neu.globalpolicy.org/sites/default/files/Agenda_2030_online.pdf" TargetMode="External"/><Relationship Id="rId28" Type="http://schemas.openxmlformats.org/officeDocument/2006/relationships/hyperlink" Target="https://de.wikipedia.org/wiki/Europ&#228;isches_Parlament" TargetMode="External"/><Relationship Id="rId36" Type="http://schemas.openxmlformats.org/officeDocument/2006/relationships/hyperlink" Target="https://oikos-international.org/vienna/about-us/jahresthema/oikos-x-sdgs/" TargetMode="External"/><Relationship Id="rId10" Type="http://schemas.openxmlformats.org/officeDocument/2006/relationships/image" Target="media/image3.png"/><Relationship Id="rId19" Type="http://schemas.openxmlformats.org/officeDocument/2006/relationships/hyperlink" Target="https://skew.engagement-global.de/files/2_Mediathek/Mediathek_Microsites/SKEW/Themen/Global_Nachhaltige_Kommune/Fact_Sheets/k15_EG_17_Ziele_Kommunen_Ziel_07-bf.pdf" TargetMode="External"/><Relationship Id="rId31" Type="http://schemas.openxmlformats.org/officeDocument/2006/relationships/hyperlink" Target="https://www1.wdr.de/mediathek/video/sendungen/planet-schule/video-wozu-die-eu-10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lexikon.zum.de/wiki/Einwohner" TargetMode="External"/><Relationship Id="rId22" Type="http://schemas.openxmlformats.org/officeDocument/2006/relationships/hyperlink" Target="https://de.wikipedia.org/wiki/Globaler_S&#252;den" TargetMode="External"/><Relationship Id="rId27" Type="http://schemas.openxmlformats.org/officeDocument/2006/relationships/hyperlink" Target="https://www.solarify.eu/2019/02/07/261-energy-charts-januar-2019/" TargetMode="External"/><Relationship Id="rId30" Type="http://schemas.openxmlformats.org/officeDocument/2006/relationships/hyperlink" Target="https://www.bundesregierung.de/breg-de/themen/europa/wie-funktioniert-europa/das-europaeische-parlament" TargetMode="External"/><Relationship Id="rId35" Type="http://schemas.openxmlformats.org/officeDocument/2006/relationships/hyperlink" Target="https://www.europarl.europa.eu/germany/de/europa-und-europawahlen/organe-und-institutionen"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klexikon.zum.de/wiki/Malta" TargetMode="External"/><Relationship Id="rId17" Type="http://schemas.openxmlformats.org/officeDocument/2006/relationships/hyperlink" Target="https://www.bertelsmann-stiftung.de/fileadmin/files/Projekte/Monitor_Nachhaltige_Kommune/SDG-Indikatoren_fuer_Kommunen_final.pdf" TargetMode="External"/><Relationship Id="rId25" Type="http://schemas.openxmlformats.org/officeDocument/2006/relationships/hyperlink" Target="https://sustainabledevelopment.un.org/sdg7" TargetMode="External"/><Relationship Id="rId33" Type="http://schemas.openxmlformats.org/officeDocument/2006/relationships/hyperlink" Target="https://europa.eu/european-union/about-eu/institutions-bodies_de" TargetMode="External"/><Relationship Id="rId38" Type="http://schemas.openxmlformats.org/officeDocument/2006/relationships/hyperlink" Target="https://www.lueneburg2030.de/project/sdg7/"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E2428-6E69-4788-8E29-1FB04FF7A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2540</Words>
  <Characters>17526</Characters>
  <Application>Microsoft Office Word</Application>
  <DocSecurity>0</DocSecurity>
  <Lines>382</Lines>
  <Paragraphs>156</Paragraphs>
  <ScaleCrop>false</ScaleCrop>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von Gehlen</dc:creator>
  <cp:keywords/>
  <dc:description/>
  <cp:lastModifiedBy>Marc von Gehlen</cp:lastModifiedBy>
  <cp:revision>524</cp:revision>
  <dcterms:created xsi:type="dcterms:W3CDTF">2019-12-21T16:35:00Z</dcterms:created>
  <dcterms:modified xsi:type="dcterms:W3CDTF">2020-01-07T08:24:00Z</dcterms:modified>
</cp:coreProperties>
</file>