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2F2B" w14:textId="230F3A34" w:rsidR="00754B19" w:rsidRDefault="00754B19" w:rsidP="00754B19">
      <w:pPr>
        <w:jc w:val="center"/>
        <w:rPr>
          <w:rFonts w:ascii="Poppins" w:hAnsi="Poppins" w:cs="Poppins"/>
          <w:b/>
          <w:bCs/>
          <w:lang w:val="en-US"/>
        </w:rPr>
      </w:pPr>
      <w:r w:rsidRPr="00754B19">
        <w:rPr>
          <w:rFonts w:ascii="Poppins" w:hAnsi="Poppins" w:cs="Poppins"/>
          <w:b/>
          <w:bCs/>
          <w:lang w:val="en-US"/>
        </w:rPr>
        <w:t>Requirement Documentation</w:t>
      </w:r>
    </w:p>
    <w:p w14:paraId="0BE3DFD3" w14:textId="77777777" w:rsidR="00F874C0" w:rsidRDefault="00F874C0" w:rsidP="00754B19">
      <w:pPr>
        <w:jc w:val="center"/>
        <w:rPr>
          <w:rFonts w:ascii="Poppins" w:hAnsi="Poppins" w:cs="Poppins"/>
          <w:b/>
          <w:bCs/>
          <w:lang w:val="en-US"/>
        </w:rPr>
      </w:pPr>
    </w:p>
    <w:p w14:paraId="039F253D" w14:textId="77777777" w:rsidR="00F874C0" w:rsidRDefault="00F874C0" w:rsidP="00754B19">
      <w:pPr>
        <w:jc w:val="center"/>
        <w:rPr>
          <w:rFonts w:ascii="Poppins" w:hAnsi="Poppins" w:cs="Poppins"/>
          <w:b/>
          <w:bCs/>
          <w:lang w:val="en-US"/>
        </w:rPr>
      </w:pPr>
    </w:p>
    <w:p w14:paraId="1E90FCDF" w14:textId="01E94A22" w:rsidR="00DE0514" w:rsidRPr="00DE0514" w:rsidRDefault="00F874C0" w:rsidP="00DE0514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lang w:val="en-US"/>
        </w:rPr>
      </w:pPr>
      <w:r w:rsidRPr="00F874C0">
        <w:rPr>
          <w:rFonts w:ascii="Poppins" w:hAnsi="Poppins" w:cs="Poppins"/>
          <w:b/>
          <w:bCs/>
          <w:lang w:val="en-US"/>
        </w:rPr>
        <w:t>Navigatio</w:t>
      </w:r>
      <w:r>
        <w:rPr>
          <w:rFonts w:ascii="Poppins" w:hAnsi="Poppins" w:cs="Poppins"/>
          <w:b/>
          <w:bCs/>
          <w:lang w:val="en-US"/>
        </w:rPr>
        <w:t>n</w:t>
      </w:r>
      <w:r w:rsidR="00DE0514">
        <w:rPr>
          <w:rFonts w:ascii="Poppins" w:hAnsi="Poppins" w:cs="Poppins"/>
          <w:b/>
          <w:bCs/>
          <w:lang w:val="en-US"/>
        </w:rPr>
        <w:tab/>
      </w:r>
    </w:p>
    <w:p w14:paraId="6AA4ABEE" w14:textId="19A6A973" w:rsidR="00754B19" w:rsidRDefault="00DE0514" w:rsidP="00DE0514">
      <w:pPr>
        <w:pStyle w:val="ListParagraph"/>
        <w:rPr>
          <w:rFonts w:ascii="Poppins" w:hAnsi="Poppins" w:cs="Poppins"/>
          <w:b/>
          <w:bCs/>
          <w:lang w:val="en-US"/>
        </w:rPr>
      </w:pPr>
      <w:r>
        <w:rPr>
          <w:rFonts w:ascii="Poppins" w:hAnsi="Poppins" w:cs="Poppins"/>
          <w:noProof/>
          <w:lang w:val="en-US"/>
        </w:rPr>
        <w:drawing>
          <wp:inline distT="0" distB="0" distL="0" distR="0" wp14:anchorId="106C37C2" wp14:editId="0D1406E3">
            <wp:extent cx="5943600" cy="748030"/>
            <wp:effectExtent l="0" t="0" r="0" b="1270"/>
            <wp:docPr id="9927128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12824" name="Picture 1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8FB9" w14:textId="5BEFBC1C" w:rsidR="00DE0514" w:rsidRDefault="00DE0514" w:rsidP="00DE0514">
      <w:pPr>
        <w:pStyle w:val="ListParagraph"/>
        <w:rPr>
          <w:rFonts w:ascii="Poppins" w:hAnsi="Poppins" w:cs="Poppins"/>
          <w:lang w:val="en-US"/>
        </w:rPr>
      </w:pPr>
      <w:r w:rsidRPr="00DE0514">
        <w:rPr>
          <w:rFonts w:ascii="Poppins" w:hAnsi="Poppins" w:cs="Poppins"/>
          <w:lang w:val="en-US"/>
        </w:rPr>
        <w:t>Revised</w:t>
      </w:r>
    </w:p>
    <w:p w14:paraId="4E302890" w14:textId="3D3802E5" w:rsidR="00DE0514" w:rsidRDefault="00DE0514" w:rsidP="00DE0514">
      <w:pPr>
        <w:pStyle w:val="ListParagraph"/>
        <w:numPr>
          <w:ilvl w:val="1"/>
          <w:numId w:val="1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 xml:space="preserve">The menu active link should have a separate </w:t>
      </w:r>
      <w:r w:rsidR="00A61118">
        <w:rPr>
          <w:rFonts w:ascii="Poppins" w:hAnsi="Poppins" w:cs="Poppins"/>
          <w:lang w:val="en-US"/>
        </w:rPr>
        <w:t xml:space="preserve">background </w:t>
      </w:r>
      <w:r>
        <w:rPr>
          <w:rFonts w:ascii="Poppins" w:hAnsi="Poppins" w:cs="Poppins"/>
          <w:lang w:val="en-US"/>
        </w:rPr>
        <w:t xml:space="preserve">color </w:t>
      </w:r>
    </w:p>
    <w:p w14:paraId="11FB15F2" w14:textId="7C7F70BE" w:rsidR="00DE0514" w:rsidRPr="00DE0514" w:rsidRDefault="00DE0514" w:rsidP="00DE0514">
      <w:pPr>
        <w:pStyle w:val="ListParagraph"/>
        <w:numPr>
          <w:ilvl w:val="2"/>
          <w:numId w:val="1"/>
        </w:numPr>
        <w:rPr>
          <w:rFonts w:ascii="Poppins" w:hAnsi="Poppins" w:cs="Poppins"/>
          <w:color w:val="FFFFFF" w:themeColor="background1"/>
          <w:highlight w:val="darkRed"/>
          <w:lang w:val="en-US"/>
        </w:rPr>
      </w:pPr>
      <w:r w:rsidRPr="00DE0514">
        <w:rPr>
          <w:rFonts w:ascii="Poppins" w:hAnsi="Poppins" w:cs="Poppins"/>
          <w:color w:val="FFFFFF" w:themeColor="background1"/>
          <w:highlight w:val="darkRed"/>
          <w:lang w:val="en-US"/>
        </w:rPr>
        <w:t>Right now, there is not active link color</w:t>
      </w:r>
    </w:p>
    <w:p w14:paraId="184BAE56" w14:textId="52258D68" w:rsidR="00DE0514" w:rsidRDefault="00DE0514" w:rsidP="00DE0514">
      <w:pPr>
        <w:pStyle w:val="ListParagraph"/>
        <w:numPr>
          <w:ilvl w:val="1"/>
          <w:numId w:val="1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The dropdown submenu should disappear only after click</w:t>
      </w:r>
      <w:r w:rsidR="00A61118">
        <w:rPr>
          <w:rFonts w:ascii="Poppins" w:hAnsi="Poppins" w:cs="Poppins"/>
          <w:lang w:val="en-US"/>
        </w:rPr>
        <w:t>ing</w:t>
      </w:r>
      <w:r>
        <w:rPr>
          <w:rFonts w:ascii="Poppins" w:hAnsi="Poppins" w:cs="Poppins"/>
          <w:lang w:val="en-US"/>
        </w:rPr>
        <w:t xml:space="preserve"> outside of the area. </w:t>
      </w:r>
    </w:p>
    <w:p w14:paraId="54DB951E" w14:textId="42EB92C7" w:rsidR="00DE0514" w:rsidRPr="00DE0514" w:rsidRDefault="00DE0514" w:rsidP="00DE0514">
      <w:pPr>
        <w:pStyle w:val="ListParagraph"/>
        <w:numPr>
          <w:ilvl w:val="2"/>
          <w:numId w:val="1"/>
        </w:numPr>
        <w:rPr>
          <w:rFonts w:ascii="Poppins" w:hAnsi="Poppins" w:cs="Poppins"/>
          <w:color w:val="FFFFFF" w:themeColor="background1"/>
          <w:highlight w:val="darkRed"/>
          <w:lang w:val="en-US"/>
        </w:rPr>
      </w:pPr>
      <w:r w:rsidRPr="00DE0514">
        <w:rPr>
          <w:rFonts w:ascii="Poppins" w:hAnsi="Poppins" w:cs="Poppins"/>
          <w:color w:val="FFFFFF" w:themeColor="background1"/>
          <w:highlight w:val="darkRed"/>
          <w:lang w:val="en-US"/>
        </w:rPr>
        <w:t>Right now, submenu disappears once pointer goes outside of the area</w:t>
      </w:r>
    </w:p>
    <w:p w14:paraId="7AD52356" w14:textId="5E89CAC1" w:rsidR="00DE0514" w:rsidRDefault="00C33D42" w:rsidP="00DE0514">
      <w:pPr>
        <w:pStyle w:val="ListParagraph"/>
        <w:numPr>
          <w:ilvl w:val="1"/>
          <w:numId w:val="1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The Primary menus like heavy sub menus should be shrink link to the sidebar</w:t>
      </w:r>
      <w:r w:rsidR="009F54DE">
        <w:rPr>
          <w:rFonts w:ascii="Poppins" w:hAnsi="Poppins" w:cs="Poppins"/>
          <w:lang w:val="en-US"/>
        </w:rPr>
        <w:t xml:space="preserve"> &gt; link</w:t>
      </w:r>
    </w:p>
    <w:p w14:paraId="59F88A44" w14:textId="3F26176F" w:rsidR="009F54DE" w:rsidRDefault="00A81CD1" w:rsidP="009F54DE">
      <w:pPr>
        <w:pStyle w:val="ListParagraph"/>
        <w:ind w:left="1440"/>
        <w:rPr>
          <w:rFonts w:ascii="Poppins" w:hAnsi="Poppins" w:cs="Poppins"/>
          <w:lang w:val="en-US"/>
        </w:rPr>
      </w:pPr>
      <w:r>
        <w:rPr>
          <w:rFonts w:ascii="Poppins" w:hAnsi="Poppins" w:cs="Poppins"/>
          <w:noProof/>
          <w:lang w:val="en-US"/>
        </w:rPr>
        <w:drawing>
          <wp:inline distT="0" distB="0" distL="0" distR="0" wp14:anchorId="335DDF42" wp14:editId="4E72B396">
            <wp:extent cx="4367530" cy="1595337"/>
            <wp:effectExtent l="0" t="0" r="1270" b="5080"/>
            <wp:docPr id="1231418143" name="Picture 2" descr="A screenshot of a medical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18143" name="Picture 2" descr="A screenshot of a medical websit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417735" cy="16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633A" w14:textId="449F9F14" w:rsidR="006E62DF" w:rsidRDefault="006E62DF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br w:type="page"/>
      </w:r>
    </w:p>
    <w:p w14:paraId="3AA69344" w14:textId="348C60FD" w:rsidR="000A3D0B" w:rsidRPr="00DE0514" w:rsidRDefault="000A3D0B" w:rsidP="009F54DE">
      <w:pPr>
        <w:pStyle w:val="ListParagraph"/>
        <w:ind w:left="1440"/>
        <w:rPr>
          <w:rFonts w:ascii="Poppins" w:hAnsi="Poppins" w:cs="Poppins"/>
          <w:lang w:val="en-US"/>
        </w:rPr>
      </w:pPr>
    </w:p>
    <w:p w14:paraId="5D52C27C" w14:textId="77777777" w:rsidR="00DE0514" w:rsidRPr="00DE0514" w:rsidRDefault="00DE0514" w:rsidP="00DE0514">
      <w:pPr>
        <w:rPr>
          <w:rFonts w:ascii="Poppins" w:hAnsi="Poppins" w:cs="Poppins"/>
          <w:lang w:val="en-US"/>
        </w:rPr>
      </w:pPr>
    </w:p>
    <w:p w14:paraId="6CE73067" w14:textId="161BA862" w:rsidR="00DE0514" w:rsidRPr="00DE0514" w:rsidRDefault="00DE0514" w:rsidP="00DE0514">
      <w:pPr>
        <w:pStyle w:val="ListParagraph"/>
        <w:rPr>
          <w:rFonts w:ascii="Poppins" w:hAnsi="Poppins" w:cs="Poppins"/>
          <w:b/>
          <w:bCs/>
          <w:lang w:val="en-US"/>
        </w:rPr>
      </w:pPr>
    </w:p>
    <w:p w14:paraId="513B6562" w14:textId="4E2CA690" w:rsidR="00DE0514" w:rsidRPr="00754B19" w:rsidRDefault="00DE0514" w:rsidP="00754B19">
      <w:pPr>
        <w:rPr>
          <w:rFonts w:ascii="Poppins" w:hAnsi="Poppins" w:cs="Poppins"/>
          <w:lang w:val="en-US"/>
        </w:rPr>
      </w:pPr>
    </w:p>
    <w:sectPr w:rsidR="00DE0514" w:rsidRPr="00754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D1A"/>
    <w:multiLevelType w:val="hybridMultilevel"/>
    <w:tmpl w:val="35E88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6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19"/>
    <w:rsid w:val="000A3D0B"/>
    <w:rsid w:val="001B1572"/>
    <w:rsid w:val="006E62DF"/>
    <w:rsid w:val="0074019A"/>
    <w:rsid w:val="00754B19"/>
    <w:rsid w:val="009F54DE"/>
    <w:rsid w:val="00A61118"/>
    <w:rsid w:val="00A81CD1"/>
    <w:rsid w:val="00C33D42"/>
    <w:rsid w:val="00DE0514"/>
    <w:rsid w:val="00F8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F3C8"/>
  <w15:chartTrackingRefBased/>
  <w15:docId w15:val="{37E1F51F-AE7E-6641-BC43-EB7BB2E5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CA" w:eastAsia="en-US" w:bidi="bo-C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19"/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19"/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19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754B19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754B19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75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1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1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98</Words>
  <Characters>295</Characters>
  <Application>Microsoft Office Word</Application>
  <DocSecurity>0</DocSecurity>
  <Lines>98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Rinzin Rinzin</dc:creator>
  <cp:keywords/>
  <dc:description/>
  <cp:lastModifiedBy>Rinzin Rinzin</cp:lastModifiedBy>
  <cp:revision>8</cp:revision>
  <dcterms:created xsi:type="dcterms:W3CDTF">2026-03-12T19:37:00Z</dcterms:created>
  <dcterms:modified xsi:type="dcterms:W3CDTF">2026-03-12T21:06:00Z</dcterms:modified>
</cp:coreProperties>
</file>