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8A88" w14:textId="77777777" w:rsidR="009F11C9" w:rsidRPr="00892813" w:rsidRDefault="009F11C9" w:rsidP="009F11C9">
      <w:pPr>
        <w:jc w:val="center"/>
        <w:rPr>
          <w:rFonts w:ascii="Verdana" w:hAnsi="Verdana"/>
          <w:b/>
          <w:color w:val="FF0000"/>
        </w:rPr>
      </w:pPr>
    </w:p>
    <w:p w14:paraId="22F98808" w14:textId="77777777" w:rsidR="009F11C9" w:rsidRPr="00892813" w:rsidRDefault="009F11C9" w:rsidP="009F11C9">
      <w:pPr>
        <w:jc w:val="center"/>
        <w:rPr>
          <w:rFonts w:ascii="Verdana" w:hAnsi="Verdana"/>
          <w:b/>
          <w:color w:val="FF0000"/>
        </w:rPr>
      </w:pPr>
    </w:p>
    <w:p w14:paraId="59E461B6" w14:textId="77777777" w:rsidR="009F11C9" w:rsidRPr="00892813" w:rsidRDefault="009F11C9" w:rsidP="009F11C9">
      <w:pPr>
        <w:jc w:val="center"/>
        <w:rPr>
          <w:rFonts w:ascii="Verdana" w:hAnsi="Verdana"/>
          <w:b/>
          <w:color w:val="FF0000"/>
        </w:rPr>
      </w:pPr>
    </w:p>
    <w:p w14:paraId="298575E9" w14:textId="77777777" w:rsidR="009F11C9" w:rsidRPr="00892813" w:rsidRDefault="009F11C9" w:rsidP="009F11C9">
      <w:pPr>
        <w:jc w:val="center"/>
        <w:rPr>
          <w:rFonts w:ascii="Verdana" w:hAnsi="Verdana"/>
          <w:b/>
          <w:color w:val="FF0000"/>
        </w:rPr>
      </w:pPr>
    </w:p>
    <w:p w14:paraId="0009299D" w14:textId="77777777" w:rsidR="009F11C9" w:rsidRPr="00892813" w:rsidRDefault="009F11C9" w:rsidP="009F11C9">
      <w:pPr>
        <w:jc w:val="center"/>
        <w:rPr>
          <w:rFonts w:ascii="Verdana" w:hAnsi="Verdana"/>
          <w:b/>
          <w:color w:val="FF0000"/>
        </w:rPr>
      </w:pPr>
    </w:p>
    <w:p w14:paraId="7A8E27D3" w14:textId="77777777" w:rsidR="009F11C9" w:rsidRPr="00892813" w:rsidRDefault="009F11C9" w:rsidP="009F11C9">
      <w:pPr>
        <w:jc w:val="center"/>
        <w:rPr>
          <w:rFonts w:ascii="Verdana" w:hAnsi="Verdana"/>
          <w:b/>
          <w:color w:val="FF0000"/>
        </w:rPr>
      </w:pPr>
    </w:p>
    <w:p w14:paraId="3A9AC7E9" w14:textId="77777777" w:rsidR="009F11C9" w:rsidRPr="00892813" w:rsidRDefault="009F11C9" w:rsidP="009F11C9">
      <w:pPr>
        <w:jc w:val="center"/>
        <w:rPr>
          <w:rFonts w:ascii="Verdana" w:hAnsi="Verdana"/>
          <w:b/>
          <w:color w:val="FF0000"/>
        </w:rPr>
      </w:pPr>
    </w:p>
    <w:p w14:paraId="5EF3F94E" w14:textId="77777777" w:rsidR="009F11C9" w:rsidRPr="00892813" w:rsidRDefault="009F11C9" w:rsidP="009F11C9">
      <w:pPr>
        <w:jc w:val="center"/>
        <w:rPr>
          <w:rFonts w:ascii="Verdana" w:hAnsi="Verdana"/>
          <w:b/>
          <w:color w:val="FF0000"/>
        </w:rPr>
      </w:pPr>
    </w:p>
    <w:p w14:paraId="50B00000" w14:textId="77777777" w:rsidR="009F11C9" w:rsidRPr="00892813" w:rsidRDefault="009F11C9" w:rsidP="009F11C9">
      <w:pPr>
        <w:jc w:val="center"/>
        <w:rPr>
          <w:rFonts w:ascii="Verdana" w:hAnsi="Verdana"/>
          <w:b/>
          <w:color w:val="FF0000"/>
        </w:rPr>
      </w:pPr>
    </w:p>
    <w:p w14:paraId="0AFCD19A" w14:textId="77777777" w:rsidR="009F11C9" w:rsidRPr="00892813" w:rsidRDefault="009F11C9" w:rsidP="009F11C9">
      <w:pPr>
        <w:jc w:val="center"/>
        <w:rPr>
          <w:rFonts w:ascii="Verdana" w:hAnsi="Verdana"/>
          <w:b/>
          <w:color w:val="FF0000"/>
        </w:rPr>
      </w:pPr>
    </w:p>
    <w:p w14:paraId="2001AD01" w14:textId="77777777" w:rsidR="009F11C9" w:rsidRPr="00892813" w:rsidRDefault="009F11C9" w:rsidP="009F11C9">
      <w:pPr>
        <w:jc w:val="center"/>
        <w:rPr>
          <w:rFonts w:ascii="Verdana" w:hAnsi="Verdana"/>
          <w:b/>
          <w:color w:val="FF0000"/>
        </w:rPr>
      </w:pPr>
    </w:p>
    <w:p w14:paraId="7B56D1B5" w14:textId="77777777" w:rsidR="009F11C9" w:rsidRPr="00892813" w:rsidRDefault="009F11C9" w:rsidP="009F11C9">
      <w:pPr>
        <w:jc w:val="center"/>
        <w:rPr>
          <w:rFonts w:ascii="Verdana" w:hAnsi="Verdana"/>
          <w:b/>
          <w:color w:val="FF0000"/>
        </w:rPr>
      </w:pPr>
    </w:p>
    <w:p w14:paraId="4CB7FE7F" w14:textId="77777777" w:rsidR="009F11C9" w:rsidRPr="00892813" w:rsidRDefault="009F11C9" w:rsidP="009F11C9">
      <w:pPr>
        <w:jc w:val="center"/>
        <w:rPr>
          <w:rFonts w:ascii="Verdana" w:hAnsi="Verdana"/>
          <w:b/>
          <w:color w:val="FF0000"/>
        </w:rPr>
      </w:pPr>
    </w:p>
    <w:p w14:paraId="49AB1DA3" w14:textId="77777777" w:rsidR="009F11C9" w:rsidRPr="00892813" w:rsidRDefault="009F11C9" w:rsidP="009F11C9">
      <w:pPr>
        <w:jc w:val="center"/>
        <w:rPr>
          <w:rFonts w:ascii="Verdana" w:hAnsi="Verdana"/>
          <w:b/>
          <w:color w:val="FF0000"/>
        </w:rPr>
      </w:pPr>
    </w:p>
    <w:p w14:paraId="449CC557" w14:textId="77777777" w:rsidR="009F11C9" w:rsidRPr="00892813" w:rsidRDefault="009F11C9" w:rsidP="009F11C9">
      <w:pPr>
        <w:jc w:val="center"/>
        <w:rPr>
          <w:rFonts w:ascii="Verdana" w:hAnsi="Verdana"/>
          <w:b/>
          <w:color w:val="FF0000"/>
        </w:rPr>
      </w:pPr>
    </w:p>
    <w:p w14:paraId="4D4B6D40" w14:textId="77777777" w:rsidR="009F11C9" w:rsidRPr="00892813" w:rsidRDefault="009F11C9" w:rsidP="009F11C9">
      <w:pPr>
        <w:jc w:val="center"/>
        <w:rPr>
          <w:rFonts w:ascii="Verdana" w:hAnsi="Verdana"/>
          <w:b/>
          <w:color w:val="FF0000"/>
        </w:rPr>
      </w:pPr>
    </w:p>
    <w:p w14:paraId="61AB1780" w14:textId="77777777" w:rsidR="009F11C9" w:rsidRPr="00892813" w:rsidRDefault="009F11C9" w:rsidP="009F11C9">
      <w:pPr>
        <w:jc w:val="center"/>
        <w:rPr>
          <w:rFonts w:ascii="Verdana" w:hAnsi="Verdana"/>
          <w:b/>
          <w:color w:val="FF0000"/>
        </w:rPr>
      </w:pPr>
    </w:p>
    <w:p w14:paraId="7BB16EE0" w14:textId="77777777" w:rsidR="009F11C9" w:rsidRPr="00892813" w:rsidRDefault="009F11C9" w:rsidP="009F11C9">
      <w:pPr>
        <w:jc w:val="center"/>
        <w:rPr>
          <w:rFonts w:ascii="Verdana" w:hAnsi="Verdana"/>
          <w:b/>
          <w:color w:val="FF0000"/>
        </w:rPr>
      </w:pPr>
    </w:p>
    <w:p w14:paraId="60F77E5C" w14:textId="77777777" w:rsidR="009F11C9" w:rsidRPr="00892813" w:rsidRDefault="009F11C9" w:rsidP="009F11C9">
      <w:pPr>
        <w:jc w:val="center"/>
        <w:rPr>
          <w:rFonts w:ascii="Verdana" w:hAnsi="Verdana"/>
          <w:b/>
          <w:color w:val="FF0000"/>
        </w:rPr>
      </w:pPr>
    </w:p>
    <w:p w14:paraId="11B77A59" w14:textId="77777777" w:rsidR="009F11C9" w:rsidRPr="00892813" w:rsidRDefault="009F11C9" w:rsidP="009F11C9">
      <w:pPr>
        <w:jc w:val="center"/>
        <w:rPr>
          <w:rFonts w:ascii="Verdana" w:hAnsi="Verdana"/>
          <w:b/>
          <w:color w:val="FF0000"/>
        </w:rPr>
      </w:pPr>
    </w:p>
    <w:p w14:paraId="46DD6386" w14:textId="2CC531BC" w:rsidR="009F11C9" w:rsidRPr="00892813" w:rsidRDefault="00A75515" w:rsidP="009F11C9">
      <w:pPr>
        <w:jc w:val="center"/>
        <w:rPr>
          <w:rFonts w:ascii="Verdana" w:hAnsi="Verdana"/>
          <w:b/>
          <w:color w:val="FF0000"/>
        </w:rPr>
      </w:pPr>
      <w:r w:rsidRPr="00892813">
        <w:rPr>
          <w:rFonts w:ascii="Verdana" w:hAnsi="Verdana"/>
          <w:b/>
          <w:color w:val="FF0000"/>
        </w:rPr>
        <w:t>TORONTO SURVIVAL JOBS</w:t>
      </w:r>
    </w:p>
    <w:p w14:paraId="363FF88D" w14:textId="77777777" w:rsidR="009F11C9" w:rsidRPr="00892813" w:rsidRDefault="009F11C9" w:rsidP="009F11C9">
      <w:pPr>
        <w:jc w:val="center"/>
        <w:rPr>
          <w:rFonts w:ascii="Verdana" w:hAnsi="Verdana"/>
          <w:b/>
        </w:rPr>
      </w:pPr>
    </w:p>
    <w:p w14:paraId="4F2F1024" w14:textId="77777777" w:rsidR="009F11C9" w:rsidRPr="00892813" w:rsidRDefault="009F11C9" w:rsidP="0002301C">
      <w:pPr>
        <w:pStyle w:val="Heading1"/>
        <w:jc w:val="center"/>
        <w:rPr>
          <w:rFonts w:ascii="Verdana" w:hAnsi="Verdana"/>
          <w:sz w:val="36"/>
          <w:szCs w:val="36"/>
        </w:rPr>
      </w:pPr>
      <w:bookmarkStart w:id="0" w:name="_Toc359583311"/>
      <w:bookmarkStart w:id="1" w:name="OLE_LINK1"/>
      <w:bookmarkStart w:id="2" w:name="OLE_LINK2"/>
      <w:r w:rsidRPr="00892813">
        <w:rPr>
          <w:rFonts w:ascii="Verdana" w:hAnsi="Verdana"/>
          <w:sz w:val="36"/>
          <w:szCs w:val="36"/>
        </w:rPr>
        <w:t>Usability Test Plan</w:t>
      </w:r>
      <w:bookmarkEnd w:id="0"/>
    </w:p>
    <w:bookmarkEnd w:id="1"/>
    <w:bookmarkEnd w:id="2"/>
    <w:p w14:paraId="5B8B0387" w14:textId="77777777" w:rsidR="009F11C9" w:rsidRPr="00892813" w:rsidRDefault="009F11C9" w:rsidP="009F11C9">
      <w:pPr>
        <w:jc w:val="center"/>
        <w:rPr>
          <w:rFonts w:ascii="Verdana" w:hAnsi="Verdana"/>
          <w:b/>
        </w:rPr>
      </w:pPr>
    </w:p>
    <w:p w14:paraId="7F1332B2" w14:textId="77777777" w:rsidR="009F11C9" w:rsidRPr="00892813" w:rsidRDefault="009F11C9" w:rsidP="009F11C9">
      <w:pPr>
        <w:jc w:val="center"/>
        <w:rPr>
          <w:rFonts w:ascii="Verdana" w:hAnsi="Verdana"/>
          <w:b/>
        </w:rPr>
      </w:pPr>
    </w:p>
    <w:p w14:paraId="1E8CE302" w14:textId="77777777" w:rsidR="009F11C9" w:rsidRPr="00892813" w:rsidRDefault="009F11C9" w:rsidP="009F11C9">
      <w:pPr>
        <w:jc w:val="right"/>
        <w:rPr>
          <w:rFonts w:ascii="Verdana" w:hAnsi="Verdana"/>
          <w:b/>
        </w:rPr>
      </w:pPr>
    </w:p>
    <w:p w14:paraId="1DED7F72" w14:textId="1CF144F0" w:rsidR="009F11C9" w:rsidRPr="00892813" w:rsidRDefault="009F11C9" w:rsidP="009F11C9">
      <w:pPr>
        <w:jc w:val="right"/>
        <w:rPr>
          <w:rFonts w:ascii="Verdana" w:hAnsi="Verdana"/>
          <w:b/>
          <w:color w:val="FF0000"/>
          <w:sz w:val="22"/>
          <w:szCs w:val="22"/>
        </w:rPr>
      </w:pPr>
      <w:r w:rsidRPr="00892813">
        <w:rPr>
          <w:rFonts w:ascii="Verdana" w:hAnsi="Verdana"/>
          <w:b/>
          <w:color w:val="FF0000"/>
          <w:sz w:val="22"/>
          <w:szCs w:val="22"/>
        </w:rPr>
        <w:t>[</w:t>
      </w:r>
      <w:r w:rsidR="00A75515" w:rsidRPr="00892813">
        <w:rPr>
          <w:rFonts w:ascii="Verdana" w:hAnsi="Verdana"/>
          <w:b/>
          <w:color w:val="FF0000"/>
          <w:sz w:val="22"/>
          <w:szCs w:val="22"/>
        </w:rPr>
        <w:t>1.O.O</w:t>
      </w:r>
      <w:r w:rsidRPr="00892813">
        <w:rPr>
          <w:rFonts w:ascii="Verdana" w:hAnsi="Verdana"/>
          <w:b/>
          <w:color w:val="FF0000"/>
          <w:sz w:val="22"/>
          <w:szCs w:val="22"/>
        </w:rPr>
        <w:t>]</w:t>
      </w:r>
    </w:p>
    <w:p w14:paraId="3B3F0956" w14:textId="77777777" w:rsidR="009F11C9" w:rsidRPr="00892813" w:rsidRDefault="009F11C9" w:rsidP="009F11C9">
      <w:pPr>
        <w:jc w:val="right"/>
        <w:rPr>
          <w:rFonts w:ascii="Verdana" w:hAnsi="Verdana"/>
          <w:b/>
          <w:color w:val="FF0000"/>
        </w:rPr>
      </w:pPr>
    </w:p>
    <w:p w14:paraId="7C5608AC" w14:textId="77777777" w:rsidR="009F11C9" w:rsidRPr="00892813" w:rsidRDefault="009F11C9" w:rsidP="009F11C9">
      <w:pPr>
        <w:jc w:val="right"/>
        <w:rPr>
          <w:rFonts w:ascii="Verdana" w:hAnsi="Verdana"/>
          <w:b/>
          <w:color w:val="FF0000"/>
        </w:rPr>
      </w:pPr>
    </w:p>
    <w:p w14:paraId="0B97A5EC" w14:textId="77777777" w:rsidR="009F11C9" w:rsidRPr="00892813" w:rsidRDefault="009F11C9" w:rsidP="009F11C9">
      <w:pPr>
        <w:jc w:val="right"/>
        <w:rPr>
          <w:rFonts w:ascii="Verdana" w:hAnsi="Verdana"/>
          <w:b/>
          <w:color w:val="FF0000"/>
        </w:rPr>
      </w:pPr>
    </w:p>
    <w:p w14:paraId="53C516BD" w14:textId="77777777" w:rsidR="009F11C9" w:rsidRPr="00892813" w:rsidRDefault="009F11C9" w:rsidP="009F11C9">
      <w:pPr>
        <w:jc w:val="right"/>
        <w:rPr>
          <w:rFonts w:ascii="Verdana" w:hAnsi="Verdana"/>
          <w:b/>
          <w:color w:val="FF0000"/>
        </w:rPr>
      </w:pPr>
    </w:p>
    <w:p w14:paraId="4B063FDA" w14:textId="77777777" w:rsidR="009F11C9" w:rsidRPr="00892813" w:rsidRDefault="009F11C9" w:rsidP="009F11C9">
      <w:pPr>
        <w:jc w:val="right"/>
        <w:rPr>
          <w:rFonts w:ascii="Verdana" w:hAnsi="Verdana"/>
          <w:b/>
          <w:color w:val="FF0000"/>
        </w:rPr>
      </w:pPr>
    </w:p>
    <w:p w14:paraId="49CC7D50" w14:textId="77777777" w:rsidR="009F11C9" w:rsidRPr="00892813" w:rsidRDefault="009F11C9" w:rsidP="009F11C9">
      <w:pPr>
        <w:jc w:val="right"/>
        <w:rPr>
          <w:rFonts w:ascii="Verdana" w:hAnsi="Verdana"/>
          <w:b/>
          <w:color w:val="FF0000"/>
          <w:sz w:val="22"/>
          <w:szCs w:val="22"/>
        </w:rPr>
      </w:pPr>
    </w:p>
    <w:p w14:paraId="44F04E36" w14:textId="0BC2895B" w:rsidR="009F11C9" w:rsidRPr="00892813" w:rsidRDefault="009F11C9" w:rsidP="009F11C9">
      <w:pPr>
        <w:jc w:val="right"/>
        <w:rPr>
          <w:rFonts w:ascii="Verdana" w:hAnsi="Verdana"/>
          <w:b/>
          <w:color w:val="FF0000"/>
          <w:sz w:val="22"/>
          <w:szCs w:val="22"/>
        </w:rPr>
      </w:pPr>
      <w:r w:rsidRPr="00892813">
        <w:rPr>
          <w:rFonts w:ascii="Verdana" w:hAnsi="Verdana"/>
          <w:b/>
          <w:color w:val="FF0000"/>
          <w:sz w:val="22"/>
          <w:szCs w:val="22"/>
        </w:rPr>
        <w:tab/>
      </w:r>
      <w:r w:rsidRPr="00892813">
        <w:rPr>
          <w:rFonts w:ascii="Verdana" w:hAnsi="Verdana"/>
          <w:b/>
          <w:color w:val="FF0000"/>
          <w:sz w:val="22"/>
          <w:szCs w:val="22"/>
        </w:rPr>
        <w:tab/>
      </w:r>
      <w:r w:rsidR="00A75515" w:rsidRPr="00892813">
        <w:rPr>
          <w:rFonts w:ascii="Verdana" w:hAnsi="Verdana"/>
          <w:b/>
          <w:color w:val="FF0000"/>
          <w:sz w:val="22"/>
          <w:szCs w:val="22"/>
        </w:rPr>
        <w:t>[RINZIN</w:t>
      </w:r>
      <w:r w:rsidRPr="00892813">
        <w:rPr>
          <w:rFonts w:ascii="Verdana" w:hAnsi="Verdana"/>
          <w:b/>
          <w:color w:val="FF0000"/>
          <w:sz w:val="22"/>
          <w:szCs w:val="22"/>
        </w:rPr>
        <w:t>]</w:t>
      </w:r>
    </w:p>
    <w:p w14:paraId="51F559E3" w14:textId="04229C9B" w:rsidR="009F11C9" w:rsidRPr="00892813" w:rsidRDefault="009F11C9" w:rsidP="009F11C9">
      <w:pPr>
        <w:jc w:val="right"/>
        <w:rPr>
          <w:rFonts w:ascii="Verdana" w:hAnsi="Verdana"/>
          <w:b/>
          <w:color w:val="FF0000"/>
          <w:sz w:val="22"/>
          <w:szCs w:val="22"/>
        </w:rPr>
      </w:pPr>
      <w:r w:rsidRPr="00892813">
        <w:rPr>
          <w:rFonts w:ascii="Verdana" w:hAnsi="Verdana"/>
          <w:b/>
          <w:color w:val="FF0000"/>
          <w:sz w:val="22"/>
          <w:szCs w:val="22"/>
        </w:rPr>
        <w:t>[</w:t>
      </w:r>
      <w:r w:rsidR="00A75515" w:rsidRPr="00892813">
        <w:rPr>
          <w:rFonts w:ascii="Verdana" w:hAnsi="Verdana"/>
          <w:b/>
          <w:color w:val="FF0000"/>
          <w:sz w:val="22"/>
          <w:szCs w:val="22"/>
        </w:rPr>
        <w:t>27/06/26</w:t>
      </w:r>
      <w:r w:rsidRPr="00892813">
        <w:rPr>
          <w:rFonts w:ascii="Verdana" w:hAnsi="Verdana"/>
          <w:b/>
          <w:color w:val="FF0000"/>
          <w:sz w:val="22"/>
          <w:szCs w:val="22"/>
        </w:rPr>
        <w:t>]</w:t>
      </w:r>
    </w:p>
    <w:p w14:paraId="4C86455C" w14:textId="77777777" w:rsidR="009F11C9" w:rsidRPr="00892813" w:rsidRDefault="009F11C9" w:rsidP="009F11C9">
      <w:pPr>
        <w:rPr>
          <w:rFonts w:ascii="Verdana" w:hAnsi="Verdana"/>
          <w:szCs w:val="22"/>
        </w:rPr>
      </w:pPr>
      <w:r w:rsidRPr="00892813">
        <w:rPr>
          <w:rFonts w:ascii="Verdana" w:hAnsi="Verdana"/>
          <w:szCs w:val="22"/>
        </w:rPr>
        <w:br w:type="page"/>
      </w:r>
    </w:p>
    <w:p w14:paraId="561FC9D7" w14:textId="77777777" w:rsidR="009F11C9" w:rsidRPr="00892813" w:rsidRDefault="009F11C9" w:rsidP="0002301C">
      <w:pPr>
        <w:pStyle w:val="Heading2"/>
        <w:rPr>
          <w:rFonts w:ascii="Verdana" w:hAnsi="Verdana"/>
        </w:rPr>
      </w:pPr>
      <w:bookmarkStart w:id="3" w:name="_Toc359583312"/>
      <w:r w:rsidRPr="00892813">
        <w:rPr>
          <w:rFonts w:ascii="Verdana" w:hAnsi="Verdana"/>
        </w:rPr>
        <w:lastRenderedPageBreak/>
        <w:t>Table of Contents</w:t>
      </w:r>
      <w:bookmarkEnd w:id="3"/>
    </w:p>
    <w:p w14:paraId="1C8F1AC5" w14:textId="77777777" w:rsidR="009F11C9" w:rsidRPr="00892813" w:rsidRDefault="009F11C9" w:rsidP="009F11C9">
      <w:pPr>
        <w:rPr>
          <w:rFonts w:ascii="Verdana" w:hAnsi="Verdana"/>
          <w:b/>
          <w:bCs/>
        </w:rPr>
      </w:pPr>
    </w:p>
    <w:p w14:paraId="3902ACFE" w14:textId="77777777" w:rsidR="0002301C" w:rsidRPr="00892813" w:rsidRDefault="00224E58" w:rsidP="0002301C">
      <w:pPr>
        <w:pStyle w:val="TOC1"/>
        <w:rPr>
          <w:rFonts w:ascii="Verdana" w:eastAsiaTheme="minorEastAsia" w:hAnsi="Verdana" w:cs="Arial"/>
          <w:noProof/>
          <w:sz w:val="20"/>
          <w:szCs w:val="20"/>
        </w:rPr>
      </w:pPr>
      <w:r w:rsidRPr="00892813">
        <w:rPr>
          <w:rFonts w:ascii="Verdana" w:hAnsi="Verdana" w:cs="Arial"/>
          <w:b/>
          <w:sz w:val="20"/>
          <w:szCs w:val="20"/>
        </w:rPr>
        <w:fldChar w:fldCharType="begin"/>
      </w:r>
      <w:r w:rsidR="009F11C9" w:rsidRPr="00892813">
        <w:rPr>
          <w:rFonts w:ascii="Verdana" w:hAnsi="Verdana" w:cs="Arial"/>
          <w:b/>
          <w:sz w:val="20"/>
          <w:szCs w:val="20"/>
        </w:rPr>
        <w:instrText xml:space="preserve"> TOC \o "1-3" \h \z \u </w:instrText>
      </w:r>
      <w:r w:rsidRPr="00892813">
        <w:rPr>
          <w:rFonts w:ascii="Verdana" w:hAnsi="Verdana" w:cs="Arial"/>
          <w:b/>
          <w:sz w:val="20"/>
          <w:szCs w:val="20"/>
        </w:rPr>
        <w:fldChar w:fldCharType="separate"/>
      </w:r>
    </w:p>
    <w:p w14:paraId="36B3534E"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13" w:history="1">
        <w:r w:rsidRPr="00892813">
          <w:rPr>
            <w:rStyle w:val="Hyperlink"/>
            <w:rFonts w:ascii="Verdana" w:hAnsi="Verdana" w:cs="Arial"/>
            <w:noProof/>
            <w:szCs w:val="20"/>
          </w:rPr>
          <w:t>Document Overview</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_Toc359583313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3</w:t>
        </w:r>
        <w:r w:rsidRPr="00892813">
          <w:rPr>
            <w:rFonts w:ascii="Verdana" w:hAnsi="Verdana" w:cs="Arial"/>
            <w:noProof/>
            <w:webHidden/>
            <w:szCs w:val="20"/>
          </w:rPr>
          <w:fldChar w:fldCharType="end"/>
        </w:r>
      </w:hyperlink>
    </w:p>
    <w:p w14:paraId="188FB8AC"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14" w:history="1">
        <w:r w:rsidRPr="00892813">
          <w:rPr>
            <w:rStyle w:val="Hyperlink"/>
            <w:rFonts w:ascii="Verdana" w:hAnsi="Verdana" w:cs="Arial"/>
            <w:noProof/>
            <w:szCs w:val="20"/>
          </w:rPr>
          <w:t>Executive Summary</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_Toc359583314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3</w:t>
        </w:r>
        <w:r w:rsidRPr="00892813">
          <w:rPr>
            <w:rFonts w:ascii="Verdana" w:hAnsi="Verdana" w:cs="Arial"/>
            <w:noProof/>
            <w:webHidden/>
            <w:szCs w:val="20"/>
          </w:rPr>
          <w:fldChar w:fldCharType="end"/>
        </w:r>
      </w:hyperlink>
    </w:p>
    <w:p w14:paraId="5CAC5016"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15" w:history="1">
        <w:r w:rsidRPr="00892813">
          <w:rPr>
            <w:rStyle w:val="Hyperlink"/>
            <w:rFonts w:ascii="Verdana" w:hAnsi="Verdana" w:cs="Arial"/>
            <w:noProof/>
            <w:szCs w:val="20"/>
          </w:rPr>
          <w:t>Methodology</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_Toc359583315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3</w:t>
        </w:r>
        <w:r w:rsidRPr="00892813">
          <w:rPr>
            <w:rFonts w:ascii="Verdana" w:hAnsi="Verdana" w:cs="Arial"/>
            <w:noProof/>
            <w:webHidden/>
            <w:szCs w:val="20"/>
          </w:rPr>
          <w:fldChar w:fldCharType="end"/>
        </w:r>
      </w:hyperlink>
    </w:p>
    <w:p w14:paraId="59893F45" w14:textId="77777777" w:rsidR="0002301C" w:rsidRPr="00892813" w:rsidRDefault="0002301C">
      <w:pPr>
        <w:pStyle w:val="TOC3"/>
        <w:tabs>
          <w:tab w:val="right" w:leader="dot" w:pos="8630"/>
        </w:tabs>
        <w:rPr>
          <w:rFonts w:ascii="Verdana" w:hAnsi="Verdana" w:cs="Arial"/>
          <w:noProof/>
          <w:sz w:val="20"/>
          <w:szCs w:val="20"/>
        </w:rPr>
      </w:pPr>
      <w:hyperlink w:anchor="_Toc359583316" w:history="1">
        <w:r w:rsidRPr="00892813">
          <w:rPr>
            <w:rStyle w:val="Hyperlink"/>
            <w:rFonts w:ascii="Verdana" w:hAnsi="Verdana" w:cs="Arial"/>
            <w:noProof/>
            <w:sz w:val="20"/>
            <w:szCs w:val="20"/>
          </w:rPr>
          <w:t>Participants</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_Toc359583316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4</w:t>
        </w:r>
        <w:r w:rsidRPr="00892813">
          <w:rPr>
            <w:rFonts w:ascii="Verdana" w:hAnsi="Verdana" w:cs="Arial"/>
            <w:noProof/>
            <w:webHidden/>
            <w:sz w:val="20"/>
            <w:szCs w:val="20"/>
          </w:rPr>
          <w:fldChar w:fldCharType="end"/>
        </w:r>
      </w:hyperlink>
    </w:p>
    <w:p w14:paraId="014D2DC3" w14:textId="77777777" w:rsidR="0002301C" w:rsidRPr="00892813" w:rsidRDefault="0002301C">
      <w:pPr>
        <w:pStyle w:val="TOC3"/>
        <w:tabs>
          <w:tab w:val="right" w:leader="dot" w:pos="8630"/>
        </w:tabs>
        <w:rPr>
          <w:rFonts w:ascii="Verdana" w:hAnsi="Verdana" w:cs="Arial"/>
          <w:noProof/>
          <w:sz w:val="20"/>
          <w:szCs w:val="20"/>
        </w:rPr>
      </w:pPr>
      <w:hyperlink w:anchor="_Toc359583317" w:history="1">
        <w:r w:rsidRPr="00892813">
          <w:rPr>
            <w:rStyle w:val="Hyperlink"/>
            <w:rFonts w:ascii="Verdana" w:hAnsi="Verdana" w:cs="Arial"/>
            <w:noProof/>
            <w:sz w:val="20"/>
            <w:szCs w:val="20"/>
          </w:rPr>
          <w:t>Training</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_Toc359583317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4</w:t>
        </w:r>
        <w:r w:rsidRPr="00892813">
          <w:rPr>
            <w:rFonts w:ascii="Verdana" w:hAnsi="Verdana" w:cs="Arial"/>
            <w:noProof/>
            <w:webHidden/>
            <w:sz w:val="20"/>
            <w:szCs w:val="20"/>
          </w:rPr>
          <w:fldChar w:fldCharType="end"/>
        </w:r>
      </w:hyperlink>
    </w:p>
    <w:p w14:paraId="08E13057" w14:textId="77777777" w:rsidR="0002301C" w:rsidRPr="00892813" w:rsidRDefault="0002301C">
      <w:pPr>
        <w:pStyle w:val="TOC3"/>
        <w:tabs>
          <w:tab w:val="right" w:leader="dot" w:pos="8630"/>
        </w:tabs>
        <w:rPr>
          <w:rFonts w:ascii="Verdana" w:hAnsi="Verdana" w:cs="Arial"/>
          <w:noProof/>
          <w:sz w:val="20"/>
          <w:szCs w:val="20"/>
        </w:rPr>
      </w:pPr>
      <w:hyperlink w:anchor="_Toc359583318" w:history="1">
        <w:r w:rsidRPr="00892813">
          <w:rPr>
            <w:rStyle w:val="Hyperlink"/>
            <w:rFonts w:ascii="Verdana" w:hAnsi="Verdana" w:cs="Arial"/>
            <w:noProof/>
            <w:sz w:val="20"/>
            <w:szCs w:val="20"/>
          </w:rPr>
          <w:t>Procedure</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_Toc359583318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4</w:t>
        </w:r>
        <w:r w:rsidRPr="00892813">
          <w:rPr>
            <w:rFonts w:ascii="Verdana" w:hAnsi="Verdana" w:cs="Arial"/>
            <w:noProof/>
            <w:webHidden/>
            <w:sz w:val="20"/>
            <w:szCs w:val="20"/>
          </w:rPr>
          <w:fldChar w:fldCharType="end"/>
        </w:r>
      </w:hyperlink>
    </w:p>
    <w:p w14:paraId="42082A4F"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19" w:history="1">
        <w:r w:rsidRPr="00892813">
          <w:rPr>
            <w:rStyle w:val="Hyperlink"/>
            <w:rFonts w:ascii="Verdana" w:hAnsi="Verdana" w:cs="Arial"/>
            <w:noProof/>
            <w:szCs w:val="20"/>
          </w:rPr>
          <w:t>Roles</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_Toc359583319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5</w:t>
        </w:r>
        <w:r w:rsidRPr="00892813">
          <w:rPr>
            <w:rFonts w:ascii="Verdana" w:hAnsi="Verdana" w:cs="Arial"/>
            <w:noProof/>
            <w:webHidden/>
            <w:szCs w:val="20"/>
          </w:rPr>
          <w:fldChar w:fldCharType="end"/>
        </w:r>
      </w:hyperlink>
    </w:p>
    <w:p w14:paraId="4E4C0096" w14:textId="77777777" w:rsidR="0002301C" w:rsidRPr="00892813" w:rsidRDefault="0002301C">
      <w:pPr>
        <w:pStyle w:val="TOC3"/>
        <w:tabs>
          <w:tab w:val="right" w:leader="dot" w:pos="8630"/>
        </w:tabs>
        <w:rPr>
          <w:rFonts w:ascii="Verdana" w:hAnsi="Verdana" w:cs="Arial"/>
          <w:noProof/>
          <w:sz w:val="20"/>
          <w:szCs w:val="20"/>
        </w:rPr>
      </w:pPr>
      <w:hyperlink w:anchor="_Toc359583320" w:history="1">
        <w:r w:rsidRPr="00892813">
          <w:rPr>
            <w:rStyle w:val="Hyperlink"/>
            <w:rFonts w:ascii="Verdana" w:hAnsi="Verdana" w:cs="Arial"/>
            <w:noProof/>
            <w:sz w:val="20"/>
            <w:szCs w:val="20"/>
          </w:rPr>
          <w:t>Trainer</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_Toc359583320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5</w:t>
        </w:r>
        <w:r w:rsidRPr="00892813">
          <w:rPr>
            <w:rFonts w:ascii="Verdana" w:hAnsi="Verdana" w:cs="Arial"/>
            <w:noProof/>
            <w:webHidden/>
            <w:sz w:val="20"/>
            <w:szCs w:val="20"/>
          </w:rPr>
          <w:fldChar w:fldCharType="end"/>
        </w:r>
      </w:hyperlink>
    </w:p>
    <w:p w14:paraId="54BF6198" w14:textId="77777777" w:rsidR="0002301C" w:rsidRPr="00892813" w:rsidRDefault="0002301C">
      <w:pPr>
        <w:pStyle w:val="TOC3"/>
        <w:tabs>
          <w:tab w:val="right" w:leader="dot" w:pos="8630"/>
        </w:tabs>
        <w:rPr>
          <w:rFonts w:ascii="Verdana" w:hAnsi="Verdana" w:cs="Arial"/>
          <w:noProof/>
          <w:sz w:val="20"/>
          <w:szCs w:val="20"/>
        </w:rPr>
      </w:pPr>
      <w:hyperlink w:anchor="_Toc359583321" w:history="1">
        <w:r w:rsidRPr="00892813">
          <w:rPr>
            <w:rStyle w:val="Hyperlink"/>
            <w:rFonts w:ascii="Verdana" w:hAnsi="Verdana" w:cs="Arial"/>
            <w:noProof/>
            <w:sz w:val="20"/>
            <w:szCs w:val="20"/>
          </w:rPr>
          <w:t>Facilitator</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_Toc359583321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5</w:t>
        </w:r>
        <w:r w:rsidRPr="00892813">
          <w:rPr>
            <w:rFonts w:ascii="Verdana" w:hAnsi="Verdana" w:cs="Arial"/>
            <w:noProof/>
            <w:webHidden/>
            <w:sz w:val="20"/>
            <w:szCs w:val="20"/>
          </w:rPr>
          <w:fldChar w:fldCharType="end"/>
        </w:r>
      </w:hyperlink>
    </w:p>
    <w:p w14:paraId="4D0FDBA9" w14:textId="77777777" w:rsidR="0002301C" w:rsidRPr="00892813" w:rsidRDefault="0002301C">
      <w:pPr>
        <w:pStyle w:val="TOC3"/>
        <w:tabs>
          <w:tab w:val="right" w:leader="dot" w:pos="8630"/>
        </w:tabs>
        <w:rPr>
          <w:rFonts w:ascii="Verdana" w:hAnsi="Verdana" w:cs="Arial"/>
          <w:noProof/>
          <w:sz w:val="20"/>
          <w:szCs w:val="20"/>
        </w:rPr>
      </w:pPr>
      <w:hyperlink w:anchor="_Toc359583322" w:history="1">
        <w:r w:rsidRPr="00892813">
          <w:rPr>
            <w:rStyle w:val="Hyperlink"/>
            <w:rFonts w:ascii="Verdana" w:hAnsi="Verdana" w:cs="Arial"/>
            <w:noProof/>
            <w:sz w:val="20"/>
            <w:szCs w:val="20"/>
          </w:rPr>
          <w:t>Data Logger</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_Toc359583322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6</w:t>
        </w:r>
        <w:r w:rsidRPr="00892813">
          <w:rPr>
            <w:rFonts w:ascii="Verdana" w:hAnsi="Verdana" w:cs="Arial"/>
            <w:noProof/>
            <w:webHidden/>
            <w:sz w:val="20"/>
            <w:szCs w:val="20"/>
          </w:rPr>
          <w:fldChar w:fldCharType="end"/>
        </w:r>
      </w:hyperlink>
    </w:p>
    <w:p w14:paraId="746ABB42" w14:textId="77777777" w:rsidR="0002301C" w:rsidRPr="00892813" w:rsidRDefault="0002301C">
      <w:pPr>
        <w:pStyle w:val="TOC3"/>
        <w:tabs>
          <w:tab w:val="right" w:leader="dot" w:pos="8630"/>
        </w:tabs>
        <w:rPr>
          <w:rFonts w:ascii="Verdana" w:hAnsi="Verdana" w:cs="Arial"/>
          <w:noProof/>
          <w:sz w:val="20"/>
          <w:szCs w:val="20"/>
        </w:rPr>
      </w:pPr>
      <w:hyperlink w:anchor="_Toc359583323" w:history="1">
        <w:r w:rsidRPr="00892813">
          <w:rPr>
            <w:rStyle w:val="Hyperlink"/>
            <w:rFonts w:ascii="Verdana" w:hAnsi="Verdana" w:cs="Arial"/>
            <w:noProof/>
            <w:sz w:val="20"/>
            <w:szCs w:val="20"/>
          </w:rPr>
          <w:t>Test Observers</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_Toc359583323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6</w:t>
        </w:r>
        <w:r w:rsidRPr="00892813">
          <w:rPr>
            <w:rFonts w:ascii="Verdana" w:hAnsi="Verdana" w:cs="Arial"/>
            <w:noProof/>
            <w:webHidden/>
            <w:sz w:val="20"/>
            <w:szCs w:val="20"/>
          </w:rPr>
          <w:fldChar w:fldCharType="end"/>
        </w:r>
      </w:hyperlink>
    </w:p>
    <w:p w14:paraId="3D9EBD27" w14:textId="77777777" w:rsidR="0002301C" w:rsidRPr="00892813" w:rsidRDefault="0002301C">
      <w:pPr>
        <w:pStyle w:val="TOC3"/>
        <w:tabs>
          <w:tab w:val="right" w:leader="dot" w:pos="8630"/>
        </w:tabs>
        <w:rPr>
          <w:rFonts w:ascii="Verdana" w:hAnsi="Verdana" w:cs="Arial"/>
          <w:noProof/>
          <w:sz w:val="20"/>
          <w:szCs w:val="20"/>
        </w:rPr>
      </w:pPr>
      <w:hyperlink w:anchor="_Toc359583324" w:history="1">
        <w:r w:rsidRPr="00892813">
          <w:rPr>
            <w:rStyle w:val="Hyperlink"/>
            <w:rFonts w:ascii="Verdana" w:hAnsi="Verdana" w:cs="Arial"/>
            <w:noProof/>
            <w:sz w:val="20"/>
            <w:szCs w:val="20"/>
          </w:rPr>
          <w:t>Ethics</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_Toc359583324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6</w:t>
        </w:r>
        <w:r w:rsidRPr="00892813">
          <w:rPr>
            <w:rFonts w:ascii="Verdana" w:hAnsi="Verdana" w:cs="Arial"/>
            <w:noProof/>
            <w:webHidden/>
            <w:sz w:val="20"/>
            <w:szCs w:val="20"/>
          </w:rPr>
          <w:fldChar w:fldCharType="end"/>
        </w:r>
      </w:hyperlink>
    </w:p>
    <w:p w14:paraId="0DCB437C"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25" w:history="1">
        <w:r w:rsidRPr="00892813">
          <w:rPr>
            <w:rStyle w:val="Hyperlink"/>
            <w:rFonts w:ascii="Verdana" w:hAnsi="Verdana" w:cs="Arial"/>
            <w:noProof/>
            <w:szCs w:val="20"/>
          </w:rPr>
          <w:t>Usability Tasks</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_Toc359583325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6</w:t>
        </w:r>
        <w:r w:rsidRPr="00892813">
          <w:rPr>
            <w:rFonts w:ascii="Verdana" w:hAnsi="Verdana" w:cs="Arial"/>
            <w:noProof/>
            <w:webHidden/>
            <w:szCs w:val="20"/>
          </w:rPr>
          <w:fldChar w:fldCharType="end"/>
        </w:r>
      </w:hyperlink>
    </w:p>
    <w:p w14:paraId="49E89602"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26" w:history="1">
        <w:r w:rsidRPr="00892813">
          <w:rPr>
            <w:rStyle w:val="Hyperlink"/>
            <w:rFonts w:ascii="Verdana" w:hAnsi="Verdana" w:cs="Arial"/>
            <w:noProof/>
            <w:szCs w:val="20"/>
          </w:rPr>
          <w:t>Usability Metrics</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_Toc359583326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7</w:t>
        </w:r>
        <w:r w:rsidRPr="00892813">
          <w:rPr>
            <w:rFonts w:ascii="Verdana" w:hAnsi="Verdana" w:cs="Arial"/>
            <w:noProof/>
            <w:webHidden/>
            <w:szCs w:val="20"/>
          </w:rPr>
          <w:fldChar w:fldCharType="end"/>
        </w:r>
      </w:hyperlink>
    </w:p>
    <w:p w14:paraId="7ACF99C6" w14:textId="77777777" w:rsidR="0002301C" w:rsidRPr="00892813" w:rsidRDefault="0002301C">
      <w:pPr>
        <w:pStyle w:val="TOC3"/>
        <w:tabs>
          <w:tab w:val="right" w:leader="dot" w:pos="8630"/>
        </w:tabs>
        <w:rPr>
          <w:rFonts w:ascii="Verdana" w:hAnsi="Verdana" w:cs="Arial"/>
          <w:noProof/>
          <w:sz w:val="20"/>
          <w:szCs w:val="20"/>
        </w:rPr>
      </w:pPr>
      <w:hyperlink w:anchor="_Toc359583327" w:history="1">
        <w:r w:rsidRPr="00892813">
          <w:rPr>
            <w:rStyle w:val="Hyperlink"/>
            <w:rFonts w:ascii="Verdana" w:hAnsi="Verdana" w:cs="Arial"/>
            <w:noProof/>
            <w:sz w:val="20"/>
            <w:szCs w:val="20"/>
          </w:rPr>
          <w:t>Scenario Completion</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_Toc359583327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7</w:t>
        </w:r>
        <w:r w:rsidRPr="00892813">
          <w:rPr>
            <w:rFonts w:ascii="Verdana" w:hAnsi="Verdana" w:cs="Arial"/>
            <w:noProof/>
            <w:webHidden/>
            <w:sz w:val="20"/>
            <w:szCs w:val="20"/>
          </w:rPr>
          <w:fldChar w:fldCharType="end"/>
        </w:r>
      </w:hyperlink>
    </w:p>
    <w:p w14:paraId="094B32F9" w14:textId="77777777" w:rsidR="0002301C" w:rsidRPr="00892813" w:rsidRDefault="0002301C">
      <w:pPr>
        <w:pStyle w:val="TOC3"/>
        <w:tabs>
          <w:tab w:val="right" w:leader="dot" w:pos="8630"/>
        </w:tabs>
        <w:rPr>
          <w:rFonts w:ascii="Verdana" w:hAnsi="Verdana" w:cs="Arial"/>
          <w:noProof/>
          <w:sz w:val="20"/>
          <w:szCs w:val="20"/>
        </w:rPr>
      </w:pPr>
      <w:hyperlink w:anchor="_Toc359583328" w:history="1">
        <w:r w:rsidRPr="00892813">
          <w:rPr>
            <w:rStyle w:val="Hyperlink"/>
            <w:rFonts w:ascii="Verdana" w:hAnsi="Verdana" w:cs="Arial"/>
            <w:noProof/>
            <w:sz w:val="20"/>
            <w:szCs w:val="20"/>
          </w:rPr>
          <w:t>Critical Errors</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_Toc359583328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7</w:t>
        </w:r>
        <w:r w:rsidRPr="00892813">
          <w:rPr>
            <w:rFonts w:ascii="Verdana" w:hAnsi="Verdana" w:cs="Arial"/>
            <w:noProof/>
            <w:webHidden/>
            <w:sz w:val="20"/>
            <w:szCs w:val="20"/>
          </w:rPr>
          <w:fldChar w:fldCharType="end"/>
        </w:r>
      </w:hyperlink>
    </w:p>
    <w:p w14:paraId="24EF3F78" w14:textId="77777777" w:rsidR="0002301C" w:rsidRPr="00892813" w:rsidRDefault="0002301C">
      <w:pPr>
        <w:pStyle w:val="TOC3"/>
        <w:tabs>
          <w:tab w:val="right" w:leader="dot" w:pos="8630"/>
        </w:tabs>
        <w:rPr>
          <w:rFonts w:ascii="Verdana" w:hAnsi="Verdana" w:cs="Arial"/>
          <w:noProof/>
          <w:sz w:val="20"/>
          <w:szCs w:val="20"/>
        </w:rPr>
      </w:pPr>
      <w:hyperlink w:anchor="_Toc359583329" w:history="1">
        <w:r w:rsidRPr="00892813">
          <w:rPr>
            <w:rStyle w:val="Hyperlink"/>
            <w:rFonts w:ascii="Verdana" w:hAnsi="Verdana" w:cs="Arial"/>
            <w:noProof/>
            <w:sz w:val="20"/>
            <w:szCs w:val="20"/>
          </w:rPr>
          <w:t>Non-critical Errors</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_Toc359583329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7</w:t>
        </w:r>
        <w:r w:rsidRPr="00892813">
          <w:rPr>
            <w:rFonts w:ascii="Verdana" w:hAnsi="Verdana" w:cs="Arial"/>
            <w:noProof/>
            <w:webHidden/>
            <w:sz w:val="20"/>
            <w:szCs w:val="20"/>
          </w:rPr>
          <w:fldChar w:fldCharType="end"/>
        </w:r>
      </w:hyperlink>
    </w:p>
    <w:p w14:paraId="09629D3D" w14:textId="77777777" w:rsidR="0002301C" w:rsidRPr="00892813" w:rsidRDefault="0002301C">
      <w:pPr>
        <w:pStyle w:val="TOC3"/>
        <w:tabs>
          <w:tab w:val="right" w:leader="dot" w:pos="8630"/>
        </w:tabs>
        <w:rPr>
          <w:rFonts w:ascii="Verdana" w:hAnsi="Verdana" w:cs="Arial"/>
          <w:noProof/>
          <w:sz w:val="20"/>
          <w:szCs w:val="20"/>
        </w:rPr>
      </w:pPr>
      <w:hyperlink w:anchor="_Toc359583330" w:history="1">
        <w:r w:rsidRPr="00892813">
          <w:rPr>
            <w:rStyle w:val="Hyperlink"/>
            <w:rFonts w:ascii="Verdana" w:hAnsi="Verdana" w:cs="Arial"/>
            <w:noProof/>
            <w:sz w:val="20"/>
            <w:szCs w:val="20"/>
          </w:rPr>
          <w:t>Subjective Evaluations</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_Toc359583330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7</w:t>
        </w:r>
        <w:r w:rsidRPr="00892813">
          <w:rPr>
            <w:rFonts w:ascii="Verdana" w:hAnsi="Verdana" w:cs="Arial"/>
            <w:noProof/>
            <w:webHidden/>
            <w:sz w:val="20"/>
            <w:szCs w:val="20"/>
          </w:rPr>
          <w:fldChar w:fldCharType="end"/>
        </w:r>
      </w:hyperlink>
    </w:p>
    <w:p w14:paraId="2736DAF1" w14:textId="77777777" w:rsidR="0002301C" w:rsidRPr="00892813" w:rsidRDefault="0002301C">
      <w:pPr>
        <w:pStyle w:val="TOC3"/>
        <w:tabs>
          <w:tab w:val="right" w:leader="dot" w:pos="8630"/>
        </w:tabs>
        <w:rPr>
          <w:rFonts w:ascii="Verdana" w:hAnsi="Verdana" w:cs="Arial"/>
          <w:noProof/>
          <w:sz w:val="20"/>
          <w:szCs w:val="20"/>
        </w:rPr>
      </w:pPr>
      <w:hyperlink w:anchor="_Toc359583331" w:history="1">
        <w:r w:rsidRPr="00892813">
          <w:rPr>
            <w:rStyle w:val="Hyperlink"/>
            <w:rFonts w:ascii="Verdana" w:hAnsi="Verdana" w:cs="Arial"/>
            <w:noProof/>
            <w:sz w:val="20"/>
            <w:szCs w:val="20"/>
          </w:rPr>
          <w:t>Scenario Completion Time (time on task)</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_Toc359583331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8</w:t>
        </w:r>
        <w:r w:rsidRPr="00892813">
          <w:rPr>
            <w:rFonts w:ascii="Verdana" w:hAnsi="Verdana" w:cs="Arial"/>
            <w:noProof/>
            <w:webHidden/>
            <w:sz w:val="20"/>
            <w:szCs w:val="20"/>
          </w:rPr>
          <w:fldChar w:fldCharType="end"/>
        </w:r>
      </w:hyperlink>
    </w:p>
    <w:p w14:paraId="7E7A28B6"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32" w:history="1">
        <w:r w:rsidRPr="00892813">
          <w:rPr>
            <w:rStyle w:val="Hyperlink"/>
            <w:rFonts w:ascii="Verdana" w:hAnsi="Verdana" w:cs="Arial"/>
            <w:noProof/>
            <w:szCs w:val="20"/>
          </w:rPr>
          <w:t>Usability Goals</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_Toc359583332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8</w:t>
        </w:r>
        <w:r w:rsidRPr="00892813">
          <w:rPr>
            <w:rFonts w:ascii="Verdana" w:hAnsi="Verdana" w:cs="Arial"/>
            <w:noProof/>
            <w:webHidden/>
            <w:szCs w:val="20"/>
          </w:rPr>
          <w:fldChar w:fldCharType="end"/>
        </w:r>
      </w:hyperlink>
    </w:p>
    <w:p w14:paraId="2F78D42A" w14:textId="77777777" w:rsidR="0002301C" w:rsidRPr="00892813" w:rsidRDefault="0002301C">
      <w:pPr>
        <w:pStyle w:val="TOC3"/>
        <w:tabs>
          <w:tab w:val="right" w:leader="dot" w:pos="8630"/>
        </w:tabs>
        <w:rPr>
          <w:rFonts w:ascii="Verdana" w:hAnsi="Verdana" w:cs="Arial"/>
          <w:noProof/>
          <w:sz w:val="20"/>
          <w:szCs w:val="20"/>
        </w:rPr>
      </w:pPr>
      <w:hyperlink w:anchor="_Toc359583333" w:history="1">
        <w:r w:rsidRPr="00892813">
          <w:rPr>
            <w:rStyle w:val="Hyperlink"/>
            <w:rFonts w:ascii="Verdana" w:hAnsi="Verdana" w:cs="Arial"/>
            <w:noProof/>
            <w:sz w:val="20"/>
            <w:szCs w:val="20"/>
          </w:rPr>
          <w:t>Completion Rate</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_Toc359583333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8</w:t>
        </w:r>
        <w:r w:rsidRPr="00892813">
          <w:rPr>
            <w:rFonts w:ascii="Verdana" w:hAnsi="Verdana" w:cs="Arial"/>
            <w:noProof/>
            <w:webHidden/>
            <w:sz w:val="20"/>
            <w:szCs w:val="20"/>
          </w:rPr>
          <w:fldChar w:fldCharType="end"/>
        </w:r>
      </w:hyperlink>
    </w:p>
    <w:p w14:paraId="49702773" w14:textId="77777777" w:rsidR="0002301C" w:rsidRPr="00892813" w:rsidRDefault="0002301C">
      <w:pPr>
        <w:pStyle w:val="TOC3"/>
        <w:tabs>
          <w:tab w:val="right" w:leader="dot" w:pos="8630"/>
        </w:tabs>
        <w:rPr>
          <w:rFonts w:ascii="Verdana" w:hAnsi="Verdana" w:cs="Arial"/>
          <w:noProof/>
          <w:sz w:val="20"/>
          <w:szCs w:val="20"/>
        </w:rPr>
      </w:pPr>
      <w:hyperlink w:anchor="_Toc359583334" w:history="1">
        <w:r w:rsidRPr="00892813">
          <w:rPr>
            <w:rStyle w:val="Hyperlink"/>
            <w:rFonts w:ascii="Verdana" w:hAnsi="Verdana" w:cs="Arial"/>
            <w:noProof/>
            <w:sz w:val="20"/>
            <w:szCs w:val="20"/>
          </w:rPr>
          <w:t>Error-free rate</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_Toc359583334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8</w:t>
        </w:r>
        <w:r w:rsidRPr="00892813">
          <w:rPr>
            <w:rFonts w:ascii="Verdana" w:hAnsi="Verdana" w:cs="Arial"/>
            <w:noProof/>
            <w:webHidden/>
            <w:sz w:val="20"/>
            <w:szCs w:val="20"/>
          </w:rPr>
          <w:fldChar w:fldCharType="end"/>
        </w:r>
      </w:hyperlink>
    </w:p>
    <w:p w14:paraId="6EA63899" w14:textId="77777777" w:rsidR="0002301C" w:rsidRPr="00892813" w:rsidRDefault="0002301C">
      <w:pPr>
        <w:pStyle w:val="TOC3"/>
        <w:tabs>
          <w:tab w:val="right" w:leader="dot" w:pos="8630"/>
        </w:tabs>
        <w:rPr>
          <w:rFonts w:ascii="Verdana" w:hAnsi="Verdana" w:cs="Arial"/>
          <w:noProof/>
          <w:sz w:val="20"/>
          <w:szCs w:val="20"/>
        </w:rPr>
      </w:pPr>
      <w:hyperlink w:anchor="_Toc359583335" w:history="1">
        <w:r w:rsidRPr="00892813">
          <w:rPr>
            <w:rStyle w:val="Hyperlink"/>
            <w:rFonts w:ascii="Verdana" w:hAnsi="Verdana" w:cs="Arial"/>
            <w:noProof/>
            <w:sz w:val="20"/>
            <w:szCs w:val="20"/>
          </w:rPr>
          <w:t>Time on Task (TOT)</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_Toc359583335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8</w:t>
        </w:r>
        <w:r w:rsidRPr="00892813">
          <w:rPr>
            <w:rFonts w:ascii="Verdana" w:hAnsi="Verdana" w:cs="Arial"/>
            <w:noProof/>
            <w:webHidden/>
            <w:sz w:val="20"/>
            <w:szCs w:val="20"/>
          </w:rPr>
          <w:fldChar w:fldCharType="end"/>
        </w:r>
      </w:hyperlink>
    </w:p>
    <w:p w14:paraId="79D62CE8" w14:textId="77777777" w:rsidR="0002301C" w:rsidRPr="00892813" w:rsidRDefault="0002301C">
      <w:pPr>
        <w:pStyle w:val="TOC3"/>
        <w:tabs>
          <w:tab w:val="right" w:leader="dot" w:pos="8630"/>
        </w:tabs>
        <w:rPr>
          <w:rFonts w:ascii="Verdana" w:hAnsi="Verdana" w:cs="Arial"/>
          <w:noProof/>
          <w:sz w:val="20"/>
          <w:szCs w:val="20"/>
        </w:rPr>
      </w:pPr>
      <w:hyperlink w:anchor="_Toc359583336" w:history="1">
        <w:r w:rsidRPr="00892813">
          <w:rPr>
            <w:rStyle w:val="Hyperlink"/>
            <w:rFonts w:ascii="Verdana" w:hAnsi="Verdana" w:cs="Arial"/>
            <w:noProof/>
            <w:sz w:val="20"/>
            <w:szCs w:val="20"/>
          </w:rPr>
          <w:t>Subjective Measures</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_Toc359583336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8</w:t>
        </w:r>
        <w:r w:rsidRPr="00892813">
          <w:rPr>
            <w:rFonts w:ascii="Verdana" w:hAnsi="Verdana" w:cs="Arial"/>
            <w:noProof/>
            <w:webHidden/>
            <w:sz w:val="20"/>
            <w:szCs w:val="20"/>
          </w:rPr>
          <w:fldChar w:fldCharType="end"/>
        </w:r>
      </w:hyperlink>
    </w:p>
    <w:p w14:paraId="2885ACB4"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37" w:history="1">
        <w:r w:rsidRPr="00892813">
          <w:rPr>
            <w:rStyle w:val="Hyperlink"/>
            <w:rFonts w:ascii="Verdana" w:hAnsi="Verdana" w:cs="Arial"/>
            <w:noProof/>
            <w:szCs w:val="20"/>
          </w:rPr>
          <w:t>Problem Severity</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_Toc359583337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8</w:t>
        </w:r>
        <w:r w:rsidRPr="00892813">
          <w:rPr>
            <w:rFonts w:ascii="Verdana" w:hAnsi="Verdana" w:cs="Arial"/>
            <w:noProof/>
            <w:webHidden/>
            <w:szCs w:val="20"/>
          </w:rPr>
          <w:fldChar w:fldCharType="end"/>
        </w:r>
      </w:hyperlink>
    </w:p>
    <w:p w14:paraId="2B3F48F0" w14:textId="77777777" w:rsidR="0002301C" w:rsidRPr="00892813" w:rsidRDefault="0002301C">
      <w:pPr>
        <w:pStyle w:val="TOC3"/>
        <w:tabs>
          <w:tab w:val="right" w:leader="dot" w:pos="8630"/>
        </w:tabs>
        <w:rPr>
          <w:rFonts w:ascii="Verdana" w:hAnsi="Verdana" w:cs="Arial"/>
          <w:noProof/>
          <w:sz w:val="20"/>
          <w:szCs w:val="20"/>
        </w:rPr>
      </w:pPr>
      <w:hyperlink w:anchor="_Toc359583340" w:history="1">
        <w:r w:rsidRPr="00892813">
          <w:rPr>
            <w:rStyle w:val="Hyperlink"/>
            <w:rFonts w:ascii="Verdana" w:hAnsi="Verdana" w:cs="Arial"/>
            <w:noProof/>
            <w:sz w:val="20"/>
            <w:szCs w:val="20"/>
          </w:rPr>
          <w:t>Impact</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_Toc359583340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9</w:t>
        </w:r>
        <w:r w:rsidRPr="00892813">
          <w:rPr>
            <w:rFonts w:ascii="Verdana" w:hAnsi="Verdana" w:cs="Arial"/>
            <w:noProof/>
            <w:webHidden/>
            <w:sz w:val="20"/>
            <w:szCs w:val="20"/>
          </w:rPr>
          <w:fldChar w:fldCharType="end"/>
        </w:r>
      </w:hyperlink>
    </w:p>
    <w:p w14:paraId="35DDE6F8" w14:textId="77777777" w:rsidR="0002301C" w:rsidRPr="00892813" w:rsidRDefault="0002301C">
      <w:pPr>
        <w:pStyle w:val="TOC3"/>
        <w:tabs>
          <w:tab w:val="right" w:leader="dot" w:pos="8630"/>
        </w:tabs>
        <w:rPr>
          <w:rFonts w:ascii="Verdana" w:hAnsi="Verdana" w:cs="Arial"/>
          <w:noProof/>
          <w:sz w:val="20"/>
          <w:szCs w:val="20"/>
        </w:rPr>
      </w:pPr>
      <w:hyperlink w:anchor="_Toc359583341" w:history="1">
        <w:r w:rsidRPr="00892813">
          <w:rPr>
            <w:rStyle w:val="Hyperlink"/>
            <w:rFonts w:ascii="Verdana" w:hAnsi="Verdana" w:cs="Arial"/>
            <w:noProof/>
            <w:sz w:val="20"/>
            <w:szCs w:val="20"/>
          </w:rPr>
          <w:t>Frequency</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_Toc359583341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9</w:t>
        </w:r>
        <w:r w:rsidRPr="00892813">
          <w:rPr>
            <w:rFonts w:ascii="Verdana" w:hAnsi="Verdana" w:cs="Arial"/>
            <w:noProof/>
            <w:webHidden/>
            <w:sz w:val="20"/>
            <w:szCs w:val="20"/>
          </w:rPr>
          <w:fldChar w:fldCharType="end"/>
        </w:r>
      </w:hyperlink>
    </w:p>
    <w:p w14:paraId="1CF29263" w14:textId="77777777" w:rsidR="0002301C" w:rsidRPr="00892813" w:rsidRDefault="0002301C">
      <w:pPr>
        <w:pStyle w:val="TOC3"/>
        <w:tabs>
          <w:tab w:val="right" w:leader="dot" w:pos="8630"/>
        </w:tabs>
        <w:rPr>
          <w:rFonts w:ascii="Verdana" w:hAnsi="Verdana" w:cs="Arial"/>
          <w:noProof/>
          <w:sz w:val="20"/>
          <w:szCs w:val="20"/>
        </w:rPr>
      </w:pPr>
      <w:hyperlink w:anchor="_Toc359583342" w:history="1">
        <w:r w:rsidRPr="00892813">
          <w:rPr>
            <w:rStyle w:val="Hyperlink"/>
            <w:rFonts w:ascii="Verdana" w:hAnsi="Verdana" w:cs="Arial"/>
            <w:noProof/>
            <w:sz w:val="20"/>
            <w:szCs w:val="20"/>
          </w:rPr>
          <w:t>Problem Severity Classification</w:t>
        </w:r>
        <w:r w:rsidRPr="00892813">
          <w:rPr>
            <w:rFonts w:ascii="Verdana" w:hAnsi="Verdana" w:cs="Arial"/>
            <w:noProof/>
            <w:webHidden/>
            <w:sz w:val="20"/>
            <w:szCs w:val="20"/>
          </w:rPr>
          <w:tab/>
        </w:r>
        <w:r w:rsidRPr="00892813">
          <w:rPr>
            <w:rFonts w:ascii="Verdana" w:hAnsi="Verdana" w:cs="Arial"/>
            <w:noProof/>
            <w:webHidden/>
            <w:sz w:val="20"/>
            <w:szCs w:val="20"/>
          </w:rPr>
          <w:fldChar w:fldCharType="begin"/>
        </w:r>
        <w:r w:rsidRPr="00892813">
          <w:rPr>
            <w:rFonts w:ascii="Verdana" w:hAnsi="Verdana" w:cs="Arial"/>
            <w:noProof/>
            <w:webHidden/>
            <w:sz w:val="20"/>
            <w:szCs w:val="20"/>
          </w:rPr>
          <w:instrText xml:space="preserve"> PAGEREF _Toc359583342 \h </w:instrText>
        </w:r>
        <w:r w:rsidRPr="00892813">
          <w:rPr>
            <w:rFonts w:ascii="Verdana" w:hAnsi="Verdana" w:cs="Arial"/>
            <w:noProof/>
            <w:webHidden/>
            <w:sz w:val="20"/>
            <w:szCs w:val="20"/>
          </w:rPr>
        </w:r>
        <w:r w:rsidRPr="00892813">
          <w:rPr>
            <w:rFonts w:ascii="Verdana" w:hAnsi="Verdana" w:cs="Arial"/>
            <w:noProof/>
            <w:webHidden/>
            <w:sz w:val="20"/>
            <w:szCs w:val="20"/>
          </w:rPr>
          <w:fldChar w:fldCharType="separate"/>
        </w:r>
        <w:r w:rsidRPr="00892813">
          <w:rPr>
            <w:rFonts w:ascii="Verdana" w:hAnsi="Verdana" w:cs="Arial"/>
            <w:noProof/>
            <w:webHidden/>
            <w:sz w:val="20"/>
            <w:szCs w:val="20"/>
          </w:rPr>
          <w:t>9</w:t>
        </w:r>
        <w:r w:rsidRPr="00892813">
          <w:rPr>
            <w:rFonts w:ascii="Verdana" w:hAnsi="Verdana" w:cs="Arial"/>
            <w:noProof/>
            <w:webHidden/>
            <w:sz w:val="20"/>
            <w:szCs w:val="20"/>
          </w:rPr>
          <w:fldChar w:fldCharType="end"/>
        </w:r>
      </w:hyperlink>
    </w:p>
    <w:p w14:paraId="20E68EB9" w14:textId="77777777" w:rsidR="0002301C" w:rsidRPr="00892813" w:rsidRDefault="0002301C">
      <w:pPr>
        <w:pStyle w:val="TOC2"/>
        <w:tabs>
          <w:tab w:val="right" w:leader="dot" w:pos="8630"/>
        </w:tabs>
        <w:rPr>
          <w:rFonts w:ascii="Verdana" w:eastAsiaTheme="minorEastAsia" w:hAnsi="Verdana" w:cs="Arial"/>
          <w:noProof/>
          <w:szCs w:val="20"/>
        </w:rPr>
      </w:pPr>
      <w:hyperlink w:anchor="_Toc359583343" w:history="1">
        <w:r w:rsidRPr="00892813">
          <w:rPr>
            <w:rStyle w:val="Hyperlink"/>
            <w:rFonts w:ascii="Verdana" w:hAnsi="Verdana" w:cs="Arial"/>
            <w:noProof/>
            <w:szCs w:val="20"/>
          </w:rPr>
          <w:t>Reporting Results</w:t>
        </w:r>
        <w:r w:rsidRPr="00892813">
          <w:rPr>
            <w:rFonts w:ascii="Verdana" w:hAnsi="Verdana" w:cs="Arial"/>
            <w:noProof/>
            <w:webHidden/>
            <w:szCs w:val="20"/>
          </w:rPr>
          <w:tab/>
        </w:r>
        <w:r w:rsidRPr="00892813">
          <w:rPr>
            <w:rFonts w:ascii="Verdana" w:hAnsi="Verdana" w:cs="Arial"/>
            <w:noProof/>
            <w:webHidden/>
            <w:szCs w:val="20"/>
          </w:rPr>
          <w:fldChar w:fldCharType="begin"/>
        </w:r>
        <w:r w:rsidRPr="00892813">
          <w:rPr>
            <w:rFonts w:ascii="Verdana" w:hAnsi="Verdana" w:cs="Arial"/>
            <w:noProof/>
            <w:webHidden/>
            <w:szCs w:val="20"/>
          </w:rPr>
          <w:instrText xml:space="preserve"> PAGEREF _Toc359583343 \h </w:instrText>
        </w:r>
        <w:r w:rsidRPr="00892813">
          <w:rPr>
            <w:rFonts w:ascii="Verdana" w:hAnsi="Verdana" w:cs="Arial"/>
            <w:noProof/>
            <w:webHidden/>
            <w:szCs w:val="20"/>
          </w:rPr>
        </w:r>
        <w:r w:rsidRPr="00892813">
          <w:rPr>
            <w:rFonts w:ascii="Verdana" w:hAnsi="Verdana" w:cs="Arial"/>
            <w:noProof/>
            <w:webHidden/>
            <w:szCs w:val="20"/>
          </w:rPr>
          <w:fldChar w:fldCharType="separate"/>
        </w:r>
        <w:r w:rsidRPr="00892813">
          <w:rPr>
            <w:rFonts w:ascii="Verdana" w:hAnsi="Verdana" w:cs="Arial"/>
            <w:noProof/>
            <w:webHidden/>
            <w:szCs w:val="20"/>
          </w:rPr>
          <w:t>9</w:t>
        </w:r>
        <w:r w:rsidRPr="00892813">
          <w:rPr>
            <w:rFonts w:ascii="Verdana" w:hAnsi="Verdana" w:cs="Arial"/>
            <w:noProof/>
            <w:webHidden/>
            <w:szCs w:val="20"/>
          </w:rPr>
          <w:fldChar w:fldCharType="end"/>
        </w:r>
      </w:hyperlink>
    </w:p>
    <w:p w14:paraId="47FE0FDF" w14:textId="77777777" w:rsidR="009F11C9" w:rsidRPr="00892813" w:rsidRDefault="00224E58" w:rsidP="009F11C9">
      <w:pPr>
        <w:rPr>
          <w:rFonts w:ascii="Verdana" w:hAnsi="Verdana"/>
          <w:b/>
        </w:rPr>
      </w:pPr>
      <w:r w:rsidRPr="00892813">
        <w:rPr>
          <w:rFonts w:ascii="Verdana" w:hAnsi="Verdana" w:cs="Arial"/>
          <w:b/>
          <w:sz w:val="20"/>
          <w:szCs w:val="20"/>
        </w:rPr>
        <w:fldChar w:fldCharType="end"/>
      </w:r>
    </w:p>
    <w:p w14:paraId="78B3AE7B" w14:textId="77777777" w:rsidR="009F11C9" w:rsidRPr="00892813" w:rsidRDefault="009F11C9" w:rsidP="0002301C">
      <w:pPr>
        <w:pStyle w:val="Heading2"/>
        <w:rPr>
          <w:rFonts w:ascii="Verdana" w:hAnsi="Verdana"/>
        </w:rPr>
      </w:pPr>
      <w:r w:rsidRPr="00892813">
        <w:rPr>
          <w:rFonts w:ascii="Verdana" w:hAnsi="Verdana"/>
        </w:rPr>
        <w:br w:type="page"/>
      </w:r>
      <w:bookmarkStart w:id="4" w:name="_Toc359583313"/>
      <w:r w:rsidRPr="00892813">
        <w:rPr>
          <w:rFonts w:ascii="Verdana" w:hAnsi="Verdana"/>
        </w:rPr>
        <w:lastRenderedPageBreak/>
        <w:t>Document Overview</w:t>
      </w:r>
      <w:bookmarkEnd w:id="4"/>
    </w:p>
    <w:p w14:paraId="1259CFF6" w14:textId="38902352" w:rsidR="00A75515" w:rsidRPr="00892813" w:rsidRDefault="00A75515" w:rsidP="00A75515">
      <w:pPr>
        <w:spacing w:before="100" w:beforeAutospacing="1" w:after="100" w:afterAutospacing="1"/>
        <w:rPr>
          <w:rFonts w:ascii="Verdana" w:eastAsia="Times New Roman" w:hAnsi="Verdana" w:cs="Times New Roman"/>
          <w:sz w:val="20"/>
          <w:szCs w:val="20"/>
          <w:lang w:val="en-CA" w:bidi="bo-CN"/>
        </w:rPr>
      </w:pPr>
      <w:r w:rsidRPr="00892813">
        <w:rPr>
          <w:rFonts w:ascii="Verdana" w:eastAsia="Times New Roman" w:hAnsi="Verdana" w:cs="Times New Roman"/>
          <w:sz w:val="20"/>
          <w:szCs w:val="20"/>
          <w:lang w:val="en-CA" w:bidi="bo-CN"/>
        </w:rPr>
        <w:t xml:space="preserve">This document describes a test plan for conducting a usability test during the development of the </w:t>
      </w:r>
      <w:r w:rsidRPr="00892813">
        <w:rPr>
          <w:rFonts w:ascii="Verdana" w:eastAsia="Times New Roman" w:hAnsi="Verdana" w:cs="Times New Roman"/>
          <w:b/>
          <w:bCs/>
          <w:sz w:val="20"/>
          <w:szCs w:val="20"/>
          <w:lang w:val="en-CA" w:bidi="bo-CN"/>
        </w:rPr>
        <w:t>Toronto Survival Job Portal</w:t>
      </w:r>
      <w:r w:rsidRPr="00892813">
        <w:rPr>
          <w:rFonts w:ascii="Verdana" w:eastAsia="Times New Roman" w:hAnsi="Verdana" w:cs="Times New Roman"/>
          <w:sz w:val="20"/>
          <w:szCs w:val="20"/>
          <w:lang w:val="en-CA" w:bidi="bo-CN"/>
        </w:rPr>
        <w:t>. The goals of usability testing include establishing a baseline of user performance, establishing and validating user performance measures, and identifying potential design concerns to be addressed to improve the efficiency, productivity, and end-user satisfaction.</w:t>
      </w:r>
    </w:p>
    <w:p w14:paraId="7A78EC43" w14:textId="0C0CCA84" w:rsidR="00A75515" w:rsidRPr="00892813" w:rsidRDefault="009F11C9" w:rsidP="00A75515">
      <w:pPr>
        <w:ind w:left="540"/>
        <w:rPr>
          <w:rFonts w:ascii="Verdana" w:hAnsi="Verdana"/>
          <w:sz w:val="20"/>
          <w:szCs w:val="20"/>
        </w:rPr>
      </w:pPr>
      <w:r w:rsidRPr="00892813">
        <w:rPr>
          <w:rFonts w:ascii="Verdana" w:hAnsi="Verdana"/>
          <w:sz w:val="20"/>
          <w:szCs w:val="20"/>
        </w:rPr>
        <w:br/>
        <w:t>The usability test objectives are:</w:t>
      </w:r>
    </w:p>
    <w:p w14:paraId="18107583" w14:textId="161159B0" w:rsidR="00A75515" w:rsidRPr="00892813" w:rsidRDefault="00A75515" w:rsidP="00A75515">
      <w:pPr>
        <w:pStyle w:val="ListParagraph"/>
        <w:numPr>
          <w:ilvl w:val="0"/>
          <w:numId w:val="39"/>
        </w:numPr>
        <w:spacing w:after="100" w:afterAutospacing="1"/>
        <w:rPr>
          <w:rFonts w:ascii="Verdana" w:eastAsia="Times New Roman" w:hAnsi="Verdana" w:cs="Arial"/>
          <w:sz w:val="20"/>
          <w:szCs w:val="20"/>
          <w:lang w:val="en-CA" w:bidi="bo-CN"/>
        </w:rPr>
      </w:pPr>
      <w:r w:rsidRPr="00892813">
        <w:rPr>
          <w:rFonts w:ascii="Verdana" w:eastAsia="Times New Roman" w:hAnsi="Verdana" w:cs="Times New Roman"/>
          <w:sz w:val="20"/>
          <w:szCs w:val="20"/>
          <w:lang w:val="en-CA" w:bidi="bo-CN"/>
        </w:rPr>
        <w:t>To</w:t>
      </w:r>
      <w:r w:rsidRPr="00892813">
        <w:rPr>
          <w:rFonts w:ascii="Verdana" w:eastAsia="Times New Roman" w:hAnsi="Verdana" w:cs="Arial"/>
          <w:sz w:val="20"/>
          <w:szCs w:val="20"/>
          <w:lang w:val="en-CA" w:bidi="bo-CN"/>
        </w:rPr>
        <w:t xml:space="preserve"> determine design inconsistencies and usability problem areas within the user interface and content areas, specifically looking at navigation errors and control usage problems. </w:t>
      </w:r>
    </w:p>
    <w:p w14:paraId="4A78EBA5" w14:textId="18F8C789" w:rsidR="00A75515" w:rsidRPr="00892813" w:rsidRDefault="00A75515" w:rsidP="00A75515">
      <w:pPr>
        <w:pStyle w:val="ListParagraph"/>
        <w:numPr>
          <w:ilvl w:val="0"/>
          <w:numId w:val="39"/>
        </w:numPr>
        <w:spacing w:after="100" w:afterAutospacing="1"/>
        <w:rPr>
          <w:rFonts w:ascii="Verdana" w:eastAsia="Times New Roman" w:hAnsi="Verdana" w:cs="Arial"/>
          <w:sz w:val="20"/>
          <w:szCs w:val="20"/>
          <w:lang w:val="en-CA" w:bidi="bo-CN"/>
        </w:rPr>
      </w:pPr>
      <w:r w:rsidRPr="00892813">
        <w:rPr>
          <w:rFonts w:ascii="Verdana" w:eastAsia="Times New Roman" w:hAnsi="Verdana" w:cs="Times New Roman"/>
          <w:sz w:val="20"/>
          <w:szCs w:val="20"/>
          <w:lang w:val="en-CA" w:bidi="bo-CN"/>
        </w:rPr>
        <w:t>Exercise</w:t>
      </w:r>
      <w:r w:rsidRPr="00892813">
        <w:rPr>
          <w:rFonts w:ascii="Verdana" w:eastAsia="Times New Roman" w:hAnsi="Verdana" w:cs="Arial"/>
          <w:sz w:val="20"/>
          <w:szCs w:val="20"/>
          <w:lang w:val="en-CA" w:bidi="bo-CN"/>
        </w:rPr>
        <w:t xml:space="preserve"> the application under controlled test conditions with representative users. </w:t>
      </w:r>
    </w:p>
    <w:p w14:paraId="1BF4F69B" w14:textId="6C649EEC" w:rsidR="00A75515" w:rsidRPr="00892813" w:rsidRDefault="00A75515" w:rsidP="00A75515">
      <w:pPr>
        <w:pStyle w:val="ListParagraph"/>
        <w:numPr>
          <w:ilvl w:val="0"/>
          <w:numId w:val="39"/>
        </w:numPr>
        <w:spacing w:after="100" w:afterAutospacing="1"/>
        <w:rPr>
          <w:rFonts w:ascii="Verdana" w:eastAsia="Times New Roman" w:hAnsi="Verdana" w:cs="Arial"/>
          <w:sz w:val="20"/>
          <w:szCs w:val="20"/>
          <w:lang w:val="en-CA" w:bidi="bo-CN"/>
        </w:rPr>
      </w:pPr>
      <w:r w:rsidRPr="00892813">
        <w:rPr>
          <w:rFonts w:ascii="Verdana" w:eastAsia="Times New Roman" w:hAnsi="Verdana" w:cs="Times New Roman"/>
          <w:sz w:val="20"/>
          <w:szCs w:val="20"/>
          <w:lang w:val="en-CA" w:bidi="bo-CN"/>
        </w:rPr>
        <w:t>Establish</w:t>
      </w:r>
      <w:r w:rsidRPr="00892813">
        <w:rPr>
          <w:rFonts w:ascii="Verdana" w:eastAsia="Times New Roman" w:hAnsi="Verdana" w:cs="Arial"/>
          <w:sz w:val="20"/>
          <w:szCs w:val="20"/>
          <w:lang w:val="en-CA" w:bidi="bo-CN"/>
        </w:rPr>
        <w:t xml:space="preserve"> baseline user performance and user-satisfaction levels.</w:t>
      </w:r>
    </w:p>
    <w:p w14:paraId="67B9FB37" w14:textId="77777777" w:rsidR="00A75515" w:rsidRPr="00892813" w:rsidRDefault="00A75515" w:rsidP="00A75515">
      <w:pPr>
        <w:ind w:left="540"/>
        <w:rPr>
          <w:rFonts w:ascii="Verdana" w:hAnsi="Verdana"/>
          <w:sz w:val="20"/>
          <w:szCs w:val="20"/>
        </w:rPr>
      </w:pPr>
    </w:p>
    <w:p w14:paraId="09DBCBC1" w14:textId="020E80E3" w:rsidR="0002301C" w:rsidRDefault="00A75515" w:rsidP="0002301C">
      <w:pPr>
        <w:ind w:left="540"/>
        <w:rPr>
          <w:rFonts w:ascii="Verdana" w:hAnsi="Verdana"/>
          <w:sz w:val="20"/>
          <w:szCs w:val="20"/>
        </w:rPr>
      </w:pPr>
      <w:r w:rsidRPr="00892813">
        <w:rPr>
          <w:rFonts w:ascii="Verdana" w:hAnsi="Verdana"/>
          <w:sz w:val="20"/>
          <w:szCs w:val="20"/>
        </w:rPr>
        <w:t>The primary user groups for this application are newly arrived immigrant young professionals, international students, and domestic college students in the Greater Toronto Area who need immediate temporary or part-time employment. The usability test will feature 5 participants from these target demographics. Testing will take place face-to-face in a classroom setting at Humber College North Campus.</w:t>
      </w:r>
    </w:p>
    <w:p w14:paraId="24737196" w14:textId="77777777" w:rsidR="00892813" w:rsidRPr="00892813" w:rsidRDefault="00892813" w:rsidP="0002301C">
      <w:pPr>
        <w:ind w:left="540"/>
        <w:rPr>
          <w:rFonts w:ascii="Verdana" w:hAnsi="Verdana"/>
          <w:sz w:val="20"/>
          <w:szCs w:val="20"/>
        </w:rPr>
      </w:pPr>
    </w:p>
    <w:p w14:paraId="6967330C" w14:textId="7286F82E" w:rsidR="00892813" w:rsidRPr="00892813" w:rsidRDefault="00892813" w:rsidP="0002301C">
      <w:pPr>
        <w:ind w:left="540"/>
        <w:rPr>
          <w:rFonts w:ascii="Verdana" w:hAnsi="Verdana"/>
          <w:color w:val="FF0000"/>
          <w:sz w:val="20"/>
          <w:szCs w:val="20"/>
        </w:rPr>
      </w:pPr>
      <w:r w:rsidRPr="00892813">
        <w:rPr>
          <w:rFonts w:ascii="Verdana" w:hAnsi="Verdana"/>
          <w:sz w:val="20"/>
          <w:szCs w:val="20"/>
        </w:rPr>
        <w:t>If specific end user test participants cannot be found, testing will occur during class time with the expectation of finding five test participants amongst my colleagues.</w:t>
      </w:r>
    </w:p>
    <w:p w14:paraId="5024615C" w14:textId="77777777" w:rsidR="009F11C9" w:rsidRDefault="009F11C9" w:rsidP="0002301C">
      <w:pPr>
        <w:pStyle w:val="Heading2"/>
        <w:rPr>
          <w:rFonts w:ascii="Verdana" w:hAnsi="Verdana"/>
        </w:rPr>
      </w:pPr>
      <w:bookmarkStart w:id="5" w:name="_Toc359583314"/>
      <w:r w:rsidRPr="00892813">
        <w:rPr>
          <w:rFonts w:ascii="Verdana" w:hAnsi="Verdana"/>
        </w:rPr>
        <w:t>Executive Summary</w:t>
      </w:r>
      <w:bookmarkEnd w:id="5"/>
    </w:p>
    <w:p w14:paraId="152F1CD1" w14:textId="77777777" w:rsidR="00892813" w:rsidRPr="00892813" w:rsidRDefault="00892813" w:rsidP="00892813"/>
    <w:p w14:paraId="284E9E5B" w14:textId="77777777" w:rsidR="00892813" w:rsidRPr="00892813" w:rsidRDefault="00892813" w:rsidP="00892813">
      <w:pPr>
        <w:spacing w:after="100" w:afterAutospacing="1"/>
        <w:ind w:left="504"/>
        <w:rPr>
          <w:rFonts w:ascii="Verdana" w:eastAsia="Times New Roman" w:hAnsi="Verdana" w:cs="Arial"/>
          <w:sz w:val="20"/>
          <w:szCs w:val="20"/>
          <w:lang w:val="en-CA" w:bidi="bo-CN"/>
        </w:rPr>
      </w:pPr>
      <w:r w:rsidRPr="00892813">
        <w:rPr>
          <w:rFonts w:ascii="Verdana" w:eastAsia="Times New Roman" w:hAnsi="Verdana" w:cs="Arial"/>
          <w:sz w:val="20"/>
          <w:szCs w:val="20"/>
          <w:lang w:val="en-CA" w:bidi="bo-CN"/>
        </w:rPr>
        <w:t xml:space="preserve">This usability test plan evaluates the core user paths of the Toronto Survival Job Portal, an application designed to assist students and newcomers in securing survival employment. The scope of this evaluation is strictly focused on testing the application's search engine functionality, multi-parameter job filtration tools, and the account favorite/saving mechanism. </w:t>
      </w:r>
    </w:p>
    <w:p w14:paraId="6B1DCFDD" w14:textId="77777777" w:rsidR="00892813" w:rsidRPr="00892813" w:rsidRDefault="00892813" w:rsidP="00892813">
      <w:pPr>
        <w:spacing w:after="100" w:afterAutospacing="1"/>
        <w:ind w:left="504"/>
        <w:rPr>
          <w:rFonts w:ascii="Arial" w:eastAsia="Times New Roman" w:hAnsi="Arial" w:cs="Arial"/>
          <w:lang w:val="en-CA" w:bidi="bo-CN"/>
        </w:rPr>
      </w:pPr>
      <w:r w:rsidRPr="00892813">
        <w:rPr>
          <w:rFonts w:ascii="Verdana" w:eastAsia="Times New Roman" w:hAnsi="Verdana" w:cs="Arial"/>
          <w:sz w:val="20"/>
          <w:szCs w:val="20"/>
          <w:lang w:val="en-CA" w:bidi="bo-CN"/>
        </w:rPr>
        <w:t>This testing window specifically excludes evaluations of layout design, aesthetic visual elements, color schemes, and typography choices. The overarching objective is to ensure that a user can successfully search, isolate, and accurately retrieve critical meta-data from saved job records.</w:t>
      </w:r>
    </w:p>
    <w:p w14:paraId="120E9A64" w14:textId="77777777" w:rsidR="009F11C9" w:rsidRPr="00892813" w:rsidRDefault="009F11C9" w:rsidP="009F11C9">
      <w:pPr>
        <w:ind w:left="540"/>
        <w:rPr>
          <w:rFonts w:ascii="Verdana" w:hAnsi="Verdana"/>
          <w:color w:val="FF0000"/>
          <w:sz w:val="20"/>
          <w:szCs w:val="20"/>
        </w:rPr>
      </w:pPr>
    </w:p>
    <w:p w14:paraId="5545A40D" w14:textId="2E3EA6FF" w:rsidR="00892813" w:rsidRDefault="009F11C9" w:rsidP="009F11C9">
      <w:pPr>
        <w:ind w:left="540"/>
        <w:rPr>
          <w:rFonts w:ascii="Verdana" w:hAnsi="Verdana"/>
          <w:sz w:val="20"/>
          <w:szCs w:val="20"/>
        </w:rPr>
      </w:pPr>
      <w:r w:rsidRPr="00892813">
        <w:rPr>
          <w:rFonts w:ascii="Verdana" w:hAnsi="Verdana"/>
          <w:sz w:val="20"/>
          <w:szCs w:val="20"/>
        </w:rPr>
        <w:t xml:space="preserve">Upon review of this usability test plan, including the draft task scenarios and usability goals for </w:t>
      </w:r>
      <w:r w:rsidRPr="00892813">
        <w:rPr>
          <w:rFonts w:ascii="Verdana" w:hAnsi="Verdana"/>
          <w:color w:val="FF0000"/>
          <w:sz w:val="20"/>
          <w:szCs w:val="20"/>
        </w:rPr>
        <w:t>[</w:t>
      </w:r>
      <w:r w:rsidR="000E79DC">
        <w:rPr>
          <w:rFonts w:ascii="Verdana" w:hAnsi="Verdana"/>
          <w:color w:val="FF0000"/>
          <w:sz w:val="20"/>
          <w:szCs w:val="20"/>
        </w:rPr>
        <w:t>torontosurvivaljobs.ca</w:t>
      </w:r>
      <w:r w:rsidRPr="00892813">
        <w:rPr>
          <w:rFonts w:ascii="Verdana" w:hAnsi="Verdana"/>
          <w:color w:val="FF0000"/>
          <w:sz w:val="20"/>
          <w:szCs w:val="20"/>
        </w:rPr>
        <w:t>]</w:t>
      </w:r>
      <w:r w:rsidRPr="00892813">
        <w:rPr>
          <w:rFonts w:ascii="Verdana" w:hAnsi="Verdana"/>
          <w:sz w:val="20"/>
          <w:szCs w:val="20"/>
        </w:rPr>
        <w:t>, documented acceptance of the plan is expected.</w:t>
      </w:r>
    </w:p>
    <w:p w14:paraId="4E98A34B" w14:textId="77777777" w:rsidR="00892813" w:rsidRDefault="00892813">
      <w:pPr>
        <w:rPr>
          <w:rFonts w:ascii="Verdana" w:hAnsi="Verdana"/>
          <w:sz w:val="20"/>
          <w:szCs w:val="20"/>
        </w:rPr>
      </w:pPr>
      <w:r>
        <w:rPr>
          <w:rFonts w:ascii="Verdana" w:hAnsi="Verdana"/>
          <w:sz w:val="20"/>
          <w:szCs w:val="20"/>
        </w:rPr>
        <w:br w:type="page"/>
      </w:r>
    </w:p>
    <w:p w14:paraId="4F367CF6" w14:textId="77777777" w:rsidR="009F11C9" w:rsidRPr="00892813" w:rsidRDefault="009F11C9" w:rsidP="009F11C9">
      <w:pPr>
        <w:ind w:left="540"/>
        <w:rPr>
          <w:rFonts w:ascii="Verdana" w:hAnsi="Verdana"/>
          <w:sz w:val="20"/>
          <w:szCs w:val="20"/>
        </w:rPr>
      </w:pPr>
    </w:p>
    <w:p w14:paraId="6BB369A0" w14:textId="77777777" w:rsidR="0002301C" w:rsidRPr="00892813" w:rsidRDefault="0002301C" w:rsidP="009F11C9">
      <w:pPr>
        <w:ind w:left="540"/>
        <w:rPr>
          <w:rFonts w:ascii="Verdana" w:hAnsi="Verdana"/>
          <w:sz w:val="20"/>
          <w:szCs w:val="20"/>
        </w:rPr>
      </w:pPr>
    </w:p>
    <w:p w14:paraId="5CE81656" w14:textId="77777777" w:rsidR="009F11C9" w:rsidRDefault="009F11C9" w:rsidP="0002301C">
      <w:pPr>
        <w:pStyle w:val="Heading2"/>
        <w:rPr>
          <w:rFonts w:ascii="Verdana" w:hAnsi="Verdana"/>
        </w:rPr>
      </w:pPr>
      <w:bookmarkStart w:id="6" w:name="_Toc359583315"/>
      <w:r w:rsidRPr="00892813">
        <w:rPr>
          <w:rFonts w:ascii="Verdana" w:hAnsi="Verdana"/>
        </w:rPr>
        <w:t>Methodology</w:t>
      </w:r>
      <w:bookmarkEnd w:id="6"/>
    </w:p>
    <w:p w14:paraId="2878C7EA" w14:textId="77777777" w:rsidR="00892813" w:rsidRPr="00892813" w:rsidRDefault="00892813" w:rsidP="00892813">
      <w:pPr>
        <w:rPr>
          <w:rFonts w:ascii="Verdana" w:hAnsi="Verdana"/>
          <w:sz w:val="20"/>
          <w:szCs w:val="20"/>
        </w:rPr>
      </w:pPr>
    </w:p>
    <w:p w14:paraId="2F1F410B" w14:textId="72FB83D0" w:rsidR="00892813" w:rsidRPr="00892813" w:rsidRDefault="00892813" w:rsidP="009F11C9">
      <w:pPr>
        <w:ind w:left="540"/>
        <w:rPr>
          <w:rFonts w:ascii="Verdana" w:hAnsi="Verdana"/>
          <w:color w:val="FF0000"/>
          <w:sz w:val="20"/>
          <w:szCs w:val="20"/>
        </w:rPr>
      </w:pPr>
      <w:r w:rsidRPr="00892813">
        <w:rPr>
          <w:rFonts w:ascii="Verdana" w:hAnsi="Verdana"/>
          <w:sz w:val="20"/>
          <w:szCs w:val="20"/>
        </w:rPr>
        <w:t>A total of 3 participants will complete the testing session within a classroom laboratory setting. Each user will interact with the live deployed web application using a Mac laptop running Google Chrome (Version 148.0.7778).</w:t>
      </w:r>
    </w:p>
    <w:p w14:paraId="79E366D1" w14:textId="77777777" w:rsidR="009F11C9" w:rsidRPr="00892813" w:rsidRDefault="009F11C9" w:rsidP="0002301C">
      <w:pPr>
        <w:pStyle w:val="Heading3"/>
        <w:rPr>
          <w:rFonts w:ascii="Verdana" w:hAnsi="Verdana"/>
          <w:i/>
          <w:iCs/>
        </w:rPr>
      </w:pPr>
      <w:bookmarkStart w:id="7" w:name="_Toc359583316"/>
      <w:r w:rsidRPr="00892813">
        <w:rPr>
          <w:rFonts w:ascii="Verdana" w:hAnsi="Verdana"/>
        </w:rPr>
        <w:t>Participants</w:t>
      </w:r>
      <w:bookmarkEnd w:id="7"/>
    </w:p>
    <w:p w14:paraId="3AD80A46" w14:textId="77777777" w:rsidR="009F11C9" w:rsidRDefault="009F11C9" w:rsidP="009F11C9">
      <w:pPr>
        <w:ind w:left="540"/>
        <w:rPr>
          <w:rFonts w:ascii="Verdana" w:hAnsi="Verdana"/>
          <w:color w:val="FF0000"/>
          <w:sz w:val="20"/>
          <w:szCs w:val="20"/>
        </w:rPr>
      </w:pPr>
    </w:p>
    <w:p w14:paraId="59F1A31B" w14:textId="057B02FE" w:rsidR="00892813" w:rsidRPr="00892813" w:rsidRDefault="00892813" w:rsidP="009F11C9">
      <w:pPr>
        <w:ind w:left="540"/>
        <w:rPr>
          <w:rFonts w:ascii="Verdana" w:hAnsi="Verdana"/>
          <w:sz w:val="20"/>
          <w:szCs w:val="20"/>
        </w:rPr>
      </w:pPr>
      <w:r w:rsidRPr="00892813">
        <w:rPr>
          <w:rFonts w:ascii="Verdana" w:hAnsi="Verdana"/>
          <w:sz w:val="20"/>
          <w:szCs w:val="20"/>
        </w:rPr>
        <w:t>This test plan will utilize 3 participants recruited directly from the classroom peer network. While these participants possess technical baseline skills as web development students, they align heavily with the student demographic requiring part-time survival work in Toronto.</w:t>
      </w:r>
    </w:p>
    <w:p w14:paraId="37F355D1" w14:textId="77777777" w:rsidR="00892813" w:rsidRPr="00892813" w:rsidRDefault="00892813" w:rsidP="009F11C9">
      <w:pPr>
        <w:ind w:left="540"/>
        <w:rPr>
          <w:rFonts w:ascii="Verdana" w:hAnsi="Verdana"/>
          <w:color w:val="FF0000"/>
          <w:sz w:val="20"/>
          <w:szCs w:val="20"/>
        </w:rPr>
      </w:pPr>
    </w:p>
    <w:p w14:paraId="0D0F003E" w14:textId="77777777" w:rsidR="009F11C9" w:rsidRPr="00892813" w:rsidRDefault="009F11C9" w:rsidP="009F11C9">
      <w:pPr>
        <w:ind w:left="540"/>
        <w:rPr>
          <w:rFonts w:ascii="Verdana" w:hAnsi="Verdana"/>
          <w:color w:val="000000"/>
          <w:sz w:val="20"/>
          <w:szCs w:val="20"/>
        </w:rPr>
      </w:pPr>
      <w:r w:rsidRPr="00892813">
        <w:rPr>
          <w:rFonts w:ascii="Verdana" w:hAnsi="Verdana"/>
          <w:color w:val="000000"/>
          <w:sz w:val="20"/>
          <w:szCs w:val="20"/>
        </w:rPr>
        <w:t>The participants' responsibilities will be to attempt to complete a set of representative task scenarios presented to them in as efficient and timely a manner as possible, and to provide feedback regarding the usability and acceptability of the user interface.  The participants will be directed to provide honest opinions regarding the usability of the application, and to participate in post-session subjective questionnaires and debriefing.</w:t>
      </w:r>
    </w:p>
    <w:p w14:paraId="1388F1B7" w14:textId="77777777" w:rsidR="009F11C9" w:rsidRPr="00892813" w:rsidRDefault="009F11C9" w:rsidP="009F11C9">
      <w:pPr>
        <w:ind w:left="540"/>
        <w:rPr>
          <w:rFonts w:ascii="Verdana" w:hAnsi="Verdana"/>
          <w:sz w:val="20"/>
          <w:szCs w:val="20"/>
        </w:rPr>
      </w:pPr>
    </w:p>
    <w:p w14:paraId="3CF7379F" w14:textId="2A04E3A7" w:rsidR="00892813" w:rsidRPr="00892813" w:rsidRDefault="00892813" w:rsidP="009F11C9">
      <w:pPr>
        <w:ind w:left="540"/>
        <w:rPr>
          <w:rFonts w:ascii="Verdana" w:hAnsi="Verdana"/>
          <w:sz w:val="20"/>
          <w:szCs w:val="20"/>
        </w:rPr>
      </w:pPr>
      <w:r w:rsidRPr="00892813">
        <w:rPr>
          <w:rFonts w:ascii="Verdana" w:hAnsi="Verdana"/>
          <w:sz w:val="20"/>
          <w:szCs w:val="20"/>
        </w:rPr>
        <w:t>Participants are expected to attempt 4 distinct, realistic task scenarios efficiently, verbalize their internal decision-making process, and complete a post-session feedback questionnaire.</w:t>
      </w:r>
    </w:p>
    <w:p w14:paraId="2CCE24CE" w14:textId="77777777" w:rsidR="009F11C9" w:rsidRPr="00892813" w:rsidRDefault="009F11C9" w:rsidP="0002301C">
      <w:pPr>
        <w:pStyle w:val="Heading3"/>
        <w:rPr>
          <w:rFonts w:ascii="Verdana" w:hAnsi="Verdana"/>
          <w:i/>
          <w:iCs/>
        </w:rPr>
      </w:pPr>
      <w:bookmarkStart w:id="8" w:name="_Toc359583317"/>
      <w:r w:rsidRPr="00892813">
        <w:rPr>
          <w:rFonts w:ascii="Verdana" w:hAnsi="Verdana"/>
        </w:rPr>
        <w:t>Training</w:t>
      </w:r>
      <w:bookmarkEnd w:id="8"/>
    </w:p>
    <w:p w14:paraId="0918645D" w14:textId="77777777" w:rsidR="00892813" w:rsidRDefault="00892813" w:rsidP="009F11C9">
      <w:pPr>
        <w:ind w:left="540"/>
        <w:rPr>
          <w:rFonts w:ascii="Verdana" w:hAnsi="Verdana"/>
          <w:color w:val="000000"/>
          <w:sz w:val="20"/>
          <w:szCs w:val="20"/>
        </w:rPr>
      </w:pPr>
      <w:r w:rsidRPr="00892813">
        <w:rPr>
          <w:rFonts w:ascii="Verdana" w:hAnsi="Verdana"/>
          <w:sz w:val="20"/>
          <w:szCs w:val="20"/>
        </w:rPr>
        <w:t xml:space="preserve">Before testing begins, participants will be given a basic structural overview of the testing process, a review of the recording equipment, and an explanation of the application's </w:t>
      </w:r>
      <w:proofErr w:type="gramStart"/>
      <w:r w:rsidRPr="00892813">
        <w:rPr>
          <w:rFonts w:ascii="Verdana" w:hAnsi="Verdana"/>
          <w:sz w:val="20"/>
          <w:szCs w:val="20"/>
        </w:rPr>
        <w:t>underlying purpose</w:t>
      </w:r>
      <w:proofErr w:type="gramEnd"/>
      <w:r w:rsidRPr="00892813">
        <w:rPr>
          <w:rFonts w:ascii="Verdana" w:hAnsi="Verdana"/>
          <w:sz w:val="20"/>
          <w:szCs w:val="20"/>
        </w:rPr>
        <w:t>. No explicit technical training on the interface will be provided, as the portal is intended to be intuitive for public use.</w:t>
      </w:r>
      <w:r>
        <w:t xml:space="preserve"> </w:t>
      </w:r>
      <w:r w:rsidR="009F11C9" w:rsidRPr="00892813">
        <w:rPr>
          <w:rFonts w:ascii="Verdana" w:hAnsi="Verdana"/>
          <w:color w:val="000000"/>
          <w:sz w:val="20"/>
          <w:szCs w:val="20"/>
        </w:rPr>
        <w:t xml:space="preserve">The participants will receive and overview of the usability test procedure, equipment and software. </w:t>
      </w:r>
    </w:p>
    <w:p w14:paraId="53D311DA" w14:textId="77777777" w:rsidR="00892813" w:rsidRPr="00892813" w:rsidRDefault="00892813" w:rsidP="0002301C">
      <w:pPr>
        <w:pStyle w:val="Heading3"/>
        <w:rPr>
          <w:rFonts w:ascii="Verdana" w:hAnsi="Verdana"/>
          <w:b w:val="0"/>
          <w:bCs w:val="0"/>
          <w:sz w:val="20"/>
          <w:szCs w:val="20"/>
        </w:rPr>
      </w:pPr>
      <w:bookmarkStart w:id="9" w:name="_Toc359583318"/>
      <w:r w:rsidRPr="00892813">
        <w:rPr>
          <w:rFonts w:ascii="Verdana" w:hAnsi="Verdana"/>
          <w:b w:val="0"/>
          <w:bCs w:val="0"/>
          <w:sz w:val="20"/>
          <w:szCs w:val="20"/>
        </w:rPr>
        <w:t>Participants will be given the specific contextual scenario that they are an active student or newcomer looking for immediate part-time or survival roles within the GTA. They will also be notified that the design layout is non-functional for feedback at this stage.</w:t>
      </w:r>
    </w:p>
    <w:p w14:paraId="3253B42F" w14:textId="3174404A" w:rsidR="009F11C9" w:rsidRPr="00892813" w:rsidRDefault="009F11C9" w:rsidP="0002301C">
      <w:pPr>
        <w:pStyle w:val="Heading3"/>
        <w:rPr>
          <w:rFonts w:ascii="Verdana" w:hAnsi="Verdana"/>
          <w:i/>
          <w:iCs/>
        </w:rPr>
      </w:pPr>
      <w:r w:rsidRPr="00892813">
        <w:rPr>
          <w:rFonts w:ascii="Verdana" w:hAnsi="Verdana"/>
        </w:rPr>
        <w:t>Procedure</w:t>
      </w:r>
      <w:bookmarkEnd w:id="9"/>
    </w:p>
    <w:p w14:paraId="50343E6C" w14:textId="14A1BEC8" w:rsidR="009F11C9" w:rsidRPr="00892813" w:rsidRDefault="009F11C9" w:rsidP="009F11C9">
      <w:pPr>
        <w:ind w:left="540"/>
        <w:rPr>
          <w:rFonts w:ascii="Verdana" w:hAnsi="Verdana"/>
          <w:color w:val="FF0000"/>
          <w:sz w:val="20"/>
          <w:szCs w:val="20"/>
        </w:rPr>
      </w:pPr>
    </w:p>
    <w:p w14:paraId="12CAA5E9" w14:textId="7109ADDB" w:rsidR="009F11C9" w:rsidRPr="000E79DC" w:rsidRDefault="000E79DC" w:rsidP="009F11C9">
      <w:pPr>
        <w:ind w:left="540"/>
        <w:rPr>
          <w:rFonts w:ascii="Verdana" w:hAnsi="Verdana"/>
          <w:sz w:val="20"/>
          <w:szCs w:val="20"/>
        </w:rPr>
      </w:pPr>
      <w:r w:rsidRPr="000E79DC">
        <w:rPr>
          <w:rFonts w:ascii="Verdana" w:hAnsi="Verdana"/>
          <w:sz w:val="20"/>
          <w:szCs w:val="20"/>
        </w:rPr>
        <w:t>Participants will complete the usability test sequentially in a designated workspace inside the classroom. A Mac laptop configured with Google Chrome will host the testing environment. The participant's on-screen interactions and voice will be captured locally using screen-recording software and an open microphone.</w:t>
      </w:r>
    </w:p>
    <w:p w14:paraId="498C627A" w14:textId="77777777" w:rsidR="000E79DC" w:rsidRPr="000E79DC" w:rsidRDefault="000E79DC" w:rsidP="009F11C9">
      <w:pPr>
        <w:ind w:left="540"/>
        <w:rPr>
          <w:rFonts w:ascii="Verdana" w:hAnsi="Verdana"/>
          <w:color w:val="FF0000"/>
          <w:sz w:val="20"/>
          <w:szCs w:val="20"/>
        </w:rPr>
      </w:pPr>
    </w:p>
    <w:p w14:paraId="06A713F4" w14:textId="6B4EC1D5" w:rsidR="009F11C9" w:rsidRPr="000E79DC" w:rsidRDefault="000E79DC" w:rsidP="009F11C9">
      <w:pPr>
        <w:ind w:left="540"/>
        <w:rPr>
          <w:rFonts w:ascii="Verdana" w:hAnsi="Verdana"/>
          <w:color w:val="FF0000"/>
          <w:sz w:val="20"/>
          <w:szCs w:val="20"/>
        </w:rPr>
      </w:pPr>
      <w:r w:rsidRPr="000E79DC">
        <w:rPr>
          <w:rFonts w:ascii="Verdana" w:hAnsi="Verdana"/>
          <w:sz w:val="20"/>
          <w:szCs w:val="20"/>
        </w:rPr>
        <w:t>The facilitator will sit beside the user to administer scenarios, while class colleagues will act as silent observers. The facilitator will read from a standardized script to emphasize that the application is being tested, not the person's intelligence.</w:t>
      </w:r>
    </w:p>
    <w:p w14:paraId="52B520A1" w14:textId="77777777" w:rsidR="009F11C9" w:rsidRPr="00892813" w:rsidRDefault="009F11C9" w:rsidP="009F11C9">
      <w:pPr>
        <w:ind w:left="540"/>
        <w:rPr>
          <w:rFonts w:ascii="Verdana" w:hAnsi="Verdana"/>
          <w:sz w:val="20"/>
          <w:szCs w:val="20"/>
        </w:rPr>
      </w:pPr>
      <w:r w:rsidRPr="00892813">
        <w:rPr>
          <w:rFonts w:ascii="Verdana" w:hAnsi="Verdana"/>
          <w:sz w:val="20"/>
          <w:szCs w:val="20"/>
        </w:rPr>
        <w:lastRenderedPageBreak/>
        <w:t>The facilitator will brief the participants on the Web site/Web application and instruct the participant that they are evaluating the application, rather than the facilitator evaluating the participant. Participants will sign an informed consent that acknowledges: the participation is voluntary, that participation can cease at any time, and that the session will be videotaped but their privacy of identification will be safeguarded. The facilitator will ask the participant if they have any questions.</w:t>
      </w:r>
    </w:p>
    <w:p w14:paraId="09B198AE" w14:textId="77777777" w:rsidR="009F11C9" w:rsidRPr="00892813" w:rsidRDefault="009F11C9" w:rsidP="009F11C9">
      <w:pPr>
        <w:ind w:left="540"/>
        <w:rPr>
          <w:rFonts w:ascii="Verdana" w:hAnsi="Verdana"/>
          <w:sz w:val="20"/>
          <w:szCs w:val="20"/>
        </w:rPr>
      </w:pPr>
    </w:p>
    <w:p w14:paraId="7D3AEF06" w14:textId="77777777" w:rsidR="009F11C9" w:rsidRPr="00892813" w:rsidRDefault="009F11C9" w:rsidP="009F11C9">
      <w:pPr>
        <w:ind w:left="540"/>
        <w:rPr>
          <w:rFonts w:ascii="Verdana" w:hAnsi="Verdana"/>
          <w:sz w:val="20"/>
          <w:szCs w:val="20"/>
        </w:rPr>
      </w:pPr>
      <w:r w:rsidRPr="00892813">
        <w:rPr>
          <w:rFonts w:ascii="Verdana" w:hAnsi="Verdana"/>
          <w:sz w:val="20"/>
          <w:szCs w:val="20"/>
        </w:rPr>
        <w:t xml:space="preserve">Participants will complete a pretest demographic and background information questionnaire. The facilitator will explain that the amount of time taken to complete the test task will be measured and that exploratory behavior outside the task flow should not occur until after task completion. At the start of each task, the participant will read aloud the task description from the printed copy and begin the task. Time-on-task measurement begins when the participant starts the task. </w:t>
      </w:r>
    </w:p>
    <w:p w14:paraId="58F0B2A3" w14:textId="77777777" w:rsidR="009F11C9" w:rsidRPr="00892813" w:rsidRDefault="009F11C9" w:rsidP="009F11C9">
      <w:pPr>
        <w:ind w:left="540"/>
        <w:rPr>
          <w:rFonts w:ascii="Verdana" w:hAnsi="Verdana"/>
          <w:sz w:val="20"/>
          <w:szCs w:val="20"/>
        </w:rPr>
      </w:pPr>
    </w:p>
    <w:p w14:paraId="7C79D7EB" w14:textId="77777777" w:rsidR="000E79DC" w:rsidRDefault="009F11C9" w:rsidP="009F11C9">
      <w:pPr>
        <w:ind w:left="540"/>
        <w:rPr>
          <w:rFonts w:ascii="Verdana" w:hAnsi="Verdana"/>
          <w:sz w:val="20"/>
          <w:szCs w:val="20"/>
        </w:rPr>
      </w:pPr>
      <w:r w:rsidRPr="00892813">
        <w:rPr>
          <w:rFonts w:ascii="Verdana" w:hAnsi="Verdana"/>
          <w:sz w:val="20"/>
          <w:szCs w:val="20"/>
        </w:rPr>
        <w:t>The facilitator will instruct the participant to ‘think aloud’ so that a verbal record exists of their interaction with the Web site/Web application. The facilitator will observe and enter user behavior, user comments, and system actions in the data logging application</w:t>
      </w:r>
      <w:r w:rsidR="000E79DC">
        <w:rPr>
          <w:rFonts w:ascii="Verdana" w:hAnsi="Verdana"/>
          <w:sz w:val="20"/>
          <w:szCs w:val="20"/>
        </w:rPr>
        <w:t>.</w:t>
      </w:r>
    </w:p>
    <w:p w14:paraId="250201FD" w14:textId="695D53C5" w:rsidR="009F11C9" w:rsidRPr="000E79DC" w:rsidRDefault="000E79DC" w:rsidP="009F11C9">
      <w:pPr>
        <w:ind w:left="540"/>
        <w:rPr>
          <w:rFonts w:ascii="Verdana" w:hAnsi="Verdana"/>
          <w:color w:val="FF0000"/>
          <w:sz w:val="20"/>
          <w:szCs w:val="20"/>
        </w:rPr>
      </w:pPr>
      <w:r w:rsidRPr="000E79DC">
        <w:rPr>
          <w:rFonts w:ascii="Verdana" w:hAnsi="Verdana"/>
          <w:sz w:val="20"/>
          <w:szCs w:val="20"/>
        </w:rPr>
        <w:t>Participants will fill out a quick background survey, read task instructions aloud from a physical sheet, and use the "think aloud" protocol. After completing the sequence, a brief wrap-up interview will record final subjective ratings.</w:t>
      </w:r>
    </w:p>
    <w:p w14:paraId="59131A87" w14:textId="77777777" w:rsidR="009F11C9" w:rsidRPr="00892813" w:rsidRDefault="009F11C9" w:rsidP="009F11C9">
      <w:pPr>
        <w:ind w:left="540"/>
        <w:rPr>
          <w:rFonts w:ascii="Verdana" w:hAnsi="Verdana"/>
          <w:color w:val="FF0000"/>
          <w:sz w:val="20"/>
          <w:szCs w:val="20"/>
        </w:rPr>
      </w:pPr>
    </w:p>
    <w:p w14:paraId="4CEDA228" w14:textId="77777777" w:rsidR="009F11C9" w:rsidRPr="00892813" w:rsidRDefault="009F11C9" w:rsidP="009F11C9">
      <w:pPr>
        <w:ind w:left="540"/>
        <w:rPr>
          <w:rFonts w:ascii="Verdana" w:hAnsi="Verdana"/>
          <w:sz w:val="20"/>
          <w:szCs w:val="20"/>
        </w:rPr>
      </w:pPr>
      <w:r w:rsidRPr="00892813">
        <w:rPr>
          <w:rFonts w:ascii="Verdana" w:hAnsi="Verdana"/>
          <w:sz w:val="20"/>
          <w:szCs w:val="20"/>
        </w:rPr>
        <w:t>After each task, the participant will complete the post-task questionnaire and elaborate on the task session with the facilitator. After all task scenarios are attempted, the participant will complete the post-test satisfaction questionnaire.</w:t>
      </w:r>
    </w:p>
    <w:p w14:paraId="5372AEB3" w14:textId="77777777" w:rsidR="009F11C9" w:rsidRPr="00892813" w:rsidRDefault="009F11C9" w:rsidP="009F11C9">
      <w:pPr>
        <w:ind w:left="540"/>
        <w:rPr>
          <w:rFonts w:ascii="Verdana" w:hAnsi="Verdana"/>
          <w:sz w:val="20"/>
          <w:szCs w:val="20"/>
        </w:rPr>
      </w:pPr>
    </w:p>
    <w:p w14:paraId="424AB1C5" w14:textId="6E8F164F" w:rsidR="0002301C" w:rsidRPr="00892813" w:rsidRDefault="009F11C9" w:rsidP="000E79DC">
      <w:pPr>
        <w:ind w:left="540"/>
        <w:rPr>
          <w:rFonts w:ascii="Verdana" w:hAnsi="Verdana"/>
          <w:color w:val="000000"/>
          <w:sz w:val="20"/>
          <w:szCs w:val="20"/>
        </w:rPr>
      </w:pPr>
      <w:r w:rsidRPr="00892813">
        <w:rPr>
          <w:rFonts w:ascii="Verdana" w:hAnsi="Verdana"/>
          <w:color w:val="FF0000"/>
          <w:sz w:val="20"/>
          <w:szCs w:val="20"/>
        </w:rPr>
        <w:tab/>
      </w:r>
    </w:p>
    <w:p w14:paraId="46929780" w14:textId="77777777" w:rsidR="009F11C9" w:rsidRPr="00892813" w:rsidRDefault="009F11C9" w:rsidP="0002301C">
      <w:pPr>
        <w:pStyle w:val="Heading2"/>
        <w:rPr>
          <w:rFonts w:ascii="Verdana" w:hAnsi="Verdana"/>
        </w:rPr>
      </w:pPr>
      <w:bookmarkStart w:id="10" w:name="_Toc359583319"/>
      <w:r w:rsidRPr="00892813">
        <w:rPr>
          <w:rFonts w:ascii="Verdana" w:hAnsi="Verdana"/>
        </w:rPr>
        <w:t>Roles</w:t>
      </w:r>
      <w:bookmarkEnd w:id="10"/>
    </w:p>
    <w:p w14:paraId="03214B0A" w14:textId="06EF325D" w:rsidR="009F11C9" w:rsidRPr="00065099" w:rsidRDefault="00065099" w:rsidP="009F11C9">
      <w:pPr>
        <w:ind w:left="540"/>
        <w:rPr>
          <w:rFonts w:ascii="Verdana" w:hAnsi="Verdana"/>
          <w:sz w:val="20"/>
          <w:szCs w:val="20"/>
        </w:rPr>
      </w:pPr>
      <w:r w:rsidRPr="00065099">
        <w:rPr>
          <w:rFonts w:ascii="Verdana" w:hAnsi="Verdana"/>
          <w:sz w:val="20"/>
          <w:szCs w:val="20"/>
        </w:rPr>
        <w:t xml:space="preserve">The roles involved in this usability test are detailed below. </w:t>
      </w:r>
      <w:proofErr w:type="gramStart"/>
      <w:r w:rsidRPr="00065099">
        <w:rPr>
          <w:rFonts w:ascii="Verdana" w:hAnsi="Verdana"/>
          <w:sz w:val="20"/>
          <w:szCs w:val="20"/>
        </w:rPr>
        <w:t>For the purpose of</w:t>
      </w:r>
      <w:proofErr w:type="gramEnd"/>
      <w:r w:rsidRPr="00065099">
        <w:rPr>
          <w:rFonts w:ascii="Verdana" w:hAnsi="Verdana"/>
          <w:sz w:val="20"/>
          <w:szCs w:val="20"/>
        </w:rPr>
        <w:t xml:space="preserve"> this assignment, the primary application creator (Rinzin) will fulfill the roles of Trainer, Facilitator, and Data Logger. Peer classmates may act as Test Observers where available.</w:t>
      </w:r>
    </w:p>
    <w:p w14:paraId="2F487110" w14:textId="77777777" w:rsidR="009F11C9" w:rsidRPr="00892813" w:rsidRDefault="009F11C9" w:rsidP="0002301C">
      <w:pPr>
        <w:pStyle w:val="Heading3"/>
        <w:rPr>
          <w:rFonts w:ascii="Verdana" w:hAnsi="Verdana"/>
        </w:rPr>
      </w:pPr>
      <w:bookmarkStart w:id="11" w:name="_Toc359583320"/>
      <w:r w:rsidRPr="00892813">
        <w:rPr>
          <w:rFonts w:ascii="Verdana" w:hAnsi="Verdana"/>
        </w:rPr>
        <w:t>Trainer</w:t>
      </w:r>
      <w:bookmarkEnd w:id="11"/>
      <w:r w:rsidRPr="00892813">
        <w:rPr>
          <w:rFonts w:ascii="Verdana" w:hAnsi="Verdana"/>
        </w:rPr>
        <w:t xml:space="preserve"> </w:t>
      </w:r>
    </w:p>
    <w:p w14:paraId="09263B28" w14:textId="77777777" w:rsidR="009F11C9" w:rsidRPr="00892813"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sz w:val="20"/>
          <w:szCs w:val="20"/>
        </w:rPr>
        <w:t>Provide training overview prior to usability testing</w:t>
      </w:r>
    </w:p>
    <w:p w14:paraId="1AB82B89" w14:textId="77777777" w:rsidR="009F11C9" w:rsidRPr="00892813" w:rsidRDefault="009F11C9" w:rsidP="009F11C9">
      <w:pPr>
        <w:ind w:left="540"/>
        <w:rPr>
          <w:rFonts w:ascii="Verdana" w:hAnsi="Verdana"/>
          <w:sz w:val="20"/>
          <w:szCs w:val="20"/>
        </w:rPr>
      </w:pPr>
    </w:p>
    <w:p w14:paraId="266AF93B" w14:textId="77777777" w:rsidR="009F11C9" w:rsidRPr="00892813" w:rsidRDefault="009F11C9" w:rsidP="0002301C">
      <w:pPr>
        <w:pStyle w:val="Heading3"/>
        <w:rPr>
          <w:rFonts w:ascii="Verdana" w:hAnsi="Verdana"/>
        </w:rPr>
      </w:pPr>
      <w:bookmarkStart w:id="12" w:name="_Toc359583321"/>
      <w:r w:rsidRPr="00892813">
        <w:rPr>
          <w:rFonts w:ascii="Verdana" w:hAnsi="Verdana"/>
        </w:rPr>
        <w:t>Facilitator</w:t>
      </w:r>
      <w:bookmarkEnd w:id="12"/>
    </w:p>
    <w:p w14:paraId="70E80F14" w14:textId="77777777" w:rsidR="009F11C9" w:rsidRPr="00892813"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cs="Helv"/>
          <w:color w:val="000000"/>
          <w:sz w:val="20"/>
          <w:szCs w:val="20"/>
        </w:rPr>
        <w:t>Provides overview of study to participants</w:t>
      </w:r>
    </w:p>
    <w:p w14:paraId="11977522" w14:textId="77777777" w:rsidR="009F11C9" w:rsidRPr="00892813"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cs="Helv"/>
          <w:color w:val="000000"/>
          <w:sz w:val="20"/>
          <w:szCs w:val="20"/>
        </w:rPr>
        <w:t>Defines usability and purpose of usability testing to participants</w:t>
      </w:r>
    </w:p>
    <w:p w14:paraId="7A7542A2" w14:textId="77777777" w:rsidR="009F11C9" w:rsidRPr="00892813"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cs="Helv"/>
          <w:color w:val="000000"/>
          <w:sz w:val="20"/>
          <w:szCs w:val="20"/>
        </w:rPr>
        <w:t>Assists in conduct of participant and observer debriefing sessions</w:t>
      </w:r>
    </w:p>
    <w:p w14:paraId="7F8A4446" w14:textId="77777777" w:rsidR="009F11C9" w:rsidRPr="00892813"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cs="Helv"/>
          <w:color w:val="000000"/>
          <w:sz w:val="20"/>
          <w:szCs w:val="20"/>
        </w:rPr>
        <w:t>Responds to participant's requests for assistance</w:t>
      </w:r>
    </w:p>
    <w:p w14:paraId="766A2232" w14:textId="77777777" w:rsidR="009F11C9" w:rsidRPr="00892813" w:rsidRDefault="009F11C9" w:rsidP="009F11C9">
      <w:pPr>
        <w:ind w:left="540"/>
        <w:rPr>
          <w:rFonts w:ascii="Verdana" w:hAnsi="Verdana"/>
          <w:sz w:val="20"/>
          <w:szCs w:val="20"/>
        </w:rPr>
      </w:pPr>
      <w:r w:rsidRPr="00892813">
        <w:rPr>
          <w:rFonts w:ascii="Verdana" w:hAnsi="Verdana"/>
          <w:sz w:val="20"/>
          <w:szCs w:val="20"/>
        </w:rPr>
        <w:tab/>
      </w:r>
    </w:p>
    <w:p w14:paraId="60AEC03D" w14:textId="77777777" w:rsidR="009F11C9" w:rsidRPr="00892813" w:rsidRDefault="009F11C9" w:rsidP="0002301C">
      <w:pPr>
        <w:pStyle w:val="Heading3"/>
        <w:rPr>
          <w:rFonts w:ascii="Verdana" w:hAnsi="Verdana"/>
        </w:rPr>
      </w:pPr>
      <w:bookmarkStart w:id="13" w:name="_Toc359583322"/>
      <w:r w:rsidRPr="00892813">
        <w:rPr>
          <w:rFonts w:ascii="Verdana" w:hAnsi="Verdana"/>
        </w:rPr>
        <w:t>Data Logger</w:t>
      </w:r>
      <w:bookmarkEnd w:id="13"/>
    </w:p>
    <w:p w14:paraId="2B11C98A" w14:textId="77777777" w:rsidR="009F11C9" w:rsidRPr="00892813"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sz w:val="20"/>
          <w:szCs w:val="20"/>
        </w:rPr>
        <w:t>Records participant’s actions and comments</w:t>
      </w:r>
    </w:p>
    <w:p w14:paraId="646D83C1" w14:textId="77777777" w:rsidR="009F11C9" w:rsidRPr="00892813" w:rsidRDefault="009F11C9" w:rsidP="009F11C9">
      <w:pPr>
        <w:ind w:left="540"/>
        <w:rPr>
          <w:rFonts w:ascii="Verdana" w:hAnsi="Verdana"/>
          <w:sz w:val="20"/>
          <w:szCs w:val="20"/>
        </w:rPr>
      </w:pPr>
    </w:p>
    <w:p w14:paraId="58646E09" w14:textId="77777777" w:rsidR="009F11C9" w:rsidRPr="00892813" w:rsidRDefault="009F11C9" w:rsidP="009F11C9">
      <w:pPr>
        <w:ind w:left="540"/>
        <w:rPr>
          <w:rFonts w:ascii="Verdana" w:hAnsi="Verdana"/>
          <w:b/>
          <w:sz w:val="20"/>
          <w:szCs w:val="20"/>
        </w:rPr>
      </w:pPr>
    </w:p>
    <w:p w14:paraId="1FDE30D4" w14:textId="77777777" w:rsidR="009F11C9" w:rsidRPr="00892813" w:rsidRDefault="009F11C9" w:rsidP="0002301C">
      <w:pPr>
        <w:pStyle w:val="Heading3"/>
        <w:rPr>
          <w:rFonts w:ascii="Verdana" w:hAnsi="Verdana"/>
        </w:rPr>
      </w:pPr>
      <w:bookmarkStart w:id="14" w:name="_Toc359583323"/>
      <w:r w:rsidRPr="00892813">
        <w:rPr>
          <w:rFonts w:ascii="Verdana" w:hAnsi="Verdana"/>
        </w:rPr>
        <w:lastRenderedPageBreak/>
        <w:t>Test Observers</w:t>
      </w:r>
      <w:bookmarkEnd w:id="14"/>
      <w:r w:rsidRPr="00892813">
        <w:rPr>
          <w:rFonts w:ascii="Verdana" w:hAnsi="Verdana"/>
        </w:rPr>
        <w:t xml:space="preserve"> </w:t>
      </w:r>
    </w:p>
    <w:p w14:paraId="2A03FB86" w14:textId="77777777" w:rsidR="009F11C9" w:rsidRPr="00892813" w:rsidRDefault="009F11C9" w:rsidP="009F11C9">
      <w:pPr>
        <w:numPr>
          <w:ilvl w:val="0"/>
          <w:numId w:val="29"/>
        </w:numPr>
        <w:tabs>
          <w:tab w:val="clear" w:pos="1260"/>
          <w:tab w:val="num" w:pos="1440"/>
        </w:tabs>
        <w:ind w:left="1440"/>
        <w:rPr>
          <w:rFonts w:ascii="Verdana" w:hAnsi="Verdana"/>
          <w:sz w:val="20"/>
          <w:szCs w:val="20"/>
        </w:rPr>
      </w:pPr>
      <w:r w:rsidRPr="00892813">
        <w:rPr>
          <w:rFonts w:ascii="Verdana" w:hAnsi="Verdana"/>
          <w:sz w:val="20"/>
          <w:szCs w:val="20"/>
        </w:rPr>
        <w:t>Silent observer</w:t>
      </w:r>
    </w:p>
    <w:p w14:paraId="75D51A98" w14:textId="77777777" w:rsidR="009F11C9" w:rsidRPr="00892813" w:rsidRDefault="009F11C9" w:rsidP="009F11C9">
      <w:pPr>
        <w:numPr>
          <w:ilvl w:val="0"/>
          <w:numId w:val="29"/>
        </w:numPr>
        <w:tabs>
          <w:tab w:val="clear" w:pos="1260"/>
          <w:tab w:val="num" w:pos="1440"/>
        </w:tabs>
        <w:ind w:left="1440"/>
        <w:rPr>
          <w:rFonts w:ascii="Verdana" w:hAnsi="Verdana"/>
          <w:sz w:val="20"/>
          <w:szCs w:val="20"/>
        </w:rPr>
      </w:pPr>
      <w:r w:rsidRPr="00892813">
        <w:rPr>
          <w:rFonts w:ascii="Verdana" w:hAnsi="Verdana"/>
          <w:sz w:val="20"/>
          <w:szCs w:val="20"/>
        </w:rPr>
        <w:t>Assists the data logger in identifying problems, concerns, coding bugs, and procedural errors</w:t>
      </w:r>
    </w:p>
    <w:p w14:paraId="0B6A2E09" w14:textId="77777777" w:rsidR="009F11C9" w:rsidRPr="00892813" w:rsidRDefault="009F11C9" w:rsidP="009F11C9">
      <w:pPr>
        <w:numPr>
          <w:ilvl w:val="0"/>
          <w:numId w:val="29"/>
        </w:numPr>
        <w:tabs>
          <w:tab w:val="clear" w:pos="1260"/>
          <w:tab w:val="num" w:pos="1440"/>
        </w:tabs>
        <w:ind w:left="1440"/>
        <w:rPr>
          <w:rFonts w:ascii="Verdana" w:hAnsi="Verdana"/>
          <w:sz w:val="20"/>
          <w:szCs w:val="20"/>
        </w:rPr>
      </w:pPr>
      <w:r w:rsidRPr="00892813">
        <w:rPr>
          <w:rFonts w:ascii="Verdana" w:hAnsi="Verdana"/>
          <w:sz w:val="20"/>
          <w:szCs w:val="20"/>
        </w:rPr>
        <w:t>Serve as note takers.</w:t>
      </w:r>
    </w:p>
    <w:p w14:paraId="0374C9A5" w14:textId="77777777" w:rsidR="009F11C9" w:rsidRPr="00892813" w:rsidRDefault="009F11C9" w:rsidP="009F11C9">
      <w:pPr>
        <w:rPr>
          <w:rFonts w:ascii="Verdana" w:hAnsi="Verdana"/>
          <w:sz w:val="20"/>
          <w:szCs w:val="20"/>
        </w:rPr>
      </w:pPr>
    </w:p>
    <w:p w14:paraId="32685F29" w14:textId="77777777" w:rsidR="009F11C9" w:rsidRPr="00892813" w:rsidRDefault="009F11C9" w:rsidP="009F11C9">
      <w:pPr>
        <w:ind w:left="540"/>
        <w:rPr>
          <w:rFonts w:ascii="Verdana" w:hAnsi="Verdana"/>
          <w:b/>
          <w:sz w:val="20"/>
          <w:szCs w:val="20"/>
        </w:rPr>
      </w:pPr>
      <w:r w:rsidRPr="00892813">
        <w:rPr>
          <w:rFonts w:ascii="Verdana" w:hAnsi="Verdana"/>
          <w:b/>
          <w:sz w:val="20"/>
          <w:szCs w:val="20"/>
        </w:rPr>
        <w:t>Test Participants</w:t>
      </w:r>
    </w:p>
    <w:p w14:paraId="691785C7" w14:textId="77777777" w:rsidR="009F11C9" w:rsidRPr="00892813"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cs="Helv"/>
          <w:color w:val="000000"/>
          <w:sz w:val="20"/>
          <w:szCs w:val="20"/>
        </w:rPr>
        <w:t>Provides overview of study to participants</w:t>
      </w:r>
    </w:p>
    <w:p w14:paraId="467413FC" w14:textId="77777777" w:rsidR="009F11C9" w:rsidRPr="00892813"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cs="Helv"/>
          <w:color w:val="000000"/>
          <w:sz w:val="20"/>
          <w:szCs w:val="20"/>
        </w:rPr>
        <w:t>Defines usability and purpose of usability testing to participants</w:t>
      </w:r>
    </w:p>
    <w:p w14:paraId="6E2F8B94" w14:textId="77777777" w:rsidR="009F11C9" w:rsidRPr="00892813"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cs="Helv"/>
          <w:color w:val="000000"/>
          <w:sz w:val="20"/>
          <w:szCs w:val="20"/>
        </w:rPr>
        <w:t>Assists in conduct of participant and observer debriefing sessions</w:t>
      </w:r>
    </w:p>
    <w:p w14:paraId="310A8F39" w14:textId="77777777" w:rsidR="009F11C9" w:rsidRPr="00892813"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892813">
        <w:rPr>
          <w:rFonts w:ascii="Verdana" w:hAnsi="Verdana" w:cs="Helv"/>
          <w:color w:val="000000"/>
          <w:sz w:val="20"/>
          <w:szCs w:val="20"/>
        </w:rPr>
        <w:t>Responds to participant's requests for assistance</w:t>
      </w:r>
    </w:p>
    <w:p w14:paraId="7D254B1B" w14:textId="77777777" w:rsidR="009F11C9" w:rsidRPr="00892813" w:rsidRDefault="009F11C9" w:rsidP="0002301C">
      <w:pPr>
        <w:pStyle w:val="Heading3"/>
        <w:rPr>
          <w:rFonts w:ascii="Verdana" w:hAnsi="Verdana"/>
          <w:i/>
          <w:iCs/>
        </w:rPr>
      </w:pPr>
      <w:bookmarkStart w:id="15" w:name="_Toc359583324"/>
      <w:r w:rsidRPr="00892813">
        <w:rPr>
          <w:rFonts w:ascii="Verdana" w:hAnsi="Verdana"/>
        </w:rPr>
        <w:t>Ethics</w:t>
      </w:r>
      <w:bookmarkEnd w:id="15"/>
    </w:p>
    <w:p w14:paraId="7E379F03" w14:textId="77777777" w:rsidR="00065099" w:rsidRPr="00065099" w:rsidRDefault="00065099" w:rsidP="00065099">
      <w:pPr>
        <w:spacing w:after="100" w:afterAutospacing="1"/>
        <w:ind w:left="720"/>
        <w:rPr>
          <w:rFonts w:ascii="Verdana" w:eastAsia="Times New Roman" w:hAnsi="Verdana" w:cs="Arial"/>
          <w:sz w:val="20"/>
          <w:szCs w:val="20"/>
          <w:lang w:val="en-CA" w:bidi="bo-CN"/>
        </w:rPr>
      </w:pPr>
      <w:r w:rsidRPr="00065099">
        <w:rPr>
          <w:rFonts w:ascii="Verdana" w:eastAsia="Times New Roman" w:hAnsi="Verdana" w:cs="Arial"/>
          <w:sz w:val="20"/>
          <w:szCs w:val="20"/>
          <w:lang w:val="en-CA" w:bidi="bo-CN"/>
        </w:rPr>
        <w:t>All persons involved with the usability test are required to adhere to the following ethical guidelines:</w:t>
      </w:r>
    </w:p>
    <w:p w14:paraId="36DC377E" w14:textId="77777777" w:rsidR="00065099" w:rsidRPr="00065099" w:rsidRDefault="00065099" w:rsidP="00065099">
      <w:pPr>
        <w:numPr>
          <w:ilvl w:val="0"/>
          <w:numId w:val="40"/>
        </w:numPr>
        <w:tabs>
          <w:tab w:val="clear" w:pos="720"/>
          <w:tab w:val="num" w:pos="1440"/>
        </w:tabs>
        <w:spacing w:after="100" w:afterAutospacing="1"/>
        <w:ind w:left="1440"/>
        <w:rPr>
          <w:rFonts w:ascii="Verdana" w:eastAsia="Times New Roman" w:hAnsi="Verdana" w:cs="Arial"/>
          <w:sz w:val="20"/>
          <w:szCs w:val="20"/>
          <w:lang w:val="en-CA" w:bidi="bo-CN"/>
        </w:rPr>
      </w:pPr>
      <w:r w:rsidRPr="00065099">
        <w:rPr>
          <w:rFonts w:ascii="Verdana" w:eastAsia="Times New Roman" w:hAnsi="Verdana" w:cs="Arial"/>
          <w:sz w:val="20"/>
          <w:szCs w:val="20"/>
          <w:lang w:val="en-CA" w:bidi="bo-CN"/>
        </w:rPr>
        <w:t xml:space="preserve">Because testing is conducted internally with classmates, participant names </w:t>
      </w:r>
      <w:r w:rsidRPr="00065099">
        <w:rPr>
          <w:rFonts w:ascii="Verdana" w:eastAsia="Times New Roman" w:hAnsi="Verdana" w:cs="Arial"/>
          <w:b/>
          <w:bCs/>
          <w:sz w:val="20"/>
          <w:szCs w:val="20"/>
          <w:lang w:val="en-CA" w:bidi="bo-CN"/>
        </w:rPr>
        <w:t>MUST</w:t>
      </w:r>
      <w:r w:rsidRPr="00065099">
        <w:rPr>
          <w:rFonts w:ascii="Verdana" w:eastAsia="Times New Roman" w:hAnsi="Verdana" w:cs="Arial"/>
          <w:sz w:val="20"/>
          <w:szCs w:val="20"/>
          <w:lang w:val="en-CA" w:bidi="bo-CN"/>
        </w:rPr>
        <w:t xml:space="preserve"> be recorded explicitly on the session tracking documentation. </w:t>
      </w:r>
    </w:p>
    <w:p w14:paraId="3949AAED" w14:textId="77777777" w:rsidR="00065099" w:rsidRPr="00065099" w:rsidRDefault="00065099" w:rsidP="00065099">
      <w:pPr>
        <w:numPr>
          <w:ilvl w:val="0"/>
          <w:numId w:val="40"/>
        </w:numPr>
        <w:tabs>
          <w:tab w:val="clear" w:pos="720"/>
          <w:tab w:val="num" w:pos="1440"/>
        </w:tabs>
        <w:spacing w:after="100" w:afterAutospacing="1"/>
        <w:ind w:left="1440"/>
        <w:rPr>
          <w:rFonts w:ascii="Verdana" w:eastAsia="Times New Roman" w:hAnsi="Verdana" w:cs="Arial"/>
          <w:sz w:val="20"/>
          <w:szCs w:val="20"/>
          <w:lang w:val="en-CA" w:bidi="bo-CN"/>
        </w:rPr>
      </w:pPr>
      <w:r w:rsidRPr="00065099">
        <w:rPr>
          <w:rFonts w:ascii="Verdana" w:eastAsia="Times New Roman" w:hAnsi="Verdana" w:cs="Arial"/>
          <w:sz w:val="20"/>
          <w:szCs w:val="20"/>
          <w:lang w:val="en-CA" w:bidi="bo-CN"/>
        </w:rPr>
        <w:t xml:space="preserve">Individual participant data and performance outcomes will not be attributed back to their legal names within any public records or the final assignment report. </w:t>
      </w:r>
    </w:p>
    <w:p w14:paraId="5A2F0AE1" w14:textId="77777777" w:rsidR="00065099" w:rsidRPr="00065099" w:rsidRDefault="00065099" w:rsidP="00065099">
      <w:pPr>
        <w:numPr>
          <w:ilvl w:val="0"/>
          <w:numId w:val="40"/>
        </w:numPr>
        <w:tabs>
          <w:tab w:val="clear" w:pos="720"/>
          <w:tab w:val="num" w:pos="1440"/>
        </w:tabs>
        <w:spacing w:after="100" w:afterAutospacing="1"/>
        <w:ind w:left="1440"/>
        <w:rPr>
          <w:rFonts w:ascii="Arial" w:eastAsia="Times New Roman" w:hAnsi="Arial" w:cs="Arial"/>
          <w:lang w:val="en-CA" w:bidi="bo-CN"/>
        </w:rPr>
      </w:pPr>
      <w:r w:rsidRPr="00065099">
        <w:rPr>
          <w:rFonts w:ascii="Verdana" w:eastAsia="Times New Roman" w:hAnsi="Verdana" w:cs="Arial"/>
          <w:sz w:val="20"/>
          <w:szCs w:val="20"/>
          <w:lang w:val="en-CA" w:bidi="bo-CN"/>
        </w:rPr>
        <w:t>Testing is entirely voluntary, and participants may halt their session at any point without penalty.</w:t>
      </w:r>
    </w:p>
    <w:p w14:paraId="5D3E74BD" w14:textId="77777777" w:rsidR="009F11C9" w:rsidRPr="00892813" w:rsidRDefault="009F11C9" w:rsidP="009F11C9">
      <w:pPr>
        <w:rPr>
          <w:rFonts w:ascii="Verdana" w:hAnsi="Verdana"/>
        </w:rPr>
      </w:pPr>
    </w:p>
    <w:p w14:paraId="40116F25" w14:textId="77777777" w:rsidR="009F11C9" w:rsidRPr="00892813" w:rsidRDefault="009F11C9" w:rsidP="0002301C">
      <w:pPr>
        <w:pStyle w:val="Heading2"/>
        <w:rPr>
          <w:rFonts w:ascii="Verdana" w:hAnsi="Verdana"/>
        </w:rPr>
      </w:pPr>
      <w:bookmarkStart w:id="16" w:name="_Toc359583325"/>
      <w:r w:rsidRPr="00892813">
        <w:rPr>
          <w:rFonts w:ascii="Verdana" w:hAnsi="Verdana"/>
        </w:rPr>
        <w:t>Usability Tasks</w:t>
      </w:r>
      <w:bookmarkEnd w:id="16"/>
    </w:p>
    <w:p w14:paraId="40EB4203" w14:textId="7778BBA4" w:rsidR="00065099" w:rsidRPr="00065099" w:rsidRDefault="00065099" w:rsidP="00065099">
      <w:pPr>
        <w:spacing w:after="100" w:afterAutospacing="1"/>
        <w:rPr>
          <w:rFonts w:ascii="Verdana" w:eastAsia="Times New Roman" w:hAnsi="Verdana" w:cs="Arial"/>
          <w:sz w:val="20"/>
          <w:szCs w:val="20"/>
          <w:lang w:val="en-CA" w:bidi="bo-CN"/>
        </w:rPr>
      </w:pPr>
      <w:r w:rsidRPr="00065099">
        <w:rPr>
          <w:rFonts w:ascii="Verdana" w:eastAsia="Times New Roman" w:hAnsi="Verdana" w:cs="Arial"/>
          <w:sz w:val="20"/>
          <w:szCs w:val="20"/>
          <w:lang w:val="en-CA" w:bidi="bo-CN"/>
        </w:rPr>
        <w:t xml:space="preserve">The usability evaluation requires participants to attempt 4 standardized, identical scenarios to measure functional performance. No use of an external global search engine is permitted. </w:t>
      </w:r>
    </w:p>
    <w:p w14:paraId="1C50541E" w14:textId="77777777" w:rsidR="00065099" w:rsidRPr="00065099" w:rsidRDefault="00065099" w:rsidP="00065099">
      <w:pPr>
        <w:numPr>
          <w:ilvl w:val="0"/>
          <w:numId w:val="41"/>
        </w:numPr>
        <w:spacing w:after="100" w:afterAutospacing="1"/>
        <w:rPr>
          <w:rFonts w:ascii="Verdana" w:eastAsia="Times New Roman" w:hAnsi="Verdana" w:cs="Arial"/>
          <w:sz w:val="20"/>
          <w:szCs w:val="20"/>
          <w:lang w:val="en-CA" w:bidi="bo-CN"/>
        </w:rPr>
      </w:pPr>
      <w:r w:rsidRPr="00065099">
        <w:rPr>
          <w:rFonts w:ascii="Verdana" w:eastAsia="Times New Roman" w:hAnsi="Verdana" w:cs="Arial"/>
          <w:b/>
          <w:bCs/>
          <w:sz w:val="20"/>
          <w:szCs w:val="20"/>
          <w:lang w:val="en-CA" w:bidi="bo-CN"/>
        </w:rPr>
        <w:t>Task 1: Basic Search Engine Functionality</w:t>
      </w:r>
    </w:p>
    <w:p w14:paraId="50B7D35F" w14:textId="77777777" w:rsidR="00065099" w:rsidRPr="00065099" w:rsidRDefault="00065099" w:rsidP="00065099">
      <w:pPr>
        <w:numPr>
          <w:ilvl w:val="1"/>
          <w:numId w:val="41"/>
        </w:numPr>
        <w:spacing w:after="100" w:afterAutospacing="1"/>
        <w:rPr>
          <w:rFonts w:ascii="Verdana" w:eastAsia="Times New Roman" w:hAnsi="Verdana" w:cs="Arial"/>
          <w:sz w:val="20"/>
          <w:szCs w:val="20"/>
          <w:lang w:val="en-CA" w:bidi="bo-CN"/>
        </w:rPr>
      </w:pPr>
      <w:r w:rsidRPr="00065099">
        <w:rPr>
          <w:rFonts w:ascii="Verdana" w:eastAsia="Times New Roman" w:hAnsi="Verdana" w:cs="Arial"/>
          <w:i/>
          <w:iCs/>
          <w:sz w:val="20"/>
          <w:szCs w:val="20"/>
          <w:lang w:val="en-CA" w:bidi="bo-CN"/>
        </w:rPr>
        <w:t>Scenario:</w:t>
      </w:r>
      <w:r w:rsidRPr="00065099">
        <w:rPr>
          <w:rFonts w:ascii="Verdana" w:eastAsia="Times New Roman" w:hAnsi="Verdana" w:cs="Arial"/>
          <w:sz w:val="20"/>
          <w:szCs w:val="20"/>
          <w:lang w:val="en-CA" w:bidi="bo-CN"/>
        </w:rPr>
        <w:t xml:space="preserve"> You are looking for a part-time Sales Associate job in Etobicoke. Search for that job role in that specific location and identify how many total results appear on the screen. </w:t>
      </w:r>
    </w:p>
    <w:p w14:paraId="3734C080" w14:textId="77777777" w:rsidR="00065099" w:rsidRPr="00065099" w:rsidRDefault="00065099" w:rsidP="00065099">
      <w:pPr>
        <w:numPr>
          <w:ilvl w:val="0"/>
          <w:numId w:val="41"/>
        </w:numPr>
        <w:spacing w:after="100" w:afterAutospacing="1"/>
        <w:rPr>
          <w:rFonts w:ascii="Verdana" w:eastAsia="Times New Roman" w:hAnsi="Verdana" w:cs="Arial"/>
          <w:sz w:val="20"/>
          <w:szCs w:val="20"/>
          <w:lang w:val="en-CA" w:bidi="bo-CN"/>
        </w:rPr>
      </w:pPr>
      <w:r w:rsidRPr="00065099">
        <w:rPr>
          <w:rFonts w:ascii="Verdana" w:eastAsia="Times New Roman" w:hAnsi="Verdana" w:cs="Arial"/>
          <w:b/>
          <w:bCs/>
          <w:sz w:val="20"/>
          <w:szCs w:val="20"/>
          <w:lang w:val="en-CA" w:bidi="bo-CN"/>
        </w:rPr>
        <w:t>Task 2: Multi-Parameter Job Filtration</w:t>
      </w:r>
    </w:p>
    <w:p w14:paraId="7DC9B1EF" w14:textId="77777777" w:rsidR="00065099" w:rsidRPr="00065099" w:rsidRDefault="00065099" w:rsidP="00065099">
      <w:pPr>
        <w:numPr>
          <w:ilvl w:val="1"/>
          <w:numId w:val="41"/>
        </w:numPr>
        <w:spacing w:after="100" w:afterAutospacing="1"/>
        <w:rPr>
          <w:rFonts w:ascii="Verdana" w:eastAsia="Times New Roman" w:hAnsi="Verdana" w:cs="Arial"/>
          <w:sz w:val="20"/>
          <w:szCs w:val="20"/>
          <w:lang w:val="en-CA" w:bidi="bo-CN"/>
        </w:rPr>
      </w:pPr>
      <w:r w:rsidRPr="00065099">
        <w:rPr>
          <w:rFonts w:ascii="Verdana" w:eastAsia="Times New Roman" w:hAnsi="Verdana" w:cs="Arial"/>
          <w:i/>
          <w:iCs/>
          <w:sz w:val="20"/>
          <w:szCs w:val="20"/>
          <w:lang w:val="en-CA" w:bidi="bo-CN"/>
        </w:rPr>
        <w:t>Scenario:</w:t>
      </w:r>
      <w:r w:rsidRPr="00065099">
        <w:rPr>
          <w:rFonts w:ascii="Verdana" w:eastAsia="Times New Roman" w:hAnsi="Verdana" w:cs="Arial"/>
          <w:sz w:val="20"/>
          <w:szCs w:val="20"/>
          <w:lang w:val="en-CA" w:bidi="bo-CN"/>
        </w:rPr>
        <w:t xml:space="preserve"> Refine your active search results by using the built-in filters for location, role, and company to narrow down options to a Sales Associate position in Toronto. Report the total number of filtered results remaining. </w:t>
      </w:r>
    </w:p>
    <w:p w14:paraId="3DBC09F2" w14:textId="77777777" w:rsidR="00065099" w:rsidRPr="00065099" w:rsidRDefault="00065099" w:rsidP="00065099">
      <w:pPr>
        <w:numPr>
          <w:ilvl w:val="0"/>
          <w:numId w:val="41"/>
        </w:numPr>
        <w:spacing w:after="100" w:afterAutospacing="1"/>
        <w:rPr>
          <w:rFonts w:ascii="Verdana" w:eastAsia="Times New Roman" w:hAnsi="Verdana" w:cs="Arial"/>
          <w:sz w:val="20"/>
          <w:szCs w:val="20"/>
          <w:lang w:val="en-CA" w:bidi="bo-CN"/>
        </w:rPr>
      </w:pPr>
      <w:r w:rsidRPr="00065099">
        <w:rPr>
          <w:rFonts w:ascii="Verdana" w:eastAsia="Times New Roman" w:hAnsi="Verdana" w:cs="Arial"/>
          <w:b/>
          <w:bCs/>
          <w:sz w:val="20"/>
          <w:szCs w:val="20"/>
          <w:lang w:val="en-CA" w:bidi="bo-CN"/>
        </w:rPr>
        <w:t>Task 3: State-Change Actions (Save a Job for Later)</w:t>
      </w:r>
    </w:p>
    <w:p w14:paraId="71D666F2" w14:textId="0ADCA3A8" w:rsidR="00065099" w:rsidRPr="00065099" w:rsidRDefault="00065099" w:rsidP="00065099">
      <w:pPr>
        <w:numPr>
          <w:ilvl w:val="1"/>
          <w:numId w:val="41"/>
        </w:numPr>
        <w:spacing w:after="100" w:afterAutospacing="1"/>
        <w:rPr>
          <w:rFonts w:ascii="Verdana" w:eastAsia="Times New Roman" w:hAnsi="Verdana" w:cs="Arial"/>
          <w:sz w:val="20"/>
          <w:szCs w:val="20"/>
          <w:lang w:val="en-CA" w:bidi="bo-CN"/>
        </w:rPr>
      </w:pPr>
      <w:r w:rsidRPr="00065099">
        <w:rPr>
          <w:rFonts w:ascii="Verdana" w:eastAsia="Times New Roman" w:hAnsi="Verdana" w:cs="Arial"/>
          <w:i/>
          <w:iCs/>
          <w:sz w:val="20"/>
          <w:szCs w:val="20"/>
          <w:lang w:val="en-CA" w:bidi="bo-CN"/>
        </w:rPr>
        <w:t>Scenario:</w:t>
      </w:r>
      <w:r w:rsidRPr="00065099">
        <w:rPr>
          <w:rFonts w:ascii="Verdana" w:eastAsia="Times New Roman" w:hAnsi="Verdana" w:cs="Arial"/>
          <w:sz w:val="20"/>
          <w:szCs w:val="20"/>
          <w:lang w:val="en-CA" w:bidi="bo-CN"/>
        </w:rPr>
        <w:t xml:space="preserve"> Find an individual Sales Associate job listing located in Toronto and save it to your favorite dashboard for later reference. Once saved, navigate back to the portal home page, open your saved items, and locate the posting date of that specific job. </w:t>
      </w:r>
    </w:p>
    <w:p w14:paraId="4938508B" w14:textId="77777777" w:rsidR="00065099" w:rsidRPr="00065099" w:rsidRDefault="00065099" w:rsidP="00065099">
      <w:pPr>
        <w:numPr>
          <w:ilvl w:val="0"/>
          <w:numId w:val="41"/>
        </w:numPr>
        <w:spacing w:after="100" w:afterAutospacing="1"/>
        <w:rPr>
          <w:rFonts w:ascii="Verdana" w:eastAsia="Times New Roman" w:hAnsi="Verdana" w:cs="Arial"/>
          <w:sz w:val="20"/>
          <w:szCs w:val="20"/>
          <w:lang w:val="en-CA" w:bidi="bo-CN"/>
        </w:rPr>
      </w:pPr>
      <w:r w:rsidRPr="00065099">
        <w:rPr>
          <w:rFonts w:ascii="Verdana" w:eastAsia="Times New Roman" w:hAnsi="Verdana" w:cs="Arial"/>
          <w:b/>
          <w:bCs/>
          <w:sz w:val="20"/>
          <w:szCs w:val="20"/>
          <w:lang w:val="en-CA" w:bidi="bo-CN"/>
        </w:rPr>
        <w:t>Task 4: Account Data Retrieval Verification</w:t>
      </w:r>
    </w:p>
    <w:p w14:paraId="1076BD4A" w14:textId="77777777" w:rsidR="00065099" w:rsidRPr="00065099" w:rsidRDefault="00065099" w:rsidP="00065099">
      <w:pPr>
        <w:numPr>
          <w:ilvl w:val="1"/>
          <w:numId w:val="41"/>
        </w:numPr>
        <w:spacing w:after="100" w:afterAutospacing="1"/>
        <w:rPr>
          <w:rFonts w:ascii="Verdana" w:eastAsia="Times New Roman" w:hAnsi="Verdana" w:cs="Arial"/>
          <w:sz w:val="20"/>
          <w:szCs w:val="20"/>
          <w:lang w:val="en-CA" w:bidi="bo-CN"/>
        </w:rPr>
      </w:pPr>
      <w:r w:rsidRPr="00065099">
        <w:rPr>
          <w:rFonts w:ascii="Verdana" w:eastAsia="Times New Roman" w:hAnsi="Verdana" w:cs="Arial"/>
          <w:i/>
          <w:iCs/>
          <w:sz w:val="20"/>
          <w:szCs w:val="20"/>
          <w:lang w:val="en-CA" w:bidi="bo-CN"/>
        </w:rPr>
        <w:t>Scenario:</w:t>
      </w:r>
      <w:r w:rsidRPr="00065099">
        <w:rPr>
          <w:rFonts w:ascii="Verdana" w:eastAsia="Times New Roman" w:hAnsi="Verdana" w:cs="Arial"/>
          <w:sz w:val="20"/>
          <w:szCs w:val="20"/>
          <w:lang w:val="en-CA" w:bidi="bo-CN"/>
        </w:rPr>
        <w:t xml:space="preserve"> Starting from the home page, access your saved or favorited jobs database. Confirm that the item you favorited during Task 3 is successfully displaying on your home page dashboard and verbally retrieve its recorded posting date.</w:t>
      </w:r>
    </w:p>
    <w:p w14:paraId="3DC58850" w14:textId="77777777" w:rsidR="0002301C" w:rsidRPr="00892813" w:rsidRDefault="0002301C" w:rsidP="009F11C9">
      <w:pPr>
        <w:ind w:left="555"/>
        <w:rPr>
          <w:rFonts w:ascii="Verdana" w:hAnsi="Verdana"/>
          <w:color w:val="FF0000"/>
          <w:sz w:val="20"/>
          <w:szCs w:val="20"/>
        </w:rPr>
      </w:pPr>
    </w:p>
    <w:p w14:paraId="5E0B317D" w14:textId="77777777" w:rsidR="009F11C9" w:rsidRPr="00892813" w:rsidRDefault="009F11C9" w:rsidP="0002301C">
      <w:pPr>
        <w:pStyle w:val="Heading2"/>
        <w:rPr>
          <w:rFonts w:ascii="Verdana" w:hAnsi="Verdana"/>
        </w:rPr>
      </w:pPr>
      <w:bookmarkStart w:id="17" w:name="_Toc359583326"/>
      <w:r w:rsidRPr="00892813">
        <w:rPr>
          <w:rFonts w:ascii="Verdana" w:hAnsi="Verdana"/>
        </w:rPr>
        <w:t>Usability Metrics</w:t>
      </w:r>
      <w:bookmarkEnd w:id="17"/>
    </w:p>
    <w:p w14:paraId="6E766CBD" w14:textId="77777777" w:rsidR="009F11C9" w:rsidRPr="00892813" w:rsidRDefault="009F11C9" w:rsidP="009F11C9">
      <w:pPr>
        <w:ind w:left="555"/>
        <w:rPr>
          <w:rFonts w:ascii="Verdana" w:hAnsi="Verdana"/>
          <w:color w:val="FF0000"/>
          <w:sz w:val="20"/>
          <w:szCs w:val="20"/>
        </w:rPr>
      </w:pPr>
      <w:r w:rsidRPr="00892813">
        <w:rPr>
          <w:rFonts w:ascii="Verdana" w:hAnsi="Verdana"/>
          <w:sz w:val="20"/>
          <w:szCs w:val="20"/>
        </w:rPr>
        <w:t xml:space="preserve">Usability metrics refers to user performance measured against specific performance goals necessary to satisfy usability requirements.  Scenario completion success rates, adherence to dialog scripts, error rates, and subjective evaluations will be used.  Time-to-completion of scenarios will also be collected. </w:t>
      </w:r>
      <w:r w:rsidRPr="00892813">
        <w:rPr>
          <w:rFonts w:ascii="Verdana" w:hAnsi="Verdana"/>
          <w:color w:val="FF0000"/>
          <w:sz w:val="20"/>
          <w:szCs w:val="20"/>
        </w:rPr>
        <w:t>[include or delete any metrics not used in the planned test]</w:t>
      </w:r>
    </w:p>
    <w:p w14:paraId="503670D1" w14:textId="77777777" w:rsidR="009F11C9" w:rsidRPr="00892813" w:rsidRDefault="009F11C9" w:rsidP="0002301C">
      <w:pPr>
        <w:pStyle w:val="Heading3"/>
        <w:rPr>
          <w:rFonts w:ascii="Verdana" w:hAnsi="Verdana"/>
          <w:i/>
          <w:iCs/>
        </w:rPr>
      </w:pPr>
      <w:bookmarkStart w:id="18" w:name="_Toc359583327"/>
      <w:r w:rsidRPr="00892813">
        <w:rPr>
          <w:rFonts w:ascii="Verdana" w:hAnsi="Verdana"/>
        </w:rPr>
        <w:t>Scenario Completion</w:t>
      </w:r>
      <w:bookmarkEnd w:id="18"/>
    </w:p>
    <w:p w14:paraId="5392D9D1" w14:textId="77777777" w:rsidR="009F11C9" w:rsidRPr="00892813" w:rsidRDefault="009F11C9" w:rsidP="009F11C9">
      <w:pPr>
        <w:ind w:left="540"/>
        <w:rPr>
          <w:rFonts w:ascii="Verdana" w:hAnsi="Verdana"/>
          <w:sz w:val="20"/>
          <w:szCs w:val="20"/>
        </w:rPr>
      </w:pPr>
      <w:r w:rsidRPr="00892813">
        <w:rPr>
          <w:rFonts w:ascii="Verdana" w:hAnsi="Verdana"/>
          <w:sz w:val="20"/>
          <w:szCs w:val="20"/>
        </w:rPr>
        <w:t>Each scenario will require, or request, that the participant obtains or inputs specific data that would be used in course of a typical task.  The scenario is completed when the participant indicates the scenario's goal has been obtained (whether successfully or unsuccessfully) or the participant requests and receives sufficient guidance as to warrant scoring the scenario as a critical error.</w:t>
      </w:r>
    </w:p>
    <w:p w14:paraId="43BB033D" w14:textId="77777777" w:rsidR="009F11C9" w:rsidRPr="00892813" w:rsidRDefault="009F11C9" w:rsidP="0002301C">
      <w:pPr>
        <w:pStyle w:val="Heading3"/>
        <w:rPr>
          <w:rFonts w:ascii="Verdana" w:hAnsi="Verdana"/>
          <w:i/>
          <w:iCs/>
        </w:rPr>
      </w:pPr>
      <w:bookmarkStart w:id="19" w:name="_Toc359583328"/>
      <w:r w:rsidRPr="00892813">
        <w:rPr>
          <w:rFonts w:ascii="Verdana" w:hAnsi="Verdana"/>
        </w:rPr>
        <w:t>Critical Errors</w:t>
      </w:r>
      <w:bookmarkEnd w:id="19"/>
    </w:p>
    <w:p w14:paraId="78780C9B" w14:textId="77777777" w:rsidR="009F11C9" w:rsidRPr="00892813" w:rsidRDefault="009F11C9" w:rsidP="009F11C9">
      <w:pPr>
        <w:ind w:left="540"/>
        <w:rPr>
          <w:rFonts w:ascii="Verdana" w:hAnsi="Verdana"/>
          <w:sz w:val="20"/>
          <w:szCs w:val="20"/>
        </w:rPr>
      </w:pPr>
      <w:r w:rsidRPr="00892813">
        <w:rPr>
          <w:rFonts w:ascii="Verdana" w:hAnsi="Verdana"/>
          <w:sz w:val="20"/>
          <w:szCs w:val="20"/>
        </w:rPr>
        <w:t>Critical errors are deviations at completion from the targets of the scenario.  Obtaining or otherwise reporting of the wrong data value due to participant workflow is a critical error. Participants may or may not be aware that the task goal is incorrect or incomplete.</w:t>
      </w:r>
    </w:p>
    <w:p w14:paraId="30888128" w14:textId="77777777" w:rsidR="009F11C9" w:rsidRPr="00892813" w:rsidRDefault="009F11C9" w:rsidP="009F11C9">
      <w:pPr>
        <w:ind w:left="540"/>
        <w:rPr>
          <w:rFonts w:ascii="Verdana" w:hAnsi="Verdana"/>
          <w:sz w:val="20"/>
          <w:szCs w:val="20"/>
        </w:rPr>
      </w:pPr>
    </w:p>
    <w:p w14:paraId="7FCFB61E" w14:textId="77777777" w:rsidR="009F11C9" w:rsidRPr="00892813" w:rsidRDefault="009F11C9" w:rsidP="009F11C9">
      <w:pPr>
        <w:ind w:left="540"/>
        <w:rPr>
          <w:rFonts w:ascii="Verdana" w:hAnsi="Verdana"/>
          <w:sz w:val="20"/>
          <w:szCs w:val="20"/>
        </w:rPr>
      </w:pPr>
      <w:r w:rsidRPr="00892813">
        <w:rPr>
          <w:rFonts w:ascii="Verdana" w:hAnsi="Verdana"/>
          <w:sz w:val="20"/>
          <w:szCs w:val="20"/>
        </w:rPr>
        <w:t>Independent completion of the scenario is a universal goal; help obtained from the other usability test roles is cause to score the scenario a critical error.  Critical errors can also be assigned when the participant initiates (or attempts to initiate) and action that will result in the goal state becoming unobtainable.  In general, critical errors are unresolved errors during the process of completing the task or errors that produce an incorrect outcome.</w:t>
      </w:r>
    </w:p>
    <w:p w14:paraId="5E8A8DE4" w14:textId="77777777" w:rsidR="009F11C9" w:rsidRPr="00892813" w:rsidRDefault="009F11C9" w:rsidP="0002301C">
      <w:pPr>
        <w:pStyle w:val="Heading3"/>
        <w:rPr>
          <w:rFonts w:ascii="Verdana" w:hAnsi="Verdana"/>
          <w:i/>
          <w:iCs/>
        </w:rPr>
      </w:pPr>
      <w:bookmarkStart w:id="20" w:name="_Toc359583329"/>
      <w:r w:rsidRPr="00892813">
        <w:rPr>
          <w:rFonts w:ascii="Verdana" w:hAnsi="Verdana"/>
        </w:rPr>
        <w:t>Non-critical Errors</w:t>
      </w:r>
      <w:bookmarkEnd w:id="20"/>
    </w:p>
    <w:p w14:paraId="04723A60" w14:textId="77777777" w:rsidR="009F11C9" w:rsidRPr="00892813" w:rsidRDefault="009F11C9" w:rsidP="009F11C9">
      <w:pPr>
        <w:ind w:left="540"/>
        <w:rPr>
          <w:rFonts w:ascii="Verdana" w:hAnsi="Verdana"/>
          <w:sz w:val="20"/>
          <w:szCs w:val="20"/>
        </w:rPr>
      </w:pPr>
      <w:r w:rsidRPr="00892813">
        <w:rPr>
          <w:rFonts w:ascii="Verdana" w:hAnsi="Verdana"/>
          <w:sz w:val="20"/>
          <w:szCs w:val="20"/>
        </w:rPr>
        <w:t>Non-critical errors are errors that are recovered from by the participant or, if not detected, do not result in processing problems or unexpected results.  Although non-critical errors can be undetected by the participant, when they are detected they are generally frustrating to the participant.</w:t>
      </w:r>
    </w:p>
    <w:p w14:paraId="2D36207C" w14:textId="77777777" w:rsidR="009F11C9" w:rsidRPr="00892813" w:rsidRDefault="009F11C9" w:rsidP="009F11C9">
      <w:pPr>
        <w:ind w:left="562"/>
        <w:rPr>
          <w:rFonts w:ascii="Verdana" w:hAnsi="Verdana"/>
          <w:sz w:val="20"/>
          <w:szCs w:val="20"/>
        </w:rPr>
      </w:pPr>
    </w:p>
    <w:p w14:paraId="108903F3" w14:textId="77777777" w:rsidR="009F11C9" w:rsidRPr="00892813" w:rsidRDefault="009F11C9" w:rsidP="009F11C9">
      <w:pPr>
        <w:ind w:left="540"/>
        <w:rPr>
          <w:rFonts w:ascii="Verdana" w:hAnsi="Verdana"/>
          <w:sz w:val="20"/>
          <w:szCs w:val="20"/>
        </w:rPr>
      </w:pPr>
      <w:r w:rsidRPr="00892813">
        <w:rPr>
          <w:rFonts w:ascii="Verdana" w:hAnsi="Verdana"/>
          <w:sz w:val="20"/>
          <w:szCs w:val="20"/>
        </w:rPr>
        <w:t>These errors may be procedural, in which the participant does not complete a scenario in the most optimal means (e.g., excessive steps and keystrokes).  These errors may also be errors of confusion (ex., initially selecting the wrong function, using a user-interface control incorrectly such as attempting to edit an un-editable field).</w:t>
      </w:r>
    </w:p>
    <w:p w14:paraId="73693F04" w14:textId="77777777" w:rsidR="009F11C9" w:rsidRPr="00892813" w:rsidRDefault="009F11C9" w:rsidP="009F11C9">
      <w:pPr>
        <w:ind w:left="562"/>
        <w:rPr>
          <w:rFonts w:ascii="Verdana" w:hAnsi="Verdana"/>
          <w:sz w:val="20"/>
          <w:szCs w:val="20"/>
        </w:rPr>
      </w:pPr>
    </w:p>
    <w:p w14:paraId="27A37012" w14:textId="77777777" w:rsidR="009F11C9" w:rsidRPr="00892813" w:rsidRDefault="009F11C9" w:rsidP="009F11C9">
      <w:pPr>
        <w:ind w:left="540"/>
        <w:rPr>
          <w:rFonts w:ascii="Verdana" w:hAnsi="Verdana"/>
          <w:sz w:val="20"/>
          <w:szCs w:val="20"/>
        </w:rPr>
      </w:pPr>
      <w:r w:rsidRPr="00892813">
        <w:rPr>
          <w:rFonts w:ascii="Verdana" w:hAnsi="Verdana"/>
          <w:sz w:val="20"/>
          <w:szCs w:val="20"/>
        </w:rPr>
        <w:t xml:space="preserve">Noncritical errors can always be recovered from during the process of completing the scenario.  Exploratory behavior, such as opening the wrong menu while searching for a function, </w:t>
      </w:r>
      <w:r w:rsidRPr="00892813">
        <w:rPr>
          <w:rFonts w:ascii="Verdana" w:hAnsi="Verdana"/>
          <w:color w:val="FF0000"/>
          <w:sz w:val="20"/>
          <w:szCs w:val="20"/>
        </w:rPr>
        <w:t>[will, will not (edit Procedure)]</w:t>
      </w:r>
      <w:r w:rsidRPr="00892813">
        <w:rPr>
          <w:rFonts w:ascii="Verdana" w:hAnsi="Verdana"/>
          <w:sz w:val="20"/>
          <w:szCs w:val="20"/>
        </w:rPr>
        <w:t xml:space="preserve"> be coded as a non-critical error.</w:t>
      </w:r>
    </w:p>
    <w:p w14:paraId="440F2081" w14:textId="77777777" w:rsidR="009F11C9" w:rsidRPr="00892813" w:rsidRDefault="009F11C9" w:rsidP="0002301C">
      <w:pPr>
        <w:pStyle w:val="Heading3"/>
        <w:rPr>
          <w:rFonts w:ascii="Verdana" w:hAnsi="Verdana"/>
          <w:i/>
          <w:iCs/>
        </w:rPr>
      </w:pPr>
      <w:bookmarkStart w:id="21" w:name="_Toc359583330"/>
      <w:r w:rsidRPr="00892813">
        <w:rPr>
          <w:rFonts w:ascii="Verdana" w:hAnsi="Verdana"/>
        </w:rPr>
        <w:t>Subjective Evaluations</w:t>
      </w:r>
      <w:bookmarkEnd w:id="21"/>
    </w:p>
    <w:p w14:paraId="135ED706" w14:textId="77777777" w:rsidR="009F11C9" w:rsidRPr="00892813" w:rsidRDefault="009F11C9" w:rsidP="0002301C">
      <w:pPr>
        <w:ind w:left="540"/>
        <w:rPr>
          <w:rFonts w:ascii="Verdana" w:hAnsi="Verdana"/>
          <w:sz w:val="20"/>
          <w:szCs w:val="20"/>
        </w:rPr>
      </w:pPr>
      <w:r w:rsidRPr="00892813">
        <w:rPr>
          <w:rFonts w:ascii="Verdana" w:hAnsi="Verdana"/>
          <w:sz w:val="20"/>
          <w:szCs w:val="20"/>
        </w:rPr>
        <w:t>Subjective evaluations regarding ease of use and satisfaction will be collected via questionnaires, and during debriefing at the conclusion of the session.  The questionnaires will utilize free-form responses and rating scales.</w:t>
      </w:r>
    </w:p>
    <w:p w14:paraId="386BB2B5" w14:textId="77777777" w:rsidR="009F11C9" w:rsidRPr="00892813" w:rsidRDefault="009F11C9" w:rsidP="0002301C">
      <w:pPr>
        <w:pStyle w:val="Heading3"/>
        <w:rPr>
          <w:rFonts w:ascii="Verdana" w:hAnsi="Verdana"/>
          <w:i/>
          <w:iCs/>
        </w:rPr>
      </w:pPr>
      <w:bookmarkStart w:id="22" w:name="_Toc359583331"/>
      <w:r w:rsidRPr="00892813">
        <w:rPr>
          <w:rFonts w:ascii="Verdana" w:hAnsi="Verdana"/>
        </w:rPr>
        <w:lastRenderedPageBreak/>
        <w:t>Scenario Completion Time (time on task)</w:t>
      </w:r>
      <w:bookmarkEnd w:id="22"/>
    </w:p>
    <w:p w14:paraId="16B3A612" w14:textId="77777777" w:rsidR="009F11C9" w:rsidRPr="00892813" w:rsidRDefault="009F11C9" w:rsidP="009F11C9">
      <w:pPr>
        <w:ind w:left="540"/>
        <w:rPr>
          <w:rFonts w:ascii="Verdana" w:hAnsi="Verdana"/>
          <w:sz w:val="20"/>
          <w:szCs w:val="20"/>
        </w:rPr>
      </w:pPr>
      <w:r w:rsidRPr="00892813">
        <w:rPr>
          <w:rFonts w:ascii="Verdana" w:hAnsi="Verdana"/>
          <w:sz w:val="20"/>
          <w:szCs w:val="20"/>
        </w:rPr>
        <w:t>The time to complete each scenario, not including subjective evaluation durations, will be recorded.</w:t>
      </w:r>
    </w:p>
    <w:p w14:paraId="04F6ABA0" w14:textId="77777777" w:rsidR="0002301C" w:rsidRPr="00892813" w:rsidRDefault="0002301C" w:rsidP="009F11C9">
      <w:pPr>
        <w:ind w:left="540"/>
        <w:rPr>
          <w:rFonts w:ascii="Verdana" w:hAnsi="Verdana"/>
          <w:sz w:val="20"/>
          <w:szCs w:val="20"/>
        </w:rPr>
      </w:pPr>
    </w:p>
    <w:p w14:paraId="0622DD9D" w14:textId="77777777" w:rsidR="009F11C9" w:rsidRPr="00892813" w:rsidRDefault="009F11C9" w:rsidP="0002301C">
      <w:pPr>
        <w:pStyle w:val="Heading2"/>
        <w:rPr>
          <w:rFonts w:ascii="Verdana" w:hAnsi="Verdana"/>
        </w:rPr>
      </w:pPr>
      <w:bookmarkStart w:id="23" w:name="_Toc359583332"/>
      <w:r w:rsidRPr="00892813">
        <w:rPr>
          <w:rFonts w:ascii="Verdana" w:hAnsi="Verdana"/>
        </w:rPr>
        <w:t>Usability Goals</w:t>
      </w:r>
      <w:bookmarkEnd w:id="23"/>
    </w:p>
    <w:p w14:paraId="029C8444" w14:textId="4F47B01A" w:rsidR="009F11C9" w:rsidRPr="00892813" w:rsidRDefault="009F11C9" w:rsidP="009F11C9">
      <w:pPr>
        <w:ind w:left="540"/>
        <w:rPr>
          <w:rFonts w:ascii="Verdana" w:hAnsi="Verdana"/>
          <w:sz w:val="20"/>
          <w:szCs w:val="20"/>
        </w:rPr>
      </w:pPr>
      <w:r w:rsidRPr="00892813">
        <w:rPr>
          <w:rFonts w:ascii="Verdana" w:hAnsi="Verdana"/>
          <w:sz w:val="20"/>
          <w:szCs w:val="20"/>
        </w:rPr>
        <w:t xml:space="preserve"> The next section describes the usability goals for </w:t>
      </w:r>
      <w:r w:rsidRPr="00892813">
        <w:rPr>
          <w:rFonts w:ascii="Verdana" w:hAnsi="Verdana"/>
          <w:color w:val="FF0000"/>
          <w:sz w:val="20"/>
          <w:szCs w:val="20"/>
        </w:rPr>
        <w:t>[</w:t>
      </w:r>
      <w:r w:rsidR="00065099">
        <w:rPr>
          <w:rFonts w:ascii="Verdana" w:hAnsi="Verdana"/>
          <w:color w:val="FF0000"/>
          <w:sz w:val="20"/>
          <w:szCs w:val="20"/>
        </w:rPr>
        <w:t>torontosurvivaljobs.ca]</w:t>
      </w:r>
    </w:p>
    <w:p w14:paraId="498AC8F8" w14:textId="77777777" w:rsidR="009F11C9" w:rsidRPr="00892813" w:rsidRDefault="009F11C9" w:rsidP="0002301C">
      <w:pPr>
        <w:pStyle w:val="Heading3"/>
        <w:rPr>
          <w:rFonts w:ascii="Verdana" w:hAnsi="Verdana"/>
          <w:i/>
          <w:iCs/>
        </w:rPr>
      </w:pPr>
      <w:bookmarkStart w:id="24" w:name="_Toc359583333"/>
      <w:r w:rsidRPr="00892813">
        <w:rPr>
          <w:rFonts w:ascii="Verdana" w:hAnsi="Verdana"/>
        </w:rPr>
        <w:t>Completion Rate</w:t>
      </w:r>
      <w:bookmarkEnd w:id="24"/>
    </w:p>
    <w:p w14:paraId="6C4CA8A3" w14:textId="77777777" w:rsidR="009F11C9" w:rsidRPr="00892813" w:rsidRDefault="009F11C9" w:rsidP="009F11C9">
      <w:pPr>
        <w:ind w:left="540"/>
        <w:rPr>
          <w:rFonts w:ascii="Verdana" w:hAnsi="Verdana"/>
          <w:sz w:val="20"/>
          <w:szCs w:val="20"/>
        </w:rPr>
      </w:pPr>
      <w:r w:rsidRPr="00892813">
        <w:rPr>
          <w:rFonts w:ascii="Verdana" w:hAnsi="Verdana"/>
          <w:sz w:val="20"/>
          <w:szCs w:val="20"/>
        </w:rPr>
        <w:t>Completion rate is the percentage of test participants who successfully complete the task without critical errors.  A critical error is defined as an error that results in an incorrect or incomplete outcome.  In other words, the completion rate represents the percentage of participants who, when they are finished with the specified task, have an "output" that is correct.  Note: If a participant requires assistance in order to achieve a correct output then the task will be scored as a critical error and the overall completion rate for the task will be affected.</w:t>
      </w:r>
    </w:p>
    <w:p w14:paraId="53EE5E30" w14:textId="77777777" w:rsidR="009F11C9" w:rsidRPr="00892813" w:rsidRDefault="009F11C9" w:rsidP="009F11C9">
      <w:pPr>
        <w:ind w:left="540"/>
        <w:rPr>
          <w:rFonts w:ascii="Verdana" w:hAnsi="Verdana"/>
          <w:b/>
          <w:bCs/>
          <w:sz w:val="20"/>
          <w:szCs w:val="20"/>
        </w:rPr>
      </w:pPr>
    </w:p>
    <w:p w14:paraId="7AA043B5" w14:textId="554652EB" w:rsidR="009F11C9" w:rsidRPr="00892813" w:rsidRDefault="009F11C9" w:rsidP="009F11C9">
      <w:pPr>
        <w:ind w:left="540"/>
        <w:rPr>
          <w:rFonts w:ascii="Verdana" w:hAnsi="Verdana"/>
          <w:b/>
          <w:bCs/>
          <w:sz w:val="20"/>
          <w:szCs w:val="20"/>
        </w:rPr>
      </w:pPr>
      <w:r w:rsidRPr="00892813">
        <w:rPr>
          <w:rFonts w:ascii="Verdana" w:hAnsi="Verdana"/>
          <w:b/>
          <w:bCs/>
          <w:sz w:val="20"/>
          <w:szCs w:val="20"/>
        </w:rPr>
        <w:t xml:space="preserve">A completion rate of </w:t>
      </w:r>
      <w:r w:rsidRPr="00892813">
        <w:rPr>
          <w:rFonts w:ascii="Verdana" w:hAnsi="Verdana"/>
          <w:b/>
          <w:bCs/>
          <w:color w:val="FF0000"/>
          <w:sz w:val="20"/>
          <w:szCs w:val="20"/>
        </w:rPr>
        <w:t>[</w:t>
      </w:r>
      <w:r w:rsidR="00065099">
        <w:rPr>
          <w:rFonts w:ascii="Verdana" w:hAnsi="Verdana"/>
          <w:b/>
          <w:bCs/>
          <w:color w:val="FF0000"/>
          <w:sz w:val="20"/>
          <w:szCs w:val="20"/>
        </w:rPr>
        <w:t>80%</w:t>
      </w:r>
      <w:r w:rsidRPr="00892813">
        <w:rPr>
          <w:rFonts w:ascii="Verdana" w:hAnsi="Verdana"/>
          <w:b/>
          <w:bCs/>
          <w:color w:val="FF0000"/>
          <w:sz w:val="20"/>
          <w:szCs w:val="20"/>
        </w:rPr>
        <w:t>]</w:t>
      </w:r>
      <w:r w:rsidRPr="00892813">
        <w:rPr>
          <w:rFonts w:ascii="Verdana" w:hAnsi="Verdana"/>
          <w:b/>
          <w:bCs/>
          <w:sz w:val="20"/>
          <w:szCs w:val="20"/>
        </w:rPr>
        <w:t xml:space="preserve"> is the goal for each task in this usability test.</w:t>
      </w:r>
    </w:p>
    <w:p w14:paraId="715262A6" w14:textId="77777777" w:rsidR="009F11C9" w:rsidRPr="00892813" w:rsidRDefault="009F11C9" w:rsidP="0002301C">
      <w:pPr>
        <w:pStyle w:val="Heading3"/>
        <w:rPr>
          <w:rFonts w:ascii="Verdana" w:hAnsi="Verdana"/>
          <w:i/>
          <w:iCs/>
        </w:rPr>
      </w:pPr>
      <w:bookmarkStart w:id="25" w:name="_Toc359583334"/>
      <w:r w:rsidRPr="00892813">
        <w:rPr>
          <w:rFonts w:ascii="Verdana" w:hAnsi="Verdana"/>
        </w:rPr>
        <w:t>Error-free rate</w:t>
      </w:r>
      <w:bookmarkEnd w:id="25"/>
    </w:p>
    <w:p w14:paraId="009F69BA" w14:textId="77777777" w:rsidR="009F11C9" w:rsidRPr="00892813" w:rsidRDefault="009F11C9" w:rsidP="009F11C9">
      <w:pPr>
        <w:ind w:left="540"/>
        <w:rPr>
          <w:rFonts w:ascii="Verdana" w:hAnsi="Verdana"/>
          <w:sz w:val="20"/>
          <w:szCs w:val="20"/>
        </w:rPr>
      </w:pPr>
      <w:r w:rsidRPr="00892813">
        <w:rPr>
          <w:rFonts w:ascii="Verdana" w:hAnsi="Verdana"/>
          <w:sz w:val="20"/>
          <w:szCs w:val="20"/>
        </w:rPr>
        <w:t xml:space="preserve">Error-free rate is the percentage of test participants who complete the task without any errors (critical </w:t>
      </w:r>
      <w:r w:rsidRPr="00892813">
        <w:rPr>
          <w:rFonts w:ascii="Verdana" w:hAnsi="Verdana"/>
          <w:b/>
          <w:bCs/>
          <w:sz w:val="20"/>
          <w:szCs w:val="20"/>
        </w:rPr>
        <w:t>or</w:t>
      </w:r>
      <w:r w:rsidRPr="00892813">
        <w:rPr>
          <w:rFonts w:ascii="Verdana" w:hAnsi="Verdana"/>
          <w:sz w:val="20"/>
          <w:szCs w:val="20"/>
        </w:rPr>
        <w:t xml:space="preserve"> non-critical errors).  A non-critical error is an error that would not have an impact on the final output of the task but would result in the task being completed less efficiently.</w:t>
      </w:r>
    </w:p>
    <w:p w14:paraId="7EA7BBF0" w14:textId="77777777" w:rsidR="009F11C9" w:rsidRPr="00892813" w:rsidRDefault="009F11C9" w:rsidP="009F11C9">
      <w:pPr>
        <w:ind w:left="720"/>
        <w:rPr>
          <w:rFonts w:ascii="Verdana" w:hAnsi="Verdana"/>
          <w:b/>
          <w:bCs/>
          <w:sz w:val="20"/>
          <w:szCs w:val="20"/>
        </w:rPr>
      </w:pPr>
    </w:p>
    <w:p w14:paraId="03E1EF50" w14:textId="77777777" w:rsidR="009F11C9" w:rsidRPr="00892813" w:rsidRDefault="009F11C9" w:rsidP="009F11C9">
      <w:pPr>
        <w:ind w:left="540"/>
        <w:rPr>
          <w:rFonts w:ascii="Verdana" w:hAnsi="Verdana"/>
          <w:b/>
          <w:bCs/>
          <w:sz w:val="20"/>
          <w:szCs w:val="20"/>
        </w:rPr>
      </w:pPr>
      <w:r w:rsidRPr="00892813">
        <w:rPr>
          <w:rFonts w:ascii="Verdana" w:hAnsi="Verdana"/>
          <w:b/>
          <w:bCs/>
          <w:sz w:val="20"/>
          <w:szCs w:val="20"/>
        </w:rPr>
        <w:t xml:space="preserve">An error-free rate of </w:t>
      </w:r>
      <w:r w:rsidRPr="00892813">
        <w:rPr>
          <w:rFonts w:ascii="Verdana" w:hAnsi="Verdana"/>
          <w:b/>
          <w:bCs/>
          <w:color w:val="FF0000"/>
          <w:sz w:val="20"/>
          <w:szCs w:val="20"/>
        </w:rPr>
        <w:t>[80%/enter error-free rate]</w:t>
      </w:r>
      <w:r w:rsidRPr="00892813">
        <w:rPr>
          <w:rFonts w:ascii="Verdana" w:hAnsi="Verdana"/>
          <w:b/>
          <w:bCs/>
          <w:sz w:val="20"/>
          <w:szCs w:val="20"/>
        </w:rPr>
        <w:t xml:space="preserve"> is the goal for each task in this usability test.</w:t>
      </w:r>
    </w:p>
    <w:p w14:paraId="0DA67827" w14:textId="77777777" w:rsidR="009F11C9" w:rsidRPr="00892813" w:rsidRDefault="009F11C9" w:rsidP="0002301C">
      <w:pPr>
        <w:pStyle w:val="Heading3"/>
        <w:rPr>
          <w:rFonts w:ascii="Verdana" w:hAnsi="Verdana"/>
          <w:i/>
          <w:iCs/>
        </w:rPr>
      </w:pPr>
      <w:bookmarkStart w:id="26" w:name="_Toc359583335"/>
      <w:r w:rsidRPr="00892813">
        <w:rPr>
          <w:rFonts w:ascii="Verdana" w:hAnsi="Verdana"/>
        </w:rPr>
        <w:t>Time on Task (TOT)</w:t>
      </w:r>
      <w:bookmarkEnd w:id="26"/>
    </w:p>
    <w:p w14:paraId="465C2A76" w14:textId="77777777" w:rsidR="009F11C9" w:rsidRPr="00892813" w:rsidRDefault="009F11C9" w:rsidP="009F11C9">
      <w:pPr>
        <w:ind w:left="540"/>
        <w:rPr>
          <w:rFonts w:ascii="Verdana" w:hAnsi="Verdana"/>
          <w:sz w:val="20"/>
          <w:szCs w:val="20"/>
        </w:rPr>
      </w:pPr>
      <w:r w:rsidRPr="00892813">
        <w:rPr>
          <w:rFonts w:ascii="Verdana" w:hAnsi="Verdana"/>
          <w:sz w:val="20"/>
          <w:szCs w:val="20"/>
        </w:rPr>
        <w:t xml:space="preserve">The time to complete a scenario is referred to as "time on task".  It is measured from the time the person begins the scenario to the time he/she signals completion. </w:t>
      </w:r>
    </w:p>
    <w:p w14:paraId="58D5D6D8" w14:textId="77777777" w:rsidR="009F11C9" w:rsidRPr="00892813" w:rsidRDefault="009F11C9" w:rsidP="0002301C">
      <w:pPr>
        <w:pStyle w:val="Heading3"/>
        <w:rPr>
          <w:rFonts w:ascii="Verdana" w:hAnsi="Verdana"/>
          <w:i/>
          <w:iCs/>
        </w:rPr>
      </w:pPr>
      <w:bookmarkStart w:id="27" w:name="_Toc359583336"/>
      <w:r w:rsidRPr="00892813">
        <w:rPr>
          <w:rFonts w:ascii="Verdana" w:hAnsi="Verdana"/>
        </w:rPr>
        <w:t>Subjective Measures</w:t>
      </w:r>
      <w:bookmarkEnd w:id="27"/>
    </w:p>
    <w:p w14:paraId="1E9FFE7A" w14:textId="77777777" w:rsidR="009F11C9" w:rsidRPr="00892813" w:rsidRDefault="009F11C9" w:rsidP="009F11C9">
      <w:pPr>
        <w:ind w:left="540"/>
        <w:rPr>
          <w:rFonts w:ascii="Verdana" w:hAnsi="Verdana"/>
          <w:sz w:val="20"/>
          <w:szCs w:val="20"/>
        </w:rPr>
      </w:pPr>
      <w:r w:rsidRPr="00892813">
        <w:rPr>
          <w:rFonts w:ascii="Verdana" w:hAnsi="Verdana"/>
          <w:sz w:val="20"/>
          <w:szCs w:val="20"/>
        </w:rPr>
        <w:t>Subjective opinions about specific tasks, time to perform each task, features, and functionality will be surveyed.  At the end of the test, participants will rate their satisfaction with the overall system.  Combined with the interview/debriefing session, these data are used to assess attitudes of the participants.</w:t>
      </w:r>
    </w:p>
    <w:p w14:paraId="7AF25845" w14:textId="77777777" w:rsidR="0002301C" w:rsidRPr="00892813" w:rsidRDefault="0002301C" w:rsidP="009F11C9">
      <w:pPr>
        <w:ind w:left="540"/>
        <w:rPr>
          <w:rFonts w:ascii="Verdana" w:hAnsi="Verdana"/>
          <w:sz w:val="20"/>
          <w:szCs w:val="20"/>
        </w:rPr>
      </w:pPr>
    </w:p>
    <w:p w14:paraId="3E3159FC" w14:textId="77777777" w:rsidR="009F11C9" w:rsidRPr="00892813" w:rsidRDefault="009F11C9" w:rsidP="0002301C">
      <w:pPr>
        <w:pStyle w:val="Heading2"/>
        <w:rPr>
          <w:rFonts w:ascii="Verdana" w:hAnsi="Verdana"/>
        </w:rPr>
      </w:pPr>
      <w:bookmarkStart w:id="28" w:name="_Toc359583337"/>
      <w:r w:rsidRPr="00892813">
        <w:rPr>
          <w:rFonts w:ascii="Verdana" w:hAnsi="Verdana"/>
        </w:rPr>
        <w:t>Problem Severity</w:t>
      </w:r>
      <w:bookmarkEnd w:id="28"/>
      <w:r w:rsidRPr="00892813">
        <w:rPr>
          <w:rFonts w:ascii="Verdana" w:hAnsi="Verdana"/>
        </w:rPr>
        <w:t xml:space="preserve"> </w:t>
      </w:r>
    </w:p>
    <w:p w14:paraId="0655E940" w14:textId="77777777" w:rsidR="009F11C9" w:rsidRPr="00892813" w:rsidRDefault="009F11C9" w:rsidP="009F11C9">
      <w:pPr>
        <w:ind w:left="540"/>
        <w:rPr>
          <w:rFonts w:ascii="Verdana" w:hAnsi="Verdana"/>
          <w:sz w:val="20"/>
          <w:szCs w:val="20"/>
        </w:rPr>
      </w:pPr>
      <w:r w:rsidRPr="00892813">
        <w:rPr>
          <w:rFonts w:ascii="Verdana" w:hAnsi="Verdana"/>
          <w:sz w:val="20"/>
          <w:szCs w:val="20"/>
        </w:rPr>
        <w:t>To prioritize recommendations, a method of problem severity classification will be used in the analysis of the data collected during evaluation activities.  The approach treats problem severity as a combination of two factors - the impact of the problem and the frequency of users experiencing the problem during the evaluation.</w:t>
      </w:r>
    </w:p>
    <w:p w14:paraId="28E1E16B" w14:textId="77777777" w:rsidR="009F11C9" w:rsidRPr="00892813" w:rsidRDefault="009F11C9" w:rsidP="009F11C9">
      <w:pPr>
        <w:pStyle w:val="ListParagraph"/>
        <w:keepNext/>
        <w:numPr>
          <w:ilvl w:val="0"/>
          <w:numId w:val="31"/>
        </w:numPr>
        <w:spacing w:before="240" w:after="60"/>
        <w:contextualSpacing w:val="0"/>
        <w:outlineLvl w:val="1"/>
        <w:rPr>
          <w:rFonts w:ascii="Verdana" w:eastAsia="Times New Roman" w:hAnsi="Verdana" w:cs="Arial"/>
          <w:b/>
          <w:bCs/>
          <w:vanish/>
          <w:sz w:val="22"/>
          <w:szCs w:val="28"/>
        </w:rPr>
      </w:pPr>
      <w:bookmarkStart w:id="29" w:name="_Toc358725023"/>
      <w:bookmarkStart w:id="30" w:name="_Toc359583338"/>
      <w:bookmarkEnd w:id="29"/>
      <w:bookmarkEnd w:id="30"/>
    </w:p>
    <w:p w14:paraId="7C917CF1" w14:textId="77777777" w:rsidR="009F11C9" w:rsidRPr="00892813" w:rsidRDefault="009F11C9" w:rsidP="009F11C9">
      <w:pPr>
        <w:pStyle w:val="ListParagraph"/>
        <w:keepNext/>
        <w:numPr>
          <w:ilvl w:val="0"/>
          <w:numId w:val="31"/>
        </w:numPr>
        <w:spacing w:before="240" w:after="60"/>
        <w:contextualSpacing w:val="0"/>
        <w:outlineLvl w:val="1"/>
        <w:rPr>
          <w:rFonts w:ascii="Verdana" w:eastAsia="Times New Roman" w:hAnsi="Verdana" w:cs="Arial"/>
          <w:b/>
          <w:bCs/>
          <w:vanish/>
          <w:sz w:val="22"/>
          <w:szCs w:val="28"/>
        </w:rPr>
      </w:pPr>
      <w:bookmarkStart w:id="31" w:name="_Toc358725024"/>
      <w:bookmarkStart w:id="32" w:name="_Toc359583339"/>
      <w:bookmarkEnd w:id="31"/>
      <w:bookmarkEnd w:id="32"/>
    </w:p>
    <w:p w14:paraId="747316CB" w14:textId="77777777" w:rsidR="009F11C9" w:rsidRPr="00892813" w:rsidRDefault="009F11C9" w:rsidP="0002301C">
      <w:pPr>
        <w:pStyle w:val="Heading3"/>
        <w:rPr>
          <w:rFonts w:ascii="Verdana" w:hAnsi="Verdana"/>
          <w:i/>
          <w:iCs/>
        </w:rPr>
      </w:pPr>
      <w:bookmarkStart w:id="33" w:name="_Toc359583340"/>
      <w:r w:rsidRPr="00892813">
        <w:rPr>
          <w:rFonts w:ascii="Verdana" w:hAnsi="Verdana"/>
        </w:rPr>
        <w:t>Impact</w:t>
      </w:r>
      <w:bookmarkEnd w:id="33"/>
    </w:p>
    <w:p w14:paraId="7E3E6380" w14:textId="77777777" w:rsidR="009F11C9" w:rsidRPr="00892813" w:rsidRDefault="009F11C9" w:rsidP="009F11C9">
      <w:pPr>
        <w:ind w:left="540"/>
        <w:rPr>
          <w:rFonts w:ascii="Verdana" w:hAnsi="Verdana"/>
          <w:sz w:val="20"/>
          <w:szCs w:val="20"/>
        </w:rPr>
      </w:pPr>
      <w:r w:rsidRPr="00892813">
        <w:rPr>
          <w:rFonts w:ascii="Verdana" w:hAnsi="Verdana"/>
          <w:sz w:val="20"/>
          <w:szCs w:val="20"/>
        </w:rPr>
        <w:t>Impact is the ranking of the consequences of the problem by defining the level of impact that the problem has on successful task completion.  There are three levels of impact:</w:t>
      </w:r>
    </w:p>
    <w:p w14:paraId="3A7C2C26" w14:textId="77777777" w:rsidR="009F11C9" w:rsidRPr="00892813" w:rsidRDefault="009F11C9" w:rsidP="009F11C9">
      <w:pPr>
        <w:numPr>
          <w:ilvl w:val="0"/>
          <w:numId w:val="32"/>
        </w:numPr>
        <w:tabs>
          <w:tab w:val="clear" w:pos="1800"/>
          <w:tab w:val="num" w:pos="1440"/>
        </w:tabs>
        <w:ind w:left="1440"/>
        <w:rPr>
          <w:rFonts w:ascii="Verdana" w:hAnsi="Verdana"/>
          <w:sz w:val="20"/>
          <w:szCs w:val="20"/>
        </w:rPr>
      </w:pPr>
      <w:r w:rsidRPr="00892813">
        <w:rPr>
          <w:rFonts w:ascii="Verdana" w:hAnsi="Verdana"/>
          <w:sz w:val="20"/>
          <w:szCs w:val="20"/>
        </w:rPr>
        <w:t>High - prevents the user from completing the task (critical error)</w:t>
      </w:r>
    </w:p>
    <w:p w14:paraId="48B67104" w14:textId="77777777" w:rsidR="009F11C9" w:rsidRPr="00892813" w:rsidRDefault="009F11C9" w:rsidP="009F11C9">
      <w:pPr>
        <w:numPr>
          <w:ilvl w:val="0"/>
          <w:numId w:val="32"/>
        </w:numPr>
        <w:tabs>
          <w:tab w:val="clear" w:pos="1800"/>
          <w:tab w:val="num" w:pos="1440"/>
        </w:tabs>
        <w:ind w:left="1440"/>
        <w:rPr>
          <w:rFonts w:ascii="Verdana" w:hAnsi="Verdana"/>
          <w:sz w:val="20"/>
          <w:szCs w:val="20"/>
        </w:rPr>
      </w:pPr>
      <w:r w:rsidRPr="00892813">
        <w:rPr>
          <w:rFonts w:ascii="Verdana" w:hAnsi="Verdana"/>
          <w:sz w:val="20"/>
          <w:szCs w:val="20"/>
        </w:rPr>
        <w:t>Moderate - causes user difficulty but the task can be completed (non-critical error)</w:t>
      </w:r>
    </w:p>
    <w:p w14:paraId="1A1A7DAC" w14:textId="77777777" w:rsidR="009F11C9" w:rsidRPr="00892813" w:rsidRDefault="009F11C9" w:rsidP="009F11C9">
      <w:pPr>
        <w:numPr>
          <w:ilvl w:val="0"/>
          <w:numId w:val="32"/>
        </w:numPr>
        <w:tabs>
          <w:tab w:val="clear" w:pos="1800"/>
          <w:tab w:val="num" w:pos="1440"/>
        </w:tabs>
        <w:ind w:left="1440"/>
        <w:rPr>
          <w:rFonts w:ascii="Verdana" w:hAnsi="Verdana"/>
          <w:sz w:val="20"/>
          <w:szCs w:val="20"/>
        </w:rPr>
      </w:pPr>
      <w:r w:rsidRPr="00892813">
        <w:rPr>
          <w:rFonts w:ascii="Verdana" w:hAnsi="Verdana"/>
        </w:rPr>
        <w:t>Low - minor problems that do not significantly affect the task completion (non-critical error)</w:t>
      </w:r>
    </w:p>
    <w:p w14:paraId="0553F373" w14:textId="77777777" w:rsidR="009F11C9" w:rsidRPr="00892813" w:rsidRDefault="009F11C9" w:rsidP="0002301C">
      <w:pPr>
        <w:pStyle w:val="Heading3"/>
        <w:rPr>
          <w:rFonts w:ascii="Verdana" w:hAnsi="Verdana"/>
          <w:i/>
          <w:iCs/>
        </w:rPr>
      </w:pPr>
      <w:bookmarkStart w:id="34" w:name="_Toc359583341"/>
      <w:r w:rsidRPr="00892813">
        <w:rPr>
          <w:rFonts w:ascii="Verdana" w:hAnsi="Verdana"/>
        </w:rPr>
        <w:t>Frequency</w:t>
      </w:r>
      <w:bookmarkEnd w:id="34"/>
    </w:p>
    <w:p w14:paraId="00AF2C97" w14:textId="77777777" w:rsidR="009F11C9" w:rsidRPr="00892813" w:rsidRDefault="009F11C9" w:rsidP="009F11C9">
      <w:pPr>
        <w:ind w:left="540"/>
        <w:rPr>
          <w:rFonts w:ascii="Verdana" w:hAnsi="Verdana"/>
          <w:color w:val="000000"/>
          <w:sz w:val="20"/>
          <w:szCs w:val="20"/>
        </w:rPr>
      </w:pPr>
      <w:r w:rsidRPr="00892813">
        <w:rPr>
          <w:rFonts w:ascii="Verdana" w:hAnsi="Verdana"/>
          <w:color w:val="000000"/>
          <w:sz w:val="20"/>
          <w:szCs w:val="20"/>
        </w:rPr>
        <w:t>Frequency is the percentage of participants who experience the problem when working on a task.</w:t>
      </w:r>
    </w:p>
    <w:p w14:paraId="5B4E5DF8" w14:textId="77777777" w:rsidR="009F11C9" w:rsidRPr="00892813" w:rsidRDefault="009F11C9" w:rsidP="009F11C9">
      <w:pPr>
        <w:ind w:left="720"/>
        <w:rPr>
          <w:rFonts w:ascii="Verdana" w:hAnsi="Verdana"/>
          <w:color w:val="000000"/>
          <w:sz w:val="20"/>
          <w:szCs w:val="20"/>
        </w:rPr>
      </w:pPr>
    </w:p>
    <w:p w14:paraId="6877C703" w14:textId="77777777" w:rsidR="009F11C9" w:rsidRPr="00892813" w:rsidRDefault="009F11C9" w:rsidP="009F11C9">
      <w:pPr>
        <w:numPr>
          <w:ilvl w:val="0"/>
          <w:numId w:val="33"/>
        </w:numPr>
        <w:rPr>
          <w:rFonts w:ascii="Verdana" w:hAnsi="Verdana"/>
          <w:color w:val="000000"/>
          <w:sz w:val="20"/>
          <w:szCs w:val="20"/>
        </w:rPr>
      </w:pPr>
      <w:r w:rsidRPr="00892813">
        <w:rPr>
          <w:rFonts w:ascii="Verdana" w:hAnsi="Verdana"/>
          <w:color w:val="000000"/>
          <w:sz w:val="20"/>
          <w:szCs w:val="20"/>
        </w:rPr>
        <w:t>High: 30% or more of the participants experience the problem</w:t>
      </w:r>
    </w:p>
    <w:p w14:paraId="561AB42D" w14:textId="77777777" w:rsidR="009F11C9" w:rsidRPr="00892813" w:rsidRDefault="009F11C9" w:rsidP="009F11C9">
      <w:pPr>
        <w:numPr>
          <w:ilvl w:val="0"/>
          <w:numId w:val="33"/>
        </w:numPr>
        <w:rPr>
          <w:rFonts w:ascii="Verdana" w:hAnsi="Verdana"/>
          <w:color w:val="000000"/>
          <w:sz w:val="20"/>
          <w:szCs w:val="20"/>
        </w:rPr>
      </w:pPr>
      <w:r w:rsidRPr="00892813">
        <w:rPr>
          <w:rFonts w:ascii="Verdana" w:hAnsi="Verdana"/>
          <w:color w:val="000000"/>
          <w:sz w:val="20"/>
          <w:szCs w:val="20"/>
        </w:rPr>
        <w:t>Moderate: 11% - 29% of participants experience the problem</w:t>
      </w:r>
    </w:p>
    <w:p w14:paraId="597F0660" w14:textId="77777777" w:rsidR="009F11C9" w:rsidRPr="00892813" w:rsidRDefault="009F11C9" w:rsidP="009F11C9">
      <w:pPr>
        <w:numPr>
          <w:ilvl w:val="0"/>
          <w:numId w:val="33"/>
        </w:numPr>
        <w:rPr>
          <w:rFonts w:ascii="Verdana" w:hAnsi="Verdana"/>
          <w:color w:val="000000"/>
          <w:sz w:val="20"/>
          <w:szCs w:val="20"/>
        </w:rPr>
      </w:pPr>
      <w:r w:rsidRPr="00892813">
        <w:rPr>
          <w:rFonts w:ascii="Verdana" w:hAnsi="Verdana"/>
          <w:color w:val="000000"/>
          <w:sz w:val="20"/>
          <w:szCs w:val="20"/>
        </w:rPr>
        <w:t>Low: 10% or fewer of the participants experience the problem</w:t>
      </w:r>
    </w:p>
    <w:p w14:paraId="79247D85" w14:textId="77777777" w:rsidR="009F11C9" w:rsidRPr="00892813" w:rsidRDefault="009F11C9" w:rsidP="009F11C9">
      <w:pPr>
        <w:ind w:left="720"/>
        <w:rPr>
          <w:rFonts w:ascii="Verdana" w:hAnsi="Verdana"/>
          <w:sz w:val="20"/>
          <w:szCs w:val="20"/>
        </w:rPr>
      </w:pPr>
    </w:p>
    <w:p w14:paraId="26C84431" w14:textId="77777777" w:rsidR="009F11C9" w:rsidRPr="00892813" w:rsidRDefault="009F11C9" w:rsidP="0002301C">
      <w:pPr>
        <w:pStyle w:val="Heading3"/>
        <w:rPr>
          <w:rFonts w:ascii="Verdana" w:hAnsi="Verdana"/>
          <w:i/>
          <w:iCs/>
        </w:rPr>
      </w:pPr>
      <w:bookmarkStart w:id="35" w:name="_Toc359583342"/>
      <w:r w:rsidRPr="00892813">
        <w:rPr>
          <w:rFonts w:ascii="Verdana" w:hAnsi="Verdana"/>
        </w:rPr>
        <w:t>Problem Severity Classification</w:t>
      </w:r>
      <w:bookmarkEnd w:id="35"/>
    </w:p>
    <w:p w14:paraId="6BECCBF0" w14:textId="77777777" w:rsidR="009F11C9" w:rsidRPr="00892813" w:rsidRDefault="009F11C9" w:rsidP="009F11C9">
      <w:pPr>
        <w:ind w:left="540"/>
        <w:rPr>
          <w:rFonts w:ascii="Verdana" w:hAnsi="Verdana"/>
          <w:sz w:val="20"/>
          <w:szCs w:val="20"/>
        </w:rPr>
      </w:pPr>
      <w:r w:rsidRPr="00892813">
        <w:rPr>
          <w:rFonts w:ascii="Verdana" w:hAnsi="Verdana"/>
          <w:sz w:val="20"/>
          <w:szCs w:val="20"/>
        </w:rPr>
        <w:t>The identified severity for each problem implies a general reward for resolving it, and a general risk for not addressing it, in the current release.</w:t>
      </w:r>
    </w:p>
    <w:p w14:paraId="7658A29B" w14:textId="77777777" w:rsidR="009F11C9" w:rsidRPr="00892813" w:rsidRDefault="009F11C9" w:rsidP="009F11C9">
      <w:pPr>
        <w:ind w:left="720"/>
        <w:rPr>
          <w:rFonts w:ascii="Verdana" w:hAnsi="Verdana"/>
          <w:sz w:val="20"/>
          <w:szCs w:val="20"/>
        </w:rPr>
      </w:pPr>
    </w:p>
    <w:p w14:paraId="41630E38" w14:textId="77777777" w:rsidR="009F11C9" w:rsidRPr="00892813" w:rsidRDefault="009F11C9" w:rsidP="009F11C9">
      <w:pPr>
        <w:ind w:left="1440"/>
        <w:rPr>
          <w:rFonts w:ascii="Verdana" w:hAnsi="Verdana"/>
          <w:sz w:val="20"/>
          <w:szCs w:val="20"/>
        </w:rPr>
      </w:pPr>
      <w:r w:rsidRPr="00892813">
        <w:rPr>
          <w:rFonts w:ascii="Verdana" w:hAnsi="Verdana"/>
          <w:b/>
          <w:sz w:val="20"/>
          <w:szCs w:val="20"/>
        </w:rPr>
        <w:t>Severity 1</w:t>
      </w:r>
      <w:r w:rsidRPr="00892813">
        <w:rPr>
          <w:rFonts w:ascii="Verdana" w:hAnsi="Verdana"/>
          <w:sz w:val="20"/>
          <w:szCs w:val="20"/>
        </w:rPr>
        <w:t xml:space="preserve"> - High impact problems that often prevent a user from correctly completing a task.  They occur in varying frequency and are characteristic of calls to the Help Desk.  Reward for resolution is typically exhibited in fewer Help Desk calls and reduced redevelopment costs.</w:t>
      </w:r>
    </w:p>
    <w:p w14:paraId="10254234" w14:textId="77777777" w:rsidR="009F11C9" w:rsidRPr="00892813" w:rsidRDefault="009F11C9" w:rsidP="009F11C9">
      <w:pPr>
        <w:ind w:left="1440"/>
        <w:rPr>
          <w:rFonts w:ascii="Verdana" w:hAnsi="Verdana"/>
          <w:sz w:val="20"/>
          <w:szCs w:val="20"/>
        </w:rPr>
      </w:pPr>
    </w:p>
    <w:p w14:paraId="00697FCA" w14:textId="77777777" w:rsidR="009F11C9" w:rsidRPr="00892813" w:rsidRDefault="009F11C9" w:rsidP="009F11C9">
      <w:pPr>
        <w:ind w:left="1440"/>
        <w:rPr>
          <w:rFonts w:ascii="Verdana" w:hAnsi="Verdana"/>
          <w:sz w:val="20"/>
          <w:szCs w:val="20"/>
        </w:rPr>
      </w:pPr>
      <w:r w:rsidRPr="00892813">
        <w:rPr>
          <w:rFonts w:ascii="Verdana" w:hAnsi="Verdana"/>
          <w:b/>
          <w:sz w:val="20"/>
          <w:szCs w:val="20"/>
        </w:rPr>
        <w:t>Severity 2</w:t>
      </w:r>
      <w:r w:rsidRPr="00892813">
        <w:rPr>
          <w:rFonts w:ascii="Verdana" w:hAnsi="Verdana"/>
          <w:sz w:val="20"/>
          <w:szCs w:val="20"/>
        </w:rPr>
        <w:t xml:space="preserve"> - Moderate to high frequency problems with moderate to low impact are typical of erroneous actions that the participant recognizes needs to be undone.  Reward for resolution is typically exhibited in reduced time on task and decreased training costs.</w:t>
      </w:r>
    </w:p>
    <w:p w14:paraId="6A581304" w14:textId="77777777" w:rsidR="009F11C9" w:rsidRPr="00892813" w:rsidRDefault="009F11C9" w:rsidP="009F11C9">
      <w:pPr>
        <w:ind w:left="1440"/>
        <w:rPr>
          <w:rFonts w:ascii="Verdana" w:hAnsi="Verdana"/>
          <w:sz w:val="20"/>
          <w:szCs w:val="20"/>
        </w:rPr>
      </w:pPr>
    </w:p>
    <w:p w14:paraId="4FDE67DB" w14:textId="77777777" w:rsidR="009F11C9" w:rsidRPr="00892813" w:rsidRDefault="009F11C9" w:rsidP="009F11C9">
      <w:pPr>
        <w:ind w:left="1440"/>
        <w:rPr>
          <w:rFonts w:ascii="Verdana" w:hAnsi="Verdana"/>
          <w:sz w:val="20"/>
          <w:szCs w:val="20"/>
        </w:rPr>
      </w:pPr>
      <w:r w:rsidRPr="00892813">
        <w:rPr>
          <w:rFonts w:ascii="Verdana" w:hAnsi="Verdana"/>
          <w:b/>
          <w:sz w:val="20"/>
          <w:szCs w:val="20"/>
        </w:rPr>
        <w:t>Severity 3</w:t>
      </w:r>
      <w:r w:rsidRPr="00892813">
        <w:rPr>
          <w:rFonts w:ascii="Verdana" w:hAnsi="Verdana"/>
          <w:sz w:val="20"/>
          <w:szCs w:val="20"/>
        </w:rPr>
        <w:t xml:space="preserve"> - Either moderate problems with low frequency or low problems with moderate frequency; these are minor annoyance problems faced by a number of participants.  Reward for resolution is typically exhibited in reduced time on task and increased data integrity.</w:t>
      </w:r>
    </w:p>
    <w:p w14:paraId="224317E6" w14:textId="77777777" w:rsidR="009F11C9" w:rsidRPr="00892813" w:rsidRDefault="009F11C9" w:rsidP="009F11C9">
      <w:pPr>
        <w:ind w:left="1440"/>
        <w:rPr>
          <w:rFonts w:ascii="Verdana" w:hAnsi="Verdana"/>
          <w:b/>
          <w:sz w:val="20"/>
          <w:szCs w:val="20"/>
        </w:rPr>
      </w:pPr>
    </w:p>
    <w:p w14:paraId="02F89625" w14:textId="77777777" w:rsidR="009F11C9" w:rsidRPr="00892813" w:rsidRDefault="009F11C9" w:rsidP="009F11C9">
      <w:pPr>
        <w:ind w:left="1440"/>
        <w:rPr>
          <w:rFonts w:ascii="Verdana" w:hAnsi="Verdana"/>
          <w:sz w:val="20"/>
          <w:szCs w:val="20"/>
        </w:rPr>
      </w:pPr>
      <w:r w:rsidRPr="00892813">
        <w:rPr>
          <w:rFonts w:ascii="Verdana" w:hAnsi="Verdana"/>
          <w:b/>
          <w:sz w:val="20"/>
          <w:szCs w:val="20"/>
        </w:rPr>
        <w:t>Severity 4</w:t>
      </w:r>
      <w:r w:rsidRPr="00892813">
        <w:rPr>
          <w:rFonts w:ascii="Verdana" w:hAnsi="Verdana"/>
          <w:sz w:val="20"/>
          <w:szCs w:val="20"/>
        </w:rPr>
        <w:t xml:space="preserve"> - Low impact problems faced by few participants; there is low risk to not resolving these problems. Reward for resolution is typically exhibited in increased user satisfaction.</w:t>
      </w:r>
    </w:p>
    <w:p w14:paraId="15A4B6C7" w14:textId="77777777" w:rsidR="0002301C" w:rsidRPr="00892813" w:rsidRDefault="0002301C" w:rsidP="009F11C9">
      <w:pPr>
        <w:ind w:left="1440"/>
        <w:rPr>
          <w:rFonts w:ascii="Verdana" w:hAnsi="Verdana"/>
          <w:sz w:val="20"/>
          <w:szCs w:val="20"/>
        </w:rPr>
      </w:pPr>
    </w:p>
    <w:p w14:paraId="6B049FA6" w14:textId="77777777" w:rsidR="009F11C9" w:rsidRPr="00892813" w:rsidRDefault="009F11C9" w:rsidP="0002301C">
      <w:pPr>
        <w:pStyle w:val="Heading2"/>
        <w:rPr>
          <w:rFonts w:ascii="Verdana" w:hAnsi="Verdana"/>
        </w:rPr>
      </w:pPr>
      <w:bookmarkStart w:id="36" w:name="_Toc359583343"/>
      <w:r w:rsidRPr="00892813">
        <w:rPr>
          <w:rFonts w:ascii="Verdana" w:hAnsi="Verdana"/>
        </w:rPr>
        <w:t>Reporting Results</w:t>
      </w:r>
      <w:bookmarkEnd w:id="36"/>
      <w:r w:rsidR="001F57D3" w:rsidRPr="00892813">
        <w:rPr>
          <w:rFonts w:ascii="Verdana" w:hAnsi="Verdana"/>
        </w:rPr>
        <w:t xml:space="preserve"> [You will complete this section </w:t>
      </w:r>
      <w:r w:rsidR="001F57D3" w:rsidRPr="00892813">
        <w:rPr>
          <w:rFonts w:ascii="Verdana" w:hAnsi="Verdana"/>
          <w:sz w:val="24"/>
        </w:rPr>
        <w:t xml:space="preserve">(other than the </w:t>
      </w:r>
      <w:r w:rsidR="001F57D3" w:rsidRPr="00892813">
        <w:rPr>
          <w:rFonts w:ascii="Verdana" w:hAnsi="Verdana"/>
          <w:color w:val="FF0000"/>
          <w:sz w:val="24"/>
        </w:rPr>
        <w:t>enter date</w:t>
      </w:r>
      <w:r w:rsidR="001F57D3" w:rsidRPr="00892813">
        <w:rPr>
          <w:rFonts w:ascii="Verdana" w:hAnsi="Verdana"/>
          <w:sz w:val="24"/>
        </w:rPr>
        <w:t xml:space="preserve"> below)</w:t>
      </w:r>
      <w:r w:rsidR="001F57D3" w:rsidRPr="00892813">
        <w:rPr>
          <w:rFonts w:ascii="Verdana" w:hAnsi="Verdana"/>
        </w:rPr>
        <w:t xml:space="preserve"> for </w:t>
      </w:r>
      <w:r w:rsidR="00FB5ECC" w:rsidRPr="00892813">
        <w:rPr>
          <w:rFonts w:ascii="Verdana" w:hAnsi="Verdana"/>
        </w:rPr>
        <w:t xml:space="preserve">Usability </w:t>
      </w:r>
      <w:r w:rsidR="001F57D3" w:rsidRPr="00892813">
        <w:rPr>
          <w:rFonts w:ascii="Verdana" w:hAnsi="Verdana"/>
        </w:rPr>
        <w:t xml:space="preserve">Assignment </w:t>
      </w:r>
      <w:r w:rsidR="00FB5ECC" w:rsidRPr="00892813">
        <w:rPr>
          <w:rFonts w:ascii="Verdana" w:hAnsi="Verdana"/>
        </w:rPr>
        <w:t>3</w:t>
      </w:r>
      <w:r w:rsidR="001F57D3" w:rsidRPr="00892813">
        <w:rPr>
          <w:rFonts w:ascii="Verdana" w:hAnsi="Verdana"/>
        </w:rPr>
        <w:t>: Usability Report]</w:t>
      </w:r>
    </w:p>
    <w:p w14:paraId="2B6D8C5B" w14:textId="77777777" w:rsidR="009F11C9" w:rsidRPr="00892813" w:rsidRDefault="009F11C9" w:rsidP="009F11C9">
      <w:pPr>
        <w:ind w:left="540"/>
        <w:rPr>
          <w:rFonts w:ascii="Verdana" w:hAnsi="Verdana"/>
          <w:sz w:val="20"/>
          <w:szCs w:val="20"/>
        </w:rPr>
      </w:pPr>
      <w:r w:rsidRPr="00892813">
        <w:rPr>
          <w:rFonts w:ascii="Verdana" w:hAnsi="Verdana"/>
          <w:sz w:val="20"/>
          <w:szCs w:val="20"/>
        </w:rPr>
        <w:t xml:space="preserve">The Usability Test Report will be provided at the conclusion of the usability test.  It will consist of a report and/or a presentation of the results; evaluate the usability metrics against the pre-approved goals, subjective evaluations, and specific usability problems and recommendations for resolution.  The </w:t>
      </w:r>
      <w:r w:rsidRPr="00892813">
        <w:rPr>
          <w:rFonts w:ascii="Verdana" w:hAnsi="Verdana"/>
          <w:sz w:val="20"/>
          <w:szCs w:val="20"/>
        </w:rPr>
        <w:lastRenderedPageBreak/>
        <w:t xml:space="preserve">recommendations will be categorically sized by development to aid in implementation strategy.  The report is anticipated to be delivered to the Project UCD Contact by </w:t>
      </w:r>
      <w:r w:rsidRPr="00892813">
        <w:rPr>
          <w:rFonts w:ascii="Verdana" w:hAnsi="Verdana"/>
          <w:color w:val="FF0000"/>
          <w:sz w:val="20"/>
          <w:szCs w:val="20"/>
        </w:rPr>
        <w:t xml:space="preserve">[enter </w:t>
      </w:r>
      <w:r w:rsidR="00FB5ECC" w:rsidRPr="00892813">
        <w:rPr>
          <w:rFonts w:ascii="Verdana" w:hAnsi="Verdana"/>
          <w:color w:val="FF0000"/>
          <w:sz w:val="20"/>
          <w:szCs w:val="20"/>
        </w:rPr>
        <w:t xml:space="preserve">assignment due </w:t>
      </w:r>
      <w:r w:rsidRPr="00892813">
        <w:rPr>
          <w:rFonts w:ascii="Verdana" w:hAnsi="Verdana"/>
          <w:color w:val="FF0000"/>
          <w:sz w:val="20"/>
          <w:szCs w:val="20"/>
        </w:rPr>
        <w:t>date]</w:t>
      </w:r>
      <w:r w:rsidRPr="00892813">
        <w:rPr>
          <w:rFonts w:ascii="Verdana" w:hAnsi="Verdana"/>
          <w:sz w:val="20"/>
          <w:szCs w:val="20"/>
        </w:rPr>
        <w:t>.</w:t>
      </w:r>
    </w:p>
    <w:p w14:paraId="24AE4BDD" w14:textId="77777777" w:rsidR="009F11C9" w:rsidRPr="00892813" w:rsidRDefault="009F11C9" w:rsidP="009F11C9">
      <w:pPr>
        <w:rPr>
          <w:rFonts w:ascii="Verdana" w:hAnsi="Verdana"/>
          <w:szCs w:val="22"/>
        </w:rPr>
      </w:pPr>
    </w:p>
    <w:sectPr w:rsidR="009F11C9" w:rsidRPr="00892813" w:rsidSect="00EC3B7D">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50FC9" w14:textId="77777777" w:rsidR="001C4846" w:rsidRDefault="001C4846" w:rsidP="00722B06">
      <w:r>
        <w:separator/>
      </w:r>
    </w:p>
  </w:endnote>
  <w:endnote w:type="continuationSeparator" w:id="0">
    <w:p w14:paraId="08B174B3" w14:textId="77777777" w:rsidR="001C4846" w:rsidRDefault="001C4846" w:rsidP="0072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Helv">
    <w:panose1 w:val="00000000000000000000"/>
    <w:charset w:val="00"/>
    <w:family w:val="swiss"/>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4182" w14:textId="77777777" w:rsidR="007B6DF9" w:rsidRDefault="00000000">
    <w:pPr>
      <w:pStyle w:val="Footer"/>
    </w:pPr>
    <w:sdt>
      <w:sdtPr>
        <w:id w:val="1842269243"/>
        <w:temporary/>
        <w:showingPlcHdr/>
      </w:sdtPr>
      <w:sdtContent>
        <w:r w:rsidR="007B6DF9">
          <w:t>[Type text]</w:t>
        </w:r>
      </w:sdtContent>
    </w:sdt>
    <w:r w:rsidR="007B6DF9">
      <w:ptab w:relativeTo="margin" w:alignment="center" w:leader="none"/>
    </w:r>
    <w:sdt>
      <w:sdtPr>
        <w:id w:val="1363631534"/>
        <w:temporary/>
        <w:showingPlcHdr/>
      </w:sdtPr>
      <w:sdtContent>
        <w:r w:rsidR="007B6DF9">
          <w:t>[Type text]</w:t>
        </w:r>
      </w:sdtContent>
    </w:sdt>
    <w:r w:rsidR="007B6DF9">
      <w:ptab w:relativeTo="margin" w:alignment="right" w:leader="none"/>
    </w:r>
    <w:sdt>
      <w:sdtPr>
        <w:id w:val="580263492"/>
        <w:temporary/>
        <w:showingPlcHdr/>
      </w:sdtPr>
      <w:sdtContent>
        <w:r w:rsidR="007B6DF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firstRow="0" w:lastRow="0" w:firstColumn="0" w:lastColumn="0" w:noHBand="1" w:noVBand="1"/>
    </w:tblPr>
    <w:tblGrid>
      <w:gridCol w:w="9591"/>
      <w:gridCol w:w="615"/>
      <w:gridCol w:w="1055"/>
      <w:gridCol w:w="698"/>
    </w:tblGrid>
    <w:tr w:rsidR="00146C58" w14:paraId="7E632748" w14:textId="77777777" w:rsidTr="00146C58">
      <w:trPr>
        <w:trHeight w:hRule="exact" w:val="919"/>
      </w:trPr>
      <w:tc>
        <w:tcPr>
          <w:tcW w:w="4010" w:type="pct"/>
          <w:tcBorders>
            <w:top w:val="nil"/>
            <w:left w:val="nil"/>
            <w:bottom w:val="nil"/>
            <w:right w:val="nil"/>
          </w:tcBorders>
          <w:shd w:val="clear" w:color="auto" w:fill="D5CFC5"/>
          <w:vAlign w:val="center"/>
        </w:tcPr>
        <w:p w14:paraId="5F0CA85E" w14:textId="77777777" w:rsidR="00146C58" w:rsidRPr="00EC3B7D" w:rsidRDefault="00146C58" w:rsidP="00722B06">
          <w:pPr>
            <w:rPr>
              <w:sz w:val="18"/>
              <w:szCs w:val="18"/>
            </w:rPr>
          </w:pPr>
          <w:r>
            <w:rPr>
              <w:rFonts w:ascii="Helvetica" w:hAnsi="Helvetica"/>
              <w:color w:val="262626" w:themeColor="text1" w:themeTint="D9"/>
              <w:sz w:val="20"/>
            </w:rPr>
            <w:t xml:space="preserve">     </w:t>
          </w:r>
          <w:r w:rsidRPr="00EC3B7D">
            <w:rPr>
              <w:rFonts w:ascii="Helvetica" w:hAnsi="Helvetica"/>
              <w:color w:val="262626" w:themeColor="text1" w:themeTint="D9"/>
              <w:sz w:val="18"/>
              <w:szCs w:val="18"/>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14:paraId="03A3F66B" w14:textId="77777777" w:rsidR="00146C58" w:rsidRPr="00DD3452" w:rsidRDefault="00146C58" w:rsidP="007B6DF9">
          <w:r>
            <w:rPr>
              <w:noProof/>
            </w:rPr>
            <w:drawing>
              <wp:inline distT="0" distB="0" distL="0" distR="0" wp14:anchorId="299654EE" wp14:editId="2659B7DC">
                <wp:extent cx="314960" cy="305416"/>
                <wp:effectExtent l="19050" t="0" r="8890" b="0"/>
                <wp:docPr id="9"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41" w:type="pct"/>
          <w:tcBorders>
            <w:top w:val="nil"/>
            <w:left w:val="nil"/>
            <w:bottom w:val="nil"/>
            <w:right w:val="nil"/>
          </w:tcBorders>
          <w:shd w:val="clear" w:color="auto" w:fill="D5CFC5"/>
          <w:vAlign w:val="center"/>
        </w:tcPr>
        <w:p w14:paraId="4431194C" w14:textId="77777777" w:rsidR="00146C58" w:rsidRPr="00DD3452" w:rsidRDefault="00146C58" w:rsidP="00146C58">
          <w:pPr>
            <w:spacing w:before="100" w:beforeAutospacing="1"/>
          </w:pPr>
          <w:r>
            <w:rPr>
              <w:noProof/>
            </w:rPr>
            <w:drawing>
              <wp:inline distT="0" distB="0" distL="0" distR="0" wp14:anchorId="0744FC78" wp14:editId="5AEF2A5E">
                <wp:extent cx="314325" cy="304800"/>
                <wp:effectExtent l="19050" t="0" r="9525" b="0"/>
                <wp:docPr id="10"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4">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r>
            <w:t xml:space="preserve">   </w:t>
          </w:r>
        </w:p>
      </w:tc>
      <w:tc>
        <w:tcPr>
          <w:tcW w:w="293" w:type="pct"/>
          <w:tcBorders>
            <w:top w:val="nil"/>
            <w:left w:val="nil"/>
            <w:bottom w:val="nil"/>
            <w:right w:val="nil"/>
          </w:tcBorders>
          <w:shd w:val="clear" w:color="auto" w:fill="D5CFC5"/>
          <w:vAlign w:val="center"/>
        </w:tcPr>
        <w:p w14:paraId="2AA45BD1" w14:textId="77777777" w:rsidR="00146C58" w:rsidRPr="00146C58" w:rsidRDefault="00224E58" w:rsidP="00146C58">
          <w:pPr>
            <w:spacing w:before="100" w:beforeAutospacing="1"/>
            <w:rPr>
              <w:noProof/>
              <w:sz w:val="18"/>
              <w:szCs w:val="18"/>
            </w:rPr>
          </w:pPr>
          <w:r w:rsidRPr="00146C58">
            <w:rPr>
              <w:rFonts w:ascii="Helvetica" w:hAnsi="Helvetica" w:cs="Helvetica"/>
              <w:color w:val="262626" w:themeColor="text1" w:themeTint="D9"/>
              <w:sz w:val="18"/>
              <w:szCs w:val="18"/>
            </w:rPr>
            <w:fldChar w:fldCharType="begin"/>
          </w:r>
          <w:r w:rsidR="00146C58" w:rsidRPr="00146C58">
            <w:rPr>
              <w:rFonts w:ascii="Helvetica" w:hAnsi="Helvetica" w:cs="Helvetica"/>
              <w:color w:val="262626" w:themeColor="text1" w:themeTint="D9"/>
              <w:sz w:val="18"/>
              <w:szCs w:val="18"/>
            </w:rPr>
            <w:instrText xml:space="preserve"> PAGE   \* MERGEFORMAT </w:instrText>
          </w:r>
          <w:r w:rsidRPr="00146C58">
            <w:rPr>
              <w:rFonts w:ascii="Helvetica" w:hAnsi="Helvetica" w:cs="Helvetica"/>
              <w:color w:val="262626" w:themeColor="text1" w:themeTint="D9"/>
              <w:sz w:val="18"/>
              <w:szCs w:val="18"/>
            </w:rPr>
            <w:fldChar w:fldCharType="separate"/>
          </w:r>
          <w:r w:rsidR="00FB5ECC">
            <w:rPr>
              <w:rFonts w:ascii="Helvetica" w:hAnsi="Helvetica" w:cs="Helvetica"/>
              <w:noProof/>
              <w:color w:val="262626" w:themeColor="text1" w:themeTint="D9"/>
              <w:sz w:val="18"/>
              <w:szCs w:val="18"/>
            </w:rPr>
            <w:t>10</w:t>
          </w:r>
          <w:r w:rsidRPr="00146C58">
            <w:rPr>
              <w:rFonts w:ascii="Helvetica" w:hAnsi="Helvetica" w:cs="Helvetica"/>
              <w:color w:val="262626" w:themeColor="text1" w:themeTint="D9"/>
              <w:sz w:val="18"/>
              <w:szCs w:val="18"/>
            </w:rPr>
            <w:fldChar w:fldCharType="end"/>
          </w:r>
        </w:p>
      </w:tc>
    </w:tr>
  </w:tbl>
  <w:p w14:paraId="3CE6E480" w14:textId="77777777" w:rsidR="007B6DF9" w:rsidRDefault="007B6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firstRow="0" w:lastRow="0" w:firstColumn="0" w:lastColumn="0" w:noHBand="1" w:noVBand="1"/>
    </w:tblPr>
    <w:tblGrid>
      <w:gridCol w:w="10378"/>
      <w:gridCol w:w="615"/>
      <w:gridCol w:w="966"/>
    </w:tblGrid>
    <w:tr w:rsidR="00F36F2B" w14:paraId="5C1B9F6D" w14:textId="77777777" w:rsidTr="00662AB5">
      <w:trPr>
        <w:trHeight w:hRule="exact" w:val="919"/>
      </w:trPr>
      <w:tc>
        <w:tcPr>
          <w:tcW w:w="4339" w:type="pct"/>
          <w:tcBorders>
            <w:top w:val="nil"/>
            <w:left w:val="nil"/>
            <w:bottom w:val="nil"/>
            <w:right w:val="nil"/>
          </w:tcBorders>
          <w:shd w:val="clear" w:color="auto" w:fill="D5CFC5"/>
          <w:vAlign w:val="center"/>
        </w:tcPr>
        <w:p w14:paraId="4A135D72" w14:textId="77777777" w:rsidR="00F36F2B" w:rsidRPr="00DD3452" w:rsidRDefault="00F36F2B" w:rsidP="00662AB5">
          <w:r>
            <w:rPr>
              <w:rFonts w:ascii="Helvetica" w:hAnsi="Helvetica"/>
              <w:color w:val="262626" w:themeColor="text1" w:themeTint="D9"/>
              <w:sz w:val="20"/>
            </w:rPr>
            <w:t xml:space="preserve">     </w:t>
          </w:r>
          <w:r w:rsidRPr="00714E92">
            <w:rPr>
              <w:rFonts w:ascii="Helvetica" w:hAnsi="Helvetica"/>
              <w:color w:val="262626" w:themeColor="text1" w:themeTint="D9"/>
              <w:sz w:val="20"/>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14:paraId="63F4A8F8" w14:textId="77777777" w:rsidR="00F36F2B" w:rsidRPr="00DD3452" w:rsidRDefault="00F36F2B" w:rsidP="00662AB5">
          <w:r>
            <w:rPr>
              <w:noProof/>
            </w:rPr>
            <w:drawing>
              <wp:inline distT="0" distB="0" distL="0" distR="0" wp14:anchorId="289907E8" wp14:editId="43A0ED2A">
                <wp:extent cx="314960" cy="305416"/>
                <wp:effectExtent l="19050" t="0" r="8890" b="0"/>
                <wp:docPr id="3"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04" w:type="pct"/>
          <w:tcBorders>
            <w:top w:val="nil"/>
            <w:left w:val="nil"/>
            <w:bottom w:val="nil"/>
            <w:right w:val="nil"/>
          </w:tcBorders>
          <w:shd w:val="clear" w:color="auto" w:fill="D5CFC5"/>
          <w:vAlign w:val="center"/>
        </w:tcPr>
        <w:p w14:paraId="3C030D22" w14:textId="77777777" w:rsidR="00F36F2B" w:rsidRPr="00DD3452" w:rsidRDefault="00F36F2B" w:rsidP="00662AB5">
          <w:r>
            <w:rPr>
              <w:noProof/>
            </w:rPr>
            <w:drawing>
              <wp:inline distT="0" distB="0" distL="0" distR="0" wp14:anchorId="11D109A7" wp14:editId="0FB74658">
                <wp:extent cx="314325" cy="304800"/>
                <wp:effectExtent l="19050" t="0" r="9525" b="0"/>
                <wp:docPr id="4"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4">
                          <a:extLst>
                            <a:ext uri="{28A0092B-C50C-407E-A947-70E740481C1C}">
                              <a14:useLocalDpi xmlns:a14="http://schemas.microsoft.com/office/drawing/2010/main" val="0"/>
                            </a:ext>
                          </a:extLst>
                        </a:blip>
                        <a:stretch>
                          <a:fillRect/>
                        </a:stretch>
                      </pic:blipFill>
                      <pic:spPr>
                        <a:xfrm>
                          <a:off x="0" y="0"/>
                          <a:ext cx="314325" cy="304800"/>
                        </a:xfrm>
                        <a:prstGeom prst="rect">
                          <a:avLst/>
                        </a:prstGeom>
                      </pic:spPr>
                    </pic:pic>
                  </a:graphicData>
                </a:graphic>
              </wp:inline>
            </w:drawing>
          </w:r>
        </w:p>
      </w:tc>
    </w:tr>
  </w:tbl>
  <w:p w14:paraId="2ABFFCC7" w14:textId="77777777" w:rsidR="00F36F2B" w:rsidRDefault="00F36F2B" w:rsidP="00F36F2B">
    <w:pPr>
      <w:pStyle w:val="Footer"/>
    </w:pPr>
  </w:p>
  <w:p w14:paraId="22513284" w14:textId="77777777" w:rsidR="00F36F2B" w:rsidRDefault="00F36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FE878" w14:textId="77777777" w:rsidR="001C4846" w:rsidRDefault="001C4846" w:rsidP="00722B06">
      <w:r>
        <w:separator/>
      </w:r>
    </w:p>
  </w:footnote>
  <w:footnote w:type="continuationSeparator" w:id="0">
    <w:p w14:paraId="26D1E439" w14:textId="77777777" w:rsidR="001C4846" w:rsidRDefault="001C4846" w:rsidP="00722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ightShading-Accent1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57"/>
      <w:gridCol w:w="8155"/>
    </w:tblGrid>
    <w:tr w:rsidR="007B6DF9" w:rsidRPr="00485651" w14:paraId="796E9605" w14:textId="77777777" w:rsidTr="00E65B6C">
      <w:tc>
        <w:tcPr>
          <w:tcW w:w="360" w:type="dxa"/>
          <w:tcBorders>
            <w:right w:val="single" w:sz="8" w:space="0" w:color="B8CCE4" w:themeColor="accent1" w:themeTint="66"/>
          </w:tcBorders>
          <w:shd w:val="clear" w:color="auto" w:fill="8DB3E2" w:themeFill="text2" w:themeFillTint="66"/>
        </w:tcPr>
        <w:p w14:paraId="777DE44E" w14:textId="77777777" w:rsidR="007B6DF9" w:rsidRPr="00485651" w:rsidRDefault="00224E58" w:rsidP="00E65B6C">
          <w:pPr>
            <w:rPr>
              <w:color w:val="FFFFFF" w:themeColor="background1"/>
              <w:szCs w:val="24"/>
            </w:rPr>
          </w:pPr>
          <w:r w:rsidRPr="00485651">
            <w:rPr>
              <w:rFonts w:ascii="Calibri" w:hAnsi="Calibri"/>
              <w:b/>
              <w:color w:val="FFFFFF" w:themeColor="background1"/>
            </w:rPr>
            <w:fldChar w:fldCharType="begin"/>
          </w:r>
          <w:r w:rsidR="007B6DF9" w:rsidRPr="00485651">
            <w:rPr>
              <w:rFonts w:ascii="Calibri" w:hAnsi="Calibri"/>
              <w:b/>
              <w:color w:val="FFFFFF" w:themeColor="background1"/>
              <w:sz w:val="24"/>
              <w:szCs w:val="24"/>
            </w:rPr>
            <w:instrText xml:space="preserve"> PAGE   \* MERGEFORMAT </w:instrText>
          </w:r>
          <w:r w:rsidRPr="00485651">
            <w:rPr>
              <w:rFonts w:ascii="Calibri" w:hAnsi="Calibri"/>
              <w:b/>
              <w:color w:val="FFFFFF" w:themeColor="background1"/>
            </w:rPr>
            <w:fldChar w:fldCharType="separate"/>
          </w:r>
          <w:r w:rsidR="007B6DF9">
            <w:rPr>
              <w:rFonts w:ascii="Calibri" w:hAnsi="Calibri"/>
              <w:b/>
              <w:noProof/>
              <w:color w:val="FFFFFF" w:themeColor="background1"/>
              <w:sz w:val="24"/>
              <w:szCs w:val="24"/>
            </w:rPr>
            <w:t>1</w:t>
          </w:r>
          <w:r w:rsidRPr="00485651">
            <w:rPr>
              <w:rFonts w:ascii="Calibri" w:hAnsi="Calibri"/>
              <w:b/>
              <w:color w:val="FFFFFF" w:themeColor="background1"/>
            </w:rPr>
            <w:fldChar w:fldCharType="end"/>
          </w: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33AC70C2" w14:textId="77777777" w:rsidR="007B6DF9" w:rsidRPr="00485651" w:rsidRDefault="00000000" w:rsidP="00E65B6C">
          <w:pPr>
            <w:rPr>
              <w:color w:val="FFFFFF" w:themeColor="background1"/>
            </w:rPr>
          </w:pPr>
          <w:sdt>
            <w:sdtPr>
              <w:rPr>
                <w:rFonts w:ascii="Calibri" w:hAnsi="Calibri"/>
                <w:b/>
                <w:bCs/>
                <w:caps/>
                <w:color w:val="FFFFFF" w:themeColor="background1"/>
              </w:rPr>
              <w:alias w:val="Title"/>
              <w:id w:val="1429081954"/>
              <w:placeholder>
                <w:docPart w:val="BC43900139C74DDD8AD031034C1430B1"/>
              </w:placeholder>
              <w:dataBinding w:prefixMappings="xmlns:ns0='http://schemas.openxmlformats.org/package/2006/metadata/core-properties' xmlns:ns1='http://purl.org/dc/elements/1.1/'" w:xpath="/ns0:coreProperties[1]/ns1:title[1]" w:storeItemID="{6C3C8BC8-F283-45AE-878A-BAB7291924A1}"/>
              <w:text/>
            </w:sdtPr>
            <w:sdtContent>
              <w:r w:rsidR="00352CE3">
                <w:rPr>
                  <w:rFonts w:ascii="Calibri" w:hAnsi="Calibri"/>
                  <w:b/>
                  <w:bCs/>
                  <w:caps/>
                  <w:color w:val="FFFFFF" w:themeColor="background1"/>
                </w:rPr>
                <w:t>Usability Test Plan</w:t>
              </w:r>
            </w:sdtContent>
          </w:sdt>
        </w:p>
      </w:tc>
    </w:tr>
  </w:tbl>
  <w:p w14:paraId="227E2BF7" w14:textId="77777777" w:rsidR="007B6DF9" w:rsidRDefault="007B6D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12048"/>
    </w:tblGrid>
    <w:tr w:rsidR="007B6DF9" w14:paraId="625FD8D4" w14:textId="77777777" w:rsidTr="00445021">
      <w:trPr>
        <w:trHeight w:val="990"/>
      </w:trPr>
      <w:tc>
        <w:tcPr>
          <w:tcW w:w="5000" w:type="pct"/>
          <w:tcBorders>
            <w:top w:val="nil"/>
            <w:left w:val="nil"/>
            <w:bottom w:val="nil"/>
            <w:right w:val="nil"/>
          </w:tcBorders>
          <w:shd w:val="clear" w:color="auto" w:fill="0D0D0D" w:themeFill="text1" w:themeFillTint="F2"/>
          <w:vAlign w:val="center"/>
        </w:tcPr>
        <w:p w14:paraId="2D2E4027" w14:textId="77777777" w:rsidR="007B6DF9" w:rsidRDefault="007B6DF9" w:rsidP="00445021">
          <w:pPr>
            <w:pStyle w:val="Header"/>
            <w:rPr>
              <w:caps/>
              <w:color w:val="FFFFFF" w:themeColor="background1"/>
            </w:rPr>
          </w:pPr>
        </w:p>
      </w:tc>
    </w:tr>
  </w:tbl>
  <w:p w14:paraId="120E33DB" w14:textId="77777777" w:rsidR="007B6DF9" w:rsidRPr="00722B06" w:rsidRDefault="007B6DF9" w:rsidP="00722B06">
    <w:pPr>
      <w:pStyle w:val="Header"/>
    </w:pPr>
    <w:r>
      <w:rPr>
        <w:noProof/>
      </w:rPr>
      <w:drawing>
        <wp:anchor distT="0" distB="0" distL="114300" distR="114300" simplePos="0" relativeHeight="251659264" behindDoc="0" locked="0" layoutInCell="1" allowOverlap="1" wp14:anchorId="02058A46" wp14:editId="5A48650E">
          <wp:simplePos x="0" y="0"/>
          <wp:positionH relativeFrom="column">
            <wp:posOffset>-953135</wp:posOffset>
          </wp:positionH>
          <wp:positionV relativeFrom="paragraph">
            <wp:posOffset>-239395</wp:posOffset>
          </wp:positionV>
          <wp:extent cx="3247390" cy="244475"/>
          <wp:effectExtent l="19050" t="0" r="0" b="0"/>
          <wp:wrapNone/>
          <wp:docPr id="28"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val="0"/>
                      </a:ext>
                    </a:extLst>
                  </a:blip>
                  <a:stretch>
                    <a:fillRect/>
                  </a:stretch>
                </pic:blipFill>
                <pic:spPr>
                  <a:xfrm>
                    <a:off x="0" y="0"/>
                    <a:ext cx="3247390" cy="2444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firstRow="1" w:lastRow="0" w:firstColumn="1" w:lastColumn="0" w:noHBand="0" w:noVBand="1"/>
    </w:tblPr>
    <w:tblGrid>
      <w:gridCol w:w="12048"/>
    </w:tblGrid>
    <w:tr w:rsidR="00F36F2B" w14:paraId="1B2168C7" w14:textId="77777777" w:rsidTr="00662AB5">
      <w:trPr>
        <w:trHeight w:val="990"/>
      </w:trPr>
      <w:tc>
        <w:tcPr>
          <w:tcW w:w="5000" w:type="pct"/>
          <w:tcBorders>
            <w:top w:val="nil"/>
            <w:left w:val="nil"/>
            <w:bottom w:val="nil"/>
            <w:right w:val="nil"/>
          </w:tcBorders>
          <w:shd w:val="clear" w:color="auto" w:fill="0D0D0D" w:themeFill="text1" w:themeFillTint="F2"/>
          <w:vAlign w:val="center"/>
        </w:tcPr>
        <w:p w14:paraId="1A110CB6" w14:textId="77777777" w:rsidR="00F36F2B" w:rsidRDefault="00F36F2B" w:rsidP="00662AB5">
          <w:pPr>
            <w:pStyle w:val="Header"/>
            <w:rPr>
              <w:caps/>
              <w:color w:val="FFFFFF" w:themeColor="background1"/>
            </w:rPr>
          </w:pPr>
        </w:p>
      </w:tc>
    </w:tr>
  </w:tbl>
  <w:p w14:paraId="6BBD6448" w14:textId="77777777" w:rsidR="00F36F2B" w:rsidRPr="00722B06" w:rsidRDefault="00F36F2B" w:rsidP="00F36F2B">
    <w:pPr>
      <w:pStyle w:val="Header"/>
    </w:pPr>
    <w:r>
      <w:rPr>
        <w:noProof/>
      </w:rPr>
      <w:drawing>
        <wp:anchor distT="0" distB="0" distL="114300" distR="114300" simplePos="0" relativeHeight="251661312" behindDoc="0" locked="0" layoutInCell="1" allowOverlap="1" wp14:anchorId="7C962F14" wp14:editId="243941E0">
          <wp:simplePos x="0" y="0"/>
          <wp:positionH relativeFrom="column">
            <wp:posOffset>-953135</wp:posOffset>
          </wp:positionH>
          <wp:positionV relativeFrom="paragraph">
            <wp:posOffset>-239395</wp:posOffset>
          </wp:positionV>
          <wp:extent cx="3247390" cy="244475"/>
          <wp:effectExtent l="19050" t="0" r="0" b="0"/>
          <wp:wrapNone/>
          <wp:docPr id="1"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val="0"/>
                      </a:ext>
                    </a:extLst>
                  </a:blip>
                  <a:stretch>
                    <a:fillRect/>
                  </a:stretch>
                </pic:blipFill>
                <pic:spPr>
                  <a:xfrm>
                    <a:off x="0" y="0"/>
                    <a:ext cx="3247390" cy="244475"/>
                  </a:xfrm>
                  <a:prstGeom prst="rect">
                    <a:avLst/>
                  </a:prstGeom>
                </pic:spPr>
              </pic:pic>
            </a:graphicData>
          </a:graphic>
        </wp:anchor>
      </w:drawing>
    </w:r>
  </w:p>
  <w:p w14:paraId="5BBD1960" w14:textId="77777777" w:rsidR="00F36F2B" w:rsidRDefault="00F36F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3B1"/>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1E67EB"/>
    <w:multiLevelType w:val="hybridMultilevel"/>
    <w:tmpl w:val="C8B2FC58"/>
    <w:lvl w:ilvl="0" w:tplc="915AB236">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045B2A"/>
    <w:multiLevelType w:val="hybridMultilevel"/>
    <w:tmpl w:val="BDB2F00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55D791B"/>
    <w:multiLevelType w:val="hybridMultilevel"/>
    <w:tmpl w:val="B2B68C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5D8616C"/>
    <w:multiLevelType w:val="multilevel"/>
    <w:tmpl w:val="95AEC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061CF"/>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3D637B4"/>
    <w:multiLevelType w:val="hybridMultilevel"/>
    <w:tmpl w:val="7BC0F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07E75"/>
    <w:multiLevelType w:val="hybridMultilevel"/>
    <w:tmpl w:val="64B4A1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970847"/>
    <w:multiLevelType w:val="hybridMultilevel"/>
    <w:tmpl w:val="9E12ADB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DD647F7"/>
    <w:multiLevelType w:val="multilevel"/>
    <w:tmpl w:val="2F16DFCA"/>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EFA0609"/>
    <w:multiLevelType w:val="hybridMultilevel"/>
    <w:tmpl w:val="8CF2934C"/>
    <w:lvl w:ilvl="0" w:tplc="04090005">
      <w:start w:val="1"/>
      <w:numFmt w:val="bullet"/>
      <w:lvlText w:val=""/>
      <w:lvlJc w:val="left"/>
      <w:pPr>
        <w:tabs>
          <w:tab w:val="num" w:pos="720"/>
        </w:tabs>
        <w:ind w:left="720" w:hanging="360"/>
      </w:pPr>
      <w:rPr>
        <w:rFonts w:ascii="Wingdings" w:hAnsi="Wingdings" w:hint="default"/>
      </w:rPr>
    </w:lvl>
    <w:lvl w:ilvl="1" w:tplc="603695E0">
      <w:start w:val="1"/>
      <w:numFmt w:val="bullet"/>
      <w:lvlText w:val=""/>
      <w:lvlJc w:val="left"/>
      <w:pPr>
        <w:tabs>
          <w:tab w:val="num" w:pos="720"/>
        </w:tabs>
        <w:ind w:left="720" w:firstLine="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CA427B"/>
    <w:multiLevelType w:val="hybridMultilevel"/>
    <w:tmpl w:val="5DA8594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216E2A13"/>
    <w:multiLevelType w:val="hybridMultilevel"/>
    <w:tmpl w:val="63CA9C4A"/>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414A1E"/>
    <w:multiLevelType w:val="multilevel"/>
    <w:tmpl w:val="1F3CBC08"/>
    <w:lvl w:ilvl="0">
      <w:start w:val="8"/>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A733374"/>
    <w:multiLevelType w:val="hybridMultilevel"/>
    <w:tmpl w:val="3AAC59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AF52CDF"/>
    <w:multiLevelType w:val="hybridMultilevel"/>
    <w:tmpl w:val="4FEA3138"/>
    <w:lvl w:ilvl="0" w:tplc="217E2510">
      <w:numFmt w:val="bullet"/>
      <w:lvlText w:val=""/>
      <w:lvlJc w:val="left"/>
      <w:pPr>
        <w:ind w:left="1080" w:hanging="360"/>
      </w:pPr>
      <w:rPr>
        <w:rFonts w:ascii="Verdana" w:eastAsia="Times New Roman" w:hAnsi="Verdana"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0460AC"/>
    <w:multiLevelType w:val="hybridMultilevel"/>
    <w:tmpl w:val="D76A75C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E97402"/>
    <w:multiLevelType w:val="multilevel"/>
    <w:tmpl w:val="57E0A736"/>
    <w:lvl w:ilvl="0">
      <w:start w:val="2"/>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9B34261"/>
    <w:multiLevelType w:val="hybridMultilevel"/>
    <w:tmpl w:val="726C2F50"/>
    <w:lvl w:ilvl="0" w:tplc="04090001">
      <w:start w:val="1"/>
      <w:numFmt w:val="bullet"/>
      <w:lvlText w:val=""/>
      <w:lvlJc w:val="left"/>
      <w:pPr>
        <w:tabs>
          <w:tab w:val="num" w:pos="1260"/>
        </w:tabs>
        <w:ind w:left="12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BB7125F"/>
    <w:multiLevelType w:val="hybridMultilevel"/>
    <w:tmpl w:val="9E5CCE5A"/>
    <w:lvl w:ilvl="0" w:tplc="D1A42574">
      <w:start w:val="1"/>
      <w:numFmt w:val="decimal"/>
      <w:lvlText w:val="%1"/>
      <w:lvlJc w:val="left"/>
      <w:pPr>
        <w:tabs>
          <w:tab w:val="num" w:pos="1080"/>
        </w:tabs>
        <w:ind w:left="1080" w:hanging="720"/>
      </w:pPr>
      <w:rPr>
        <w:rFonts w:hint="default"/>
      </w:rPr>
    </w:lvl>
    <w:lvl w:ilvl="1" w:tplc="516623EE">
      <w:numFmt w:val="none"/>
      <w:lvlText w:val=""/>
      <w:lvlJc w:val="left"/>
      <w:pPr>
        <w:tabs>
          <w:tab w:val="num" w:pos="360"/>
        </w:tabs>
      </w:pPr>
    </w:lvl>
    <w:lvl w:ilvl="2" w:tplc="D61CA8B4">
      <w:numFmt w:val="none"/>
      <w:lvlText w:val=""/>
      <w:lvlJc w:val="left"/>
      <w:pPr>
        <w:tabs>
          <w:tab w:val="num" w:pos="360"/>
        </w:tabs>
      </w:pPr>
    </w:lvl>
    <w:lvl w:ilvl="3" w:tplc="797CFA9A">
      <w:numFmt w:val="none"/>
      <w:lvlText w:val=""/>
      <w:lvlJc w:val="left"/>
      <w:pPr>
        <w:tabs>
          <w:tab w:val="num" w:pos="360"/>
        </w:tabs>
      </w:pPr>
    </w:lvl>
    <w:lvl w:ilvl="4" w:tplc="A7503AD6">
      <w:numFmt w:val="none"/>
      <w:lvlText w:val=""/>
      <w:lvlJc w:val="left"/>
      <w:pPr>
        <w:tabs>
          <w:tab w:val="num" w:pos="360"/>
        </w:tabs>
      </w:pPr>
    </w:lvl>
    <w:lvl w:ilvl="5" w:tplc="8E76C1C0">
      <w:numFmt w:val="none"/>
      <w:lvlText w:val=""/>
      <w:lvlJc w:val="left"/>
      <w:pPr>
        <w:tabs>
          <w:tab w:val="num" w:pos="360"/>
        </w:tabs>
      </w:pPr>
    </w:lvl>
    <w:lvl w:ilvl="6" w:tplc="7DE40904">
      <w:numFmt w:val="none"/>
      <w:lvlText w:val=""/>
      <w:lvlJc w:val="left"/>
      <w:pPr>
        <w:tabs>
          <w:tab w:val="num" w:pos="360"/>
        </w:tabs>
      </w:pPr>
    </w:lvl>
    <w:lvl w:ilvl="7" w:tplc="3C8A00E0">
      <w:numFmt w:val="none"/>
      <w:lvlText w:val=""/>
      <w:lvlJc w:val="left"/>
      <w:pPr>
        <w:tabs>
          <w:tab w:val="num" w:pos="360"/>
        </w:tabs>
      </w:pPr>
    </w:lvl>
    <w:lvl w:ilvl="8" w:tplc="F01C0970">
      <w:numFmt w:val="none"/>
      <w:lvlText w:val=""/>
      <w:lvlJc w:val="left"/>
      <w:pPr>
        <w:tabs>
          <w:tab w:val="num" w:pos="360"/>
        </w:tabs>
      </w:pPr>
    </w:lvl>
  </w:abstractNum>
  <w:abstractNum w:abstractNumId="20" w15:restartNumberingAfterBreak="0">
    <w:nsid w:val="3DC86369"/>
    <w:multiLevelType w:val="hybridMultilevel"/>
    <w:tmpl w:val="FE1AB8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51D2438"/>
    <w:multiLevelType w:val="hybridMultilevel"/>
    <w:tmpl w:val="48900EA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8BE74B3"/>
    <w:multiLevelType w:val="multilevel"/>
    <w:tmpl w:val="943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A4B84"/>
    <w:multiLevelType w:val="hybridMultilevel"/>
    <w:tmpl w:val="F68606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FC6034"/>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6873C81"/>
    <w:multiLevelType w:val="hybridMultilevel"/>
    <w:tmpl w:val="D418452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7604E27"/>
    <w:multiLevelType w:val="hybridMultilevel"/>
    <w:tmpl w:val="DBB678B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57812FEB"/>
    <w:multiLevelType w:val="hybridMultilevel"/>
    <w:tmpl w:val="3432DC7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EEA1106"/>
    <w:multiLevelType w:val="multilevel"/>
    <w:tmpl w:val="F6BC42BE"/>
    <w:lvl w:ilvl="0">
      <w:start w:val="9"/>
      <w:numFmt w:val="decimal"/>
      <w:lvlText w:val="%1"/>
      <w:lvlJc w:val="left"/>
      <w:pPr>
        <w:tabs>
          <w:tab w:val="num" w:pos="555"/>
        </w:tabs>
        <w:ind w:left="555" w:hanging="555"/>
      </w:pPr>
      <w:rPr>
        <w:rFonts w:hint="default"/>
      </w:rPr>
    </w:lvl>
    <w:lvl w:ilvl="1">
      <w:start w:val="3"/>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2E5483B"/>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75452AC"/>
    <w:multiLevelType w:val="hybridMultilevel"/>
    <w:tmpl w:val="A0FE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C32044"/>
    <w:multiLevelType w:val="hybridMultilevel"/>
    <w:tmpl w:val="0786DF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B5485E"/>
    <w:multiLevelType w:val="hybridMultilevel"/>
    <w:tmpl w:val="EEE0B1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0D055E"/>
    <w:multiLevelType w:val="hybridMultilevel"/>
    <w:tmpl w:val="45DA173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CB80FD9"/>
    <w:multiLevelType w:val="hybridMultilevel"/>
    <w:tmpl w:val="D914554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00B3155"/>
    <w:multiLevelType w:val="hybridMultilevel"/>
    <w:tmpl w:val="958CAE7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6" w15:restartNumberingAfterBreak="0">
    <w:nsid w:val="73265274"/>
    <w:multiLevelType w:val="hybridMultilevel"/>
    <w:tmpl w:val="E12C02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4BF24FC"/>
    <w:multiLevelType w:val="hybridMultilevel"/>
    <w:tmpl w:val="0B8EB81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9395422"/>
    <w:multiLevelType w:val="hybridMultilevel"/>
    <w:tmpl w:val="DB42FFA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95E52B2"/>
    <w:multiLevelType w:val="hybridMultilevel"/>
    <w:tmpl w:val="C8B2FC58"/>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E658EE"/>
    <w:multiLevelType w:val="singleLevel"/>
    <w:tmpl w:val="EA58D5FC"/>
    <w:lvl w:ilvl="0">
      <w:start w:val="1"/>
      <w:numFmt w:val="bullet"/>
      <w:lvlText w:val=""/>
      <w:lvlJc w:val="left"/>
      <w:pPr>
        <w:tabs>
          <w:tab w:val="num" w:pos="360"/>
        </w:tabs>
        <w:ind w:left="360" w:hanging="360"/>
      </w:pPr>
      <w:rPr>
        <w:rFonts w:ascii="Symbol" w:hAnsi="Symbol" w:hint="default"/>
      </w:rPr>
    </w:lvl>
  </w:abstractNum>
  <w:num w:numId="1" w16cid:durableId="507868780">
    <w:abstractNumId w:val="20"/>
  </w:num>
  <w:num w:numId="2" w16cid:durableId="725882923">
    <w:abstractNumId w:val="33"/>
  </w:num>
  <w:num w:numId="3" w16cid:durableId="400829888">
    <w:abstractNumId w:val="25"/>
  </w:num>
  <w:num w:numId="4" w16cid:durableId="1918245752">
    <w:abstractNumId w:val="14"/>
  </w:num>
  <w:num w:numId="5" w16cid:durableId="949823573">
    <w:abstractNumId w:val="38"/>
  </w:num>
  <w:num w:numId="6" w16cid:durableId="1613659596">
    <w:abstractNumId w:val="8"/>
  </w:num>
  <w:num w:numId="7" w16cid:durableId="329794026">
    <w:abstractNumId w:val="27"/>
  </w:num>
  <w:num w:numId="8" w16cid:durableId="1625774940">
    <w:abstractNumId w:val="37"/>
  </w:num>
  <w:num w:numId="9" w16cid:durableId="333610720">
    <w:abstractNumId w:val="3"/>
  </w:num>
  <w:num w:numId="10" w16cid:durableId="2044211370">
    <w:abstractNumId w:val="6"/>
  </w:num>
  <w:num w:numId="11" w16cid:durableId="396896967">
    <w:abstractNumId w:val="30"/>
  </w:num>
  <w:num w:numId="12" w16cid:durableId="2146580843">
    <w:abstractNumId w:val="39"/>
  </w:num>
  <w:num w:numId="13" w16cid:durableId="1386298406">
    <w:abstractNumId w:val="1"/>
  </w:num>
  <w:num w:numId="14" w16cid:durableId="755050963">
    <w:abstractNumId w:val="7"/>
  </w:num>
  <w:num w:numId="15" w16cid:durableId="263073468">
    <w:abstractNumId w:val="23"/>
  </w:num>
  <w:num w:numId="16" w16cid:durableId="1221744638">
    <w:abstractNumId w:val="34"/>
  </w:num>
  <w:num w:numId="17" w16cid:durableId="57944709">
    <w:abstractNumId w:val="16"/>
  </w:num>
  <w:num w:numId="18" w16cid:durableId="1587421667">
    <w:abstractNumId w:val="10"/>
  </w:num>
  <w:num w:numId="19" w16cid:durableId="1768770891">
    <w:abstractNumId w:val="32"/>
  </w:num>
  <w:num w:numId="20" w16cid:durableId="534924482">
    <w:abstractNumId w:val="31"/>
  </w:num>
  <w:num w:numId="21" w16cid:durableId="1073116295">
    <w:abstractNumId w:val="5"/>
  </w:num>
  <w:num w:numId="22" w16cid:durableId="1691225800">
    <w:abstractNumId w:val="40"/>
  </w:num>
  <w:num w:numId="23" w16cid:durableId="1477720307">
    <w:abstractNumId w:val="29"/>
  </w:num>
  <w:num w:numId="24" w16cid:durableId="1735542625">
    <w:abstractNumId w:val="24"/>
  </w:num>
  <w:num w:numId="25" w16cid:durableId="403187460">
    <w:abstractNumId w:val="0"/>
  </w:num>
  <w:num w:numId="26" w16cid:durableId="1261255273">
    <w:abstractNumId w:val="19"/>
  </w:num>
  <w:num w:numId="27" w16cid:durableId="57016462">
    <w:abstractNumId w:val="12"/>
  </w:num>
  <w:num w:numId="28" w16cid:durableId="74475785">
    <w:abstractNumId w:val="21"/>
  </w:num>
  <w:num w:numId="29" w16cid:durableId="1523666922">
    <w:abstractNumId w:val="11"/>
  </w:num>
  <w:num w:numId="30" w16cid:durableId="1703821722">
    <w:abstractNumId w:val="18"/>
  </w:num>
  <w:num w:numId="31" w16cid:durableId="1921409455">
    <w:abstractNumId w:val="9"/>
  </w:num>
  <w:num w:numId="32" w16cid:durableId="612369023">
    <w:abstractNumId w:val="35"/>
  </w:num>
  <w:num w:numId="33" w16cid:durableId="935092790">
    <w:abstractNumId w:val="26"/>
  </w:num>
  <w:num w:numId="34" w16cid:durableId="1247499396">
    <w:abstractNumId w:val="17"/>
  </w:num>
  <w:num w:numId="35" w16cid:durableId="2134663929">
    <w:abstractNumId w:val="13"/>
  </w:num>
  <w:num w:numId="36" w16cid:durableId="567111330">
    <w:abstractNumId w:val="28"/>
  </w:num>
  <w:num w:numId="37" w16cid:durableId="1667131561">
    <w:abstractNumId w:val="36"/>
  </w:num>
  <w:num w:numId="38" w16cid:durableId="1633244852">
    <w:abstractNumId w:val="15"/>
  </w:num>
  <w:num w:numId="39" w16cid:durableId="340862723">
    <w:abstractNumId w:val="2"/>
  </w:num>
  <w:num w:numId="40" w16cid:durableId="1571043566">
    <w:abstractNumId w:val="22"/>
  </w:num>
  <w:num w:numId="41" w16cid:durableId="1861508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B06"/>
    <w:rsid w:val="00002ACC"/>
    <w:rsid w:val="000031A8"/>
    <w:rsid w:val="00021E06"/>
    <w:rsid w:val="0002301C"/>
    <w:rsid w:val="00027A33"/>
    <w:rsid w:val="00065099"/>
    <w:rsid w:val="0007370D"/>
    <w:rsid w:val="00096DC4"/>
    <w:rsid w:val="000B4D88"/>
    <w:rsid w:val="000E79DC"/>
    <w:rsid w:val="00142012"/>
    <w:rsid w:val="0014310E"/>
    <w:rsid w:val="00146C58"/>
    <w:rsid w:val="001C4846"/>
    <w:rsid w:val="001E44E4"/>
    <w:rsid w:val="001F57D3"/>
    <w:rsid w:val="00217EAE"/>
    <w:rsid w:val="00224E58"/>
    <w:rsid w:val="00247983"/>
    <w:rsid w:val="00256FD2"/>
    <w:rsid w:val="002A538F"/>
    <w:rsid w:val="00352CE3"/>
    <w:rsid w:val="00392EC9"/>
    <w:rsid w:val="00445021"/>
    <w:rsid w:val="004728C0"/>
    <w:rsid w:val="004A0C4B"/>
    <w:rsid w:val="004A6EE8"/>
    <w:rsid w:val="00510188"/>
    <w:rsid w:val="0059662A"/>
    <w:rsid w:val="005E11A2"/>
    <w:rsid w:val="00677486"/>
    <w:rsid w:val="00722B06"/>
    <w:rsid w:val="00724345"/>
    <w:rsid w:val="00732231"/>
    <w:rsid w:val="007574A0"/>
    <w:rsid w:val="00786392"/>
    <w:rsid w:val="007B6DF9"/>
    <w:rsid w:val="007D7C55"/>
    <w:rsid w:val="007E3697"/>
    <w:rsid w:val="00892813"/>
    <w:rsid w:val="008969BD"/>
    <w:rsid w:val="00915D64"/>
    <w:rsid w:val="00935272"/>
    <w:rsid w:val="00945CB9"/>
    <w:rsid w:val="009A5620"/>
    <w:rsid w:val="009A61DF"/>
    <w:rsid w:val="009C61BC"/>
    <w:rsid w:val="009F11C9"/>
    <w:rsid w:val="00A169E4"/>
    <w:rsid w:val="00A32F3B"/>
    <w:rsid w:val="00A57B7B"/>
    <w:rsid w:val="00A75515"/>
    <w:rsid w:val="00AB4B87"/>
    <w:rsid w:val="00AB56EA"/>
    <w:rsid w:val="00AC4CF7"/>
    <w:rsid w:val="00B63B3E"/>
    <w:rsid w:val="00BB7568"/>
    <w:rsid w:val="00BC0F20"/>
    <w:rsid w:val="00BE4149"/>
    <w:rsid w:val="00BF312F"/>
    <w:rsid w:val="00C32483"/>
    <w:rsid w:val="00CC2298"/>
    <w:rsid w:val="00CD797D"/>
    <w:rsid w:val="00CE3A55"/>
    <w:rsid w:val="00CF0AEA"/>
    <w:rsid w:val="00DF774B"/>
    <w:rsid w:val="00E170AA"/>
    <w:rsid w:val="00E65B6C"/>
    <w:rsid w:val="00E93B4A"/>
    <w:rsid w:val="00EC3B7D"/>
    <w:rsid w:val="00EE1C81"/>
    <w:rsid w:val="00F256E8"/>
    <w:rsid w:val="00F36F2B"/>
    <w:rsid w:val="00F4339D"/>
    <w:rsid w:val="00F76598"/>
    <w:rsid w:val="00FB017C"/>
    <w:rsid w:val="00FB5ECC"/>
    <w:rsid w:val="00FB7EFE"/>
  </w:rsids>
  <m:mathPr>
    <m:mathFont m:val="Cambria Math"/>
    <m:brkBin m:val="before"/>
    <m:brkBinSub m:val="--"/>
    <m:smallFrac m:val="0"/>
    <m:dispDef/>
    <m:lMargin m:val="0"/>
    <m:rMargin m:val="0"/>
    <m:defJc m:val="centerGroup"/>
    <m:wrapIndent m:val="1440"/>
    <m:intLim m:val="subSup"/>
    <m:naryLim m:val="undOvr"/>
  </m:mathPr>
  <w:themeFontLang w:val="en-US" w:eastAsia="ko-KR"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75437A"/>
  <w15:docId w15:val="{11153CAE-722E-48B6-9F08-E1C6B132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1A2"/>
  </w:style>
  <w:style w:type="paragraph" w:styleId="Heading1">
    <w:name w:val="heading 1"/>
    <w:basedOn w:val="Normal"/>
    <w:next w:val="Normal"/>
    <w:link w:val="Heading1Char"/>
    <w:qFormat/>
    <w:rsid w:val="00935272"/>
    <w:pPr>
      <w:keepNext/>
      <w:spacing w:before="240" w:after="60"/>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2301C"/>
    <w:pPr>
      <w:keepNext/>
      <w:keepLines/>
      <w:spacing w:before="80"/>
      <w:ind w:left="504" w:hanging="504"/>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02301C"/>
    <w:pPr>
      <w:keepNext/>
      <w:keepLines/>
      <w:spacing w:before="200"/>
      <w:ind w:left="504"/>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59662A"/>
    <w:pPr>
      <w:keepNext/>
      <w:keepLines/>
      <w:spacing w:before="200"/>
      <w:outlineLvl w:val="3"/>
    </w:pPr>
    <w:rPr>
      <w:rFonts w:asciiTheme="majorHAnsi" w:eastAsiaTheme="majorEastAsia" w:hAnsiTheme="majorHAnsi"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B06"/>
    <w:pPr>
      <w:tabs>
        <w:tab w:val="center" w:pos="4320"/>
        <w:tab w:val="right" w:pos="8640"/>
      </w:tabs>
    </w:pPr>
  </w:style>
  <w:style w:type="character" w:customStyle="1" w:styleId="HeaderChar">
    <w:name w:val="Header Char"/>
    <w:basedOn w:val="DefaultParagraphFont"/>
    <w:link w:val="Header"/>
    <w:uiPriority w:val="99"/>
    <w:rsid w:val="00722B06"/>
  </w:style>
  <w:style w:type="paragraph" w:styleId="Footer">
    <w:name w:val="footer"/>
    <w:basedOn w:val="Normal"/>
    <w:link w:val="FooterChar"/>
    <w:uiPriority w:val="99"/>
    <w:unhideWhenUsed/>
    <w:rsid w:val="00722B06"/>
    <w:pPr>
      <w:tabs>
        <w:tab w:val="center" w:pos="4320"/>
        <w:tab w:val="right" w:pos="8640"/>
      </w:tabs>
    </w:pPr>
  </w:style>
  <w:style w:type="character" w:customStyle="1" w:styleId="FooterChar">
    <w:name w:val="Footer Char"/>
    <w:basedOn w:val="DefaultParagraphFont"/>
    <w:link w:val="Footer"/>
    <w:uiPriority w:val="99"/>
    <w:rsid w:val="00722B06"/>
  </w:style>
  <w:style w:type="table" w:customStyle="1" w:styleId="LightShading-Accent11">
    <w:name w:val="Light Shading - Accent 11"/>
    <w:basedOn w:val="TableNormal"/>
    <w:uiPriority w:val="60"/>
    <w:rsid w:val="00722B06"/>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E65B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5B6C"/>
    <w:rPr>
      <w:rFonts w:ascii="Lucida Grande" w:hAnsi="Lucida Grande" w:cs="Lucida Grande"/>
      <w:sz w:val="18"/>
      <w:szCs w:val="18"/>
    </w:rPr>
  </w:style>
  <w:style w:type="character" w:styleId="Hyperlink">
    <w:name w:val="Hyperlink"/>
    <w:basedOn w:val="DefaultParagraphFont"/>
    <w:uiPriority w:val="99"/>
    <w:unhideWhenUsed/>
    <w:rsid w:val="00DF774B"/>
    <w:rPr>
      <w:color w:val="0000FF" w:themeColor="hyperlink"/>
      <w:u w:val="single"/>
    </w:rPr>
  </w:style>
  <w:style w:type="character" w:customStyle="1" w:styleId="Heading1Char">
    <w:name w:val="Heading 1 Char"/>
    <w:basedOn w:val="DefaultParagraphFont"/>
    <w:link w:val="Heading1"/>
    <w:rsid w:val="00935272"/>
    <w:rPr>
      <w:rFonts w:ascii="Arial" w:eastAsia="Times New Roman" w:hAnsi="Arial" w:cs="Arial"/>
      <w:b/>
      <w:bCs/>
      <w:kern w:val="32"/>
      <w:sz w:val="32"/>
      <w:szCs w:val="32"/>
    </w:rPr>
  </w:style>
  <w:style w:type="paragraph" w:styleId="BodyText">
    <w:name w:val="Body Text"/>
    <w:basedOn w:val="Normal"/>
    <w:link w:val="BodyTextChar"/>
    <w:rsid w:val="00935272"/>
    <w:rPr>
      <w:rFonts w:ascii="Arial" w:eastAsia="Times New Roman" w:hAnsi="Arial" w:cs="Times New Roman"/>
      <w:sz w:val="22"/>
      <w:szCs w:val="20"/>
    </w:rPr>
  </w:style>
  <w:style w:type="character" w:customStyle="1" w:styleId="BodyTextChar">
    <w:name w:val="Body Text Char"/>
    <w:basedOn w:val="DefaultParagraphFont"/>
    <w:link w:val="BodyText"/>
    <w:rsid w:val="00935272"/>
    <w:rPr>
      <w:rFonts w:ascii="Arial" w:eastAsia="Times New Roman" w:hAnsi="Arial" w:cs="Times New Roman"/>
      <w:sz w:val="22"/>
      <w:szCs w:val="20"/>
    </w:rPr>
  </w:style>
  <w:style w:type="character" w:customStyle="1" w:styleId="Heading2Char">
    <w:name w:val="Heading 2 Char"/>
    <w:basedOn w:val="DefaultParagraphFont"/>
    <w:link w:val="Heading2"/>
    <w:uiPriority w:val="9"/>
    <w:rsid w:val="0002301C"/>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02301C"/>
    <w:rPr>
      <w:rFonts w:asciiTheme="majorHAnsi" w:eastAsiaTheme="majorEastAsia" w:hAnsiTheme="majorHAnsi" w:cstheme="majorBidi"/>
      <w:b/>
      <w:bCs/>
    </w:rPr>
  </w:style>
  <w:style w:type="paragraph" w:customStyle="1" w:styleId="Default">
    <w:name w:val="Default"/>
    <w:rsid w:val="00915D64"/>
    <w:pPr>
      <w:autoSpaceDE w:val="0"/>
      <w:autoSpaceDN w:val="0"/>
      <w:adjustRightInd w:val="0"/>
    </w:pPr>
    <w:rPr>
      <w:rFonts w:ascii="Verdana" w:hAnsi="Verdana" w:cs="Verdana"/>
      <w:color w:val="000000"/>
    </w:rPr>
  </w:style>
  <w:style w:type="paragraph" w:styleId="NormalWeb">
    <w:name w:val="Normal (Web)"/>
    <w:basedOn w:val="Normal"/>
    <w:uiPriority w:val="99"/>
    <w:rsid w:val="00217EAE"/>
    <w:pPr>
      <w:spacing w:before="100" w:beforeAutospacing="1" w:after="100" w:afterAutospacing="1"/>
    </w:pPr>
    <w:rPr>
      <w:rFonts w:ascii="Arial Unicode MS" w:eastAsia="Arial Unicode MS" w:hAnsi="Arial Unicode MS" w:cs="Arial Unicode MS"/>
    </w:rPr>
  </w:style>
  <w:style w:type="paragraph" w:styleId="Title">
    <w:name w:val="Title"/>
    <w:basedOn w:val="Normal"/>
    <w:link w:val="TitleChar"/>
    <w:qFormat/>
    <w:rsid w:val="00CC2298"/>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CC2298"/>
    <w:rPr>
      <w:rFonts w:ascii="Times New Roman" w:eastAsia="Times New Roman" w:hAnsi="Times New Roman" w:cs="Times New Roman"/>
      <w:b/>
      <w:sz w:val="28"/>
      <w:szCs w:val="20"/>
    </w:rPr>
  </w:style>
  <w:style w:type="paragraph" w:styleId="MessageHeader">
    <w:name w:val="Message Header"/>
    <w:basedOn w:val="Normal"/>
    <w:link w:val="MessageHeaderChar"/>
    <w:rsid w:val="00CC229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Arial"/>
      <w:sz w:val="20"/>
    </w:rPr>
  </w:style>
  <w:style w:type="character" w:customStyle="1" w:styleId="MessageHeaderChar">
    <w:name w:val="Message Header Char"/>
    <w:basedOn w:val="DefaultParagraphFont"/>
    <w:link w:val="MessageHeader"/>
    <w:rsid w:val="00CC2298"/>
    <w:rPr>
      <w:rFonts w:ascii="Arial" w:eastAsia="Times New Roman" w:hAnsi="Arial" w:cs="Arial"/>
      <w:sz w:val="20"/>
      <w:shd w:val="pct20" w:color="auto" w:fill="auto"/>
    </w:rPr>
  </w:style>
  <w:style w:type="paragraph" w:styleId="CommentText">
    <w:name w:val="annotation text"/>
    <w:basedOn w:val="Normal"/>
    <w:link w:val="CommentTextChar"/>
    <w:semiHidden/>
    <w:rsid w:val="00CC2298"/>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CC2298"/>
    <w:rPr>
      <w:rFonts w:ascii="Arial" w:eastAsia="Times New Roman" w:hAnsi="Arial" w:cs="Times New Roman"/>
      <w:sz w:val="20"/>
      <w:szCs w:val="20"/>
    </w:rPr>
  </w:style>
  <w:style w:type="paragraph" w:customStyle="1" w:styleId="Tabletext">
    <w:name w:val="Table text"/>
    <w:basedOn w:val="Normal"/>
    <w:rsid w:val="00CC2298"/>
    <w:rPr>
      <w:rFonts w:ascii="Arial" w:eastAsia="Times New Roman" w:hAnsi="Arial" w:cs="Times New Roman"/>
      <w:sz w:val="20"/>
      <w:szCs w:val="20"/>
    </w:rPr>
  </w:style>
  <w:style w:type="paragraph" w:styleId="ListBullet">
    <w:name w:val="List Bullet"/>
    <w:basedOn w:val="Normal"/>
    <w:rsid w:val="00CC2298"/>
    <w:rPr>
      <w:rFonts w:ascii="Arial" w:eastAsia="Times New Roman" w:hAnsi="Arial" w:cs="Times New Roman"/>
      <w:szCs w:val="20"/>
    </w:rPr>
  </w:style>
  <w:style w:type="paragraph" w:styleId="NormalIndent">
    <w:name w:val="Normal Indent"/>
    <w:basedOn w:val="Normal"/>
    <w:rsid w:val="00CC2298"/>
    <w:pPr>
      <w:ind w:left="360"/>
    </w:pPr>
    <w:rPr>
      <w:rFonts w:ascii="Arial" w:eastAsia="Times New Roman" w:hAnsi="Arial" w:cs="Arial"/>
      <w:szCs w:val="20"/>
    </w:rPr>
  </w:style>
  <w:style w:type="paragraph" w:customStyle="1" w:styleId="Tablecolumnheading">
    <w:name w:val="Table column heading"/>
    <w:basedOn w:val="Normal"/>
    <w:rsid w:val="00CC2298"/>
    <w:pPr>
      <w:tabs>
        <w:tab w:val="left" w:pos="-720"/>
      </w:tabs>
      <w:suppressAutoHyphens/>
    </w:pPr>
    <w:rPr>
      <w:rFonts w:ascii="Arial" w:eastAsia="Times New Roman" w:hAnsi="Arial" w:cs="Times New Roman"/>
      <w:b/>
      <w:bCs/>
      <w:sz w:val="22"/>
      <w:szCs w:val="20"/>
    </w:rPr>
  </w:style>
  <w:style w:type="paragraph" w:styleId="BodyText3">
    <w:name w:val="Body Text 3"/>
    <w:basedOn w:val="Normal"/>
    <w:link w:val="BodyText3Char"/>
    <w:uiPriority w:val="99"/>
    <w:semiHidden/>
    <w:unhideWhenUsed/>
    <w:rsid w:val="00CC2298"/>
    <w:pPr>
      <w:spacing w:after="120"/>
    </w:pPr>
    <w:rPr>
      <w:sz w:val="16"/>
      <w:szCs w:val="16"/>
    </w:rPr>
  </w:style>
  <w:style w:type="character" w:customStyle="1" w:styleId="BodyText3Char">
    <w:name w:val="Body Text 3 Char"/>
    <w:basedOn w:val="DefaultParagraphFont"/>
    <w:link w:val="BodyText3"/>
    <w:uiPriority w:val="99"/>
    <w:semiHidden/>
    <w:rsid w:val="00CC2298"/>
    <w:rPr>
      <w:sz w:val="16"/>
      <w:szCs w:val="16"/>
    </w:rPr>
  </w:style>
  <w:style w:type="paragraph" w:customStyle="1" w:styleId="Majorfindingspagenumber">
    <w:name w:val="Major findings page number"/>
    <w:basedOn w:val="Tabletext"/>
    <w:rsid w:val="00CC2298"/>
    <w:rPr>
      <w:sz w:val="22"/>
    </w:rPr>
  </w:style>
  <w:style w:type="character" w:customStyle="1" w:styleId="Heading4Char">
    <w:name w:val="Heading 4 Char"/>
    <w:basedOn w:val="DefaultParagraphFont"/>
    <w:link w:val="Heading4"/>
    <w:uiPriority w:val="9"/>
    <w:semiHidden/>
    <w:rsid w:val="0059662A"/>
    <w:rPr>
      <w:rFonts w:asciiTheme="majorHAnsi" w:eastAsiaTheme="majorEastAsia" w:hAnsiTheme="majorHAnsi" w:cstheme="majorBidi"/>
      <w:b/>
      <w:bCs/>
      <w:i/>
      <w:iCs/>
    </w:rPr>
  </w:style>
  <w:style w:type="paragraph" w:styleId="TOC1">
    <w:name w:val="toc 1"/>
    <w:basedOn w:val="Normal"/>
    <w:next w:val="Normal"/>
    <w:autoRedefine/>
    <w:uiPriority w:val="39"/>
    <w:rsid w:val="004728C0"/>
    <w:pPr>
      <w:tabs>
        <w:tab w:val="right" w:leader="dot" w:pos="8640"/>
      </w:tabs>
      <w:spacing w:line="360" w:lineRule="auto"/>
    </w:pPr>
    <w:rPr>
      <w:rFonts w:ascii="Arial" w:eastAsia="Times New Roman" w:hAnsi="Arial" w:cs="Times New Roman"/>
      <w:sz w:val="22"/>
    </w:rPr>
  </w:style>
  <w:style w:type="paragraph" w:styleId="TOC2">
    <w:name w:val="toc 2"/>
    <w:basedOn w:val="Normal"/>
    <w:next w:val="Normal"/>
    <w:autoRedefine/>
    <w:uiPriority w:val="39"/>
    <w:rsid w:val="004728C0"/>
    <w:pPr>
      <w:ind w:left="200"/>
    </w:pPr>
    <w:rPr>
      <w:rFonts w:ascii="Arial" w:eastAsia="Times New Roman" w:hAnsi="Arial" w:cs="Times New Roman"/>
      <w:sz w:val="20"/>
    </w:rPr>
  </w:style>
  <w:style w:type="paragraph" w:customStyle="1" w:styleId="SectionHeading">
    <w:name w:val="Section Heading"/>
    <w:basedOn w:val="Heading1"/>
    <w:rsid w:val="004728C0"/>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customStyle="1" w:styleId="FindingsGroup">
    <w:name w:val="Findings Group"/>
    <w:basedOn w:val="Heading2"/>
    <w:rsid w:val="004728C0"/>
    <w:pPr>
      <w:keepLines w:val="0"/>
      <w:pBdr>
        <w:bottom w:val="single" w:sz="4" w:space="1" w:color="auto"/>
      </w:pBdr>
      <w:spacing w:before="240" w:after="60"/>
    </w:pPr>
    <w:rPr>
      <w:rFonts w:ascii="Arial" w:eastAsia="Times New Roman" w:hAnsi="Arial" w:cs="Arial"/>
      <w:i/>
      <w:iCs/>
      <w:sz w:val="22"/>
      <w:szCs w:val="22"/>
    </w:rPr>
  </w:style>
  <w:style w:type="paragraph" w:customStyle="1" w:styleId="Scenario">
    <w:name w:val="Scenario"/>
    <w:basedOn w:val="Normal"/>
    <w:rsid w:val="004728C0"/>
    <w:pPr>
      <w:tabs>
        <w:tab w:val="left" w:pos="-720"/>
      </w:tabs>
      <w:suppressAutoHyphens/>
      <w:spacing w:after="240"/>
      <w:ind w:left="360"/>
    </w:pPr>
    <w:rPr>
      <w:rFonts w:ascii="Arial" w:eastAsia="Times New Roman" w:hAnsi="Arial" w:cs="Times New Roman"/>
      <w:i/>
      <w:sz w:val="22"/>
      <w:szCs w:val="20"/>
    </w:rPr>
  </w:style>
  <w:style w:type="paragraph" w:styleId="Caption">
    <w:name w:val="caption"/>
    <w:basedOn w:val="Normal"/>
    <w:next w:val="Normal"/>
    <w:qFormat/>
    <w:rsid w:val="004728C0"/>
    <w:rPr>
      <w:rFonts w:ascii="Times New Roman" w:eastAsia="Times New Roman" w:hAnsi="Times New Roman" w:cs="Times New Roman"/>
      <w:b/>
      <w:bCs/>
      <w:sz w:val="20"/>
      <w:szCs w:val="20"/>
    </w:rPr>
  </w:style>
  <w:style w:type="paragraph" w:styleId="HTMLPreformatted">
    <w:name w:val="HTML Preformatted"/>
    <w:basedOn w:val="Normal"/>
    <w:link w:val="HTMLPreformattedChar"/>
    <w:rsid w:val="00CD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CD797D"/>
    <w:rPr>
      <w:rFonts w:ascii="Arial Unicode MS" w:eastAsia="Arial Unicode MS" w:hAnsi="Arial Unicode MS" w:cs="Arial Unicode MS"/>
      <w:sz w:val="20"/>
      <w:szCs w:val="20"/>
    </w:rPr>
  </w:style>
  <w:style w:type="paragraph" w:styleId="ListParagraph">
    <w:name w:val="List Paragraph"/>
    <w:basedOn w:val="Normal"/>
    <w:uiPriority w:val="34"/>
    <w:qFormat/>
    <w:rsid w:val="009F11C9"/>
    <w:pPr>
      <w:ind w:left="720"/>
      <w:contextualSpacing/>
    </w:pPr>
  </w:style>
  <w:style w:type="paragraph" w:styleId="TOC3">
    <w:name w:val="toc 3"/>
    <w:basedOn w:val="Normal"/>
    <w:next w:val="Normal"/>
    <w:autoRedefine/>
    <w:uiPriority w:val="39"/>
    <w:unhideWhenUsed/>
    <w:rsid w:val="0002301C"/>
    <w:pPr>
      <w:spacing w:after="100"/>
      <w:ind w:left="480"/>
    </w:pPr>
  </w:style>
  <w:style w:type="character" w:customStyle="1" w:styleId="citation-425">
    <w:name w:val="citation-425"/>
    <w:basedOn w:val="DefaultParagraphFont"/>
    <w:rsid w:val="00A75515"/>
  </w:style>
  <w:style w:type="character" w:customStyle="1" w:styleId="citation-424">
    <w:name w:val="citation-424"/>
    <w:basedOn w:val="DefaultParagraphFont"/>
    <w:rsid w:val="00A75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43900139C74DDD8AD031034C1430B1"/>
        <w:category>
          <w:name w:val="General"/>
          <w:gallery w:val="placeholder"/>
        </w:category>
        <w:types>
          <w:type w:val="bbPlcHdr"/>
        </w:types>
        <w:behaviors>
          <w:behavior w:val="content"/>
        </w:behaviors>
        <w:guid w:val="{7CE2F121-7A7A-4E16-85D6-FD10F8A60312}"/>
      </w:docPartPr>
      <w:docPartBody>
        <w:p w:rsidR="000F3521" w:rsidRDefault="005E0562" w:rsidP="005E0562">
          <w:pPr>
            <w:pStyle w:val="BC43900139C74DDD8AD031034C1430B1"/>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Helv">
    <w:panose1 w:val="00000000000000000000"/>
    <w:charset w:val="00"/>
    <w:family w:val="swiss"/>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4F9A"/>
    <w:rsid w:val="000F07E7"/>
    <w:rsid w:val="000F3521"/>
    <w:rsid w:val="00165588"/>
    <w:rsid w:val="001E44E4"/>
    <w:rsid w:val="002B2F50"/>
    <w:rsid w:val="00403F8F"/>
    <w:rsid w:val="00424602"/>
    <w:rsid w:val="00434F9A"/>
    <w:rsid w:val="004F0D17"/>
    <w:rsid w:val="005A0E08"/>
    <w:rsid w:val="005E0562"/>
    <w:rsid w:val="008969BD"/>
    <w:rsid w:val="0099331D"/>
    <w:rsid w:val="00A12927"/>
    <w:rsid w:val="00D32CC7"/>
    <w:rsid w:val="00DD1808"/>
    <w:rsid w:val="00E20C1B"/>
  </w:rsids>
  <m:mathPr>
    <m:mathFont m:val="Cambria Math"/>
    <m:brkBin m:val="before"/>
    <m:brkBinSub m:val="--"/>
    <m:smallFrac m:val="0"/>
    <m:dispDef/>
    <m:lMargin m:val="0"/>
    <m:rMargin m:val="0"/>
    <m:defJc m:val="centerGroup"/>
    <m:wrapIndent m:val="1440"/>
    <m:intLim m:val="subSup"/>
    <m:naryLim m:val="undOvr"/>
  </m:mathPr>
  <w:themeFontLang w:val="en-US" w:eastAsia="ko-KR" w:bidi="bo-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C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43900139C74DDD8AD031034C1430B1">
    <w:name w:val="BC43900139C74DDD8AD031034C1430B1"/>
    <w:rsid w:val="005E0562"/>
    <w:pPr>
      <w:spacing w:after="200" w:line="276"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40DAD-7EAB-4AA5-B5B3-46E10C3D6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2855</Words>
  <Characters>16280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Usability Test Plan</vt:lpstr>
    </vt:vector>
  </TitlesOfParts>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 Plan</dc:title>
  <dc:subject>test plan</dc:subject>
  <dc:creator>Usability.gov</dc:creator>
  <cp:keywords>usability</cp:keywords>
  <dc:description/>
  <cp:lastModifiedBy>Rinzin Rinzin</cp:lastModifiedBy>
  <cp:revision>9</cp:revision>
  <cp:lastPrinted>2013-06-12T13:22:00Z</cp:lastPrinted>
  <dcterms:created xsi:type="dcterms:W3CDTF">2026-03-16T20:30:00Z</dcterms:created>
  <dcterms:modified xsi:type="dcterms:W3CDTF">2026-05-29T00:39:00Z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ies>
</file>