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1706E" w14:textId="13526384" w:rsidR="00C32533" w:rsidRPr="00C32533" w:rsidRDefault="00C32533" w:rsidP="00C32533">
      <w:pPr>
        <w:rPr>
          <w:lang w:val="en-CA"/>
        </w:rPr>
      </w:pPr>
      <w:r w:rsidRPr="00C32533">
        <w:rPr>
          <w:lang w:val="en-CA"/>
        </w:rPr>
        <w:t>Login</w:t>
      </w:r>
    </w:p>
    <w:p w14:paraId="3C4CBD6A" w14:textId="09FB9D49" w:rsidR="00C32533" w:rsidRDefault="00D24E75" w:rsidP="00C32533">
      <w:pPr>
        <w:rPr>
          <w:lang w:val="en-CA"/>
        </w:rPr>
      </w:pPr>
      <w:r w:rsidRPr="00D24E75">
        <w:rPr>
          <w:lang w:val="en-CA"/>
        </w:rPr>
        <w:t xml:space="preserve">The Login feature allows registered users to authenticate using email and password and access their saved progression in the </w:t>
      </w:r>
      <w:proofErr w:type="spellStart"/>
      <w:r w:rsidRPr="00D24E75">
        <w:rPr>
          <w:lang w:val="en-CA"/>
        </w:rPr>
        <w:t>KakuroGame</w:t>
      </w:r>
      <w:proofErr w:type="spellEnd"/>
      <w:r w:rsidRPr="00D24E75">
        <w:rPr>
          <w:lang w:val="en-CA"/>
        </w:rPr>
        <w:t xml:space="preserve"> system. After a successful login, the system restores the player’s last unlocked level, so they can continue the campaign without restarting from Level 1-1. The game does not save the current puzzle grid or timer mid-run. If a logged-in user leaves during a puzzle, that specific attempt/run is lost, but their overall progression (unlocked levels) remains intact. Logged-in users also gain access to leaderboard submissions and features such as starting a New Run, while keeping their previously earned leaderboard records.</w:t>
      </w:r>
    </w:p>
    <w:p w14:paraId="1A5D960E" w14:textId="77777777" w:rsidR="004842AE" w:rsidRPr="00C32533" w:rsidRDefault="004842AE" w:rsidP="00C32533">
      <w:pPr>
        <w:rPr>
          <w:lang w:val="en-CA"/>
        </w:rPr>
      </w:pPr>
    </w:p>
    <w:p w14:paraId="3D3B81FC" w14:textId="20927BA9" w:rsidR="00C32533" w:rsidRPr="00C32533" w:rsidRDefault="00C32533" w:rsidP="00C32533">
      <w:pPr>
        <w:rPr>
          <w:lang w:val="en-CA"/>
        </w:rPr>
      </w:pPr>
      <w:r w:rsidRPr="00C32533">
        <w:rPr>
          <w:lang w:val="en-CA"/>
        </w:rPr>
        <w:t>Sign Up</w:t>
      </w:r>
    </w:p>
    <w:p w14:paraId="73EEA9BE" w14:textId="13EC7BBB" w:rsidR="00C32533" w:rsidRDefault="00D24E75" w:rsidP="00C32533">
      <w:pPr>
        <w:rPr>
          <w:lang w:val="en-CA"/>
        </w:rPr>
      </w:pPr>
      <w:r w:rsidRPr="00D24E75">
        <w:rPr>
          <w:lang w:val="en-CA"/>
        </w:rPr>
        <w:t xml:space="preserve">The </w:t>
      </w:r>
      <w:r w:rsidR="000C681B" w:rsidRPr="00D24E75">
        <w:rPr>
          <w:lang w:val="en-CA"/>
        </w:rPr>
        <w:t>Sign-Up</w:t>
      </w:r>
      <w:r w:rsidRPr="00D24E75">
        <w:rPr>
          <w:lang w:val="en-CA"/>
        </w:rPr>
        <w:t xml:space="preserve"> feature enables guest players to create an account and convert their temporary session progress into permanent saved progress. The sign-up form requires name, email, password, and confirm password (password confirmation must match</w:t>
      </w:r>
      <w:r w:rsidR="000C681B" w:rsidRPr="00D24E75">
        <w:rPr>
          <w:lang w:val="en-CA"/>
        </w:rPr>
        <w:t>). Guests</w:t>
      </w:r>
      <w:r w:rsidRPr="00D24E75">
        <w:rPr>
          <w:lang w:val="en-CA"/>
        </w:rPr>
        <w:t xml:space="preserve"> may be prompted to sign up after completing a puzzle or finishing a campaign run. When a guest signs up, the system uploads their session data to the database and recalculates the official elapsed time using stored timestamps to ensure fairness. If a guest completes a full 15-level campaign in one sitting and signs up afterward, their campaign leaderboard submission is created under the new account. Signing up allows players to preserve progress across sessions and participate in leaderboard rankings.</w:t>
      </w:r>
    </w:p>
    <w:p w14:paraId="34CC66DA" w14:textId="77777777" w:rsidR="004842AE" w:rsidRPr="00D24E75" w:rsidRDefault="004842AE" w:rsidP="00C32533"/>
    <w:p w14:paraId="4FF0C18D" w14:textId="646EBDA6" w:rsidR="008A1EFC" w:rsidRPr="00C32533" w:rsidRDefault="008A1EFC" w:rsidP="008A1EFC">
      <w:pPr>
        <w:rPr>
          <w:lang w:val="en-CA"/>
        </w:rPr>
      </w:pPr>
      <w:r>
        <w:rPr>
          <w:lang w:val="en-CA"/>
        </w:rPr>
        <w:t>Load a specific</w:t>
      </w:r>
      <w:r w:rsidRPr="00C32533">
        <w:rPr>
          <w:lang w:val="en-CA"/>
        </w:rPr>
        <w:t xml:space="preserve"> Puzzle</w:t>
      </w:r>
    </w:p>
    <w:p w14:paraId="623E1B6F" w14:textId="6EC811AB" w:rsidR="008A1EFC" w:rsidRPr="00C32533" w:rsidRDefault="008A1EFC" w:rsidP="008A1EFC">
      <w:pPr>
        <w:rPr>
          <w:lang w:val="en-CA"/>
        </w:rPr>
      </w:pPr>
      <w:r w:rsidRPr="00C32533">
        <w:rPr>
          <w:lang w:val="en-CA"/>
        </w:rPr>
        <w:t xml:space="preserve">The seed puzzle feature allows players to load a specific Kakuro puzzle using its full seed. If the seed is invalid, incomplete, or not found, the system displays an error message indicating that the seed was not found. Valid seeds can load puzzles from any level, regardless of the player’s current progression. After completing a seeded puzzle, the system returns the player to their official progression state: logged-in users return to their latest unlocked level, while guests are reset to Level 1-1. Guests receive a warning before loading a seed, explaining that progress will not be saved beyond the session and offering a sign-up option. Logged-in users may also abandon a seeded puzzle using the Back to Campaign option.  </w:t>
      </w:r>
    </w:p>
    <w:p w14:paraId="1A3CE625" w14:textId="77777777" w:rsidR="008A1EFC" w:rsidRPr="00C32533" w:rsidRDefault="008A1EFC" w:rsidP="00C32533">
      <w:pPr>
        <w:rPr>
          <w:lang w:val="en-CA"/>
        </w:rPr>
      </w:pPr>
    </w:p>
    <w:p w14:paraId="0D836F68" w14:textId="77777777" w:rsidR="004842AE" w:rsidRDefault="00C32533" w:rsidP="00C32533">
      <w:pPr>
        <w:rPr>
          <w:lang w:val="en-CA"/>
        </w:rPr>
      </w:pPr>
      <w:r w:rsidRPr="00C32533">
        <w:rPr>
          <w:lang w:val="en-CA"/>
        </w:rPr>
        <w:t>Play Game</w:t>
      </w:r>
    </w:p>
    <w:p w14:paraId="440FA410" w14:textId="669216D9" w:rsidR="00626D4D" w:rsidRPr="00C32533" w:rsidRDefault="000C681B" w:rsidP="00C32533">
      <w:pPr>
        <w:rPr>
          <w:lang w:val="en-CA"/>
        </w:rPr>
      </w:pPr>
      <w:r>
        <w:rPr>
          <w:lang w:val="en-CA"/>
        </w:rPr>
        <w:t xml:space="preserve">The play game feature allows player to solve a Kakuro puzzle by filling cells. After filling a cell, the validator will check the user’s input for that cell and highlight it if it is out of range or invalid. </w:t>
      </w:r>
      <w:r w:rsidR="006F7DF3">
        <w:rPr>
          <w:lang w:val="en-CA"/>
        </w:rPr>
        <w:t xml:space="preserve">If the value is good, the value will be </w:t>
      </w:r>
      <w:r w:rsidR="00E56439">
        <w:rPr>
          <w:lang w:val="en-CA"/>
        </w:rPr>
        <w:t xml:space="preserve">accepted, and the game continues. </w:t>
      </w:r>
    </w:p>
    <w:p w14:paraId="0CE2660F" w14:textId="77777777" w:rsidR="00C32533" w:rsidRPr="00C32533" w:rsidRDefault="00C32533" w:rsidP="00C32533">
      <w:pPr>
        <w:rPr>
          <w:lang w:val="en-CA"/>
        </w:rPr>
      </w:pPr>
    </w:p>
    <w:p w14:paraId="0799EA3D" w14:textId="79E11FDE" w:rsidR="00C32533" w:rsidRPr="00C32533" w:rsidRDefault="00C32533" w:rsidP="00C32533">
      <w:pPr>
        <w:rPr>
          <w:lang w:val="en-CA"/>
        </w:rPr>
      </w:pPr>
      <w:r w:rsidRPr="00C32533">
        <w:rPr>
          <w:lang w:val="en-CA"/>
        </w:rPr>
        <w:t>Check Game</w:t>
      </w:r>
    </w:p>
    <w:p w14:paraId="30674739" w14:textId="2CCE08EE" w:rsidR="00C32533" w:rsidRPr="00C32533" w:rsidRDefault="00C32533" w:rsidP="00C32533">
      <w:pPr>
        <w:rPr>
          <w:lang w:val="en-CA"/>
        </w:rPr>
      </w:pPr>
      <w:r w:rsidRPr="00C32533">
        <w:rPr>
          <w:lang w:val="en-CA"/>
        </w:rPr>
        <w:t xml:space="preserve">The check game feature allows players to verify their current puzzle state at any time during gameplay without penalty. When the Check action is triggered, the system compares the player’s current grid against the stored solution for that puzzle and outputs exactly one of two results: “Solved” or “Not solved.” If the puzzle is not solved, the player may continue playing with the same grid and timer, and eligibility remains unchanged. If the puzzle is solved, the timer stops immediately, the grid becomes locked, and the system proceeds to display the leaderboard for that puzzle seed. The Check feature does not reset progress, lock the grid prematurely, or affect leaderboard eligibility unless the solution is fully correct.  </w:t>
      </w:r>
    </w:p>
    <w:p w14:paraId="052431B9" w14:textId="77777777" w:rsidR="00C32533" w:rsidRPr="00C32533" w:rsidRDefault="00C32533" w:rsidP="00C32533">
      <w:pPr>
        <w:rPr>
          <w:lang w:val="en-CA"/>
        </w:rPr>
      </w:pPr>
    </w:p>
    <w:p w14:paraId="48133179" w14:textId="77777777" w:rsidR="00C32533" w:rsidRPr="00C32533" w:rsidRDefault="00C32533" w:rsidP="00C32533">
      <w:pPr>
        <w:rPr>
          <w:lang w:val="en-CA"/>
        </w:rPr>
      </w:pPr>
    </w:p>
    <w:p w14:paraId="5E633D7F" w14:textId="4292194B" w:rsidR="00C32533" w:rsidRPr="00C32533" w:rsidRDefault="00E56439" w:rsidP="00C32533">
      <w:pPr>
        <w:rPr>
          <w:lang w:val="en-CA"/>
        </w:rPr>
      </w:pPr>
      <w:r>
        <w:rPr>
          <w:lang w:val="en-CA"/>
        </w:rPr>
        <w:t xml:space="preserve">Set Puzzle </w:t>
      </w:r>
      <w:r w:rsidR="00C32533" w:rsidRPr="00C32533">
        <w:rPr>
          <w:lang w:val="en-CA"/>
        </w:rPr>
        <w:t>Leaderboard</w:t>
      </w:r>
    </w:p>
    <w:p w14:paraId="0292DBB0" w14:textId="21D5C497" w:rsidR="00C32533" w:rsidRPr="00C32533" w:rsidRDefault="00E56439" w:rsidP="00C32533">
      <w:pPr>
        <w:rPr>
          <w:lang w:val="en-CA"/>
        </w:rPr>
      </w:pPr>
      <w:r w:rsidRPr="00E56439">
        <w:rPr>
          <w:lang w:val="en-CA"/>
        </w:rPr>
        <w:t>The set puzzle leaderboard feature allows the system to determine a player’s position on the leaderboard after the player solves a puzzle correctly. Once the timer stops, the system uses the player’s elapsed time for that puzzle seed, compares it with other recorded times for the same puzzle, sorts the leaderboard, and assigns the player’s rank accordingly. The result is a puzzle-specific leaderboard ordered by completion time.</w:t>
      </w:r>
      <w:r>
        <w:rPr>
          <w:lang w:val="en-CA"/>
        </w:rPr>
        <w:t xml:space="preserve"> If two or more players have the same completion time, it will be sorted based on the submission time.</w:t>
      </w:r>
    </w:p>
    <w:p w14:paraId="6F8443EB" w14:textId="77777777" w:rsidR="0032505F" w:rsidRDefault="0032505F" w:rsidP="00C32533">
      <w:pPr>
        <w:rPr>
          <w:lang w:val="en-CA"/>
        </w:rPr>
      </w:pPr>
    </w:p>
    <w:p w14:paraId="09D7C985" w14:textId="50680B9B" w:rsidR="0032505F" w:rsidRDefault="0032505F" w:rsidP="00C32533">
      <w:pPr>
        <w:rPr>
          <w:lang w:val="en-CA"/>
        </w:rPr>
      </w:pPr>
      <w:r>
        <w:rPr>
          <w:lang w:val="en-CA"/>
        </w:rPr>
        <w:t xml:space="preserve">Play Campaign </w:t>
      </w:r>
    </w:p>
    <w:p w14:paraId="1944A584" w14:textId="626BDA1E" w:rsidR="006C3234" w:rsidRDefault="004842AE" w:rsidP="00C32533">
      <w:pPr>
        <w:rPr>
          <w:lang w:val="en-CA"/>
        </w:rPr>
      </w:pPr>
      <w:r w:rsidRPr="004842AE">
        <w:t xml:space="preserve">The process campaign </w:t>
      </w:r>
      <w:r>
        <w:t>lets</w:t>
      </w:r>
      <w:r w:rsidRPr="004842AE">
        <w:t xml:space="preserve"> a registered player to continue campaign mode based on their current progression. When the feature is triggered, the system checks the player’s progression, sets the mode to Campaign, determines the current difficulty and level, retrieves a random puzzle for that campaign stage, and loads the puzzle for play while starting the timer. If the player completes the level, the system stops the timer, calculates the campaign time, displays the result message, advances the player to the next campaign state, and updates the saved progress in the database.</w:t>
      </w:r>
    </w:p>
    <w:p w14:paraId="6C23F89E" w14:textId="77777777" w:rsidR="006C3234" w:rsidRDefault="006C3234" w:rsidP="00C32533">
      <w:pPr>
        <w:rPr>
          <w:lang w:val="en-CA"/>
        </w:rPr>
      </w:pPr>
    </w:p>
    <w:p w14:paraId="6352E68A" w14:textId="27BD2225" w:rsidR="006C3234" w:rsidRDefault="006C3234" w:rsidP="00C32533">
      <w:pPr>
        <w:rPr>
          <w:lang w:val="en-CA"/>
        </w:rPr>
      </w:pPr>
      <w:r>
        <w:rPr>
          <w:lang w:val="en-CA"/>
        </w:rPr>
        <w:t>Edit profile</w:t>
      </w:r>
    </w:p>
    <w:p w14:paraId="5F7D9D67" w14:textId="32F5CCE8" w:rsidR="006C3234" w:rsidRPr="00C32533" w:rsidRDefault="004842AE" w:rsidP="004842AE">
      <w:pPr>
        <w:rPr>
          <w:lang w:val="en-CA"/>
        </w:rPr>
      </w:pPr>
      <w:r w:rsidRPr="004842AE">
        <w:t>The edit profile feature allows a logged-in player to update their account information. When the feature is used, the system lets the player choose to change their username, email, or password, validates the new input, and then either shows a failure message if the input is invalid or updates the selected account information if the input is valid. If the update succeeds, the system stores the new value in the database and shows a confirmation message.</w:t>
      </w:r>
    </w:p>
    <w:sectPr w:rsidR="006C3234" w:rsidRPr="00C32533" w:rsidSect="000D143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C2490"/>
    <w:multiLevelType w:val="hybridMultilevel"/>
    <w:tmpl w:val="C9CE7D5A"/>
    <w:lvl w:ilvl="0" w:tplc="86BC6052">
      <w:start w:val="1"/>
      <w:numFmt w:val="decimal"/>
      <w:lvlText w:val="%1."/>
      <w:lvlJc w:val="left"/>
      <w:pPr>
        <w:ind w:left="720" w:hanging="360"/>
      </w:pPr>
      <w:rPr>
        <w:rFonts w:asciiTheme="majorHAnsi" w:hAnsiTheme="majorHAnsi" w:cstheme="majorHAns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10B1E"/>
    <w:multiLevelType w:val="multilevel"/>
    <w:tmpl w:val="726A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8767C"/>
    <w:multiLevelType w:val="multilevel"/>
    <w:tmpl w:val="9F5A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1134D"/>
    <w:multiLevelType w:val="multilevel"/>
    <w:tmpl w:val="537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10353"/>
    <w:multiLevelType w:val="multilevel"/>
    <w:tmpl w:val="534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B260A"/>
    <w:multiLevelType w:val="multilevel"/>
    <w:tmpl w:val="13AE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A6517"/>
    <w:multiLevelType w:val="multilevel"/>
    <w:tmpl w:val="C2F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259D9"/>
    <w:multiLevelType w:val="multilevel"/>
    <w:tmpl w:val="60DC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02E0F"/>
    <w:multiLevelType w:val="multilevel"/>
    <w:tmpl w:val="40C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D408F"/>
    <w:multiLevelType w:val="multilevel"/>
    <w:tmpl w:val="F5D4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71434"/>
    <w:multiLevelType w:val="multilevel"/>
    <w:tmpl w:val="A2F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1045D"/>
    <w:multiLevelType w:val="multilevel"/>
    <w:tmpl w:val="043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06616"/>
    <w:multiLevelType w:val="multilevel"/>
    <w:tmpl w:val="6F9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224243">
    <w:abstractNumId w:val="8"/>
  </w:num>
  <w:num w:numId="2" w16cid:durableId="1309631834">
    <w:abstractNumId w:val="6"/>
  </w:num>
  <w:num w:numId="3" w16cid:durableId="864487301">
    <w:abstractNumId w:val="5"/>
  </w:num>
  <w:num w:numId="4" w16cid:durableId="1841047437">
    <w:abstractNumId w:val="4"/>
  </w:num>
  <w:num w:numId="5" w16cid:durableId="1973635179">
    <w:abstractNumId w:val="7"/>
  </w:num>
  <w:num w:numId="6" w16cid:durableId="65349034">
    <w:abstractNumId w:val="3"/>
  </w:num>
  <w:num w:numId="7" w16cid:durableId="1212040230">
    <w:abstractNumId w:val="2"/>
  </w:num>
  <w:num w:numId="8" w16cid:durableId="2054771742">
    <w:abstractNumId w:val="1"/>
  </w:num>
  <w:num w:numId="9" w16cid:durableId="1521237309">
    <w:abstractNumId w:val="0"/>
  </w:num>
  <w:num w:numId="10" w16cid:durableId="1420565643">
    <w:abstractNumId w:val="17"/>
  </w:num>
  <w:num w:numId="11" w16cid:durableId="1300646505">
    <w:abstractNumId w:val="16"/>
  </w:num>
  <w:num w:numId="12" w16cid:durableId="1252544784">
    <w:abstractNumId w:val="18"/>
  </w:num>
  <w:num w:numId="13" w16cid:durableId="1062369399">
    <w:abstractNumId w:val="11"/>
  </w:num>
  <w:num w:numId="14" w16cid:durableId="907761987">
    <w:abstractNumId w:val="14"/>
  </w:num>
  <w:num w:numId="15" w16cid:durableId="1302615222">
    <w:abstractNumId w:val="15"/>
  </w:num>
  <w:num w:numId="16" w16cid:durableId="572012593">
    <w:abstractNumId w:val="10"/>
  </w:num>
  <w:num w:numId="17" w16cid:durableId="2120172480">
    <w:abstractNumId w:val="21"/>
  </w:num>
  <w:num w:numId="18" w16cid:durableId="630477226">
    <w:abstractNumId w:val="19"/>
  </w:num>
  <w:num w:numId="19" w16cid:durableId="1082213768">
    <w:abstractNumId w:val="13"/>
  </w:num>
  <w:num w:numId="20" w16cid:durableId="1566797383">
    <w:abstractNumId w:val="12"/>
  </w:num>
  <w:num w:numId="21" w16cid:durableId="815416369">
    <w:abstractNumId w:val="20"/>
  </w:num>
  <w:num w:numId="22" w16cid:durableId="11187158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C9"/>
    <w:rsid w:val="000229DF"/>
    <w:rsid w:val="00034616"/>
    <w:rsid w:val="00054DD9"/>
    <w:rsid w:val="0006063C"/>
    <w:rsid w:val="000805C3"/>
    <w:rsid w:val="000C681B"/>
    <w:rsid w:val="000D143A"/>
    <w:rsid w:val="000D3E9E"/>
    <w:rsid w:val="00134251"/>
    <w:rsid w:val="001446C6"/>
    <w:rsid w:val="0015074B"/>
    <w:rsid w:val="001538EC"/>
    <w:rsid w:val="001E4612"/>
    <w:rsid w:val="0022679B"/>
    <w:rsid w:val="002411A6"/>
    <w:rsid w:val="002651C0"/>
    <w:rsid w:val="00290E0F"/>
    <w:rsid w:val="0029639D"/>
    <w:rsid w:val="00323CF7"/>
    <w:rsid w:val="0032505F"/>
    <w:rsid w:val="00326F90"/>
    <w:rsid w:val="003D345A"/>
    <w:rsid w:val="003F7E2D"/>
    <w:rsid w:val="004842AE"/>
    <w:rsid w:val="004B203D"/>
    <w:rsid w:val="00517700"/>
    <w:rsid w:val="00570844"/>
    <w:rsid w:val="005D1B31"/>
    <w:rsid w:val="00613856"/>
    <w:rsid w:val="0062270E"/>
    <w:rsid w:val="00624B73"/>
    <w:rsid w:val="00626D4D"/>
    <w:rsid w:val="00655004"/>
    <w:rsid w:val="00657B1D"/>
    <w:rsid w:val="006C3234"/>
    <w:rsid w:val="006D30BE"/>
    <w:rsid w:val="006F7DF3"/>
    <w:rsid w:val="0076635E"/>
    <w:rsid w:val="007D0F3E"/>
    <w:rsid w:val="00814FDB"/>
    <w:rsid w:val="008A1EFC"/>
    <w:rsid w:val="008D23FE"/>
    <w:rsid w:val="008E0410"/>
    <w:rsid w:val="008F7591"/>
    <w:rsid w:val="009231C1"/>
    <w:rsid w:val="00947BCE"/>
    <w:rsid w:val="009A47A3"/>
    <w:rsid w:val="009D2C2A"/>
    <w:rsid w:val="009F6817"/>
    <w:rsid w:val="00A160F2"/>
    <w:rsid w:val="00A330E6"/>
    <w:rsid w:val="00A73814"/>
    <w:rsid w:val="00A80598"/>
    <w:rsid w:val="00AA1D8D"/>
    <w:rsid w:val="00AC03D7"/>
    <w:rsid w:val="00B0060D"/>
    <w:rsid w:val="00B47730"/>
    <w:rsid w:val="00B63B47"/>
    <w:rsid w:val="00BA159A"/>
    <w:rsid w:val="00BA7A8E"/>
    <w:rsid w:val="00C15D6B"/>
    <w:rsid w:val="00C2718B"/>
    <w:rsid w:val="00C32533"/>
    <w:rsid w:val="00C922DB"/>
    <w:rsid w:val="00CB0664"/>
    <w:rsid w:val="00CE554F"/>
    <w:rsid w:val="00D24E75"/>
    <w:rsid w:val="00D42332"/>
    <w:rsid w:val="00D53B9B"/>
    <w:rsid w:val="00DA0B0D"/>
    <w:rsid w:val="00DC607C"/>
    <w:rsid w:val="00E22178"/>
    <w:rsid w:val="00E2440E"/>
    <w:rsid w:val="00E3541F"/>
    <w:rsid w:val="00E437F7"/>
    <w:rsid w:val="00E56439"/>
    <w:rsid w:val="00E61F80"/>
    <w:rsid w:val="00E818CA"/>
    <w:rsid w:val="00ED5DDB"/>
    <w:rsid w:val="00EE3743"/>
    <w:rsid w:val="00EF7929"/>
    <w:rsid w:val="00F02E46"/>
    <w:rsid w:val="00F50989"/>
    <w:rsid w:val="00F530CB"/>
    <w:rsid w:val="00F54B21"/>
    <w:rsid w:val="00FB54B5"/>
    <w:rsid w:val="00FB5868"/>
    <w:rsid w:val="00FC693F"/>
    <w:rsid w:val="00FF72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F9C6A"/>
  <w14:defaultImageDpi w14:val="300"/>
  <w15:docId w15:val="{213DFD90-5CC8-FB49-A952-E5B9F43F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90E0F"/>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1">
    <w:name w:val="s1"/>
    <w:basedOn w:val="DefaultParagraphFont"/>
    <w:rsid w:val="00054DD9"/>
  </w:style>
  <w:style w:type="paragraph" w:customStyle="1" w:styleId="p2">
    <w:name w:val="p2"/>
    <w:basedOn w:val="Normal"/>
    <w:rsid w:val="00054DD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p3">
    <w:name w:val="p3"/>
    <w:basedOn w:val="Normal"/>
    <w:rsid w:val="00054DD9"/>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2">
    <w:name w:val="s2"/>
    <w:basedOn w:val="DefaultParagraphFont"/>
    <w:rsid w:val="00054DD9"/>
  </w:style>
  <w:style w:type="paragraph" w:customStyle="1" w:styleId="p4">
    <w:name w:val="p4"/>
    <w:basedOn w:val="Normal"/>
    <w:rsid w:val="00054DD9"/>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27181">
      <w:bodyDiv w:val="1"/>
      <w:marLeft w:val="0"/>
      <w:marRight w:val="0"/>
      <w:marTop w:val="0"/>
      <w:marBottom w:val="0"/>
      <w:divBdr>
        <w:top w:val="none" w:sz="0" w:space="0" w:color="auto"/>
        <w:left w:val="none" w:sz="0" w:space="0" w:color="auto"/>
        <w:bottom w:val="none" w:sz="0" w:space="0" w:color="auto"/>
        <w:right w:val="none" w:sz="0" w:space="0" w:color="auto"/>
      </w:divBdr>
    </w:div>
    <w:div w:id="817191448">
      <w:bodyDiv w:val="1"/>
      <w:marLeft w:val="0"/>
      <w:marRight w:val="0"/>
      <w:marTop w:val="0"/>
      <w:marBottom w:val="0"/>
      <w:divBdr>
        <w:top w:val="none" w:sz="0" w:space="0" w:color="auto"/>
        <w:left w:val="none" w:sz="0" w:space="0" w:color="auto"/>
        <w:bottom w:val="none" w:sz="0" w:space="0" w:color="auto"/>
        <w:right w:val="none" w:sz="0" w:space="0" w:color="auto"/>
      </w:divBdr>
    </w:div>
    <w:div w:id="947740034">
      <w:bodyDiv w:val="1"/>
      <w:marLeft w:val="0"/>
      <w:marRight w:val="0"/>
      <w:marTop w:val="0"/>
      <w:marBottom w:val="0"/>
      <w:divBdr>
        <w:top w:val="none" w:sz="0" w:space="0" w:color="auto"/>
        <w:left w:val="none" w:sz="0" w:space="0" w:color="auto"/>
        <w:bottom w:val="none" w:sz="0" w:space="0" w:color="auto"/>
        <w:right w:val="none" w:sz="0" w:space="0" w:color="auto"/>
      </w:divBdr>
    </w:div>
    <w:div w:id="14401031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2</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Quý</cp:lastModifiedBy>
  <cp:revision>15</cp:revision>
  <dcterms:created xsi:type="dcterms:W3CDTF">2013-12-23T23:15:00Z</dcterms:created>
  <dcterms:modified xsi:type="dcterms:W3CDTF">2026-04-11T03:57:00Z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2026-02-01T17:33:11Z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dbab1400-e6f6-432b-be33-b068c71d6a96</vt:lpwstr>
  </property>
  <property fmtid="{D5CDD505-2E9C-101B-9397-08002B2CF9AE}" pid="8" name="MSIP_Label_cdde0556-1f76-452e-9e94-03158f226e4e_ContentBits">
    <vt:lpwstr>0</vt:lpwstr>
  </property>
  <property fmtid="{D5CDD505-2E9C-101B-9397-08002B2CF9AE}" pid="9" name="MSIP_Label_cdde0556-1f76-452e-9e94-03158f226e4e_Tag">
    <vt:lpwstr>50, 3, 0, 1</vt:lpwstr>
  </property>
</Properties>
</file>