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440C" w14:textId="30555C14" w:rsidR="006B4A5C" w:rsidRPr="002355D7" w:rsidRDefault="00EB3C98" w:rsidP="0023223C">
      <w:pPr>
        <w:pStyle w:val="Title"/>
        <w:ind w:left="0"/>
        <w:jc w:val="left"/>
        <w:rPr>
          <w:highlight w:val="yellow"/>
        </w:rPr>
      </w:pPr>
      <w:r w:rsidRPr="002355D7">
        <w:rPr>
          <w:noProof/>
          <w:highlight w:val="yellow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147746" wp14:editId="65881332">
                <wp:simplePos x="0" y="0"/>
                <wp:positionH relativeFrom="page">
                  <wp:posOffset>914400</wp:posOffset>
                </wp:positionH>
                <wp:positionV relativeFrom="paragraph">
                  <wp:posOffset>381000</wp:posOffset>
                </wp:positionV>
                <wp:extent cx="5943600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5492E" id="Rectangle 3" o:spid="_x0000_s1026" style="position:absolute;margin-left:1in;margin-top:30pt;width:46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 w:rsidR="0023223C" w:rsidRPr="002355D7">
        <w:rPr>
          <w:highlight w:val="yellow"/>
        </w:rPr>
        <w:t xml:space="preserve">                        </w:t>
      </w:r>
      <w:proofErr w:type="spellStart"/>
      <w:r w:rsidR="0081347B" w:rsidRPr="002355D7">
        <w:rPr>
          <w:highlight w:val="yellow"/>
        </w:rPr>
        <w:t>SuperMarket</w:t>
      </w:r>
      <w:proofErr w:type="spellEnd"/>
    </w:p>
    <w:p w14:paraId="25A6DD29" w14:textId="256B0479" w:rsidR="006B4A5C" w:rsidRPr="002355D7" w:rsidRDefault="006B4A5C" w:rsidP="0023223C">
      <w:pPr>
        <w:pStyle w:val="BodyText"/>
        <w:spacing w:before="167" w:line="240" w:lineRule="auto"/>
        <w:ind w:left="1851" w:right="1752" w:firstLine="0"/>
        <w:jc w:val="center"/>
        <w:rPr>
          <w:highlight w:val="yellow"/>
        </w:rPr>
      </w:pPr>
    </w:p>
    <w:p w14:paraId="0D7F21F9" w14:textId="483401AC" w:rsidR="006B4A5C" w:rsidRPr="002355D7" w:rsidRDefault="00EB3C98">
      <w:pPr>
        <w:pStyle w:val="BodyText"/>
        <w:spacing w:before="11" w:line="240" w:lineRule="auto"/>
        <w:ind w:left="0" w:firstLine="0"/>
        <w:rPr>
          <w:sz w:val="14"/>
          <w:highlight w:val="yellow"/>
        </w:rPr>
      </w:pPr>
      <w:r w:rsidRPr="002355D7">
        <w:rPr>
          <w:noProof/>
          <w:highlight w:val="yellow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30987E" wp14:editId="5868D158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594360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3039D" id="Rectangle 2" o:spid="_x0000_s1026" style="position:absolute;margin-left:1in;margin-top:10.55pt;width:46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</w:p>
    <w:p w14:paraId="61470A26" w14:textId="77777777" w:rsidR="006B4A5C" w:rsidRPr="002355D7" w:rsidRDefault="006B4A5C">
      <w:pPr>
        <w:pStyle w:val="BodyText"/>
        <w:spacing w:before="4" w:line="240" w:lineRule="auto"/>
        <w:ind w:left="0" w:firstLine="0"/>
        <w:rPr>
          <w:sz w:val="15"/>
          <w:highlight w:val="yellow"/>
        </w:rPr>
      </w:pPr>
    </w:p>
    <w:p w14:paraId="43F28135" w14:textId="77777777" w:rsidR="006B4A5C" w:rsidRPr="002355D7" w:rsidRDefault="006B4A5C">
      <w:pPr>
        <w:pStyle w:val="BodyText"/>
        <w:spacing w:before="3" w:line="240" w:lineRule="auto"/>
        <w:ind w:left="0" w:firstLine="0"/>
        <w:rPr>
          <w:sz w:val="26"/>
          <w:highlight w:val="yellow"/>
        </w:rPr>
      </w:pPr>
    </w:p>
    <w:p w14:paraId="4953B548" w14:textId="77777777" w:rsidR="006B4A5C" w:rsidRPr="002355D7" w:rsidRDefault="0081347B">
      <w:pPr>
        <w:pStyle w:val="Heading1"/>
        <w:rPr>
          <w:highlight w:val="yellow"/>
        </w:rPr>
      </w:pPr>
      <w:r w:rsidRPr="002355D7">
        <w:rPr>
          <w:highlight w:val="yellow"/>
        </w:rPr>
        <w:t>Submission</w:t>
      </w:r>
      <w:r w:rsidRPr="002355D7">
        <w:rPr>
          <w:spacing w:val="-11"/>
          <w:highlight w:val="yellow"/>
        </w:rPr>
        <w:t xml:space="preserve"> </w:t>
      </w:r>
      <w:r w:rsidRPr="002355D7">
        <w:rPr>
          <w:highlight w:val="yellow"/>
        </w:rPr>
        <w:t>specifications:</w:t>
      </w:r>
    </w:p>
    <w:p w14:paraId="2B5E5BA1" w14:textId="5CCC045A" w:rsidR="006B4A5C" w:rsidRPr="002355D7" w:rsidRDefault="006B4A5C" w:rsidP="0023223C">
      <w:pPr>
        <w:pStyle w:val="Heading2"/>
        <w:tabs>
          <w:tab w:val="left" w:pos="939"/>
          <w:tab w:val="left" w:pos="940"/>
        </w:tabs>
        <w:spacing w:before="104" w:line="289" w:lineRule="exact"/>
        <w:rPr>
          <w:rFonts w:ascii="Tahoma" w:hAnsi="Tahoma"/>
          <w:highlight w:val="yellow"/>
        </w:rPr>
      </w:pPr>
    </w:p>
    <w:p w14:paraId="5DEE0C79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Name the program correctly:</w:t>
      </w:r>
      <w:r w:rsidRPr="002355D7">
        <w:rPr>
          <w:spacing w:val="1"/>
          <w:sz w:val="24"/>
          <w:highlight w:val="yellow"/>
        </w:rPr>
        <w:t xml:space="preserve"> </w:t>
      </w:r>
      <w:r w:rsidRPr="002355D7">
        <w:rPr>
          <w:sz w:val="24"/>
          <w:highlight w:val="yellow"/>
        </w:rPr>
        <w:t xml:space="preserve">Market + </w:t>
      </w:r>
      <w:r w:rsidRPr="002355D7">
        <w:rPr>
          <w:i/>
          <w:sz w:val="24"/>
          <w:highlight w:val="yellow"/>
        </w:rPr>
        <w:t xml:space="preserve">name1 </w:t>
      </w:r>
      <w:r w:rsidRPr="002355D7">
        <w:rPr>
          <w:sz w:val="24"/>
          <w:highlight w:val="yellow"/>
        </w:rPr>
        <w:t xml:space="preserve">+ </w:t>
      </w:r>
      <w:r w:rsidRPr="002355D7">
        <w:rPr>
          <w:i/>
          <w:sz w:val="24"/>
          <w:highlight w:val="yellow"/>
        </w:rPr>
        <w:t xml:space="preserve">name2 </w:t>
      </w:r>
      <w:r w:rsidRPr="002355D7">
        <w:rPr>
          <w:sz w:val="24"/>
          <w:highlight w:val="yellow"/>
        </w:rPr>
        <w:t xml:space="preserve">[ + </w:t>
      </w:r>
      <w:r w:rsidRPr="002355D7">
        <w:rPr>
          <w:i/>
          <w:sz w:val="24"/>
          <w:highlight w:val="yellow"/>
        </w:rPr>
        <w:t>name</w:t>
      </w:r>
      <w:proofErr w:type="gramStart"/>
      <w:r w:rsidRPr="002355D7">
        <w:rPr>
          <w:i/>
          <w:sz w:val="24"/>
          <w:highlight w:val="yellow"/>
        </w:rPr>
        <w:t xml:space="preserve">3 </w:t>
      </w:r>
      <w:r w:rsidRPr="002355D7">
        <w:rPr>
          <w:sz w:val="24"/>
          <w:highlight w:val="yellow"/>
        </w:rPr>
        <w:t>]</w:t>
      </w:r>
      <w:proofErr w:type="gramEnd"/>
    </w:p>
    <w:p w14:paraId="106167C2" w14:textId="6C0B06E6" w:rsidR="006B4A5C" w:rsidRPr="002355D7" w:rsidRDefault="0081347B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The code of the program and any dependencies</w:t>
      </w:r>
      <w:r w:rsidR="0023223C" w:rsidRPr="002355D7">
        <w:rPr>
          <w:sz w:val="24"/>
          <w:highlight w:val="yellow"/>
        </w:rPr>
        <w:t xml:space="preserve"> (the whole solution !)</w:t>
      </w:r>
    </w:p>
    <w:p w14:paraId="03D6433D" w14:textId="2D66D636" w:rsidR="006B4A5C" w:rsidRPr="002355D7" w:rsidRDefault="006B4A5C" w:rsidP="0023223C">
      <w:pPr>
        <w:pStyle w:val="ListParagraph"/>
        <w:tabs>
          <w:tab w:val="left" w:pos="939"/>
          <w:tab w:val="left" w:pos="940"/>
        </w:tabs>
        <w:spacing w:line="289" w:lineRule="exact"/>
        <w:ind w:left="940" w:firstLine="0"/>
        <w:rPr>
          <w:rFonts w:ascii="Tahoma" w:hAnsi="Tahoma"/>
          <w:sz w:val="24"/>
          <w:highlight w:val="yellow"/>
        </w:rPr>
      </w:pPr>
    </w:p>
    <w:p w14:paraId="4DDE32C2" w14:textId="601007A7" w:rsidR="006B4A5C" w:rsidRPr="002355D7" w:rsidRDefault="00072A1B">
      <w:pPr>
        <w:pStyle w:val="BodyText"/>
        <w:spacing w:before="5" w:line="240" w:lineRule="auto"/>
        <w:ind w:left="0" w:firstLine="0"/>
        <w:rPr>
          <w:color w:val="FF0000"/>
          <w:sz w:val="31"/>
          <w:highlight w:val="yellow"/>
        </w:rPr>
      </w:pPr>
      <w:r w:rsidRPr="002355D7">
        <w:rPr>
          <w:color w:val="FF0000"/>
          <w:sz w:val="31"/>
          <w:highlight w:val="yellow"/>
        </w:rPr>
        <w:t>YOU MUST DO AN OBJECT ORIENTED DESIGN AND CODE. YOU MUST ADD YOUR CLASS DIAGRAM MADE BY DRAW.IO AND SUBMIT WITH YOUR CODE + A README FILE.</w:t>
      </w:r>
    </w:p>
    <w:p w14:paraId="11FFEA9C" w14:textId="77777777" w:rsidR="00072A1B" w:rsidRPr="002355D7" w:rsidRDefault="00072A1B">
      <w:pPr>
        <w:pStyle w:val="BodyText"/>
        <w:spacing w:before="5" w:line="240" w:lineRule="auto"/>
        <w:ind w:left="0" w:firstLine="0"/>
        <w:rPr>
          <w:sz w:val="31"/>
          <w:highlight w:val="yellow"/>
        </w:rPr>
      </w:pPr>
    </w:p>
    <w:p w14:paraId="604E0DC6" w14:textId="77777777" w:rsidR="006B4A5C" w:rsidRPr="002355D7" w:rsidRDefault="0081347B">
      <w:pPr>
        <w:pStyle w:val="Heading1"/>
        <w:rPr>
          <w:highlight w:val="yellow"/>
        </w:rPr>
      </w:pPr>
      <w:r w:rsidRPr="002355D7">
        <w:rPr>
          <w:highlight w:val="yellow"/>
        </w:rPr>
        <w:t>Description:</w:t>
      </w:r>
    </w:p>
    <w:p w14:paraId="2D7341D8" w14:textId="77777777" w:rsidR="006B4A5C" w:rsidRPr="002355D7" w:rsidRDefault="0081347B">
      <w:pPr>
        <w:pStyle w:val="BodyText"/>
        <w:spacing w:before="61" w:line="247" w:lineRule="auto"/>
        <w:ind w:left="505" w:right="328" w:hanging="285"/>
        <w:jc w:val="both"/>
        <w:rPr>
          <w:highlight w:val="yellow"/>
        </w:rPr>
      </w:pPr>
      <w:r w:rsidRPr="002355D7">
        <w:rPr>
          <w:highlight w:val="yellow"/>
        </w:rPr>
        <w:t>Create a prototype of a program that simulates a supermarket manager’s software. An interface</w:t>
      </w:r>
      <w:r w:rsidRPr="002355D7">
        <w:rPr>
          <w:spacing w:val="-58"/>
          <w:highlight w:val="yellow"/>
        </w:rPr>
        <w:t xml:space="preserve"> </w:t>
      </w:r>
      <w:r w:rsidRPr="002355D7">
        <w:rPr>
          <w:highlight w:val="yellow"/>
        </w:rPr>
        <w:t>that allows the user to track, receive, manage and order inventory, as well as pay employees</w:t>
      </w:r>
      <w:r w:rsidRPr="002355D7">
        <w:rPr>
          <w:spacing w:val="-57"/>
          <w:highlight w:val="yellow"/>
        </w:rPr>
        <w:t xml:space="preserve"> </w:t>
      </w:r>
      <w:r w:rsidRPr="002355D7">
        <w:rPr>
          <w:highlight w:val="yellow"/>
        </w:rPr>
        <w:t>and sell inventory.</w:t>
      </w:r>
    </w:p>
    <w:p w14:paraId="39B1B7F0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40"/>
        </w:tabs>
        <w:spacing w:before="46" w:line="289" w:lineRule="exact"/>
        <w:jc w:val="both"/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The “warehouse” can store at least up to 50 items.</w:t>
      </w:r>
    </w:p>
    <w:p w14:paraId="71EA3C10" w14:textId="27184F5E" w:rsidR="006B4A5C" w:rsidRPr="002355D7" w:rsidRDefault="0081347B">
      <w:pPr>
        <w:pStyle w:val="ListParagraph"/>
        <w:numPr>
          <w:ilvl w:val="1"/>
          <w:numId w:val="1"/>
        </w:numPr>
        <w:tabs>
          <w:tab w:val="left" w:pos="1660"/>
        </w:tabs>
        <w:jc w:val="both"/>
        <w:rPr>
          <w:sz w:val="24"/>
          <w:highlight w:val="yellow"/>
        </w:rPr>
      </w:pPr>
      <w:r w:rsidRPr="002355D7">
        <w:rPr>
          <w:sz w:val="24"/>
          <w:highlight w:val="yellow"/>
        </w:rPr>
        <w:t>“infinite” items for bonus mark.</w:t>
      </w:r>
    </w:p>
    <w:p w14:paraId="08CD565D" w14:textId="77777777" w:rsidR="00D27162" w:rsidRPr="002355D7" w:rsidRDefault="00D27162" w:rsidP="00D27162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47" w:lineRule="auto"/>
        <w:ind w:right="447"/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Buy inventory will show a catalog of 6 different items that can be purchased. The user</w:t>
      </w:r>
      <w:r w:rsidRPr="002355D7">
        <w:rPr>
          <w:spacing w:val="-58"/>
          <w:sz w:val="24"/>
          <w:highlight w:val="yellow"/>
        </w:rPr>
        <w:t xml:space="preserve"> </w:t>
      </w:r>
      <w:r w:rsidRPr="002355D7">
        <w:rPr>
          <w:sz w:val="24"/>
          <w:highlight w:val="yellow"/>
        </w:rPr>
        <w:t>can select one to buy.</w:t>
      </w:r>
    </w:p>
    <w:p w14:paraId="4876D32D" w14:textId="77777777" w:rsidR="00D27162" w:rsidRPr="002355D7" w:rsidRDefault="00D27162" w:rsidP="00D2716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274" w:lineRule="exact"/>
        <w:rPr>
          <w:sz w:val="24"/>
          <w:highlight w:val="yellow"/>
        </w:rPr>
      </w:pPr>
      <w:r w:rsidRPr="002355D7">
        <w:rPr>
          <w:sz w:val="24"/>
          <w:highlight w:val="yellow"/>
        </w:rPr>
        <w:t>User selects by index or name, both for a bonus mark.</w:t>
      </w:r>
    </w:p>
    <w:p w14:paraId="11903154" w14:textId="5F836A11" w:rsidR="00D27162" w:rsidRPr="002355D7" w:rsidRDefault="00D27162" w:rsidP="00D2716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It asks how much of the inventory to purchase. (The quantity)</w:t>
      </w:r>
      <w:r w:rsidR="002325DC" w:rsidRPr="002355D7">
        <w:rPr>
          <w:sz w:val="24"/>
          <w:highlight w:val="yellow"/>
        </w:rPr>
        <w:tab/>
      </w:r>
    </w:p>
    <w:p w14:paraId="63C11E08" w14:textId="77777777" w:rsidR="00D27162" w:rsidRPr="002355D7" w:rsidRDefault="00D27162" w:rsidP="00D2716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inventory should be added to the warehouse.</w:t>
      </w:r>
    </w:p>
    <w:p w14:paraId="6AA9A289" w14:textId="73C80ECD" w:rsidR="00D27162" w:rsidRPr="002355D7" w:rsidRDefault="00D27162" w:rsidP="00D2716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color w:val="FF0000"/>
          <w:sz w:val="24"/>
          <w:highlight w:val="yellow"/>
        </w:rPr>
      </w:pPr>
      <w:r w:rsidRPr="002355D7">
        <w:rPr>
          <w:color w:val="FF0000"/>
          <w:sz w:val="24"/>
          <w:highlight w:val="yellow"/>
        </w:rPr>
        <w:t>The cost should be recorded for “spending” tracking.</w:t>
      </w:r>
    </w:p>
    <w:p w14:paraId="420F35C3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40"/>
        </w:tabs>
        <w:jc w:val="both"/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Functionality to “Sell Inventory”</w:t>
      </w:r>
    </w:p>
    <w:p w14:paraId="5C8E4EBB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User selects which items to sell. (Any combination)</w:t>
      </w:r>
    </w:p>
    <w:p w14:paraId="5A6F546B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User then enters how much all that inventory is sold for.</w:t>
      </w:r>
    </w:p>
    <w:p w14:paraId="7C0669B4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total amount of inventory items sold should be tracked</w:t>
      </w:r>
    </w:p>
    <w:p w14:paraId="1D12209E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total amount of earnings (sales) should be tracked.</w:t>
      </w:r>
    </w:p>
    <w:p w14:paraId="3AAEB8F7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User can see a display that shows….</w:t>
      </w:r>
    </w:p>
    <w:p w14:paraId="5BFAA54F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current time (when display opens, doesn’t have to update).</w:t>
      </w:r>
    </w:p>
    <w:p w14:paraId="39A4AFC6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number of items bought.</w:t>
      </w:r>
    </w:p>
    <w:p w14:paraId="7DF8243B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number of items sold.</w:t>
      </w:r>
    </w:p>
    <w:p w14:paraId="3392DB74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Cost all of item purchased.</w:t>
      </w:r>
    </w:p>
    <w:p w14:paraId="23F9B9E6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Cost of amount paid to employees.</w:t>
      </w:r>
    </w:p>
    <w:p w14:paraId="3E5D6E58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The total expenses. (Item purchases and employee pay).</w:t>
      </w:r>
    </w:p>
    <w:p w14:paraId="215EEBE1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289" w:lineRule="exact"/>
        <w:rPr>
          <w:sz w:val="24"/>
          <w:highlight w:val="yellow"/>
        </w:rPr>
      </w:pPr>
      <w:r w:rsidRPr="002355D7">
        <w:rPr>
          <w:sz w:val="24"/>
          <w:highlight w:val="yellow"/>
        </w:rPr>
        <w:t>The total sales (The total am</w:t>
      </w:r>
      <w:bookmarkStart w:id="0" w:name="_GoBack"/>
      <w:bookmarkEnd w:id="0"/>
      <w:r w:rsidRPr="002355D7">
        <w:rPr>
          <w:sz w:val="24"/>
          <w:highlight w:val="yellow"/>
        </w:rPr>
        <w:t>ount sold of all items).</w:t>
      </w:r>
    </w:p>
    <w:p w14:paraId="518BDC45" w14:textId="77777777" w:rsidR="006B4A5C" w:rsidRPr="002355D7" w:rsidRDefault="006B4A5C">
      <w:pPr>
        <w:spacing w:line="289" w:lineRule="exact"/>
        <w:rPr>
          <w:sz w:val="24"/>
          <w:highlight w:val="yellow"/>
        </w:rPr>
        <w:sectPr w:rsidR="006B4A5C" w:rsidRPr="002355D7">
          <w:type w:val="continuous"/>
          <w:pgSz w:w="12240" w:h="15840"/>
          <w:pgMar w:top="1380" w:right="1340" w:bottom="280" w:left="1220" w:header="720" w:footer="720" w:gutter="0"/>
          <w:cols w:space="720"/>
        </w:sectPr>
      </w:pPr>
    </w:p>
    <w:p w14:paraId="7D8E327B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before="65" w:line="289" w:lineRule="exact"/>
        <w:rPr>
          <w:sz w:val="24"/>
          <w:highlight w:val="yellow"/>
        </w:rPr>
      </w:pPr>
      <w:r w:rsidRPr="002355D7">
        <w:rPr>
          <w:sz w:val="24"/>
          <w:highlight w:val="yellow"/>
        </w:rPr>
        <w:lastRenderedPageBreak/>
        <w:t>The total profit (net profit).</w:t>
      </w:r>
    </w:p>
    <w:p w14:paraId="53339CB5" w14:textId="77777777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 xml:space="preserve">The user can enter an item type and </w:t>
      </w:r>
      <w:proofErr w:type="gramStart"/>
      <w:r w:rsidRPr="002355D7">
        <w:rPr>
          <w:sz w:val="24"/>
          <w:highlight w:val="yellow"/>
        </w:rPr>
        <w:t>see..</w:t>
      </w:r>
      <w:proofErr w:type="gramEnd"/>
    </w:p>
    <w:p w14:paraId="7E0FA7B0" w14:textId="77777777" w:rsidR="006B4A5C" w:rsidRPr="002355D7" w:rsidRDefault="0081347B">
      <w:pPr>
        <w:pStyle w:val="ListParagraph"/>
        <w:numPr>
          <w:ilvl w:val="2"/>
          <w:numId w:val="1"/>
        </w:numPr>
        <w:tabs>
          <w:tab w:val="left" w:pos="2379"/>
          <w:tab w:val="left" w:pos="238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Number of that item sold</w:t>
      </w:r>
    </w:p>
    <w:p w14:paraId="39A10645" w14:textId="77777777" w:rsidR="006B4A5C" w:rsidRPr="002355D7" w:rsidRDefault="0081347B">
      <w:pPr>
        <w:pStyle w:val="ListParagraph"/>
        <w:numPr>
          <w:ilvl w:val="2"/>
          <w:numId w:val="1"/>
        </w:numPr>
        <w:tabs>
          <w:tab w:val="left" w:pos="2379"/>
          <w:tab w:val="left" w:pos="2380"/>
        </w:tabs>
        <w:rPr>
          <w:sz w:val="24"/>
          <w:highlight w:val="yellow"/>
        </w:rPr>
      </w:pPr>
      <w:r w:rsidRPr="002355D7">
        <w:rPr>
          <w:sz w:val="24"/>
          <w:highlight w:val="yellow"/>
        </w:rPr>
        <w:t>Number of that item bought</w:t>
      </w:r>
    </w:p>
    <w:p w14:paraId="717A5E4E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47" w:lineRule="auto"/>
        <w:ind w:right="420"/>
        <w:rPr>
          <w:rFonts w:ascii="Tahoma" w:hAnsi="Tahoma"/>
          <w:sz w:val="24"/>
          <w:highlight w:val="yellow"/>
        </w:rPr>
      </w:pPr>
      <w:r w:rsidRPr="002355D7">
        <w:rPr>
          <w:sz w:val="24"/>
          <w:highlight w:val="yellow"/>
        </w:rPr>
        <w:t>The user can press a button to pay employees. Which costs 2600$ per minute since the</w:t>
      </w:r>
      <w:r w:rsidRPr="002355D7">
        <w:rPr>
          <w:spacing w:val="-58"/>
          <w:sz w:val="24"/>
          <w:highlight w:val="yellow"/>
        </w:rPr>
        <w:t xml:space="preserve"> </w:t>
      </w:r>
      <w:r w:rsidRPr="002355D7">
        <w:rPr>
          <w:sz w:val="24"/>
          <w:highlight w:val="yellow"/>
        </w:rPr>
        <w:t>last time employees were paid.</w:t>
      </w:r>
    </w:p>
    <w:p w14:paraId="7E80BCFC" w14:textId="05A1C113" w:rsidR="006B4A5C" w:rsidRPr="002355D7" w:rsidRDefault="0081347B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277" w:lineRule="exact"/>
        <w:rPr>
          <w:sz w:val="24"/>
          <w:highlight w:val="yellow"/>
        </w:rPr>
      </w:pPr>
      <w:r w:rsidRPr="002355D7">
        <w:rPr>
          <w:sz w:val="24"/>
          <w:highlight w:val="yellow"/>
        </w:rPr>
        <w:t>The total amount paid to employees should be tracked.</w:t>
      </w:r>
    </w:p>
    <w:p w14:paraId="2BDF0A0E" w14:textId="77777777" w:rsidR="006B4A5C" w:rsidRPr="002355D7" w:rsidRDefault="006B4A5C">
      <w:pPr>
        <w:pStyle w:val="BodyText"/>
        <w:spacing w:before="1" w:line="240" w:lineRule="auto"/>
        <w:ind w:left="0" w:firstLine="0"/>
        <w:rPr>
          <w:sz w:val="31"/>
          <w:highlight w:val="yellow"/>
        </w:rPr>
      </w:pPr>
    </w:p>
    <w:p w14:paraId="26919454" w14:textId="77777777" w:rsidR="006B4A5C" w:rsidRPr="002355D7" w:rsidRDefault="0081347B">
      <w:pPr>
        <w:pStyle w:val="Heading1"/>
        <w:rPr>
          <w:highlight w:val="yellow"/>
        </w:rPr>
      </w:pPr>
      <w:r w:rsidRPr="002355D7">
        <w:rPr>
          <w:highlight w:val="yellow"/>
        </w:rPr>
        <w:t>Remarks:</w:t>
      </w:r>
    </w:p>
    <w:p w14:paraId="39F41ACE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40"/>
        </w:tabs>
        <w:spacing w:before="110" w:line="335" w:lineRule="exact"/>
        <w:rPr>
          <w:rFonts w:ascii="Tahoma" w:hAnsi="Tahoma"/>
          <w:sz w:val="28"/>
          <w:highlight w:val="yellow"/>
        </w:rPr>
      </w:pPr>
      <w:r w:rsidRPr="002355D7">
        <w:rPr>
          <w:sz w:val="28"/>
          <w:highlight w:val="yellow"/>
        </w:rPr>
        <w:t>The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system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time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used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in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the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program</w:t>
      </w:r>
      <w:r w:rsidRPr="002355D7">
        <w:rPr>
          <w:spacing w:val="-3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is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the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  <w:u w:val="single"/>
        </w:rPr>
        <w:t>actual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time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in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real</w:t>
      </w:r>
      <w:r w:rsidRPr="002355D7">
        <w:rPr>
          <w:spacing w:val="-4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life.</w:t>
      </w:r>
    </w:p>
    <w:p w14:paraId="64B524D4" w14:textId="77777777" w:rsidR="006B4A5C" w:rsidRPr="002355D7" w:rsidRDefault="0081347B">
      <w:pPr>
        <w:pStyle w:val="ListParagraph"/>
        <w:numPr>
          <w:ilvl w:val="0"/>
          <w:numId w:val="1"/>
        </w:numPr>
        <w:tabs>
          <w:tab w:val="left" w:pos="940"/>
        </w:tabs>
        <w:spacing w:line="335" w:lineRule="exact"/>
        <w:rPr>
          <w:rFonts w:ascii="Tahoma" w:hAnsi="Tahoma"/>
          <w:sz w:val="28"/>
          <w:highlight w:val="yellow"/>
        </w:rPr>
      </w:pPr>
      <w:r w:rsidRPr="002355D7">
        <w:rPr>
          <w:sz w:val="28"/>
          <w:highlight w:val="yellow"/>
        </w:rPr>
        <w:t>When</w:t>
      </w:r>
      <w:r w:rsidRPr="002355D7">
        <w:rPr>
          <w:spacing w:val="-6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the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program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ends,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the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memory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should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be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properly</w:t>
      </w:r>
      <w:r w:rsidRPr="002355D7">
        <w:rPr>
          <w:spacing w:val="-5"/>
          <w:sz w:val="28"/>
          <w:highlight w:val="yellow"/>
        </w:rPr>
        <w:t xml:space="preserve"> </w:t>
      </w:r>
      <w:r w:rsidRPr="002355D7">
        <w:rPr>
          <w:sz w:val="28"/>
          <w:highlight w:val="yellow"/>
        </w:rPr>
        <w:t>managed.</w:t>
      </w:r>
    </w:p>
    <w:p w14:paraId="1452CA9C" w14:textId="77777777" w:rsidR="006B4A5C" w:rsidRPr="002355D7" w:rsidRDefault="006B4A5C">
      <w:pPr>
        <w:pStyle w:val="BodyText"/>
        <w:spacing w:before="5" w:line="240" w:lineRule="auto"/>
        <w:ind w:left="0" w:firstLine="0"/>
        <w:rPr>
          <w:sz w:val="40"/>
          <w:highlight w:val="yellow"/>
        </w:rPr>
      </w:pPr>
    </w:p>
    <w:p w14:paraId="4733843C" w14:textId="77777777" w:rsidR="006B4A5C" w:rsidRPr="002355D7" w:rsidRDefault="0081347B">
      <w:pPr>
        <w:pStyle w:val="Heading2"/>
        <w:spacing w:before="0"/>
        <w:ind w:left="220" w:firstLine="0"/>
        <w:rPr>
          <w:highlight w:val="yellow"/>
        </w:rPr>
      </w:pPr>
      <w:r w:rsidRPr="002355D7">
        <w:rPr>
          <w:highlight w:val="yellow"/>
        </w:rPr>
        <w:t>Presentation</w:t>
      </w:r>
    </w:p>
    <w:p w14:paraId="1E64C92A" w14:textId="3ADEFB44" w:rsidR="006B4A5C" w:rsidRPr="002355D7" w:rsidRDefault="0081347B">
      <w:pPr>
        <w:pStyle w:val="BodyText"/>
        <w:spacing w:before="69" w:line="247" w:lineRule="auto"/>
        <w:ind w:left="220" w:right="182" w:firstLine="0"/>
        <w:rPr>
          <w:color w:val="FF0000"/>
          <w:highlight w:val="yellow"/>
        </w:rPr>
      </w:pPr>
      <w:r w:rsidRPr="002355D7">
        <w:rPr>
          <w:color w:val="FF0000"/>
          <w:highlight w:val="yellow"/>
        </w:rPr>
        <w:t xml:space="preserve">This is a team </w:t>
      </w:r>
      <w:r w:rsidR="00205399" w:rsidRPr="002355D7">
        <w:rPr>
          <w:color w:val="FF0000"/>
          <w:highlight w:val="yellow"/>
        </w:rPr>
        <w:t>assignment</w:t>
      </w:r>
      <w:r w:rsidRPr="002355D7">
        <w:rPr>
          <w:color w:val="FF0000"/>
          <w:highlight w:val="yellow"/>
        </w:rPr>
        <w:t xml:space="preserve"> and must be worked together as a group, and </w:t>
      </w:r>
      <w:r w:rsidRPr="002355D7">
        <w:rPr>
          <w:b/>
          <w:bCs/>
          <w:color w:val="FF0000"/>
          <w:highlight w:val="yellow"/>
        </w:rPr>
        <w:t>not copied from any external</w:t>
      </w:r>
      <w:r w:rsidRPr="002355D7">
        <w:rPr>
          <w:b/>
          <w:bCs/>
          <w:color w:val="FF0000"/>
          <w:spacing w:val="-58"/>
          <w:highlight w:val="yellow"/>
        </w:rPr>
        <w:t xml:space="preserve"> </w:t>
      </w:r>
      <w:r w:rsidR="00726256" w:rsidRPr="002355D7">
        <w:rPr>
          <w:b/>
          <w:bCs/>
          <w:color w:val="FF0000"/>
          <w:spacing w:val="-58"/>
          <w:highlight w:val="yellow"/>
        </w:rPr>
        <w:t xml:space="preserve">  </w:t>
      </w:r>
      <w:r w:rsidR="00726256" w:rsidRPr="002355D7">
        <w:rPr>
          <w:b/>
          <w:bCs/>
          <w:color w:val="FF0000"/>
          <w:spacing w:val="-58"/>
          <w:highlight w:val="yellow"/>
        </w:rPr>
        <w:tab/>
      </w:r>
      <w:r w:rsidRPr="002355D7">
        <w:rPr>
          <w:b/>
          <w:bCs/>
          <w:color w:val="FF0000"/>
          <w:highlight w:val="yellow"/>
        </w:rPr>
        <w:t>sources.</w:t>
      </w:r>
      <w:r w:rsidRPr="002355D7">
        <w:rPr>
          <w:color w:val="FF0000"/>
          <w:highlight w:val="yellow"/>
        </w:rPr>
        <w:t xml:space="preserve"> Each member is expected to write </w:t>
      </w:r>
      <w:proofErr w:type="gramStart"/>
      <w:r w:rsidRPr="002355D7">
        <w:rPr>
          <w:color w:val="FF0000"/>
          <w:highlight w:val="yellow"/>
        </w:rPr>
        <w:t>code, and</w:t>
      </w:r>
      <w:proofErr w:type="gramEnd"/>
      <w:r w:rsidRPr="002355D7">
        <w:rPr>
          <w:color w:val="FF0000"/>
          <w:highlight w:val="yellow"/>
        </w:rPr>
        <w:t xml:space="preserve"> will present the section in a</w:t>
      </w:r>
      <w:r w:rsidR="00A56BD5" w:rsidRPr="002355D7">
        <w:rPr>
          <w:color w:val="FF0000"/>
          <w:highlight w:val="yellow"/>
        </w:rPr>
        <w:t>n</w:t>
      </w:r>
      <w:r w:rsidRPr="002355D7">
        <w:rPr>
          <w:color w:val="FF0000"/>
          <w:highlight w:val="yellow"/>
        </w:rPr>
        <w:t xml:space="preserve"> </w:t>
      </w:r>
      <w:r w:rsidR="00A56BD5" w:rsidRPr="002355D7">
        <w:rPr>
          <w:color w:val="FF0000"/>
          <w:highlight w:val="yellow"/>
        </w:rPr>
        <w:t xml:space="preserve">individual </w:t>
      </w:r>
      <w:r w:rsidRPr="002355D7">
        <w:rPr>
          <w:color w:val="FF0000"/>
          <w:highlight w:val="yellow"/>
        </w:rPr>
        <w:t>presentation.</w:t>
      </w:r>
    </w:p>
    <w:p w14:paraId="1B862228" w14:textId="77777777" w:rsidR="006B4A5C" w:rsidRPr="002355D7" w:rsidRDefault="0081347B">
      <w:pPr>
        <w:pStyle w:val="BodyText"/>
        <w:spacing w:before="61" w:line="247" w:lineRule="auto"/>
        <w:ind w:left="220" w:right="649" w:firstLine="0"/>
        <w:rPr>
          <w:color w:val="FF0000"/>
          <w:highlight w:val="yellow"/>
        </w:rPr>
      </w:pPr>
      <w:r w:rsidRPr="002355D7">
        <w:rPr>
          <w:color w:val="FF0000"/>
          <w:highlight w:val="yellow"/>
        </w:rPr>
        <w:t>Each team member is expected to be familiar with all the code even in sections they did not</w:t>
      </w:r>
      <w:r w:rsidRPr="002355D7">
        <w:rPr>
          <w:color w:val="FF0000"/>
          <w:spacing w:val="-58"/>
          <w:highlight w:val="yellow"/>
        </w:rPr>
        <w:t xml:space="preserve"> </w:t>
      </w:r>
      <w:r w:rsidRPr="002355D7">
        <w:rPr>
          <w:color w:val="FF0000"/>
          <w:highlight w:val="yellow"/>
        </w:rPr>
        <w:t>write. Questions will be asked of team members who seem unfamiliar with the code, and a</w:t>
      </w:r>
      <w:r w:rsidRPr="002355D7">
        <w:rPr>
          <w:color w:val="FF0000"/>
          <w:spacing w:val="1"/>
          <w:highlight w:val="yellow"/>
        </w:rPr>
        <w:t xml:space="preserve"> </w:t>
      </w:r>
      <w:r w:rsidRPr="002355D7">
        <w:rPr>
          <w:color w:val="FF0000"/>
          <w:highlight w:val="yellow"/>
        </w:rPr>
        <w:t>percent of the marks will be equally deducted.</w:t>
      </w:r>
    </w:p>
    <w:p w14:paraId="03D92077" w14:textId="7D0BA1AB" w:rsidR="006B4A5C" w:rsidRPr="002355D7" w:rsidRDefault="006B4A5C">
      <w:pPr>
        <w:pStyle w:val="BodyText"/>
        <w:spacing w:before="63" w:line="247" w:lineRule="auto"/>
        <w:ind w:left="220" w:right="96" w:firstLine="60"/>
        <w:rPr>
          <w:highlight w:val="yellow"/>
        </w:rPr>
      </w:pPr>
    </w:p>
    <w:p w14:paraId="3BBF3718" w14:textId="77777777" w:rsidR="006B4A5C" w:rsidRPr="002355D7" w:rsidRDefault="006B4A5C">
      <w:pPr>
        <w:pStyle w:val="BodyText"/>
        <w:spacing w:line="240" w:lineRule="auto"/>
        <w:ind w:left="0" w:firstLine="0"/>
        <w:rPr>
          <w:sz w:val="26"/>
          <w:highlight w:val="yellow"/>
        </w:rPr>
      </w:pPr>
    </w:p>
    <w:p w14:paraId="31B16099" w14:textId="77777777" w:rsidR="006B4A5C" w:rsidRPr="002355D7" w:rsidRDefault="0081347B">
      <w:pPr>
        <w:pStyle w:val="Heading1"/>
        <w:spacing w:before="160"/>
        <w:rPr>
          <w:highlight w:val="yellow"/>
        </w:rPr>
      </w:pPr>
      <w:r w:rsidRPr="002355D7">
        <w:rPr>
          <w:highlight w:val="yellow"/>
        </w:rPr>
        <w:t>Evaluation:</w:t>
      </w:r>
    </w:p>
    <w:p w14:paraId="7CD38EFE" w14:textId="77777777" w:rsidR="006B4A5C" w:rsidRPr="002355D7" w:rsidRDefault="0081347B">
      <w:pPr>
        <w:pStyle w:val="BodyText"/>
        <w:spacing w:before="60" w:line="240" w:lineRule="auto"/>
        <w:ind w:left="220" w:firstLine="0"/>
        <w:rPr>
          <w:highlight w:val="yellow"/>
        </w:rPr>
      </w:pPr>
      <w:r w:rsidRPr="002355D7">
        <w:rPr>
          <w:highlight w:val="yellow"/>
        </w:rPr>
        <w:t>The project will be graded according to the following criteria:</w:t>
      </w:r>
    </w:p>
    <w:p w14:paraId="5B219611" w14:textId="77777777" w:rsidR="006B4A5C" w:rsidRPr="002355D7" w:rsidRDefault="0081347B">
      <w:pPr>
        <w:pStyle w:val="Heading2"/>
        <w:numPr>
          <w:ilvl w:val="0"/>
          <w:numId w:val="1"/>
        </w:numPr>
        <w:tabs>
          <w:tab w:val="left" w:pos="1209"/>
          <w:tab w:val="left" w:pos="1210"/>
        </w:tabs>
        <w:ind w:left="1210" w:hanging="630"/>
        <w:rPr>
          <w:rFonts w:ascii="Tahoma" w:hAnsi="Tahoma"/>
          <w:highlight w:val="yellow"/>
        </w:rPr>
      </w:pPr>
      <w:r w:rsidRPr="002355D7">
        <w:rPr>
          <w:highlight w:val="yellow"/>
        </w:rPr>
        <w:t>Exactitude of the program:</w:t>
      </w:r>
    </w:p>
    <w:p w14:paraId="3286E451" w14:textId="77777777" w:rsidR="006B4A5C" w:rsidRPr="002355D7" w:rsidRDefault="0081347B">
      <w:pPr>
        <w:pStyle w:val="BodyText"/>
        <w:spacing w:before="9" w:line="240" w:lineRule="auto"/>
        <w:ind w:left="1210" w:firstLine="0"/>
        <w:rPr>
          <w:highlight w:val="yellow"/>
        </w:rPr>
      </w:pPr>
      <w:r w:rsidRPr="002355D7">
        <w:rPr>
          <w:highlight w:val="yellow"/>
        </w:rPr>
        <w:t>Does the program do what it is supposed to do?</w:t>
      </w:r>
    </w:p>
    <w:p w14:paraId="7BF1BE9B" w14:textId="77777777" w:rsidR="006B4A5C" w:rsidRPr="002355D7" w:rsidRDefault="0081347B">
      <w:pPr>
        <w:pStyle w:val="Heading2"/>
        <w:numPr>
          <w:ilvl w:val="0"/>
          <w:numId w:val="1"/>
        </w:numPr>
        <w:tabs>
          <w:tab w:val="left" w:pos="1209"/>
          <w:tab w:val="left" w:pos="1210"/>
        </w:tabs>
        <w:ind w:left="1210" w:hanging="630"/>
        <w:rPr>
          <w:rFonts w:ascii="Tahoma" w:hAnsi="Tahoma"/>
          <w:highlight w:val="yellow"/>
        </w:rPr>
      </w:pPr>
      <w:r w:rsidRPr="002355D7">
        <w:rPr>
          <w:highlight w:val="yellow"/>
        </w:rPr>
        <w:t>Visual appearance:</w:t>
      </w:r>
    </w:p>
    <w:p w14:paraId="042A2F95" w14:textId="77777777" w:rsidR="006B4A5C" w:rsidRPr="002355D7" w:rsidRDefault="0081347B">
      <w:pPr>
        <w:pStyle w:val="BodyText"/>
        <w:spacing w:before="9" w:line="240" w:lineRule="auto"/>
        <w:ind w:left="1210" w:firstLine="0"/>
        <w:rPr>
          <w:highlight w:val="yellow"/>
        </w:rPr>
      </w:pPr>
      <w:r w:rsidRPr="002355D7">
        <w:rPr>
          <w:highlight w:val="yellow"/>
        </w:rPr>
        <w:t>All text displayed to the screen should be well arranged and written in proper English.</w:t>
      </w:r>
    </w:p>
    <w:p w14:paraId="61701090" w14:textId="77777777" w:rsidR="006B4A5C" w:rsidRPr="002355D7" w:rsidRDefault="0081347B">
      <w:pPr>
        <w:pStyle w:val="Heading2"/>
        <w:numPr>
          <w:ilvl w:val="0"/>
          <w:numId w:val="1"/>
        </w:numPr>
        <w:tabs>
          <w:tab w:val="left" w:pos="1209"/>
          <w:tab w:val="left" w:pos="1210"/>
        </w:tabs>
        <w:ind w:left="1210" w:hanging="630"/>
        <w:rPr>
          <w:rFonts w:ascii="Tahoma" w:hAnsi="Tahoma"/>
          <w:highlight w:val="yellow"/>
        </w:rPr>
      </w:pPr>
      <w:r w:rsidRPr="002355D7">
        <w:rPr>
          <w:highlight w:val="yellow"/>
        </w:rPr>
        <w:t>Input validation:</w:t>
      </w:r>
    </w:p>
    <w:p w14:paraId="23384F50" w14:textId="77777777" w:rsidR="006B4A5C" w:rsidRPr="002355D7" w:rsidRDefault="0081347B">
      <w:pPr>
        <w:pStyle w:val="BodyText"/>
        <w:spacing w:before="9" w:line="240" w:lineRule="auto"/>
        <w:ind w:left="1210" w:firstLine="0"/>
        <w:rPr>
          <w:highlight w:val="yellow"/>
        </w:rPr>
      </w:pPr>
      <w:r w:rsidRPr="002355D7">
        <w:rPr>
          <w:highlight w:val="yellow"/>
        </w:rPr>
        <w:t>The program should properly handle errors that can occur during data input.</w:t>
      </w:r>
    </w:p>
    <w:p w14:paraId="42477239" w14:textId="77777777" w:rsidR="006B4A5C" w:rsidRPr="002355D7" w:rsidRDefault="0081347B">
      <w:pPr>
        <w:pStyle w:val="Heading2"/>
        <w:numPr>
          <w:ilvl w:val="0"/>
          <w:numId w:val="1"/>
        </w:numPr>
        <w:tabs>
          <w:tab w:val="left" w:pos="1209"/>
          <w:tab w:val="left" w:pos="1210"/>
        </w:tabs>
        <w:ind w:left="1210" w:hanging="630"/>
        <w:rPr>
          <w:rFonts w:ascii="Tahoma" w:hAnsi="Tahoma"/>
          <w:highlight w:val="yellow"/>
        </w:rPr>
      </w:pPr>
      <w:r w:rsidRPr="002355D7">
        <w:rPr>
          <w:highlight w:val="yellow"/>
        </w:rPr>
        <w:t>Structure of the code:</w:t>
      </w:r>
    </w:p>
    <w:p w14:paraId="49F5DD75" w14:textId="77777777" w:rsidR="006B4A5C" w:rsidRPr="002355D7" w:rsidRDefault="0081347B">
      <w:pPr>
        <w:pStyle w:val="BodyText"/>
        <w:spacing w:before="9" w:line="240" w:lineRule="auto"/>
        <w:ind w:left="1210" w:firstLine="0"/>
        <w:rPr>
          <w:highlight w:val="yellow"/>
        </w:rPr>
      </w:pPr>
      <w:r w:rsidRPr="002355D7">
        <w:rPr>
          <w:highlight w:val="yellow"/>
        </w:rPr>
        <w:t>The program should be split up into functions according to the relevant needs.</w:t>
      </w:r>
    </w:p>
    <w:p w14:paraId="783DA8CB" w14:textId="77777777" w:rsidR="006B4A5C" w:rsidRPr="002355D7" w:rsidRDefault="0081347B">
      <w:pPr>
        <w:pStyle w:val="Heading2"/>
        <w:numPr>
          <w:ilvl w:val="0"/>
          <w:numId w:val="1"/>
        </w:numPr>
        <w:tabs>
          <w:tab w:val="left" w:pos="1209"/>
          <w:tab w:val="left" w:pos="1210"/>
        </w:tabs>
        <w:ind w:left="1210" w:hanging="630"/>
        <w:rPr>
          <w:rFonts w:ascii="Tahoma" w:hAnsi="Tahoma"/>
          <w:highlight w:val="yellow"/>
        </w:rPr>
      </w:pPr>
      <w:r w:rsidRPr="002355D7">
        <w:rPr>
          <w:highlight w:val="yellow"/>
        </w:rPr>
        <w:t>Arrangement and clarity of the code:</w:t>
      </w:r>
    </w:p>
    <w:p w14:paraId="70816509" w14:textId="77777777" w:rsidR="006B4A5C" w:rsidRPr="002355D7" w:rsidRDefault="0081347B">
      <w:pPr>
        <w:pStyle w:val="BodyText"/>
        <w:spacing w:before="9" w:line="247" w:lineRule="auto"/>
        <w:ind w:left="1210" w:right="145" w:firstLine="0"/>
        <w:rPr>
          <w:highlight w:val="yellow"/>
        </w:rPr>
      </w:pPr>
      <w:r w:rsidRPr="002355D7">
        <w:rPr>
          <w:highlight w:val="yellow"/>
        </w:rPr>
        <w:t xml:space="preserve">The code should be properly indented, </w:t>
      </w:r>
      <w:r w:rsidRPr="002355D7">
        <w:rPr>
          <w:b/>
          <w:highlight w:val="yellow"/>
          <w:u w:val="single"/>
        </w:rPr>
        <w:t>with relevant comments</w:t>
      </w:r>
      <w:r w:rsidRPr="002355D7">
        <w:rPr>
          <w:highlight w:val="yellow"/>
        </w:rPr>
        <w:t>, and it should respect</w:t>
      </w:r>
      <w:r w:rsidRPr="002355D7">
        <w:rPr>
          <w:spacing w:val="-58"/>
          <w:highlight w:val="yellow"/>
        </w:rPr>
        <w:t xml:space="preserve"> </w:t>
      </w:r>
      <w:r w:rsidRPr="002355D7">
        <w:rPr>
          <w:highlight w:val="yellow"/>
        </w:rPr>
        <w:t>programming conventions (variables in camelCase, constants in</w:t>
      </w:r>
    </w:p>
    <w:p w14:paraId="2F0DFCB0" w14:textId="77777777" w:rsidR="006B4A5C" w:rsidRPr="002355D7" w:rsidRDefault="0081347B">
      <w:pPr>
        <w:pStyle w:val="BodyText"/>
        <w:spacing w:before="2" w:line="247" w:lineRule="auto"/>
        <w:ind w:left="1210" w:right="163" w:firstLine="0"/>
        <w:rPr>
          <w:highlight w:val="yellow"/>
        </w:rPr>
      </w:pPr>
      <w:r w:rsidRPr="002355D7">
        <w:rPr>
          <w:highlight w:val="yellow"/>
        </w:rPr>
        <w:t>UPPER_CASE_SEPARATED_BY_UNDERSCORES). Hard-coded values should be</w:t>
      </w:r>
      <w:r w:rsidRPr="002355D7">
        <w:rPr>
          <w:spacing w:val="-58"/>
          <w:highlight w:val="yellow"/>
        </w:rPr>
        <w:t xml:space="preserve"> </w:t>
      </w:r>
      <w:r w:rsidRPr="002355D7">
        <w:rPr>
          <w:highlight w:val="yellow"/>
        </w:rPr>
        <w:t>put into constants (magic numbers).</w:t>
      </w:r>
    </w:p>
    <w:p w14:paraId="46A3AD80" w14:textId="77777777" w:rsidR="006B4A5C" w:rsidRPr="002355D7" w:rsidRDefault="006B4A5C">
      <w:pPr>
        <w:spacing w:line="247" w:lineRule="auto"/>
        <w:rPr>
          <w:highlight w:val="yellow"/>
        </w:rPr>
        <w:sectPr w:rsidR="006B4A5C" w:rsidRPr="002355D7">
          <w:pgSz w:w="12240" w:h="15840"/>
          <w:pgMar w:top="1360" w:right="13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975"/>
      </w:tblGrid>
      <w:tr w:rsidR="006B4A5C" w:rsidRPr="002355D7" w14:paraId="54530ECA" w14:textId="77777777">
        <w:trPr>
          <w:trHeight w:val="540"/>
        </w:trPr>
        <w:tc>
          <w:tcPr>
            <w:tcW w:w="3825" w:type="dxa"/>
          </w:tcPr>
          <w:p w14:paraId="1043DEDF" w14:textId="77777777" w:rsidR="006B4A5C" w:rsidRPr="002355D7" w:rsidRDefault="0081347B">
            <w:pPr>
              <w:pStyle w:val="TableParagraph"/>
              <w:spacing w:before="113"/>
              <w:rPr>
                <w:b/>
                <w:sz w:val="28"/>
                <w:highlight w:val="yellow"/>
              </w:rPr>
            </w:pPr>
            <w:r w:rsidRPr="002355D7">
              <w:rPr>
                <w:b/>
                <w:sz w:val="28"/>
                <w:highlight w:val="yellow"/>
              </w:rPr>
              <w:lastRenderedPageBreak/>
              <w:t>Tasks</w:t>
            </w:r>
            <w:r w:rsidRPr="002355D7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2355D7">
              <w:rPr>
                <w:b/>
                <w:sz w:val="28"/>
                <w:highlight w:val="yellow"/>
              </w:rPr>
              <w:t>to</w:t>
            </w:r>
            <w:r w:rsidRPr="002355D7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2355D7">
              <w:rPr>
                <w:b/>
                <w:sz w:val="28"/>
                <w:highlight w:val="yellow"/>
              </w:rPr>
              <w:t>accomplish</w:t>
            </w:r>
          </w:p>
        </w:tc>
        <w:tc>
          <w:tcPr>
            <w:tcW w:w="975" w:type="dxa"/>
          </w:tcPr>
          <w:p w14:paraId="16C9BC8C" w14:textId="77777777" w:rsidR="006B4A5C" w:rsidRPr="002355D7" w:rsidRDefault="0081347B">
            <w:pPr>
              <w:pStyle w:val="TableParagraph"/>
              <w:spacing w:before="113"/>
              <w:ind w:left="138" w:right="143"/>
              <w:jc w:val="center"/>
              <w:rPr>
                <w:b/>
                <w:sz w:val="28"/>
                <w:highlight w:val="yellow"/>
              </w:rPr>
            </w:pPr>
            <w:r w:rsidRPr="002355D7">
              <w:rPr>
                <w:b/>
                <w:sz w:val="28"/>
                <w:highlight w:val="yellow"/>
              </w:rPr>
              <w:t>Point</w:t>
            </w:r>
          </w:p>
        </w:tc>
      </w:tr>
      <w:tr w:rsidR="006B4A5C" w:rsidRPr="002355D7" w14:paraId="30A2D6A3" w14:textId="77777777">
        <w:trPr>
          <w:trHeight w:val="345"/>
        </w:trPr>
        <w:tc>
          <w:tcPr>
            <w:tcW w:w="3825" w:type="dxa"/>
          </w:tcPr>
          <w:p w14:paraId="116B439C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Respect submission specifications</w:t>
            </w:r>
          </w:p>
        </w:tc>
        <w:tc>
          <w:tcPr>
            <w:tcW w:w="975" w:type="dxa"/>
          </w:tcPr>
          <w:p w14:paraId="5B0D848C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1</w:t>
            </w:r>
          </w:p>
        </w:tc>
      </w:tr>
      <w:tr w:rsidR="006B4A5C" w:rsidRPr="002355D7" w14:paraId="2B2244E3" w14:textId="77777777">
        <w:trPr>
          <w:trHeight w:val="345"/>
        </w:trPr>
        <w:tc>
          <w:tcPr>
            <w:tcW w:w="3825" w:type="dxa"/>
          </w:tcPr>
          <w:p w14:paraId="7210F4A4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Program compiles and executes</w:t>
            </w:r>
          </w:p>
        </w:tc>
        <w:tc>
          <w:tcPr>
            <w:tcW w:w="975" w:type="dxa"/>
          </w:tcPr>
          <w:p w14:paraId="0F863815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5</w:t>
            </w:r>
          </w:p>
        </w:tc>
      </w:tr>
      <w:tr w:rsidR="006B4A5C" w:rsidRPr="002355D7" w14:paraId="27BE5C28" w14:textId="77777777">
        <w:trPr>
          <w:trHeight w:val="570"/>
        </w:trPr>
        <w:tc>
          <w:tcPr>
            <w:tcW w:w="3825" w:type="dxa"/>
          </w:tcPr>
          <w:p w14:paraId="5CB98856" w14:textId="77777777" w:rsidR="006B4A5C" w:rsidRPr="002355D7" w:rsidRDefault="0081347B">
            <w:pPr>
              <w:pStyle w:val="TableParagraph"/>
              <w:spacing w:before="1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Structure of the code (comments,</w:t>
            </w:r>
          </w:p>
          <w:p w14:paraId="54B03D35" w14:textId="77777777" w:rsidR="006B4A5C" w:rsidRPr="002355D7" w:rsidRDefault="0081347B">
            <w:pPr>
              <w:pStyle w:val="TableParagraph"/>
              <w:spacing w:before="9" w:line="264" w:lineRule="exact"/>
              <w:rPr>
                <w:sz w:val="24"/>
                <w:highlight w:val="yellow"/>
              </w:rPr>
            </w:pPr>
            <w:proofErr w:type="spellStart"/>
            <w:r w:rsidRPr="002355D7">
              <w:rPr>
                <w:sz w:val="24"/>
                <w:highlight w:val="yellow"/>
              </w:rPr>
              <w:t>etc</w:t>
            </w:r>
            <w:proofErr w:type="spellEnd"/>
            <w:r w:rsidRPr="002355D7">
              <w:rPr>
                <w:sz w:val="24"/>
                <w:highlight w:val="yellow"/>
              </w:rPr>
              <w:t>)</w:t>
            </w:r>
          </w:p>
        </w:tc>
        <w:tc>
          <w:tcPr>
            <w:tcW w:w="975" w:type="dxa"/>
          </w:tcPr>
          <w:p w14:paraId="0828FEA9" w14:textId="77777777" w:rsidR="006B4A5C" w:rsidRPr="002355D7" w:rsidRDefault="0081347B">
            <w:pPr>
              <w:pStyle w:val="TableParagraph"/>
              <w:spacing w:before="136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2</w:t>
            </w:r>
          </w:p>
        </w:tc>
      </w:tr>
      <w:tr w:rsidR="006B4A5C" w:rsidRPr="002355D7" w14:paraId="398FDD52" w14:textId="77777777">
        <w:trPr>
          <w:trHeight w:val="345"/>
        </w:trPr>
        <w:tc>
          <w:tcPr>
            <w:tcW w:w="3825" w:type="dxa"/>
          </w:tcPr>
          <w:p w14:paraId="4CE23E4D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Warehouse storage</w:t>
            </w:r>
          </w:p>
        </w:tc>
        <w:tc>
          <w:tcPr>
            <w:tcW w:w="975" w:type="dxa"/>
          </w:tcPr>
          <w:p w14:paraId="1E7CECA9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2</w:t>
            </w:r>
          </w:p>
        </w:tc>
      </w:tr>
      <w:tr w:rsidR="006B4A5C" w:rsidRPr="002355D7" w14:paraId="6441D988" w14:textId="77777777">
        <w:trPr>
          <w:trHeight w:val="345"/>
        </w:trPr>
        <w:tc>
          <w:tcPr>
            <w:tcW w:w="3825" w:type="dxa"/>
          </w:tcPr>
          <w:p w14:paraId="5F2A6908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Sell Inventory</w:t>
            </w:r>
          </w:p>
        </w:tc>
        <w:tc>
          <w:tcPr>
            <w:tcW w:w="975" w:type="dxa"/>
          </w:tcPr>
          <w:p w14:paraId="790C345D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6</w:t>
            </w:r>
          </w:p>
        </w:tc>
      </w:tr>
      <w:tr w:rsidR="006B4A5C" w:rsidRPr="002355D7" w14:paraId="30F0A070" w14:textId="77777777">
        <w:trPr>
          <w:trHeight w:val="345"/>
        </w:trPr>
        <w:tc>
          <w:tcPr>
            <w:tcW w:w="3825" w:type="dxa"/>
          </w:tcPr>
          <w:p w14:paraId="4D431916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Buy Inventory</w:t>
            </w:r>
          </w:p>
        </w:tc>
        <w:tc>
          <w:tcPr>
            <w:tcW w:w="975" w:type="dxa"/>
          </w:tcPr>
          <w:p w14:paraId="2226434D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6</w:t>
            </w:r>
          </w:p>
        </w:tc>
      </w:tr>
      <w:tr w:rsidR="006B4A5C" w:rsidRPr="002355D7" w14:paraId="0D551A4B" w14:textId="77777777">
        <w:trPr>
          <w:trHeight w:val="345"/>
        </w:trPr>
        <w:tc>
          <w:tcPr>
            <w:tcW w:w="3825" w:type="dxa"/>
          </w:tcPr>
          <w:p w14:paraId="1A47BCC2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Inventory removed properly</w:t>
            </w:r>
          </w:p>
        </w:tc>
        <w:tc>
          <w:tcPr>
            <w:tcW w:w="975" w:type="dxa"/>
          </w:tcPr>
          <w:p w14:paraId="4D2130AC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3</w:t>
            </w:r>
          </w:p>
        </w:tc>
      </w:tr>
      <w:tr w:rsidR="006B4A5C" w:rsidRPr="002355D7" w14:paraId="1CA61031" w14:textId="77777777">
        <w:trPr>
          <w:trHeight w:val="345"/>
        </w:trPr>
        <w:tc>
          <w:tcPr>
            <w:tcW w:w="3825" w:type="dxa"/>
          </w:tcPr>
          <w:p w14:paraId="14DE60A0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Inventory added properly</w:t>
            </w:r>
          </w:p>
        </w:tc>
        <w:tc>
          <w:tcPr>
            <w:tcW w:w="975" w:type="dxa"/>
          </w:tcPr>
          <w:p w14:paraId="322DA880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3</w:t>
            </w:r>
          </w:p>
        </w:tc>
      </w:tr>
      <w:tr w:rsidR="006B4A5C" w:rsidRPr="002355D7" w14:paraId="274BE4E5" w14:textId="77777777">
        <w:trPr>
          <w:trHeight w:val="345"/>
        </w:trPr>
        <w:tc>
          <w:tcPr>
            <w:tcW w:w="3825" w:type="dxa"/>
          </w:tcPr>
          <w:p w14:paraId="29C7EB8A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User Display functionality</w:t>
            </w:r>
          </w:p>
        </w:tc>
        <w:tc>
          <w:tcPr>
            <w:tcW w:w="975" w:type="dxa"/>
          </w:tcPr>
          <w:p w14:paraId="75A3C866" w14:textId="77777777" w:rsidR="006B4A5C" w:rsidRPr="002355D7" w:rsidRDefault="0081347B">
            <w:pPr>
              <w:pStyle w:val="TableParagraph"/>
              <w:ind w:left="129" w:right="143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10</w:t>
            </w:r>
          </w:p>
        </w:tc>
      </w:tr>
      <w:tr w:rsidR="006B4A5C" w:rsidRPr="002355D7" w14:paraId="1CE7A437" w14:textId="77777777">
        <w:trPr>
          <w:trHeight w:val="345"/>
        </w:trPr>
        <w:tc>
          <w:tcPr>
            <w:tcW w:w="3825" w:type="dxa"/>
          </w:tcPr>
          <w:p w14:paraId="2598F824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User Display clarity (UI)</w:t>
            </w:r>
          </w:p>
        </w:tc>
        <w:tc>
          <w:tcPr>
            <w:tcW w:w="975" w:type="dxa"/>
          </w:tcPr>
          <w:p w14:paraId="78743379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3</w:t>
            </w:r>
          </w:p>
        </w:tc>
      </w:tr>
      <w:tr w:rsidR="006B4A5C" w:rsidRPr="002355D7" w14:paraId="50404DE9" w14:textId="77777777">
        <w:trPr>
          <w:trHeight w:val="345"/>
        </w:trPr>
        <w:tc>
          <w:tcPr>
            <w:tcW w:w="3825" w:type="dxa"/>
          </w:tcPr>
          <w:p w14:paraId="7D93A42C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Pay Employees</w:t>
            </w:r>
          </w:p>
        </w:tc>
        <w:tc>
          <w:tcPr>
            <w:tcW w:w="975" w:type="dxa"/>
          </w:tcPr>
          <w:p w14:paraId="240E3627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3</w:t>
            </w:r>
          </w:p>
        </w:tc>
      </w:tr>
      <w:tr w:rsidR="006B4A5C" w:rsidRPr="002355D7" w14:paraId="533D95F6" w14:textId="77777777">
        <w:trPr>
          <w:trHeight w:val="345"/>
        </w:trPr>
        <w:tc>
          <w:tcPr>
            <w:tcW w:w="3825" w:type="dxa"/>
          </w:tcPr>
          <w:p w14:paraId="4DF9B205" w14:textId="77777777" w:rsidR="006B4A5C" w:rsidRPr="002355D7" w:rsidRDefault="0081347B">
            <w:pPr>
              <w:pStyle w:val="TableParagraph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Input validations</w:t>
            </w:r>
          </w:p>
        </w:tc>
        <w:tc>
          <w:tcPr>
            <w:tcW w:w="975" w:type="dxa"/>
          </w:tcPr>
          <w:p w14:paraId="7F2F4381" w14:textId="77777777" w:rsidR="006B4A5C" w:rsidRPr="002355D7" w:rsidRDefault="0081347B">
            <w:pPr>
              <w:pStyle w:val="TableParagraph"/>
              <w:ind w:left="0" w:right="14"/>
              <w:jc w:val="center"/>
              <w:rPr>
                <w:sz w:val="24"/>
                <w:highlight w:val="yellow"/>
              </w:rPr>
            </w:pPr>
            <w:r w:rsidRPr="002355D7">
              <w:rPr>
                <w:sz w:val="24"/>
                <w:highlight w:val="yellow"/>
              </w:rPr>
              <w:t>1</w:t>
            </w:r>
          </w:p>
        </w:tc>
      </w:tr>
      <w:tr w:rsidR="006B4A5C" w14:paraId="75E17443" w14:textId="77777777">
        <w:trPr>
          <w:trHeight w:val="525"/>
        </w:trPr>
        <w:tc>
          <w:tcPr>
            <w:tcW w:w="3825" w:type="dxa"/>
          </w:tcPr>
          <w:p w14:paraId="7CAEDFFF" w14:textId="77777777" w:rsidR="006B4A5C" w:rsidRPr="002355D7" w:rsidRDefault="0081347B">
            <w:pPr>
              <w:pStyle w:val="TableParagraph"/>
              <w:spacing w:before="121"/>
              <w:rPr>
                <w:sz w:val="24"/>
                <w:highlight w:val="yellow"/>
              </w:rPr>
            </w:pPr>
            <w:r w:rsidRPr="002355D7">
              <w:rPr>
                <w:b/>
                <w:sz w:val="24"/>
                <w:highlight w:val="yellow"/>
              </w:rPr>
              <w:t xml:space="preserve">Total </w:t>
            </w:r>
            <w:r w:rsidRPr="002355D7">
              <w:rPr>
                <w:sz w:val="24"/>
                <w:highlight w:val="yellow"/>
              </w:rPr>
              <w:t>(with bonus in parentheses)</w:t>
            </w:r>
          </w:p>
        </w:tc>
        <w:tc>
          <w:tcPr>
            <w:tcW w:w="975" w:type="dxa"/>
          </w:tcPr>
          <w:p w14:paraId="5BD42D79" w14:textId="77777777" w:rsidR="006B4A5C" w:rsidRDefault="0081347B">
            <w:pPr>
              <w:pStyle w:val="TableParagraph"/>
              <w:spacing w:before="121"/>
              <w:ind w:left="129" w:right="143"/>
              <w:jc w:val="center"/>
              <w:rPr>
                <w:sz w:val="24"/>
              </w:rPr>
            </w:pPr>
            <w:r w:rsidRPr="002355D7">
              <w:rPr>
                <w:sz w:val="24"/>
                <w:highlight w:val="yellow"/>
              </w:rPr>
              <w:t>45</w:t>
            </w:r>
          </w:p>
        </w:tc>
      </w:tr>
    </w:tbl>
    <w:p w14:paraId="65363176" w14:textId="77777777" w:rsidR="00B575E5" w:rsidRDefault="00B575E5"/>
    <w:sectPr w:rsidR="00B575E5">
      <w:pgSz w:w="12240" w:h="15840"/>
      <w:pgMar w:top="144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5FB2"/>
    <w:multiLevelType w:val="hybridMultilevel"/>
    <w:tmpl w:val="D8445472"/>
    <w:lvl w:ilvl="0" w:tplc="FBBC144A">
      <w:numFmt w:val="bullet"/>
      <w:lvlText w:val="●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BA04AD7C">
      <w:numFmt w:val="bullet"/>
      <w:lvlText w:val="○"/>
      <w:lvlJc w:val="left"/>
      <w:pPr>
        <w:ind w:left="166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157C7E8A">
      <w:numFmt w:val="bullet"/>
      <w:lvlText w:val="■"/>
      <w:lvlJc w:val="left"/>
      <w:pPr>
        <w:ind w:left="238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3" w:tplc="1852860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BF2C6F1C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5" w:tplc="2186955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72C551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7A6876B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20445194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C"/>
    <w:rsid w:val="000271B5"/>
    <w:rsid w:val="000519C0"/>
    <w:rsid w:val="00072A1B"/>
    <w:rsid w:val="00076C57"/>
    <w:rsid w:val="0012400E"/>
    <w:rsid w:val="00205399"/>
    <w:rsid w:val="00216779"/>
    <w:rsid w:val="0023223C"/>
    <w:rsid w:val="002325DC"/>
    <w:rsid w:val="002355D7"/>
    <w:rsid w:val="00380568"/>
    <w:rsid w:val="003906C8"/>
    <w:rsid w:val="0044729C"/>
    <w:rsid w:val="004B3B37"/>
    <w:rsid w:val="006B496F"/>
    <w:rsid w:val="006B4A5C"/>
    <w:rsid w:val="00726256"/>
    <w:rsid w:val="007B6DC1"/>
    <w:rsid w:val="0081347B"/>
    <w:rsid w:val="008B7ECE"/>
    <w:rsid w:val="00912298"/>
    <w:rsid w:val="009557F3"/>
    <w:rsid w:val="0098000F"/>
    <w:rsid w:val="00A56BD5"/>
    <w:rsid w:val="00B07D37"/>
    <w:rsid w:val="00B575E5"/>
    <w:rsid w:val="00D27162"/>
    <w:rsid w:val="00D66FD4"/>
    <w:rsid w:val="00EB3C98"/>
    <w:rsid w:val="00E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6AB8"/>
  <w15:docId w15:val="{0B416586-FD87-4588-AE4D-4D4F0508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210" w:hanging="6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5" w:lineRule="exact"/>
      <w:ind w:left="16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858" w:right="175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16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Luong-Quy Vu</dc:creator>
  <cp:keywords/>
  <dc:description/>
  <cp:lastModifiedBy>Luong-Quy Vu</cp:lastModifiedBy>
  <cp:revision>7</cp:revision>
  <dcterms:created xsi:type="dcterms:W3CDTF">2023-02-01T19:16:00Z</dcterms:created>
  <dcterms:modified xsi:type="dcterms:W3CDTF">2024-06-19T01:52:00Z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2023-02-02T02:20:11Z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3d413da7-805d-4618-a435-6c7c961dba3f</vt:lpwstr>
  </property>
  <property fmtid="{D5CDD505-2E9C-101B-9397-08002B2CF9AE}" pid="8" name="MSIP_Label_cdde0556-1f76-452e-9e94-03158f226e4e_ContentBits">
    <vt:lpwstr>0</vt:lpwstr>
  </property>
</Properties>
</file>