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D1E95" w14:textId="77777777" w:rsidR="00037813" w:rsidRPr="00037813" w:rsidRDefault="00037813" w:rsidP="00037813">
      <w:pPr>
        <w:rPr>
          <w:b/>
          <w:bCs/>
        </w:rPr>
      </w:pPr>
      <w:r w:rsidRPr="00037813">
        <w:rPr>
          <w:b/>
          <w:bCs/>
        </w:rPr>
        <w:t>Документация для разработчиков</w:t>
      </w:r>
    </w:p>
    <w:p w14:paraId="5E5B0102" w14:textId="77777777" w:rsidR="00037813" w:rsidRPr="00037813" w:rsidRDefault="00037813" w:rsidP="00037813">
      <w:pPr>
        <w:rPr>
          <w:b/>
          <w:bCs/>
        </w:rPr>
      </w:pPr>
      <w:r w:rsidRPr="00037813">
        <w:rPr>
          <w:b/>
          <w:bCs/>
        </w:rPr>
        <w:t>Архитектура системы</w:t>
      </w:r>
    </w:p>
    <w:p w14:paraId="6442A37C" w14:textId="77777777" w:rsidR="00037813" w:rsidRPr="00037813" w:rsidRDefault="00037813" w:rsidP="00037813">
      <w:pPr>
        <w:numPr>
          <w:ilvl w:val="0"/>
          <w:numId w:val="1"/>
        </w:numPr>
        <w:rPr>
          <w:lang w:val="en-US"/>
        </w:rPr>
      </w:pPr>
      <w:r w:rsidRPr="00037813">
        <w:rPr>
          <w:b/>
          <w:bCs/>
        </w:rPr>
        <w:t>Фронтенд</w:t>
      </w:r>
      <w:r w:rsidRPr="00037813">
        <w:rPr>
          <w:b/>
          <w:bCs/>
          <w:lang w:val="en-US"/>
        </w:rPr>
        <w:t>:</w:t>
      </w:r>
      <w:r w:rsidRPr="00037813">
        <w:rPr>
          <w:lang w:val="en-US"/>
        </w:rPr>
        <w:t> WPF (Windows Presentation Foundation)</w:t>
      </w:r>
    </w:p>
    <w:p w14:paraId="6B86AC41" w14:textId="77777777" w:rsidR="00037813" w:rsidRPr="00037813" w:rsidRDefault="00037813" w:rsidP="00037813">
      <w:pPr>
        <w:numPr>
          <w:ilvl w:val="0"/>
          <w:numId w:val="1"/>
        </w:numPr>
      </w:pPr>
      <w:r w:rsidRPr="00037813">
        <w:rPr>
          <w:b/>
          <w:bCs/>
        </w:rPr>
        <w:t>Бэкенд:</w:t>
      </w:r>
      <w:r w:rsidRPr="00037813">
        <w:t> Entity Framework для взаимодействия с базой данных</w:t>
      </w:r>
    </w:p>
    <w:p w14:paraId="288B1C25" w14:textId="77777777" w:rsidR="00037813" w:rsidRPr="00037813" w:rsidRDefault="00037813" w:rsidP="00037813">
      <w:pPr>
        <w:numPr>
          <w:ilvl w:val="0"/>
          <w:numId w:val="1"/>
        </w:numPr>
      </w:pPr>
      <w:r w:rsidRPr="00037813">
        <w:rPr>
          <w:b/>
          <w:bCs/>
        </w:rPr>
        <w:t>База данных:</w:t>
      </w:r>
      <w:r w:rsidRPr="00037813">
        <w:t> SQL Server</w:t>
      </w:r>
    </w:p>
    <w:p w14:paraId="7BC38BE2" w14:textId="77777777" w:rsidR="00037813" w:rsidRPr="00037813" w:rsidRDefault="00037813" w:rsidP="00037813">
      <w:pPr>
        <w:rPr>
          <w:b/>
          <w:bCs/>
        </w:rPr>
      </w:pPr>
      <w:r w:rsidRPr="00037813">
        <w:rPr>
          <w:b/>
          <w:bCs/>
        </w:rPr>
        <w:t>Описание API</w:t>
      </w:r>
    </w:p>
    <w:p w14:paraId="17DA5224" w14:textId="77777777" w:rsidR="00037813" w:rsidRPr="00037813" w:rsidRDefault="00037813" w:rsidP="00037813">
      <w:pPr>
        <w:numPr>
          <w:ilvl w:val="0"/>
          <w:numId w:val="2"/>
        </w:numPr>
      </w:pPr>
      <w:r w:rsidRPr="00037813">
        <w:rPr>
          <w:b/>
          <w:bCs/>
        </w:rPr>
        <w:t>Описание методов и функций, доступных для взаимодействия с системой.</w:t>
      </w:r>
    </w:p>
    <w:p w14:paraId="2D8DFE6E" w14:textId="77777777" w:rsidR="00037813" w:rsidRPr="00037813" w:rsidRDefault="00037813" w:rsidP="00037813">
      <w:pPr>
        <w:rPr>
          <w:b/>
          <w:bCs/>
        </w:rPr>
      </w:pPr>
      <w:r w:rsidRPr="00037813">
        <w:rPr>
          <w:b/>
          <w:bCs/>
        </w:rPr>
        <w:t>Описание базы данных</w:t>
      </w:r>
    </w:p>
    <w:p w14:paraId="3B668326" w14:textId="77777777" w:rsidR="00037813" w:rsidRPr="00037813" w:rsidRDefault="00037813" w:rsidP="00037813">
      <w:pPr>
        <w:numPr>
          <w:ilvl w:val="0"/>
          <w:numId w:val="3"/>
        </w:numPr>
        <w:rPr>
          <w:lang w:val="en-US"/>
        </w:rPr>
      </w:pPr>
      <w:r w:rsidRPr="00037813">
        <w:rPr>
          <w:b/>
          <w:bCs/>
        </w:rPr>
        <w:t>Таблицы</w:t>
      </w:r>
      <w:r w:rsidRPr="00037813">
        <w:rPr>
          <w:b/>
          <w:bCs/>
          <w:lang w:val="en-US"/>
        </w:rPr>
        <w:t>:</w:t>
      </w:r>
      <w:r w:rsidRPr="00037813">
        <w:rPr>
          <w:lang w:val="en-US"/>
        </w:rPr>
        <w:t> Users, Equipment, Rentals, Notifications, FinancialReports.</w:t>
      </w:r>
    </w:p>
    <w:p w14:paraId="66C223B1" w14:textId="77777777" w:rsidR="00037813" w:rsidRPr="00037813" w:rsidRDefault="00037813" w:rsidP="00037813">
      <w:pPr>
        <w:numPr>
          <w:ilvl w:val="0"/>
          <w:numId w:val="3"/>
        </w:numPr>
      </w:pPr>
      <w:r w:rsidRPr="00037813">
        <w:rPr>
          <w:b/>
          <w:bCs/>
        </w:rPr>
        <w:t>Описание структуры каждой таблицы и их связи.</w:t>
      </w:r>
    </w:p>
    <w:p w14:paraId="7574CEA0" w14:textId="77777777" w:rsidR="00322278" w:rsidRDefault="00322278"/>
    <w:sectPr w:rsidR="003222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B6C05"/>
    <w:multiLevelType w:val="multilevel"/>
    <w:tmpl w:val="BAEA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F50C1E"/>
    <w:multiLevelType w:val="multilevel"/>
    <w:tmpl w:val="1372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EF7C2E"/>
    <w:multiLevelType w:val="multilevel"/>
    <w:tmpl w:val="ADF8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59100">
    <w:abstractNumId w:val="2"/>
  </w:num>
  <w:num w:numId="2" w16cid:durableId="19359753">
    <w:abstractNumId w:val="1"/>
  </w:num>
  <w:num w:numId="3" w16cid:durableId="548108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B8"/>
    <w:rsid w:val="00037813"/>
    <w:rsid w:val="0026478F"/>
    <w:rsid w:val="002718B8"/>
    <w:rsid w:val="00322278"/>
    <w:rsid w:val="00EE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F0F05F-C50F-4262-82A3-C0F7B0C8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1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1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18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1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18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1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1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1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1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18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718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718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718B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718B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718B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718B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718B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718B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1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71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1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71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71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718B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718B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718B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718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718B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718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2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blesss</dc:creator>
  <cp:keywords/>
  <dc:description/>
  <cp:lastModifiedBy>blesss</cp:lastModifiedBy>
  <cp:revision>3</cp:revision>
  <dcterms:created xsi:type="dcterms:W3CDTF">2025-06-10T17:04:00Z</dcterms:created>
  <dcterms:modified xsi:type="dcterms:W3CDTF">2025-06-10T17:06:00Z</dcterms:modified>
</cp:coreProperties>
</file>