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B5" w:rsidRDefault="00B32592" w:rsidP="008C3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KoPub돋움체 Bold" w:eastAsia="KoPub돋움체 Bold" w:hAnsi="KoPub돋움체 Bold" w:cs="Courier New"/>
          <w:b/>
          <w:bCs/>
          <w:color w:val="333333"/>
          <w:kern w:val="36"/>
          <w:sz w:val="48"/>
          <w:szCs w:val="48"/>
        </w:rPr>
      </w:pPr>
      <w:r>
        <w:rPr>
          <w:rFonts w:ascii="KoPub돋움체 Bold" w:eastAsia="KoPub돋움체 Bold" w:hAnsi="KoPub돋움체 Bold" w:cs="Courier New"/>
          <w:b/>
          <w:bCs/>
          <w:color w:val="333333"/>
          <w:kern w:val="36"/>
          <w:sz w:val="48"/>
          <w:szCs w:val="48"/>
        </w:rPr>
        <w:t>SVN</w:t>
      </w:r>
      <w:r w:rsidR="008C30B5" w:rsidRPr="008C30B5">
        <w:rPr>
          <w:rFonts w:ascii="KoPub돋움체 Bold" w:eastAsia="KoPub돋움체 Bold" w:hAnsi="KoPub돋움체 Bold" w:cs="Courier New"/>
          <w:b/>
          <w:bCs/>
          <w:color w:val="333333"/>
          <w:kern w:val="36"/>
          <w:sz w:val="48"/>
          <w:szCs w:val="48"/>
        </w:rPr>
        <w:t xml:space="preserve"> </w:t>
      </w:r>
      <w:r w:rsidR="008C30B5" w:rsidRPr="008C30B5">
        <w:rPr>
          <w:rFonts w:ascii="KoPub돋움체 Bold" w:eastAsia="KoPub돋움체 Bold" w:hAnsi="KoPub돋움체 Bold" w:cs="Courier New" w:hint="eastAsia"/>
          <w:b/>
          <w:bCs/>
          <w:color w:val="333333"/>
          <w:kern w:val="36"/>
          <w:sz w:val="48"/>
          <w:szCs w:val="48"/>
        </w:rPr>
        <w:t>설치 및 설정</w:t>
      </w:r>
    </w:p>
    <w:p w:rsidR="00174327" w:rsidRPr="00174327" w:rsidRDefault="00174327" w:rsidP="00174327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  <w:r w:rsidRPr="00174327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SVN</w:t>
      </w:r>
      <w:r w:rsidRPr="00174327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</w:t>
      </w:r>
      <w:r w:rsidRPr="00174327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이란?</w:t>
      </w:r>
    </w:p>
    <w:p w:rsidR="00174327" w:rsidRPr="00174327" w:rsidRDefault="00174327" w:rsidP="0017432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174327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- SVN은 </w:t>
      </w:r>
      <w:proofErr w:type="spellStart"/>
      <w:r w:rsidRPr="00174327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SubVersion</w:t>
      </w:r>
      <w:proofErr w:type="spellEnd"/>
      <w:r w:rsidRPr="00174327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의 </w:t>
      </w:r>
      <w:proofErr w:type="spellStart"/>
      <w:r w:rsidRPr="00174327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줄임말로</w:t>
      </w:r>
      <w:proofErr w:type="spellEnd"/>
      <w:r w:rsidRPr="00174327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형상관리/소스 관리 툴이다</w:t>
      </w:r>
    </w:p>
    <w:p w:rsidR="00174327" w:rsidRPr="00174327" w:rsidRDefault="00174327" w:rsidP="0017432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174327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- </w:t>
      </w:r>
      <w:proofErr w:type="spellStart"/>
      <w:r w:rsidRPr="00174327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리눅스</w:t>
      </w:r>
      <w:proofErr w:type="spellEnd"/>
      <w:r w:rsidRPr="00174327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subversion 패키지는 서버 + 클라이언트</w:t>
      </w:r>
    </w:p>
    <w:p w:rsidR="00174327" w:rsidRPr="00174327" w:rsidRDefault="00174327" w:rsidP="0017432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KoPub돋움체 Bold" w:eastAsia="KoPub돋움체 Bold" w:hAnsi="KoPub돋움체 Bold" w:cs="Courier New"/>
          <w:b/>
          <w:bCs/>
          <w:color w:val="333333"/>
          <w:kern w:val="36"/>
          <w:sz w:val="48"/>
          <w:szCs w:val="48"/>
        </w:rPr>
      </w:pPr>
    </w:p>
    <w:p w:rsidR="00B32592" w:rsidRDefault="00174327" w:rsidP="00174327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174327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S</w:t>
      </w:r>
      <w:r w:rsidRPr="00174327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VN</w:t>
      </w:r>
      <w:r w:rsidRPr="00174327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</w:t>
      </w:r>
      <w:r w:rsidRPr="00174327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설치여부 확인</w:t>
      </w:r>
    </w:p>
    <w:p w:rsidR="00174327" w:rsidRPr="00174327" w:rsidRDefault="00174327" w:rsidP="0017432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/>
          <w:noProof/>
          <w:color w:val="555555"/>
          <w:sz w:val="21"/>
          <w:szCs w:val="21"/>
        </w:rPr>
        <w:drawing>
          <wp:inline distT="0" distB="0" distL="0" distR="0" wp14:anchorId="4F1D3F73" wp14:editId="30180B93">
            <wp:extent cx="5114925" cy="561975"/>
            <wp:effectExtent l="0" t="0" r="9525" b="9525"/>
            <wp:docPr id="8" name="그림 8" descr="https://t1.daumcdn.net/cfile/tistory/99B301345A72D2D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301345A72D2D5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92" w:rsidRPr="00174327" w:rsidRDefault="00B32592" w:rsidP="0017432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spellStart"/>
      <w:r w:rsidRPr="00174327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위와같이</w:t>
      </w:r>
      <w:proofErr w:type="spellEnd"/>
      <w:r w:rsidRPr="00174327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뜨는 경우 </w:t>
      </w:r>
      <w:proofErr w:type="spellStart"/>
      <w:r w:rsidRPr="00174327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svn</w:t>
      </w:r>
      <w:proofErr w:type="spellEnd"/>
      <w:r w:rsidRPr="00174327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설치되어 있지 않다. </w:t>
      </w:r>
      <w:proofErr w:type="spellStart"/>
      <w:r w:rsidRPr="00174327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yu</w:t>
      </w:r>
      <w:proofErr w:type="spellEnd"/>
      <w:r w:rsidRPr="00174327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을 통해 설치 진행.</w:t>
      </w:r>
    </w:p>
    <w:tbl>
      <w:tblPr>
        <w:tblW w:w="0" w:type="auto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2"/>
      </w:tblGrid>
      <w:tr w:rsidR="00B32592" w:rsidRPr="00174327" w:rsidTr="00174327">
        <w:trPr>
          <w:trHeight w:val="670"/>
        </w:trPr>
        <w:tc>
          <w:tcPr>
            <w:tcW w:w="8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B32592" w:rsidRPr="00174327" w:rsidRDefault="00B32592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555555"/>
                <w:sz w:val="20"/>
                <w:szCs w:val="20"/>
              </w:rPr>
            </w:pPr>
            <w:r w:rsidRPr="00174327">
              <w:rPr>
                <w:rFonts w:asciiTheme="minorEastAsia" w:eastAsiaTheme="minorEastAsia" w:hAnsiTheme="minorEastAsia" w:hint="eastAsia"/>
                <w:color w:val="FFFFFF"/>
                <w:sz w:val="20"/>
                <w:szCs w:val="20"/>
              </w:rPr>
              <w:t>[</w:t>
            </w:r>
            <w:proofErr w:type="spellStart"/>
            <w:r w:rsidRPr="00174327">
              <w:rPr>
                <w:rFonts w:asciiTheme="minorEastAsia" w:eastAsiaTheme="minorEastAsia" w:hAnsiTheme="minorEastAsia" w:hint="eastAsia"/>
                <w:color w:val="FFFFFF"/>
                <w:sz w:val="20"/>
                <w:szCs w:val="20"/>
              </w:rPr>
              <w:t>root@goddaehee</w:t>
            </w:r>
            <w:proofErr w:type="spellEnd"/>
            <w:r w:rsidRPr="00174327">
              <w:rPr>
                <w:rFonts w:asciiTheme="minorEastAsia" w:eastAsiaTheme="minorEastAsia" w:hAnsiTheme="minorEastAsia" w:hint="eastAsia"/>
                <w:color w:val="FFFFFF"/>
                <w:sz w:val="20"/>
                <w:szCs w:val="20"/>
              </w:rPr>
              <w:t xml:space="preserve"> ~]# yum -y install subversion</w:t>
            </w:r>
          </w:p>
        </w:tc>
      </w:tr>
    </w:tbl>
    <w:p w:rsidR="00B32592" w:rsidRDefault="00B32592" w:rsidP="00B32592">
      <w:pPr>
        <w:pStyle w:val="over-padding"/>
        <w:shd w:val="clear" w:color="auto" w:fill="F8F8F8"/>
        <w:spacing w:before="0" w:after="0"/>
        <w:rPr>
          <w:rFonts w:ascii="맑은 고딕" w:eastAsia="맑은 고딕" w:hAnsi="맑은 고딕" w:hint="eastAsia"/>
          <w:color w:val="555555"/>
          <w:sz w:val="21"/>
          <w:szCs w:val="21"/>
        </w:rPr>
      </w:pPr>
      <w:r>
        <w:rPr>
          <w:rFonts w:ascii="맑은 고딕" w:eastAsia="맑은 고딕" w:hAnsi="맑은 고딕"/>
          <w:noProof/>
          <w:color w:val="555555"/>
          <w:sz w:val="21"/>
          <w:szCs w:val="21"/>
        </w:rPr>
        <w:drawing>
          <wp:inline distT="0" distB="0" distL="0" distR="0">
            <wp:extent cx="6362700" cy="2658195"/>
            <wp:effectExtent l="0" t="0" r="0" b="8890"/>
            <wp:docPr id="7" name="그림 7" descr="https://t1.daumcdn.net/cfile/tistory/997950355A72D44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7950355A72D441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552" cy="268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27" w:rsidRDefault="00174327" w:rsidP="00174327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174327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S</w:t>
      </w:r>
      <w:r w:rsidRPr="00174327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VN</w:t>
      </w:r>
      <w:r w:rsidRPr="00174327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</w:t>
      </w: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저장소 생성 및 설정</w:t>
      </w:r>
    </w:p>
    <w:p w:rsidR="00B32592" w:rsidRDefault="00174327" w:rsidP="00174327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저장소 생성</w:t>
      </w:r>
    </w:p>
    <w:p w:rsidR="00D42474" w:rsidRPr="00D42474" w:rsidRDefault="00D42474" w:rsidP="00D424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tbl>
      <w:tblPr>
        <w:tblW w:w="0" w:type="auto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2"/>
      </w:tblGrid>
      <w:tr w:rsidR="00D42474" w:rsidRPr="00174327" w:rsidTr="00791A3E">
        <w:trPr>
          <w:trHeight w:val="670"/>
        </w:trPr>
        <w:tc>
          <w:tcPr>
            <w:tcW w:w="8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D42474" w:rsidRPr="00D42474" w:rsidRDefault="00D42474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mkdir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폴더경로</w:t>
            </w:r>
          </w:p>
          <w:p w:rsidR="00D42474" w:rsidRPr="00D42474" w:rsidRDefault="00D42474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cd 폴더경로</w:t>
            </w:r>
          </w:p>
          <w:p w:rsidR="00D42474" w:rsidRPr="00174327" w:rsidRDefault="00D42474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555555"/>
                <w:sz w:val="20"/>
                <w:szCs w:val="20"/>
              </w:rPr>
            </w:pP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svnadmin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create --fs-type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fsfs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저장소명</w:t>
            </w:r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</w:rPr>
              <w:t> </w:t>
            </w:r>
          </w:p>
        </w:tc>
      </w:tr>
    </w:tbl>
    <w:p w:rsidR="00174327" w:rsidRPr="00D42474" w:rsidRDefault="00174327" w:rsidP="0017432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174327" w:rsidRPr="00D42474" w:rsidRDefault="00D42474" w:rsidP="00D424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D42474">
        <w:rPr>
          <w:rFonts w:ascii="맑은 고딕" w:eastAsia="맑은 고딕" w:hAnsi="맑은 고딕" w:cs="Courier New"/>
          <w:color w:val="000000"/>
          <w:kern w:val="0"/>
          <w:szCs w:val="20"/>
        </w:rPr>
        <w:t>E</w:t>
      </w:r>
      <w:r w:rsidRPr="00D42474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x)</w:t>
      </w:r>
    </w:p>
    <w:tbl>
      <w:tblPr>
        <w:tblW w:w="0" w:type="auto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1"/>
      </w:tblGrid>
      <w:tr w:rsidR="00B32592" w:rsidTr="0046465F">
        <w:trPr>
          <w:trHeight w:val="360"/>
        </w:trPr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B32592" w:rsidRPr="00D42474" w:rsidRDefault="00B32592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~]#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mkdir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-p /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/repos</w:t>
            </w:r>
          </w:p>
          <w:p w:rsidR="00B32592" w:rsidRPr="00D42474" w:rsidRDefault="00B32592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~]# cd /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/repos</w:t>
            </w:r>
          </w:p>
          <w:p w:rsidR="00B32592" w:rsidRPr="00D42474" w:rsidRDefault="00B32592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repos]#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svnadmin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create --fs-type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fsfs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/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/repos</w:t>
            </w:r>
          </w:p>
          <w:p w:rsidR="00B32592" w:rsidRPr="00D42474" w:rsidRDefault="00B32592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repos]#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ll</w:t>
            </w:r>
            <w:proofErr w:type="spellEnd"/>
          </w:p>
          <w:p w:rsidR="00B32592" w:rsidRPr="00D42474" w:rsidRDefault="00B32592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lastRenderedPageBreak/>
              <w:t>total 24</w:t>
            </w:r>
          </w:p>
          <w:p w:rsidR="00B32592" w:rsidRPr="00D42474" w:rsidRDefault="00B32592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drwxr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-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xr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-x 2 root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4096 Feb  1 16:52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conf</w:t>
            </w:r>
            <w:proofErr w:type="spellEnd"/>
          </w:p>
          <w:p w:rsidR="00B32592" w:rsidRPr="00D42474" w:rsidRDefault="00B32592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drwxr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-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sr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-x 6 root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4096 Feb  1 16:43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db</w:t>
            </w:r>
            <w:proofErr w:type="spellEnd"/>
          </w:p>
          <w:p w:rsidR="00B32592" w:rsidRPr="00D42474" w:rsidRDefault="00B32592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-r--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--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-- 1 root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    2 Feb  1 16:43 format</w:t>
            </w:r>
          </w:p>
          <w:p w:rsidR="00B32592" w:rsidRPr="00D42474" w:rsidRDefault="00B32592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drwxr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-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xr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-x 2 root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4096 Feb  1 16:43 hooks</w:t>
            </w:r>
          </w:p>
          <w:p w:rsidR="00B32592" w:rsidRPr="00D42474" w:rsidRDefault="00B32592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drwxr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-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xr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-x 2 root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4096 Feb  1 16:43 locks</w:t>
            </w:r>
          </w:p>
          <w:p w:rsidR="00B32592" w:rsidRDefault="00B32592" w:rsidP="00D42474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555555"/>
                <w:sz w:val="21"/>
                <w:szCs w:val="21"/>
              </w:rPr>
            </w:pPr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-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rw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-r--r-- 1 root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  229 Feb  1 16:43 README.txt</w:t>
            </w:r>
          </w:p>
        </w:tc>
      </w:tr>
    </w:tbl>
    <w:p w:rsidR="00D42474" w:rsidRDefault="00D42474" w:rsidP="00D42474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lastRenderedPageBreak/>
        <w:t>svnserve.</w:t>
      </w:r>
      <w:r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conf</w:t>
      </w:r>
      <w:proofErr w:type="spellEnd"/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수정</w:t>
      </w:r>
    </w:p>
    <w:p w:rsidR="00B32592" w:rsidRPr="00D42474" w:rsidRDefault="00B32592" w:rsidP="00D424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D42474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기존 파일 샘플</w:t>
      </w:r>
    </w:p>
    <w:p w:rsidR="00B32592" w:rsidRDefault="00B32592" w:rsidP="00D424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D42474">
        <w:rPr>
          <w:rFonts w:ascii="맑은 고딕" w:eastAsia="맑은 고딕" w:hAnsi="맑은 고딕" w:cs="Courier New"/>
          <w:color w:val="000000"/>
          <w:kern w:val="0"/>
          <w:szCs w:val="20"/>
        </w:rPr>
        <w:drawing>
          <wp:inline distT="0" distB="0" distL="0" distR="0">
            <wp:extent cx="5019362" cy="5419725"/>
            <wp:effectExtent l="0" t="0" r="0" b="0"/>
            <wp:docPr id="6" name="그림 6" descr="https://t1.daumcdn.net/cfile/tistory/99D64F415A72D46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D64F415A72D467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1" cy="542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92" w:rsidRDefault="00B32592" w:rsidP="00D424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D42474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svnserve.conf</w:t>
      </w:r>
      <w:proofErr w:type="spellEnd"/>
      <w:r w:rsidRPr="00D42474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파일을 </w:t>
      </w:r>
      <w:proofErr w:type="spellStart"/>
      <w:r w:rsidRPr="00D42474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svnserve.conf.old</w:t>
      </w:r>
      <w:proofErr w:type="spellEnd"/>
      <w:r w:rsidRPr="00D42474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</w:t>
      </w:r>
      <w:proofErr w:type="spellStart"/>
      <w:r w:rsidRPr="00D42474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로</w:t>
      </w:r>
      <w:proofErr w:type="spellEnd"/>
      <w:r w:rsidRPr="00D42474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변경하여 보존해두고 새로 작성한다.</w:t>
      </w:r>
    </w:p>
    <w:p w:rsidR="00D65093" w:rsidRPr="00D42474" w:rsidRDefault="00D65093" w:rsidP="00D424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tbl>
      <w:tblPr>
        <w:tblW w:w="0" w:type="auto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B32592" w:rsidTr="0046465F">
        <w:trPr>
          <w:trHeight w:val="360"/>
        </w:trPr>
        <w:tc>
          <w:tcPr>
            <w:tcW w:w="7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B32592" w:rsidRPr="00D42474" w:rsidRDefault="00B32592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~]# cd /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/repos/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conf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</w:t>
            </w:r>
          </w:p>
          <w:p w:rsidR="00B32592" w:rsidRPr="00D42474" w:rsidRDefault="00B32592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conf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]# cat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svnserve.conf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(vi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svnserve.conf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)</w:t>
            </w:r>
          </w:p>
          <w:p w:rsidR="00B32592" w:rsidRPr="00D42474" w:rsidRDefault="00B32592" w:rsidP="00D42474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conf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]# mv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svnserve.conf</w:t>
            </w:r>
            <w:proofErr w:type="spellEnd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42474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svnserve.conf.old</w:t>
            </w:r>
            <w:proofErr w:type="spellEnd"/>
          </w:p>
        </w:tc>
      </w:tr>
    </w:tbl>
    <w:p w:rsidR="00B32592" w:rsidRPr="00D65093" w:rsidRDefault="00B32592" w:rsidP="00D65093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gramStart"/>
      <w:r w:rsidRPr="00D65093">
        <w:rPr>
          <w:rFonts w:ascii="맑은 고딕" w:eastAsia="맑은 고딕" w:hAnsi="맑은 고딕" w:cs="Courier New" w:hint="eastAsia"/>
          <w:color w:val="000000"/>
          <w:kern w:val="0"/>
          <w:szCs w:val="20"/>
        </w:rPr>
        <w:lastRenderedPageBreak/>
        <w:t>vi</w:t>
      </w:r>
      <w:proofErr w:type="gramEnd"/>
      <w:r w:rsidRPr="00D6509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</w:t>
      </w:r>
      <w:proofErr w:type="spellStart"/>
      <w:r w:rsidRPr="00D6509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svnserve.conf</w:t>
      </w:r>
      <w:proofErr w:type="spellEnd"/>
    </w:p>
    <w:p w:rsidR="00B32592" w:rsidRPr="00D65093" w:rsidRDefault="00B32592" w:rsidP="00D65093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D6509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다음 내용 입력 </w:t>
      </w:r>
    </w:p>
    <w:tbl>
      <w:tblPr>
        <w:tblW w:w="0" w:type="auto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3"/>
      </w:tblGrid>
      <w:tr w:rsidR="00B32592" w:rsidTr="0046465F">
        <w:trPr>
          <w:trHeight w:val="360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[general]</w:t>
            </w:r>
          </w:p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#익명 접근의 권한은 none 없음</w:t>
            </w:r>
          </w:p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anon-access = none </w:t>
            </w:r>
          </w:p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</w:p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#인증 접근의 권한은 write 읽기/쓰기</w:t>
            </w:r>
          </w:p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proofErr w:type="spellStart"/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auth</w:t>
            </w:r>
            <w:proofErr w:type="spellEnd"/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-access = write</w:t>
            </w:r>
          </w:p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</w:p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#사용자 패스워드 저장 파일 위치</w:t>
            </w:r>
          </w:p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password-</w:t>
            </w:r>
            <w:proofErr w:type="spellStart"/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db</w:t>
            </w:r>
            <w:proofErr w:type="spellEnd"/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passwd</w:t>
            </w:r>
            <w:proofErr w:type="spellEnd"/>
          </w:p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</w:p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#프로젝트 명칭</w:t>
            </w:r>
          </w:p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realm = </w:t>
            </w:r>
            <w:proofErr w:type="spellStart"/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My_First_Repository</w:t>
            </w:r>
            <w:proofErr w:type="spellEnd"/>
          </w:p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</w:p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#인증 접근의 권한 설정 파일 위치</w:t>
            </w:r>
          </w:p>
          <w:p w:rsidR="00B32592" w:rsidRPr="00D65093" w:rsidRDefault="00B32592" w:rsidP="00D65093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proofErr w:type="spellStart"/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authz-db</w:t>
            </w:r>
            <w:proofErr w:type="spellEnd"/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D65093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authz</w:t>
            </w:r>
            <w:proofErr w:type="spellEnd"/>
          </w:p>
        </w:tc>
      </w:tr>
    </w:tbl>
    <w:p w:rsidR="0046465F" w:rsidRDefault="0046465F" w:rsidP="0046465F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284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B32592" w:rsidRPr="00D65093" w:rsidRDefault="00B32592" w:rsidP="00D65093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  <w:r w:rsidRPr="00D65093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/</w:t>
      </w:r>
      <w:proofErr w:type="spellStart"/>
      <w:r w:rsidRPr="00D65093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etc</w:t>
      </w:r>
      <w:proofErr w:type="spellEnd"/>
      <w:r w:rsidRPr="00D65093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/</w:t>
      </w:r>
      <w:proofErr w:type="spellStart"/>
      <w:r w:rsidRPr="00D65093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sysconfig</w:t>
      </w:r>
      <w:proofErr w:type="spellEnd"/>
      <w:r w:rsidRPr="00D65093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/</w:t>
      </w:r>
      <w:proofErr w:type="spellStart"/>
      <w:r w:rsidRPr="00D65093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svnserve</w:t>
      </w:r>
      <w:proofErr w:type="spellEnd"/>
      <w:r w:rsidRPr="00D65093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 xml:space="preserve"> 생성</w:t>
      </w:r>
    </w:p>
    <w:p w:rsidR="00B32592" w:rsidRPr="00D65093" w:rsidRDefault="00B32592" w:rsidP="00D65093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D6509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이 파일을 생성해주어야 service </w:t>
      </w:r>
      <w:proofErr w:type="spellStart"/>
      <w:r w:rsidRPr="00D6509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svnserve</w:t>
      </w:r>
      <w:proofErr w:type="spellEnd"/>
      <w:r w:rsidRPr="00D6509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start/stop이 가능하다.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gram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vi</w:t>
      </w:r>
      <w:proofErr w:type="gram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/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etc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/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sysconfig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/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svnserve</w:t>
      </w:r>
      <w:proofErr w:type="spellEnd"/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기존 파일 샘플</w:t>
      </w:r>
    </w:p>
    <w:p w:rsidR="00B32592" w:rsidRDefault="00B32592" w:rsidP="00B32592">
      <w:pPr>
        <w:pStyle w:val="a3"/>
        <w:shd w:val="clear" w:color="auto" w:fill="F8F8F8"/>
        <w:spacing w:before="0" w:after="0"/>
        <w:rPr>
          <w:rFonts w:ascii="맑은 고딕" w:eastAsia="맑은 고딕" w:hAnsi="맑은 고딕" w:hint="eastAsia"/>
          <w:color w:val="555555"/>
          <w:sz w:val="21"/>
          <w:szCs w:val="21"/>
        </w:rPr>
      </w:pPr>
      <w:r>
        <w:rPr>
          <w:rFonts w:ascii="맑은 고딕" w:eastAsia="맑은 고딕" w:hAnsi="맑은 고딕"/>
          <w:noProof/>
          <w:color w:val="555555"/>
          <w:sz w:val="21"/>
          <w:szCs w:val="21"/>
        </w:rPr>
        <w:drawing>
          <wp:inline distT="0" distB="0" distL="0" distR="0">
            <wp:extent cx="5391150" cy="781050"/>
            <wp:effectExtent l="0" t="0" r="0" b="0"/>
            <wp:docPr id="5" name="그림 5" descr="https://t1.daumcdn.net/cfile/tistory/99A178345A72D48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1.daumcdn.net/cfile/tistory/99A178345A72D489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3"/>
      </w:tblGrid>
      <w:tr w:rsidR="00B32592" w:rsidTr="0046465F">
        <w:trPr>
          <w:trHeight w:val="360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~]# vi 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etc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sysconfig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</w:t>
            </w:r>
            <w:proofErr w:type="spellEnd"/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# OPTIONS is used to pass command-line arguments to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.</w:t>
            </w:r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#</w:t>
            </w:r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# Specify the repository location in -r parameter:</w:t>
            </w:r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OPTIONS="--threads --root 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/repos"</w:t>
            </w:r>
          </w:p>
        </w:tc>
      </w:tr>
    </w:tbl>
    <w:p w:rsidR="0046465F" w:rsidRDefault="0046465F" w:rsidP="0046465F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284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B32592" w:rsidRPr="0046465F" w:rsidRDefault="00B32592" w:rsidP="0046465F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  <w:r w:rsidRPr="0046465F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계정 설정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svn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는 OS계정이 아니라 자체 계정을 사용한다.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해당 저장소의 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conf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디렉토리에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있는 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passwd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를 편집하여 계정을 등록한다.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패스워드 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분실시에도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이 파일을 열어보면 된다.</w:t>
      </w:r>
    </w:p>
    <w:p w:rsidR="00B32592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lastRenderedPageBreak/>
        <w:t>passwd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파일을 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passwd.old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로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이름을 변경하여 보존해두고 새로 작성한다.</w:t>
      </w:r>
    </w:p>
    <w:p w:rsidR="0046465F" w:rsidRPr="0046465F" w:rsidRDefault="0046465F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p w:rsidR="00B32592" w:rsidRPr="0046465F" w:rsidRDefault="00B32592" w:rsidP="0046465F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  <w:proofErr w:type="spellStart"/>
      <w:r w:rsidRPr="0046465F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passwd</w:t>
      </w:r>
      <w:proofErr w:type="spellEnd"/>
      <w:r w:rsidRPr="0046465F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 xml:space="preserve"> 확인</w:t>
      </w:r>
    </w:p>
    <w:tbl>
      <w:tblPr>
        <w:tblW w:w="0" w:type="auto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B32592" w:rsidTr="0046465F">
        <w:trPr>
          <w:trHeight w:val="360"/>
        </w:trPr>
        <w:tc>
          <w:tcPr>
            <w:tcW w:w="7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conf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]# vi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passwd</w:t>
            </w:r>
            <w:proofErr w:type="spellEnd"/>
          </w:p>
        </w:tc>
      </w:tr>
    </w:tbl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46465F">
        <w:rPr>
          <w:rFonts w:ascii="맑은 고딕" w:eastAsia="맑은 고딕" w:hAnsi="맑은 고딕" w:cs="Courier New"/>
          <w:color w:val="000000"/>
          <w:kern w:val="0"/>
          <w:szCs w:val="20"/>
        </w:rPr>
        <w:drawing>
          <wp:inline distT="0" distB="0" distL="0" distR="0">
            <wp:extent cx="6181725" cy="1504950"/>
            <wp:effectExtent l="0" t="0" r="9525" b="0"/>
            <wp:docPr id="4" name="그림 4" descr="https://t1.daumcdn.net/cfile/tistory/994EEE395A72D4E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994EEE395A72D4EE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65F" w:rsidRDefault="0046465F" w:rsidP="0046465F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567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B32592" w:rsidRPr="0046465F" w:rsidRDefault="00B32592" w:rsidP="0046465F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  <w:proofErr w:type="spellStart"/>
      <w:r w:rsidRPr="0046465F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passwd</w:t>
      </w:r>
      <w:proofErr w:type="spellEnd"/>
      <w:r w:rsidRPr="0046465F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 xml:space="preserve"> 확인 및 설정</w:t>
      </w:r>
    </w:p>
    <w:tbl>
      <w:tblPr>
        <w:tblW w:w="0" w:type="auto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2"/>
      </w:tblGrid>
      <w:tr w:rsidR="00B32592" w:rsidTr="0046465F">
        <w:trPr>
          <w:trHeight w:val="360"/>
        </w:trPr>
        <w:tc>
          <w:tcPr>
            <w:tcW w:w="1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conf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]# mv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passwd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passwd.old</w:t>
            </w:r>
            <w:proofErr w:type="spellEnd"/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conf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]# vi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passwd</w:t>
            </w:r>
            <w:proofErr w:type="spellEnd"/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[users]</w:t>
            </w:r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test1 = testgogo1</w:t>
            </w:r>
            <w:bookmarkStart w:id="0" w:name="_GoBack"/>
            <w:bookmarkEnd w:id="0"/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test2 = testgogo2</w:t>
            </w:r>
          </w:p>
        </w:tc>
      </w:tr>
    </w:tbl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 - 혹시 (optional) 권한 없음 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오류시에는</w:t>
      </w:r>
      <w:proofErr w:type="spellEnd"/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/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svn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/repos/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conf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/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authz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파일 마지막에 아래와 같이 계정 권한을 추가한다.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[/]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test1 = 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rw</w:t>
      </w:r>
      <w:proofErr w:type="spellEnd"/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test2 = 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rw</w:t>
      </w:r>
      <w:proofErr w:type="spellEnd"/>
      <w:r>
        <w:rPr>
          <w:rFonts w:hint="eastAsia"/>
          <w:color w:val="555555"/>
          <w:sz w:val="28"/>
          <w:szCs w:val="28"/>
        </w:rPr>
        <w:br/>
      </w:r>
    </w:p>
    <w:p w:rsidR="00B32592" w:rsidRPr="0046465F" w:rsidRDefault="00B32592" w:rsidP="0046465F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  <w:r w:rsidRPr="0046465F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서비스 시작</w:t>
      </w:r>
    </w:p>
    <w:tbl>
      <w:tblPr>
        <w:tblW w:w="0" w:type="auto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2"/>
      </w:tblGrid>
      <w:tr w:rsidR="00B32592" w:rsidTr="0046465F">
        <w:trPr>
          <w:trHeight w:val="360"/>
        </w:trPr>
        <w:tc>
          <w:tcPr>
            <w:tcW w:w="1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conf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]# service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start</w:t>
            </w:r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Redirecting to /bin/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systemctl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start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svnserve.service</w:t>
            </w:r>
            <w:proofErr w:type="spellEnd"/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conf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]#</w:t>
            </w:r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conf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]#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ps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-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ef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| grep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| grep -v grep</w:t>
            </w:r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proofErr w:type="gram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</w:t>
            </w:r>
            <w:proofErr w:type="gram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     17869     1  0 17:22 ?        00:00:00 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usr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/bin/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--daemon --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pid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-file=/run/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svnserve.pid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--threads --root 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/repos</w:t>
            </w:r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conf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]#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netstat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-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anp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| grep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</w:t>
            </w:r>
            <w:proofErr w:type="spellEnd"/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tcp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        0      0 0.0.0.0:3690            0.0.0.0:*               LISTEN      17869/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   </w:t>
            </w:r>
          </w:p>
          <w:p w:rsidR="00B32592" w:rsidRDefault="00B32592" w:rsidP="0046465F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555555"/>
                <w:sz w:val="21"/>
                <w:szCs w:val="21"/>
              </w:rPr>
            </w:pPr>
          </w:p>
        </w:tc>
      </w:tr>
    </w:tbl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lastRenderedPageBreak/>
        <w:t xml:space="preserve"> - 기본 </w:t>
      </w:r>
      <w:proofErr w:type="gram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포트는  3690</w:t>
      </w:r>
      <w:proofErr w:type="gramEnd"/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 - 다른 포트로 변경하려면 /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etc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/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sysconfig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/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svnserve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를 수정</w:t>
      </w:r>
    </w:p>
    <w:p w:rsidR="00B32592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 - 접속 URL = svn://서버IP/경로 이다.</w:t>
      </w:r>
    </w:p>
    <w:p w:rsidR="0046465F" w:rsidRPr="0046465F" w:rsidRDefault="0046465F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p w:rsidR="00B32592" w:rsidRPr="0046465F" w:rsidRDefault="00B32592" w:rsidP="0046465F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  <w:proofErr w:type="spellStart"/>
      <w:r w:rsidRPr="0046465F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재부팅시</w:t>
      </w:r>
      <w:proofErr w:type="spellEnd"/>
      <w:r w:rsidRPr="0046465F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 xml:space="preserve"> 자동시작 설정[편집]</w:t>
      </w:r>
    </w:p>
    <w:tbl>
      <w:tblPr>
        <w:tblW w:w="0" w:type="auto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2"/>
      </w:tblGrid>
      <w:tr w:rsidR="00B32592" w:rsidTr="0046465F">
        <w:trPr>
          <w:trHeight w:val="360"/>
        </w:trPr>
        <w:tc>
          <w:tcPr>
            <w:tcW w:w="1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[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root@goddaehee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conf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]#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chkconfig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on</w:t>
            </w:r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Note: Forwarding request to '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systemctl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enable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svnserve.service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'.</w:t>
            </w:r>
          </w:p>
          <w:p w:rsidR="00B32592" w:rsidRPr="0046465F" w:rsidRDefault="00B32592" w:rsidP="0046465F">
            <w:pPr>
              <w:pStyle w:val="a3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</w:pPr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Created 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symlink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from 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etc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systemd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/system/multi-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user.target.wants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svnserve.service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 xml:space="preserve"> to 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usr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/lib/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systemd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/system/</w:t>
            </w:r>
            <w:proofErr w:type="spellStart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svnserve.service</w:t>
            </w:r>
            <w:proofErr w:type="spellEnd"/>
            <w:r w:rsidRPr="0046465F">
              <w:rPr>
                <w:rFonts w:asciiTheme="minorEastAsia" w:eastAsiaTheme="minorEastAsia" w:hAnsiTheme="minorEastAsia" w:hint="eastAsia"/>
                <w:color w:val="FFFFFF" w:themeColor="background1"/>
                <w:sz w:val="20"/>
                <w:szCs w:val="20"/>
              </w:rPr>
              <w:t>.</w:t>
            </w:r>
          </w:p>
        </w:tc>
      </w:tr>
    </w:tbl>
    <w:p w:rsidR="00B32592" w:rsidRPr="0046465F" w:rsidRDefault="00B32592" w:rsidP="0046465F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284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B32592" w:rsidRPr="0046465F" w:rsidRDefault="00B32592" w:rsidP="0046465F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  <w:r w:rsidRPr="0046465F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관련 용어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gram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Repository :</w:t>
      </w:r>
      <w:proofErr w:type="gram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프로젝트 파일 및 변경 정보가 저장되는 장소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gram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Import :</w:t>
      </w:r>
      <w:proofErr w:type="gram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빈 Repository에 맨 처음 파일들을 채우는 것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gram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Export :</w:t>
      </w:r>
      <w:proofErr w:type="gram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버전 관리 파일들을 뺀 순수 파일만 빼내는 것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gram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Checkout :</w:t>
      </w:r>
      <w:proofErr w:type="gram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저장소에서 최신 버전의 소스코드를 최초로 받아오는 것 / Repository에서 프로젝트 관련 파일들을 받아온다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gram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Update :</w:t>
      </w:r>
      <w:proofErr w:type="gram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 로컬 저장소에 있는 파일들을 저장소의 최신 버전으로 받아 오기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gram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Commit :</w:t>
      </w:r>
      <w:proofErr w:type="gram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로컬 저장소의 변경된 내용을 서버로 전송 / Checkout한 파일의 수정사항을 갱신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gram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Revert :</w:t>
      </w:r>
      <w:proofErr w:type="gram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로컬 저장소의 내용을 이전 상태로 돌림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gram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Add :</w:t>
      </w:r>
      <w:proofErr w:type="gram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버전관리 대상으로 파일 등록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gram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Trunk :</w:t>
      </w:r>
      <w:proofErr w:type="gram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개발 소스를 commit 했을 때 개발 소스가 모이는 곳 / 프로젝트에서 가장 중심이 되는 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디렉토리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, 소스와 파일 포함</w:t>
      </w:r>
    </w:p>
    <w:p w:rsidR="00B32592" w:rsidRPr="0046465F" w:rsidRDefault="00B32592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gram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Branch :</w:t>
      </w:r>
      <w:proofErr w:type="gram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 trunk에서 분리/복사한 소스로 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버전별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</w:t>
      </w:r>
      <w:proofErr w:type="spell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배포판을</w:t>
      </w:r>
      <w:proofErr w:type="spell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만들거나 trunk와 별도로 운영환경을 위한 안정화된 소스 관리 목적으로 사용</w:t>
      </w:r>
    </w:p>
    <w:p w:rsidR="00B32592" w:rsidRPr="0046465F" w:rsidRDefault="00B32592" w:rsidP="0046465F">
      <w:pPr>
        <w:widowControl/>
        <w:shd w:val="clear" w:color="auto" w:fill="FFFFFF"/>
        <w:tabs>
          <w:tab w:val="left" w:pos="993"/>
        </w:tabs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proofErr w:type="gramStart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Tag :</w:t>
      </w:r>
      <w:proofErr w:type="gramEnd"/>
      <w:r w:rsidRPr="0046465F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특정 시점의 상태 보존 목적으로 사용 장기적으로 1.0, 1.1 등 버전 별로 소스 코드를 따로 저장, 특정 시점에서 프로젝트의 스냅샷을 찍어두는 것</w:t>
      </w:r>
    </w:p>
    <w:sectPr w:rsidR="00B32592" w:rsidRPr="0046465F" w:rsidSect="00B32592"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39B"/>
    <w:multiLevelType w:val="multilevel"/>
    <w:tmpl w:val="6D98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05178"/>
    <w:multiLevelType w:val="hybridMultilevel"/>
    <w:tmpl w:val="2110DFD6"/>
    <w:lvl w:ilvl="0" w:tplc="3A9280D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5507B1"/>
    <w:multiLevelType w:val="multilevel"/>
    <w:tmpl w:val="630095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2C45184F"/>
    <w:multiLevelType w:val="multilevel"/>
    <w:tmpl w:val="B2DE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586EFC"/>
    <w:multiLevelType w:val="multilevel"/>
    <w:tmpl w:val="F426EF5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52A24AEA"/>
    <w:multiLevelType w:val="multilevel"/>
    <w:tmpl w:val="78607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C1042"/>
    <w:multiLevelType w:val="hybridMultilevel"/>
    <w:tmpl w:val="51989B3A"/>
    <w:lvl w:ilvl="0" w:tplc="43D21B14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A2B1EE4"/>
    <w:multiLevelType w:val="multilevel"/>
    <w:tmpl w:val="E6CCA3C4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B5"/>
    <w:rsid w:val="00174327"/>
    <w:rsid w:val="003D3B6A"/>
    <w:rsid w:val="0046465F"/>
    <w:rsid w:val="00682797"/>
    <w:rsid w:val="006A178D"/>
    <w:rsid w:val="008C30B5"/>
    <w:rsid w:val="00B32592"/>
    <w:rsid w:val="00D42474"/>
    <w:rsid w:val="00D65093"/>
    <w:rsid w:val="00F3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BFE6-5DB2-43D8-8D65-B0C15339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C30B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C30B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-item-body">
    <w:name w:val="toc-item-body"/>
    <w:basedOn w:val="a0"/>
    <w:rsid w:val="008C30B5"/>
  </w:style>
  <w:style w:type="character" w:styleId="a4">
    <w:name w:val="Hyperlink"/>
    <w:basedOn w:val="a0"/>
    <w:uiPriority w:val="99"/>
    <w:semiHidden/>
    <w:unhideWhenUsed/>
    <w:rsid w:val="008C30B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C30B5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8C30B5"/>
    <w:pPr>
      <w:ind w:leftChars="400" w:left="800"/>
    </w:pPr>
  </w:style>
  <w:style w:type="table" w:styleId="a6">
    <w:name w:val="Table Grid"/>
    <w:basedOn w:val="a1"/>
    <w:uiPriority w:val="39"/>
    <w:rsid w:val="008C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ver-padding">
    <w:name w:val="over-padding"/>
    <w:basedOn w:val="a"/>
    <w:rsid w:val="00B325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57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2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11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26937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95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780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8578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76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06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1538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72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762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509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39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89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150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20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199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178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71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500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11616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4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151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Althus</dc:creator>
  <cp:keywords/>
  <dc:description/>
  <cp:lastModifiedBy>Althus</cp:lastModifiedBy>
  <cp:revision>3</cp:revision>
  <dcterms:created xsi:type="dcterms:W3CDTF">2021-04-12T01:25:00Z</dcterms:created>
  <dcterms:modified xsi:type="dcterms:W3CDTF">2021-04-12T02:35:00Z</dcterms:modified>
</cp:coreProperties>
</file>