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pPr>
      <w:r>
        <w:t xml:space="preserve"/>
      </w:r>
    </w:p>
    <w:p>
      <w:pPr>
        <w:spacing w:after="120" w:before="0"/>
        <w:jc w:val="center"/>
      </w:pPr>
      <w:r>
        <w:rPr>
          <w:rFonts w:ascii="Arial" w:cs="Arial" w:eastAsia="Arial" w:hAnsi="Arial"/>
          <w:sz w:val="96"/>
          <w:szCs w:val="96"/>
        </w:rPr>
        <w:t xml:space="preserve">🔧</w:t>
      </w:r>
    </w:p>
    <w:p>
      <w:pPr>
        <w:spacing w:after="80" w:before="0"/>
        <w:jc w:val="center"/>
      </w:pPr>
      <w:r>
        <w:rPr>
          <w:rFonts w:ascii="Arial" w:cs="Arial" w:eastAsia="Arial" w:hAnsi="Arial"/>
          <w:b/>
          <w:bCs/>
          <w:color w:val="E06C00"/>
          <w:sz w:val="56"/>
          <w:szCs w:val="56"/>
        </w:rPr>
        <w:t xml:space="preserve">Computer Workshop Practice</w:t>
      </w:r>
    </w:p>
    <w:p>
      <w:pPr>
        <w:spacing w:after="60" w:before="0"/>
        <w:jc w:val="center"/>
      </w:pPr>
      <w:r>
        <w:rPr>
          <w:rFonts w:ascii="Arial" w:cs="Arial" w:eastAsia="Arial" w:hAnsi="Arial"/>
          <w:i/>
          <w:iCs/>
          <w:color w:val="1565C0"/>
          <w:sz w:val="32"/>
          <w:szCs w:val="32"/>
        </w:rPr>
        <w:t xml:space="preserve">Ground to Mastery — Complete Study Notes</w:t>
      </w:r>
    </w:p>
    <w:p>
      <w:pPr>
        <w:spacing w:after="60" w:before="0"/>
        <w:jc w:val="center"/>
      </w:pPr>
      <w:r>
        <w:rPr>
          <w:rFonts w:ascii="Arial" w:cs="Arial" w:eastAsia="Arial" w:hAnsi="Arial"/>
          <w:b/>
          <w:bCs/>
          <w:color w:val="424242"/>
          <w:sz w:val="28"/>
          <w:szCs w:val="28"/>
        </w:rPr>
        <w:t xml:space="preserve">ICT 121 | Year 1 Semester 2 | DCS</w:t>
      </w:r>
    </w:p>
    <w:p>
      <w:pPr>
        <w:spacing w:after="120" w:before="0"/>
        <w:jc w:val="center"/>
      </w:pPr>
      <w:r>
        <w:rPr>
          <w:rFonts w:ascii="Arial" w:cs="Arial" w:eastAsia="Arial" w:hAnsi="Arial"/>
          <w:color w:val="424242"/>
          <w:sz w:val="24"/>
          <w:szCs w:val="24"/>
        </w:rPr>
        <w:t xml:space="preserve">Tools · Safety · Electronics · Printers · Power · E-Waste</w:t>
      </w:r>
    </w:p>
    <w:p>
      <w:pPr>
        <w:pBdr>
          <w:top w:val="single" w:color="E06C00" w:sz="4"/>
        </w:pBdr>
        <w:spacing w:after="0" w:before="120"/>
        <w:jc w:val="center"/>
      </w:pPr>
      <w:r>
        <w:rPr>
          <w:rFonts w:ascii="Arial" w:cs="Arial" w:eastAsia="Arial" w:hAnsi="Arial"/>
          <w:color w:val="424242"/>
          <w:sz w:val="20"/>
          <w:szCs w:val="20"/>
        </w:rPr>
        <w:t xml:space="preserve">Coursework 40%  (Test 10% + Assignment 10% + Practical 20%)  |  Final Exam 60%</w:t>
      </w:r>
    </w:p>
    <w:p>
      <w:r>
        <w:br w:type="page"/>
      </w:r>
    </w:p>
    <w:p>
      <w:pPr>
        <w:pStyle w:val="Heading1"/>
        <w:pBdr>
          <w:bottom w:val="single" w:color="E06C00" w:sz="8" w:space="4"/>
        </w:pBdr>
        <w:spacing w:after="120" w:before="300"/>
      </w:pPr>
      <w:r>
        <w:rPr>
          <w:rFonts w:ascii="Arial" w:cs="Arial" w:eastAsia="Arial" w:hAnsi="Arial"/>
          <w:b/>
          <w:bCs/>
          <w:color w:val="E06C00"/>
          <w:sz w:val="36"/>
          <w:szCs w:val="36"/>
        </w:rPr>
        <w:t xml:space="preserve">UNIT 1: LABORATORY TOOLS &amp; SAFETY</w:t>
      </w:r>
    </w:p>
    <w:p>
      <w:pPr>
        <w:spacing w:after="60" w:before="60"/>
      </w:pPr>
      <w:r>
        <w:rPr>
          <w:rFonts w:ascii="Arial" w:cs="Arial" w:eastAsia="Arial" w:hAnsi="Arial"/>
          <w:sz w:val="22"/>
          <w:szCs w:val="22"/>
        </w:rPr>
        <w:t xml:space="preserve">Workshop tools, safety gadgets, first aid, fire safety, workshop rules, electrical safety</w:t>
      </w:r>
    </w:p>
    <w:p>
      <w:pPr>
        <w:spacing w:after="0" w:before="0"/>
      </w:pPr>
      <w:r>
        <w:t xml:space="preserve"/>
      </w:r>
    </w:p>
    <w:p>
      <w:pPr>
        <w:pStyle w:val="Heading2"/>
        <w:spacing w:after="80" w:before="240"/>
      </w:pPr>
      <w:r>
        <w:rPr>
          <w:rFonts w:ascii="Arial" w:cs="Arial" w:eastAsia="Arial" w:hAnsi="Arial"/>
          <w:b/>
          <w:bCs/>
          <w:color w:val="1565C0"/>
          <w:sz w:val="28"/>
          <w:szCs w:val="28"/>
        </w:rPr>
        <w:t xml:space="preserve">1.1 — Computer Workshop Tools</w:t>
      </w:r>
    </w:p>
    <w:p>
      <w:pPr>
        <w:spacing w:after="60" w:before="60"/>
      </w:pPr>
      <w:r>
        <w:rPr>
          <w:rFonts w:ascii="Arial" w:cs="Arial" w:eastAsia="Arial" w:hAnsi="Arial"/>
          <w:sz w:val="22"/>
          <w:szCs w:val="22"/>
        </w:rPr>
        <w:t xml:space="preserve">A tool is a piece of instrument or equipment used to perform a particular activity. Tools are categorised into hand tools, diagnostic tools, cleaning tools, ESD protection equipment, networking tools, and support equipment — all used for installation, maintenance, troubleshooting, and repair.</w:t>
      </w:r>
    </w:p>
    <w:p>
      <w:pPr>
        <w:spacing w:after="0" w:before="0"/>
      </w:pPr>
      <w:r>
        <w:t xml:space="preserve"/>
      </w:r>
    </w:p>
    <w:p>
      <w:pPr>
        <w:pStyle w:val="Heading3"/>
        <w:spacing w:after="60" w:before="180"/>
      </w:pPr>
      <w:r>
        <w:rPr>
          <w:rFonts w:ascii="Arial" w:cs="Arial" w:eastAsia="Arial" w:hAnsi="Arial"/>
          <w:b/>
          <w:bCs/>
          <w:color w:val="424242"/>
          <w:sz w:val="24"/>
          <w:szCs w:val="24"/>
        </w:rPr>
        <w:t xml:space="preserve">Hand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Flathead screwdriver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 slotted screws — various sizes needed for different components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Phillips (cross) screwdriver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 cross-head screws — most common in computers and peripherals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Torx screwdriver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Star-shaped — used in newer laptops, Macs, and some drives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Needle-nose pliers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Grips small components, picks up jumpers and small screws in tight spaces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Wire cutters/strippers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Cuts and strips network cables or power cables — used in cabling work</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Tweezers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Handles very small electronic parts that fingers cannot grip safely</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ESD Protection Equipment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ESD wrist strap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Anti-static wrist strap — clips to ground — continuously drains static from body — most important ESD tool</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Anti-static 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surface that dissipates static electricity — connect wrist strap to mat</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Anti-static bag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Pink/silver metallic bags — always store components in these when not installed</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ESD-safe clothing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conductive clothing — used in professional clean rooms</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Diagnostic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Digital Multimeter (DMM)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Measures voltage, current, resistance — tests PSU, cables, components. Standard diagnostic tool for all technicians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POST diagnostic card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Plugs into motherboard — shows numeric error codes on startup display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Cable tester (LAN)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network cables for continuity and correct wiring of all 8 wires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Oscilloscope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Displays digital and analogue signals accurately — analyses purity and timing of signals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Windows Performance Monitor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perfmon.msc — tracks detailed performance counters, logs system activity, identifies bottlenecks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Windows Resource Monitor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resmon — real-time CPU, memory, disk, network usage with process details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Windows Memory Diagnostic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mdsched — built-in tool to test RAM for errors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CHKDSK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Command-line tool — scans and repairs file system errors on drives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DirectX Diagnostic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dxdiag — checks graphics, sound, and DirectX components</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Cleaning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Compressed air 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Blows dust out of fans, heatsinks, keyboards — never use mouth (moisture)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Contact cleaning chemicals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Cleans electrical contacts on connectors and circuit boards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Bristle brush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stubborn dust from fans and heatsink fins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Hand vacuum cleaner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Sucks up loose dust — use anti-static variant near components</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Network Tools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Crimping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Attaches RJ-45 connectors to network cables — essential for cable making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Punch-down tool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Connects wires to patch panels or network jacks in structured cabling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LAN cable tester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Checks wiring in Ethernet cables — verifies all 8 wires are connected correctly</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Support Equipment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Soldering iron and solder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Repairs electronic circuits — joins wires and components to boards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Desoldering pump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Removes solder from circuit boards when replacing components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Magnifying lamp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Helps view small components and SMD parts clearly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Thermal paste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Heat-conducting compound between CPU and heatsink — fills microscopic gaps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Torch/flashlight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Illuminates inside dark cases during maintenance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Parts organiser tray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Holds screws and small parts during assembly — prevents loss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Tool kit box</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and organises all maintenance tools securely</w:t>
            </w:r>
          </w:p>
        </w:tc>
      </w:tr>
    </w:tbl>
    <w:p>
      <w:pPr>
        <w:spacing w:after="0" w:before="0"/>
      </w:pPr>
      <w:r>
        <w:t xml:space="preserve"/>
      </w:r>
    </w:p>
    <w:tbl>
      <w:tblPr>
        <w:tblW w:type="dxa" w:w="9360"/>
        <w:tblBorders>
          <w:top w:val="single" w:color="E06C00" w:sz="1"/>
          <w:left w:val="single" w:color="E06C00" w:sz="1"/>
          <w:bottom w:val="single" w:color="E06C00" w:sz="1"/>
          <w:right w:val="single" w:color="E06C00" w:sz="1"/>
          <w:insideH w:val="single" w:color="E06C00" w:sz="1"/>
          <w:insideV w:val="single" w:color="E06C00" w:sz="1"/>
        </w:tblBorders>
      </w:tblPr>
      <w:tblGrid>
        <w:gridCol w:w="9360"/>
      </w:tblGrid>
      <w:tr>
        <w:tc>
          <w:tcPr>
            <w:tcW w:type="dxa" w:w="9360"/>
            <w:tcBorders>
              <w:top w:val="single" w:color="E06C00" w:sz="1"/>
              <w:left w:val="single" w:color="E06C00" w:sz="1"/>
              <w:bottom w:val="single" w:color="E06C00" w:sz="1"/>
              <w:right w:val="single" w:color="E06C00" w:sz="1"/>
            </w:tcBorders>
            <w:shd w:fill="FFF3E0" w:val="clear"/>
            <w:tcMar>
              <w:top w:type="dxa" w:w="100"/>
              <w:left w:type="dxa" w:w="160"/>
              <w:bottom w:type="dxa" w:w="100"/>
              <w:right w:type="dxa" w:w="160"/>
            </w:tcMar>
          </w:tcPr>
          <w:p>
            <w:pPr>
              <w:spacing w:after="40" w:before="0"/>
            </w:pPr>
            <w:r>
              <w:rPr>
                <w:rFonts w:ascii="Arial" w:cs="Arial" w:eastAsia="Arial" w:hAnsi="Arial"/>
                <w:b/>
                <w:bCs/>
                <w:color w:val="E06C00"/>
                <w:sz w:val="20"/>
                <w:szCs w:val="20"/>
              </w:rPr>
              <w:t xml:space="preserve">💡 EXAM TIP</w:t>
            </w:r>
          </w:p>
          <w:p>
            <w:pPr>
              <w:spacing w:after="0" w:before="0"/>
            </w:pPr>
            <w:r>
              <w:rPr>
                <w:rFonts w:ascii="Arial" w:cs="Arial" w:eastAsia="Arial" w:hAnsi="Arial"/>
                <w:sz w:val="20"/>
                <w:szCs w:val="20"/>
              </w:rPr>
              <w:t xml:space="preserve">Know at least 10 tools and their functions. Know which tools are used for ESD, diagnostics, networking, and cleaning. A common exam question: "Name 5 tools in a computer workshop and their uses."</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1.2 — Safety Rules in the Workshop</w:t>
      </w:r>
    </w:p>
    <w:p>
      <w:pPr>
        <w:pStyle w:val="ListParagraph"/>
        <w:numPr>
          <w:ilvl w:val="0"/>
          <w:numId w:val="2"/>
        </w:numPr>
        <w:spacing w:after="40" w:before="40"/>
      </w:pPr>
      <w:r>
        <w:rPr>
          <w:rFonts w:ascii="Arial" w:cs="Arial" w:eastAsia="Arial" w:hAnsi="Arial"/>
          <w:sz w:val="22"/>
          <w:szCs w:val="22"/>
        </w:rPr>
        <w:t xml:space="preserve">Always wear an ESD wrist strap when handling components — static electricity destroys chips silently</w:t>
      </w:r>
    </w:p>
    <w:p>
      <w:pPr>
        <w:pStyle w:val="ListParagraph"/>
        <w:numPr>
          <w:ilvl w:val="0"/>
          <w:numId w:val="2"/>
        </w:numPr>
        <w:spacing w:after="40" w:before="40"/>
      </w:pPr>
      <w:r>
        <w:rPr>
          <w:rFonts w:ascii="Arial" w:cs="Arial" w:eastAsia="Arial" w:hAnsi="Arial"/>
          <w:sz w:val="22"/>
          <w:szCs w:val="22"/>
        </w:rPr>
        <w:t xml:space="preserve">Power off AND unplug computer before opening case — never work on live equipment</w:t>
      </w:r>
    </w:p>
    <w:p>
      <w:pPr>
        <w:pStyle w:val="ListParagraph"/>
        <w:numPr>
          <w:ilvl w:val="0"/>
          <w:numId w:val="2"/>
        </w:numPr>
        <w:spacing w:after="40" w:before="40"/>
      </w:pPr>
      <w:r>
        <w:rPr>
          <w:rFonts w:ascii="Arial" w:cs="Arial" w:eastAsia="Arial" w:hAnsi="Arial"/>
          <w:sz w:val="22"/>
          <w:szCs w:val="22"/>
        </w:rPr>
        <w:t xml:space="preserve">Hold circuit boards by edges only — never touch chips, solder points, or gold connectors</w:t>
      </w:r>
    </w:p>
    <w:p>
      <w:pPr>
        <w:pStyle w:val="ListParagraph"/>
        <w:numPr>
          <w:ilvl w:val="0"/>
          <w:numId w:val="2"/>
        </w:numPr>
        <w:spacing w:after="40" w:before="40"/>
      </w:pPr>
      <w:r>
        <w:rPr>
          <w:rFonts w:ascii="Arial" w:cs="Arial" w:eastAsia="Arial" w:hAnsi="Arial"/>
          <w:sz w:val="22"/>
          <w:szCs w:val="22"/>
        </w:rPr>
        <w:t xml:space="preserve">Keep liquids away from equipment — even small drops cause short circuits and corrosion</w:t>
      </w:r>
    </w:p>
    <w:p>
      <w:pPr>
        <w:pStyle w:val="ListParagraph"/>
        <w:numPr>
          <w:ilvl w:val="0"/>
          <w:numId w:val="2"/>
        </w:numPr>
        <w:spacing w:after="40" w:before="40"/>
      </w:pPr>
      <w:r>
        <w:rPr>
          <w:rFonts w:ascii="Arial" w:cs="Arial" w:eastAsia="Arial" w:hAnsi="Arial"/>
          <w:sz w:val="22"/>
          <w:szCs w:val="22"/>
        </w:rPr>
        <w:t xml:space="preserve">Keep workspace clean and organised — loose screws can short the motherboard</w:t>
      </w:r>
    </w:p>
    <w:p>
      <w:pPr>
        <w:pStyle w:val="ListParagraph"/>
        <w:numPr>
          <w:ilvl w:val="0"/>
          <w:numId w:val="2"/>
        </w:numPr>
        <w:spacing w:after="40" w:before="40"/>
      </w:pPr>
      <w:r>
        <w:rPr>
          <w:rFonts w:ascii="Arial" w:cs="Arial" w:eastAsia="Arial" w:hAnsi="Arial"/>
          <w:sz w:val="22"/>
          <w:szCs w:val="22"/>
        </w:rPr>
        <w:t xml:space="preserve">Use correct screwdriver size — wrong size strips screw heads making removal impossible</w:t>
      </w:r>
    </w:p>
    <w:p>
      <w:pPr>
        <w:pStyle w:val="ListParagraph"/>
        <w:numPr>
          <w:ilvl w:val="0"/>
          <w:numId w:val="2"/>
        </w:numPr>
        <w:spacing w:after="40" w:before="40"/>
      </w:pPr>
      <w:r>
        <w:rPr>
          <w:rFonts w:ascii="Arial" w:cs="Arial" w:eastAsia="Arial" w:hAnsi="Arial"/>
          <w:sz w:val="22"/>
          <w:szCs w:val="22"/>
        </w:rPr>
        <w:t xml:space="preserve">Store components in anti-static bags when not in use</w:t>
      </w:r>
    </w:p>
    <w:p>
      <w:pPr>
        <w:pStyle w:val="ListParagraph"/>
        <w:numPr>
          <w:ilvl w:val="0"/>
          <w:numId w:val="2"/>
        </w:numPr>
        <w:spacing w:after="40" w:before="40"/>
      </w:pPr>
      <w:r>
        <w:rPr>
          <w:rFonts w:ascii="Arial" w:cs="Arial" w:eastAsia="Arial" w:hAnsi="Arial"/>
          <w:sz w:val="22"/>
          <w:szCs w:val="22"/>
        </w:rPr>
        <w:t xml:space="preserve">Never force connectors — if it does not fit, check orientation before forcing</w:t>
      </w:r>
    </w:p>
    <w:p>
      <w:pPr>
        <w:pStyle w:val="ListParagraph"/>
        <w:numPr>
          <w:ilvl w:val="0"/>
          <w:numId w:val="2"/>
        </w:numPr>
        <w:spacing w:after="40" w:before="40"/>
      </w:pPr>
      <w:r>
        <w:rPr>
          <w:rFonts w:ascii="Arial" w:cs="Arial" w:eastAsia="Arial" w:hAnsi="Arial"/>
          <w:sz w:val="22"/>
          <w:szCs w:val="22"/>
        </w:rPr>
        <w:t xml:space="preserve">Students with health problems (epilepsy, medication) must report to workshop staff</w:t>
      </w:r>
    </w:p>
    <w:p>
      <w:pPr>
        <w:pStyle w:val="ListParagraph"/>
        <w:numPr>
          <w:ilvl w:val="0"/>
          <w:numId w:val="2"/>
        </w:numPr>
        <w:spacing w:after="40" w:before="40"/>
      </w:pPr>
      <w:r>
        <w:rPr>
          <w:rFonts w:ascii="Arial" w:cs="Arial" w:eastAsia="Arial" w:hAnsi="Arial"/>
          <w:sz w:val="22"/>
          <w:szCs w:val="22"/>
        </w:rPr>
        <w:t xml:space="preserve">No food or drink in the workshop at any time</w:t>
      </w:r>
    </w:p>
    <w:p>
      <w:pPr>
        <w:pStyle w:val="ListParagraph"/>
        <w:numPr>
          <w:ilvl w:val="0"/>
          <w:numId w:val="2"/>
        </w:numPr>
        <w:spacing w:after="40" w:before="40"/>
      </w:pPr>
      <w:r>
        <w:rPr>
          <w:rFonts w:ascii="Arial" w:cs="Arial" w:eastAsia="Arial" w:hAnsi="Arial"/>
          <w:sz w:val="22"/>
          <w:szCs w:val="22"/>
        </w:rPr>
        <w:t xml:space="preserve">Wear correct protective equipment for tools being used</w:t>
      </w:r>
    </w:p>
    <w:p>
      <w:pPr>
        <w:pStyle w:val="ListParagraph"/>
        <w:numPr>
          <w:ilvl w:val="0"/>
          <w:numId w:val="2"/>
        </w:numPr>
        <w:spacing w:after="40" w:before="40"/>
      </w:pPr>
      <w:r>
        <w:rPr>
          <w:rFonts w:ascii="Arial" w:cs="Arial" w:eastAsia="Arial" w:hAnsi="Arial"/>
          <w:sz w:val="22"/>
          <w:szCs w:val="22"/>
        </w:rPr>
        <w:t xml:space="preserve">Never work alone — always have someone nearby in case of emergency</w:t>
      </w:r>
    </w:p>
    <w:p>
      <w:pPr>
        <w:pStyle w:val="ListParagraph"/>
        <w:numPr>
          <w:ilvl w:val="0"/>
          <w:numId w:val="2"/>
        </w:numPr>
        <w:spacing w:after="40" w:before="40"/>
      </w:pPr>
      <w:r>
        <w:rPr>
          <w:rFonts w:ascii="Arial" w:cs="Arial" w:eastAsia="Arial" w:hAnsi="Arial"/>
          <w:sz w:val="22"/>
          <w:szCs w:val="22"/>
        </w:rPr>
        <w:t xml:space="preserve">Immediately notify workshop supervisor of any faulty or broken equipment</w:t>
      </w:r>
    </w:p>
    <w:p>
      <w:pPr>
        <w:spacing w:after="0" w:before="0"/>
      </w:pPr>
      <w:r>
        <w:t xml:space="preserve"/>
      </w:r>
    </w:p>
    <w:p>
      <w:pPr>
        <w:pStyle w:val="Heading3"/>
        <w:spacing w:after="60" w:before="180"/>
      </w:pPr>
      <w:r>
        <w:rPr>
          <w:rFonts w:ascii="Arial" w:cs="Arial" w:eastAsia="Arial" w:hAnsi="Arial"/>
          <w:b/>
          <w:bCs/>
          <w:color w:val="424242"/>
          <w:sz w:val="24"/>
          <w:szCs w:val="24"/>
        </w:rPr>
        <w:t xml:space="preserve">Electrical Safety</w:t>
      </w:r>
    </w:p>
    <w:p>
      <w:pPr>
        <w:spacing w:after="60" w:before="60"/>
      </w:pPr>
      <w:r>
        <w:rPr>
          <w:rFonts w:ascii="Arial" w:cs="Arial" w:eastAsia="Arial" w:hAnsi="Arial"/>
          <w:sz w:val="22"/>
          <w:szCs w:val="22"/>
        </w:rPr>
        <w:t xml:space="preserve">Domestic power supplies use 240V — sufficient to cause serious electric shock. CRT monitors generate and store up to 30,000 volts (30 kV) — dangerous even when switched off for some time. Always follow basic electrical safety guidelines when working on electrical equipment.</w:t>
      </w:r>
    </w:p>
    <w:p>
      <w:pPr>
        <w:pStyle w:val="ListParagraph"/>
        <w:numPr>
          <w:ilvl w:val="0"/>
          <w:numId w:val="2"/>
        </w:numPr>
        <w:spacing w:after="40" w:before="40"/>
      </w:pPr>
      <w:r>
        <w:rPr>
          <w:rFonts w:ascii="Arial" w:cs="Arial" w:eastAsia="Arial" w:hAnsi="Arial"/>
          <w:sz w:val="22"/>
          <w:szCs w:val="22"/>
        </w:rPr>
        <w:t xml:space="preserve">Use chip extraction/insertion tools to handle chips — never bend pins</w:t>
      </w:r>
    </w:p>
    <w:p>
      <w:pPr>
        <w:pStyle w:val="ListParagraph"/>
        <w:numPr>
          <w:ilvl w:val="0"/>
          <w:numId w:val="2"/>
        </w:numPr>
        <w:spacing w:after="40" w:before="40"/>
      </w:pPr>
      <w:r>
        <w:rPr>
          <w:rFonts w:ascii="Arial" w:cs="Arial" w:eastAsia="Arial" w:hAnsi="Arial"/>
          <w:sz w:val="22"/>
          <w:szCs w:val="22"/>
        </w:rPr>
        <w:t xml:space="preserve">Always replace blown fuses with one of the correct rating — check existing fuse was rated correctly</w:t>
      </w:r>
    </w:p>
    <w:p>
      <w:pPr>
        <w:pStyle w:val="ListParagraph"/>
        <w:numPr>
          <w:ilvl w:val="0"/>
          <w:numId w:val="2"/>
        </w:numPr>
        <w:spacing w:after="40" w:before="40"/>
      </w:pPr>
      <w:r>
        <w:rPr>
          <w:rFonts w:ascii="Arial" w:cs="Arial" w:eastAsia="Arial" w:hAnsi="Arial"/>
          <w:sz w:val="22"/>
          <w:szCs w:val="22"/>
        </w:rPr>
        <w:t xml:space="preserve">Never work alone — always have someone nearby for emergencies</w:t>
      </w:r>
    </w:p>
    <w:p>
      <w:pPr>
        <w:spacing w:after="0" w:before="0"/>
      </w:pPr>
      <w:r>
        <w:t xml:space="preserve"/>
      </w:r>
    </w:p>
    <w:p>
      <w:pPr>
        <w:pStyle w:val="Heading2"/>
        <w:spacing w:after="80" w:before="240"/>
      </w:pPr>
      <w:r>
        <w:rPr>
          <w:rFonts w:ascii="Arial" w:cs="Arial" w:eastAsia="Arial" w:hAnsi="Arial"/>
          <w:b/>
          <w:bCs/>
          <w:color w:val="1565C0"/>
          <w:sz w:val="28"/>
          <w:szCs w:val="28"/>
        </w:rPr>
        <w:t xml:space="preserve">1.3 — First Aid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Electric shock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touch victim while connected to power — disconnect power source first — call for help — start CPR if not breathing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Burns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Cool with running cold water for 10+ minutes — do NOT use ice, butter, or toothpaste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Eye injury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Flush with clean water for 15+ minutes — seek medical attention immediately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Cuts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pressure with clean cloth — elevate limb if possible — seek help for deep cuts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Fire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correct extinguisher — evacuate if large fire — do NOT use water on electrical fires</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1.4 — Fire Extinguisher Types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Class A (Water/Foam)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Wood, paper, textiles — NOT for electrical fires — water conducts electricity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Class B (CO2/Dry powder)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Flammable liquids — petrol, oil, solvents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Class C (CO2/Dry powder)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ELECTRICAL fires — computers use this type — CO2 leaves no residue and does not damage equipment</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Class 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Metal fires — magnesium, titanium, sodium</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CO2 extinguisher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Best for computer rooms — clean — no residue — no equipment damage — preferred choice</w:t>
            </w:r>
          </w:p>
        </w:tc>
      </w:tr>
    </w:tbl>
    <w:tbl>
      <w:tblPr>
        <w:tblW w:type="dxa" w:w="9360"/>
        <w:tblBorders>
          <w:top w:val="single" w:color="B71C1C" w:sz="1"/>
          <w:left w:val="single" w:color="B71C1C" w:sz="1"/>
          <w:bottom w:val="single" w:color="B71C1C" w:sz="1"/>
          <w:right w:val="single" w:color="B71C1C" w:sz="1"/>
          <w:insideH w:val="single" w:color="B71C1C" w:sz="1"/>
          <w:insideV w:val="single" w:color="B71C1C" w:sz="1"/>
        </w:tblBorders>
      </w:tblPr>
      <w:tblGrid>
        <w:gridCol w:w="9360"/>
      </w:tblGrid>
      <w:tr>
        <w:tc>
          <w:tcPr>
            <w:tcW w:type="dxa" w:w="9360"/>
            <w:tcBorders>
              <w:top w:val="single" w:color="B71C1C" w:sz="1"/>
              <w:left w:val="single" w:color="B71C1C" w:sz="1"/>
              <w:bottom w:val="single" w:color="B71C1C" w:sz="1"/>
              <w:right w:val="single" w:color="B71C1C" w:sz="1"/>
            </w:tcBorders>
            <w:shd w:fill="FFEBEE" w:val="clear"/>
            <w:tcMar>
              <w:top w:type="dxa" w:w="100"/>
              <w:left w:type="dxa" w:w="160"/>
              <w:bottom w:type="dxa" w:w="100"/>
              <w:right w:type="dxa" w:w="160"/>
            </w:tcMar>
          </w:tcPr>
          <w:p>
            <w:pPr>
              <w:spacing w:after="40" w:before="0"/>
            </w:pPr>
            <w:r>
              <w:rPr>
                <w:rFonts w:ascii="Arial" w:cs="Arial" w:eastAsia="Arial" w:hAnsi="Arial"/>
                <w:b/>
                <w:bCs/>
                <w:color w:val="B71C1C"/>
                <w:sz w:val="20"/>
                <w:szCs w:val="20"/>
              </w:rPr>
              <w:t xml:space="preserve">⚠️ CRITICAL WARNING</w:t>
            </w:r>
          </w:p>
          <w:p>
            <w:pPr>
              <w:spacing w:after="0" w:before="0"/>
            </w:pPr>
            <w:r>
              <w:rPr>
                <w:rFonts w:ascii="Arial" w:cs="Arial" w:eastAsia="Arial" w:hAnsi="Arial"/>
                <w:sz w:val="20"/>
                <w:szCs w:val="20"/>
              </w:rPr>
              <w:t xml:space="preserve">NEVER use water or foam extinguishers on electrical fires — water conducts electricity and causes electrocution. Always use CO2 on computer equipment.</w:t>
            </w:r>
          </w:p>
        </w:tc>
      </w:tr>
    </w:tbl>
    <w:p>
      <w:pPr>
        <w:spacing w:after="0" w:before="0"/>
      </w:pPr>
      <w:r>
        <w:t xml:space="preserve"/>
      </w:r>
    </w:p>
    <w:p>
      <w:r>
        <w:br w:type="page"/>
      </w:r>
    </w:p>
    <w:p>
      <w:pPr>
        <w:pStyle w:val="Heading1"/>
        <w:pBdr>
          <w:bottom w:val="single" w:color="E06C00" w:sz="8" w:space="4"/>
        </w:pBdr>
        <w:spacing w:after="120" w:before="300"/>
      </w:pPr>
      <w:r>
        <w:rPr>
          <w:rFonts w:ascii="Arial" w:cs="Arial" w:eastAsia="Arial" w:hAnsi="Arial"/>
          <w:b/>
          <w:bCs/>
          <w:color w:val="E06C00"/>
          <w:sz w:val="36"/>
          <w:szCs w:val="36"/>
        </w:rPr>
        <w:t xml:space="preserve">UNIT 2: COMPUTER SYSTEM USAGE &amp; ACCESSORIES</w:t>
      </w:r>
    </w:p>
    <w:p>
      <w:pPr>
        <w:spacing w:after="60" w:before="60"/>
      </w:pPr>
      <w:r>
        <w:rPr>
          <w:rFonts w:ascii="Arial" w:cs="Arial" w:eastAsia="Arial" w:hAnsi="Arial"/>
          <w:sz w:val="22"/>
          <w:szCs w:val="22"/>
        </w:rPr>
        <w:t xml:space="preserve">Connecting, powering, basic maintenance, and energy configuration</w:t>
      </w:r>
    </w:p>
    <w:p>
      <w:pPr>
        <w:spacing w:after="0" w:before="0"/>
      </w:pPr>
      <w:r>
        <w:t xml:space="preserve"/>
      </w:r>
    </w:p>
    <w:p>
      <w:pPr>
        <w:pStyle w:val="Heading2"/>
        <w:spacing w:after="80" w:before="240"/>
      </w:pPr>
      <w:r>
        <w:rPr>
          <w:rFonts w:ascii="Arial" w:cs="Arial" w:eastAsia="Arial" w:hAnsi="Arial"/>
          <w:b/>
          <w:bCs/>
          <w:color w:val="1565C0"/>
          <w:sz w:val="28"/>
          <w:szCs w:val="28"/>
        </w:rPr>
        <w:t xml:space="preserve">2.1 — Connecting a Computer System</w:t>
      </w:r>
    </w:p>
    <w:p>
      <w:pPr>
        <w:pStyle w:val="ListParagraph"/>
        <w:numPr>
          <w:ilvl w:val="0"/>
          <w:numId w:val="3"/>
        </w:numPr>
        <w:spacing w:after="40" w:before="40"/>
      </w:pPr>
      <w:r>
        <w:rPr>
          <w:rFonts w:ascii="Arial" w:cs="Arial" w:eastAsia="Arial" w:hAnsi="Arial"/>
          <w:sz w:val="22"/>
          <w:szCs w:val="22"/>
        </w:rPr>
        <w:t xml:space="preserve">Place monitor at comfortable eye level and appropriate viewing distance</w:t>
      </w:r>
    </w:p>
    <w:p>
      <w:pPr>
        <w:pStyle w:val="ListParagraph"/>
        <w:numPr>
          <w:ilvl w:val="0"/>
          <w:numId w:val="3"/>
        </w:numPr>
        <w:spacing w:after="40" w:before="40"/>
      </w:pPr>
      <w:r>
        <w:rPr>
          <w:rFonts w:ascii="Arial" w:cs="Arial" w:eastAsia="Arial" w:hAnsi="Arial"/>
          <w:sz w:val="22"/>
          <w:szCs w:val="22"/>
        </w:rPr>
        <w:t xml:space="preserve">Connect VGA/HDMI/DisplayPort cable from monitor to PC graphics port</w:t>
      </w:r>
    </w:p>
    <w:p>
      <w:pPr>
        <w:pStyle w:val="ListParagraph"/>
        <w:numPr>
          <w:ilvl w:val="0"/>
          <w:numId w:val="3"/>
        </w:numPr>
        <w:spacing w:after="40" w:before="40"/>
      </w:pPr>
      <w:r>
        <w:rPr>
          <w:rFonts w:ascii="Arial" w:cs="Arial" w:eastAsia="Arial" w:hAnsi="Arial"/>
          <w:sz w:val="22"/>
          <w:szCs w:val="22"/>
        </w:rPr>
        <w:t xml:space="preserve">Connect keyboard and mouse (USB or PS/2)</w:t>
      </w:r>
    </w:p>
    <w:p>
      <w:pPr>
        <w:pStyle w:val="ListParagraph"/>
        <w:numPr>
          <w:ilvl w:val="0"/>
          <w:numId w:val="3"/>
        </w:numPr>
        <w:spacing w:after="40" w:before="40"/>
      </w:pPr>
      <w:r>
        <w:rPr>
          <w:rFonts w:ascii="Arial" w:cs="Arial" w:eastAsia="Arial" w:hAnsi="Arial"/>
          <w:sz w:val="22"/>
          <w:szCs w:val="22"/>
        </w:rPr>
        <w:t xml:space="preserve">Connect network cable (RJ-45 Ethernet) to NIC port</w:t>
      </w:r>
    </w:p>
    <w:p>
      <w:pPr>
        <w:pStyle w:val="ListParagraph"/>
        <w:numPr>
          <w:ilvl w:val="0"/>
          <w:numId w:val="3"/>
        </w:numPr>
        <w:spacing w:after="40" w:before="40"/>
      </w:pPr>
      <w:r>
        <w:rPr>
          <w:rFonts w:ascii="Arial" w:cs="Arial" w:eastAsia="Arial" w:hAnsi="Arial"/>
          <w:sz w:val="22"/>
          <w:szCs w:val="22"/>
        </w:rPr>
        <w:t xml:space="preserve">Connect power cables to monitor and PC — verify voltage (240V in Uganda)</w:t>
      </w:r>
    </w:p>
    <w:p>
      <w:pPr>
        <w:pStyle w:val="ListParagraph"/>
        <w:numPr>
          <w:ilvl w:val="0"/>
          <w:numId w:val="3"/>
        </w:numPr>
        <w:spacing w:after="40" w:before="40"/>
      </w:pPr>
      <w:r>
        <w:rPr>
          <w:rFonts w:ascii="Arial" w:cs="Arial" w:eastAsia="Arial" w:hAnsi="Arial"/>
          <w:sz w:val="22"/>
          <w:szCs w:val="22"/>
        </w:rPr>
        <w:t xml:space="preserve">Power on monitor first, then press PC power button</w:t>
      </w:r>
    </w:p>
    <w:p>
      <w:pPr>
        <w:spacing w:after="0" w:before="0"/>
      </w:pPr>
      <w:r>
        <w:t xml:space="preserve"/>
      </w:r>
    </w:p>
    <w:p>
      <w:pPr>
        <w:pStyle w:val="Heading2"/>
        <w:spacing w:after="80" w:before="240"/>
      </w:pPr>
      <w:r>
        <w:rPr>
          <w:rFonts w:ascii="Arial" w:cs="Arial" w:eastAsia="Arial" w:hAnsi="Arial"/>
          <w:b/>
          <w:bCs/>
          <w:color w:val="1565C0"/>
          <w:sz w:val="28"/>
          <w:szCs w:val="28"/>
        </w:rPr>
        <w:t xml:space="preserve">2.2 — Basic Maintenance Tasks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Antivirus scan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 full system scan regularly — update virus definitions before scanning for best results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Disk cleanup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Remove temporary files, empty Recycle Bin, clear browser cache — frees disk space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Software updates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Apply OS and application security patches regularly — prevents vulnerabilities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Defragmentation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HDDs only — run monthly — reorganises fragmented files for faster access. NEVER defragment SSDs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Backup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Regular backups to external drive or cloud — follow 3-2-1 rule (3 copies, 2 media types, 1 offsite)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Dust removal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case every 6 months — blow out dust with compressed air from fans, heatsinks, vents</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Computer Maintenance Plan Steps</w:t>
      </w:r>
    </w:p>
    <w:p>
      <w:pPr>
        <w:pStyle w:val="ListParagraph"/>
        <w:numPr>
          <w:ilvl w:val="0"/>
          <w:numId w:val="2"/>
        </w:numPr>
        <w:spacing w:after="40" w:before="40"/>
      </w:pPr>
      <w:r>
        <w:rPr>
          <w:rFonts w:ascii="Arial" w:cs="Arial" w:eastAsia="Arial" w:hAnsi="Arial"/>
          <w:sz w:val="22"/>
          <w:szCs w:val="22"/>
        </w:rPr>
        <w:t xml:space="preserve">Checking computer log files for errors and security alerts</w:t>
      </w:r>
    </w:p>
    <w:p>
      <w:pPr>
        <w:pStyle w:val="ListParagraph"/>
        <w:numPr>
          <w:ilvl w:val="0"/>
          <w:numId w:val="2"/>
        </w:numPr>
        <w:spacing w:after="40" w:before="40"/>
      </w:pPr>
      <w:r>
        <w:rPr>
          <w:rFonts w:ascii="Arial" w:cs="Arial" w:eastAsia="Arial" w:hAnsi="Arial"/>
          <w:sz w:val="22"/>
          <w:szCs w:val="22"/>
        </w:rPr>
        <w:t xml:space="preserve">Assessing hard disk space — ensure sufficient free space</w:t>
      </w:r>
    </w:p>
    <w:p>
      <w:pPr>
        <w:pStyle w:val="ListParagraph"/>
        <w:numPr>
          <w:ilvl w:val="0"/>
          <w:numId w:val="2"/>
        </w:numPr>
        <w:spacing w:after="40" w:before="40"/>
      </w:pPr>
      <w:r>
        <w:rPr>
          <w:rFonts w:ascii="Arial" w:cs="Arial" w:eastAsia="Arial" w:hAnsi="Arial"/>
          <w:sz w:val="22"/>
          <w:szCs w:val="22"/>
        </w:rPr>
        <w:t xml:space="preserve">Examining computer folder permissions — security check</w:t>
      </w:r>
    </w:p>
    <w:p>
      <w:pPr>
        <w:pStyle w:val="ListParagraph"/>
        <w:numPr>
          <w:ilvl w:val="0"/>
          <w:numId w:val="2"/>
        </w:numPr>
        <w:spacing w:after="40" w:before="40"/>
      </w:pPr>
      <w:r>
        <w:rPr>
          <w:rFonts w:ascii="Arial" w:cs="Arial" w:eastAsia="Arial" w:hAnsi="Arial"/>
          <w:sz w:val="22"/>
          <w:szCs w:val="22"/>
        </w:rPr>
        <w:t xml:space="preserve">Monitoring computer temperature — prevent overheating</w:t>
      </w:r>
    </w:p>
    <w:p>
      <w:pPr>
        <w:pStyle w:val="ListParagraph"/>
        <w:numPr>
          <w:ilvl w:val="0"/>
          <w:numId w:val="2"/>
        </w:numPr>
        <w:spacing w:after="40" w:before="40"/>
      </w:pPr>
      <w:r>
        <w:rPr>
          <w:rFonts w:ascii="Arial" w:cs="Arial" w:eastAsia="Arial" w:hAnsi="Arial"/>
          <w:sz w:val="22"/>
          <w:szCs w:val="22"/>
        </w:rPr>
        <w:t xml:space="preserve">Ensuring adequate redundancy of computer systems</w:t>
      </w:r>
    </w:p>
    <w:p>
      <w:pPr>
        <w:pStyle w:val="ListParagraph"/>
        <w:numPr>
          <w:ilvl w:val="0"/>
          <w:numId w:val="2"/>
        </w:numPr>
        <w:spacing w:after="40" w:before="40"/>
      </w:pPr>
      <w:r>
        <w:rPr>
          <w:rFonts w:ascii="Arial" w:cs="Arial" w:eastAsia="Arial" w:hAnsi="Arial"/>
          <w:sz w:val="22"/>
          <w:szCs w:val="22"/>
        </w:rPr>
        <w:t xml:space="preserve">Examining security features and firewall settings</w:t>
      </w:r>
    </w:p>
    <w:p>
      <w:pPr>
        <w:pStyle w:val="ListParagraph"/>
        <w:numPr>
          <w:ilvl w:val="0"/>
          <w:numId w:val="2"/>
        </w:numPr>
        <w:spacing w:after="40" w:before="40"/>
      </w:pPr>
      <w:r>
        <w:rPr>
          <w:rFonts w:ascii="Arial" w:cs="Arial" w:eastAsia="Arial" w:hAnsi="Arial"/>
          <w:sz w:val="22"/>
          <w:szCs w:val="22"/>
        </w:rPr>
        <w:t xml:space="preserve">Installing security software patches and updates</w:t>
      </w:r>
    </w:p>
    <w:p>
      <w:pPr>
        <w:pStyle w:val="ListParagraph"/>
        <w:numPr>
          <w:ilvl w:val="0"/>
          <w:numId w:val="2"/>
        </w:numPr>
        <w:spacing w:after="40" w:before="40"/>
      </w:pPr>
      <w:r>
        <w:rPr>
          <w:rFonts w:ascii="Arial" w:cs="Arial" w:eastAsia="Arial" w:hAnsi="Arial"/>
          <w:sz w:val="22"/>
          <w:szCs w:val="22"/>
        </w:rPr>
        <w:t xml:space="preserve">Updating antivirus software on all computers</w:t>
      </w:r>
    </w:p>
    <w:p>
      <w:pPr>
        <w:pStyle w:val="ListParagraph"/>
        <w:numPr>
          <w:ilvl w:val="0"/>
          <w:numId w:val="2"/>
        </w:numPr>
        <w:spacing w:after="40" w:before="40"/>
      </w:pPr>
      <w:r>
        <w:rPr>
          <w:rFonts w:ascii="Arial" w:cs="Arial" w:eastAsia="Arial" w:hAnsi="Arial"/>
          <w:sz w:val="22"/>
          <w:szCs w:val="22"/>
        </w:rPr>
        <w:t xml:space="preserve">Updating critical service packs and software updates</w:t>
      </w:r>
    </w:p>
    <w:p>
      <w:pPr>
        <w:pStyle w:val="ListParagraph"/>
        <w:numPr>
          <w:ilvl w:val="0"/>
          <w:numId w:val="2"/>
        </w:numPr>
        <w:spacing w:after="40" w:before="40"/>
      </w:pPr>
      <w:r>
        <w:rPr>
          <w:rFonts w:ascii="Arial" w:cs="Arial" w:eastAsia="Arial" w:hAnsi="Arial"/>
          <w:sz w:val="22"/>
          <w:szCs w:val="22"/>
        </w:rPr>
        <w:t xml:space="preserve">Performing regular comprehensive backups</w:t>
      </w:r>
    </w:p>
    <w:p>
      <w:pPr>
        <w:spacing w:after="0" w:before="0"/>
      </w:pPr>
      <w:r>
        <w:t xml:space="preserve"/>
      </w:r>
    </w:p>
    <w:p>
      <w:pPr>
        <w:pStyle w:val="Heading2"/>
        <w:spacing w:after="80" w:before="240"/>
      </w:pPr>
      <w:r>
        <w:rPr>
          <w:rFonts w:ascii="Arial" w:cs="Arial" w:eastAsia="Arial" w:hAnsi="Arial"/>
          <w:b/>
          <w:bCs/>
          <w:color w:val="1565C0"/>
          <w:sz w:val="28"/>
          <w:szCs w:val="28"/>
        </w:rPr>
        <w:t xml:space="preserve">2.3 — Types of Maintenance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Preventive maintenance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Prevents possible failures before they occur — regular cleaning, updates, inspections — lengthens component life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Corrective maintenance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Fixes a problem that has already occurred — finding root cause, replacing faulty parts, repairs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Predictive maintenance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Uses diagnostic tools to monitor system health and predict failures before they happen — monitors CPU temp, battery levels, disk health</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2.4 — Energy Star Configuration</w:t>
      </w:r>
    </w:p>
    <w:p>
      <w:pPr>
        <w:pStyle w:val="ListParagraph"/>
        <w:numPr>
          <w:ilvl w:val="0"/>
          <w:numId w:val="2"/>
        </w:numPr>
        <w:spacing w:after="40" w:before="40"/>
      </w:pPr>
      <w:r>
        <w:rPr>
          <w:rFonts w:ascii="Arial" w:cs="Arial" w:eastAsia="Arial" w:hAnsi="Arial"/>
          <w:sz w:val="22"/>
          <w:szCs w:val="22"/>
        </w:rPr>
        <w:t xml:space="preserve">Enable sleep/hibernate after inactivity — reduces power consumption significantly</w:t>
      </w:r>
    </w:p>
    <w:p>
      <w:pPr>
        <w:pStyle w:val="ListParagraph"/>
        <w:numPr>
          <w:ilvl w:val="0"/>
          <w:numId w:val="2"/>
        </w:numPr>
        <w:spacing w:after="40" w:before="40"/>
      </w:pPr>
      <w:r>
        <w:rPr>
          <w:rFonts w:ascii="Arial" w:cs="Arial" w:eastAsia="Arial" w:hAnsi="Arial"/>
          <w:sz w:val="22"/>
          <w:szCs w:val="22"/>
        </w:rPr>
        <w:t xml:space="preserve">Set monitor to turn off after 10-15 minutes idle</w:t>
      </w:r>
    </w:p>
    <w:p>
      <w:pPr>
        <w:pStyle w:val="ListParagraph"/>
        <w:numPr>
          <w:ilvl w:val="0"/>
          <w:numId w:val="2"/>
        </w:numPr>
        <w:spacing w:after="40" w:before="40"/>
      </w:pPr>
      <w:r>
        <w:rPr>
          <w:rFonts w:ascii="Arial" w:cs="Arial" w:eastAsia="Arial" w:hAnsi="Arial"/>
          <w:sz w:val="22"/>
          <w:szCs w:val="22"/>
        </w:rPr>
        <w:t xml:space="preserve">Enable power management settings in BIOS/UEFI</w:t>
      </w:r>
    </w:p>
    <w:p>
      <w:pPr>
        <w:pStyle w:val="ListParagraph"/>
        <w:numPr>
          <w:ilvl w:val="0"/>
          <w:numId w:val="2"/>
        </w:numPr>
        <w:spacing w:after="40" w:before="40"/>
      </w:pPr>
      <w:r>
        <w:rPr>
          <w:rFonts w:ascii="Arial" w:cs="Arial" w:eastAsia="Arial" w:hAnsi="Arial"/>
          <w:sz w:val="22"/>
          <w:szCs w:val="22"/>
        </w:rPr>
        <w:t xml:space="preserve">Unplug devices not in use — standby mode still consumes power</w:t>
      </w:r>
    </w:p>
    <w:p>
      <w:pPr>
        <w:spacing w:after="0" w:before="0"/>
      </w:pPr>
      <w:r>
        <w:t xml:space="preserve"/>
      </w:r>
    </w:p>
    <w:p>
      <w:r>
        <w:br w:type="page"/>
      </w:r>
    </w:p>
    <w:p>
      <w:pPr>
        <w:pStyle w:val="Heading1"/>
        <w:pBdr>
          <w:bottom w:val="single" w:color="E06C00" w:sz="8" w:space="4"/>
        </w:pBdr>
        <w:spacing w:after="120" w:before="300"/>
      </w:pPr>
      <w:r>
        <w:rPr>
          <w:rFonts w:ascii="Arial" w:cs="Arial" w:eastAsia="Arial" w:hAnsi="Arial"/>
          <w:b/>
          <w:bCs/>
          <w:color w:val="E06C00"/>
          <w:sz w:val="36"/>
          <w:szCs w:val="36"/>
        </w:rPr>
        <w:t xml:space="preserve">UNIT 3: ELECTRONICS FUNDAMENTALS FOR MAINTENANCE</w:t>
      </w:r>
    </w:p>
    <w:p>
      <w:pPr>
        <w:spacing w:after="60" w:before="60"/>
      </w:pPr>
      <w:r>
        <w:rPr>
          <w:rFonts w:ascii="Arial" w:cs="Arial" w:eastAsia="Arial" w:hAnsi="Arial"/>
          <w:sz w:val="22"/>
          <w:szCs w:val="22"/>
        </w:rPr>
        <w:t xml:space="preserve">Electrostatics, electronic components, colour codes, multimeters, component testing</w:t>
      </w:r>
    </w:p>
    <w:p>
      <w:pPr>
        <w:spacing w:after="0" w:before="0"/>
      </w:pPr>
      <w:r>
        <w:t xml:space="preserve"/>
      </w:r>
    </w:p>
    <w:p>
      <w:pPr>
        <w:pStyle w:val="Heading2"/>
        <w:spacing w:after="80" w:before="240"/>
      </w:pPr>
      <w:r>
        <w:rPr>
          <w:rFonts w:ascii="Arial" w:cs="Arial" w:eastAsia="Arial" w:hAnsi="Arial"/>
          <w:b/>
          <w:bCs/>
          <w:color w:val="1565C0"/>
          <w:sz w:val="28"/>
          <w:szCs w:val="28"/>
        </w:rPr>
        <w:t xml:space="preserve">3.1 — Electronic Components Overview</w:t>
      </w:r>
    </w:p>
    <w:p>
      <w:pPr>
        <w:spacing w:after="60" w:before="60"/>
      </w:pPr>
      <w:r>
        <w:rPr>
          <w:rFonts w:ascii="Arial" w:cs="Arial" w:eastAsia="Arial" w:hAnsi="Arial"/>
          <w:sz w:val="22"/>
          <w:szCs w:val="22"/>
        </w:rPr>
        <w:t xml:space="preserve">Electronic components are the elements of an electronic circuit that work together to create electronic systems. Computers are made of electronic components referred to collectively as hardware. Components are classified as either passive or active.</w:t>
      </w:r>
    </w:p>
    <w:p>
      <w:pPr>
        <w:spacing w:after="0" w:before="0"/>
      </w:pPr>
      <w:r>
        <w:t xml:space="preserve"/>
      </w:r>
    </w:p>
    <w:p>
      <w:pPr>
        <w:pStyle w:val="Heading3"/>
        <w:spacing w:after="60" w:before="180"/>
      </w:pPr>
      <w:r>
        <w:rPr>
          <w:rFonts w:ascii="Arial" w:cs="Arial" w:eastAsia="Arial" w:hAnsi="Arial"/>
          <w:b/>
          <w:bCs/>
          <w:color w:val="424242"/>
          <w:sz w:val="24"/>
          <w:szCs w:val="24"/>
        </w:rPr>
        <w:t xml:space="preserve">Passive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Characteristics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not require external power source. Cannot amplify signals. Consume, store, or dissipate energy. Bidirectional (current flows both ways)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Resistor (R)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Opposes current flow — dissipates energy as heat. Ohm's Law: V = IR. Value measured in Ohms (Ω)</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Capacitor (C)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energy in electric field — blocks DC, passes AC. Value measured in Farads (F). Q = C x V</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Inductor (L)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Stores energy in magnetic field — opposes change in current. Value measured in Henry (H). Works on Faraday's law</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Transformer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Transfers energy magnetically between circuits — no power gain — basis of all power grids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Fuse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Sacrificial protection — breaks circuit when current exceeds rating — one-time use</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Active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Characteristics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 external power source. Can amplify, control, switch, or generate signals. Usually unidirectional</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Diode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Allows current in one direction only (rectification) — LEDs emit light. Controls current direction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Transistor (BJT, MOSFET)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Amplifies or switches signals — core of modern electronics — billions on a single chip</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Integrated Circuit (IC)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Contains many transistors — op-amps, microcontrollers, logic gates, timers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SCR / Thyristor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switching for high-power applications</w:t>
            </w:r>
          </w:p>
        </w:tc>
      </w:tr>
    </w:tbl>
    <w:tbl>
      <w:tblPr>
        <w:tblW w:type="dxa" w:w="9360"/>
        <w:tblBorders>
          <w:top w:val="single" w:color="1565C0" w:sz="1"/>
          <w:left w:val="single" w:color="1565C0" w:sz="1"/>
          <w:bottom w:val="single" w:color="1565C0" w:sz="1"/>
          <w:right w:val="single" w:color="1565C0" w:sz="1"/>
          <w:insideH w:val="single" w:color="1565C0" w:sz="1"/>
          <w:insideV w:val="single" w:color="1565C0" w:sz="1"/>
        </w:tblBorders>
      </w:tblPr>
      <w:tblGrid>
        <w:gridCol w:w="9360"/>
      </w:tblGrid>
      <w:tr>
        <w:tc>
          <w:tcPr>
            <w:tcW w:type="dxa" w:w="9360"/>
            <w:tcBorders>
              <w:top w:val="single" w:color="1565C0" w:sz="1"/>
              <w:left w:val="single" w:color="1565C0" w:sz="1"/>
              <w:bottom w:val="single" w:color="1565C0" w:sz="1"/>
              <w:right w:val="single" w:color="1565C0" w:sz="1"/>
            </w:tcBorders>
            <w:shd w:fill="E3F2FD" w:val="clear"/>
            <w:tcMar>
              <w:top w:type="dxa" w:w="100"/>
              <w:left w:type="dxa" w:w="160"/>
              <w:bottom w:type="dxa" w:w="100"/>
              <w:right w:type="dxa" w:w="160"/>
            </w:tcMar>
          </w:tcPr>
          <w:p>
            <w:pPr>
              <w:spacing w:after="40" w:before="0"/>
            </w:pPr>
            <w:r>
              <w:rPr>
                <w:rFonts w:ascii="Arial" w:cs="Arial" w:eastAsia="Arial" w:hAnsi="Arial"/>
                <w:b/>
                <w:bCs/>
                <w:color w:val="1565C0"/>
                <w:sz w:val="20"/>
                <w:szCs w:val="20"/>
              </w:rPr>
              <w:t xml:space="preserve">📌 NOTE ON DIODES</w:t>
            </w:r>
          </w:p>
          <w:p>
            <w:pPr>
              <w:spacing w:after="0" w:before="0"/>
            </w:pPr>
            <w:r>
              <w:rPr>
                <w:rFonts w:ascii="Arial" w:cs="Arial" w:eastAsia="Arial" w:hAnsi="Arial"/>
                <w:sz w:val="20"/>
                <w:szCs w:val="20"/>
              </w:rPr>
              <w:t xml:space="preserve">Some diodes (rectifier diodes) are sometimes grouped as passive, but most modern classifications place diodes under active components because they control current direction and involve non-linear behaviour.</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3.2 — Electrostatic Discharge (ESD)</w:t>
      </w:r>
    </w:p>
    <w:p>
      <w:pPr>
        <w:spacing w:after="60" w:before="60"/>
      </w:pPr>
      <w:r>
        <w:rPr>
          <w:rFonts w:ascii="Arial" w:cs="Arial" w:eastAsia="Arial" w:hAnsi="Arial"/>
          <w:sz w:val="22"/>
          <w:szCs w:val="22"/>
        </w:rPr>
        <w:t xml:space="preserve">Static electricity builds up on your body from everyday movement. When you touch a component, it discharges through the component — potentially destroying it instantly. Just 20 volts can damage a chip that runs on 3.3V or 5V. You may feel absolutely nothing, but the chip is permanently damaged.</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ESD wrist strap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Continuously drains static from body to ground — most important tool in the workshop</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Anti-static bag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Pink/silver metallic bags — always store components in these when not installed in computer</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Anti-static 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 surface that drains static — connect wrist strap to mat for full protection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Humidity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humidity increases static risk — humid environments naturally safer for electronics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ESD-safe clothing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 conductive clothing — used in professional electronics clean rooms</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3.3 — Resistor Colour Code</w:t>
      </w:r>
    </w:p>
    <w:p>
      <w:pPr>
        <w:spacing w:after="60" w:before="60"/>
      </w:pPr>
      <w:r>
        <w:rPr>
          <w:rFonts w:ascii="Arial" w:cs="Arial" w:eastAsia="Arial" w:hAnsi="Arial"/>
          <w:sz w:val="22"/>
          <w:szCs w:val="22"/>
        </w:rPr>
        <w:t xml:space="preserve">Resistors use coloured bands to indicate their value. This is the IEC 60062 / EIA standard. Read bands from left to right — the tolerance band (Gold or Silver) is usually on the right, often separated by a wider gap.</w:t>
      </w:r>
    </w:p>
    <w:p>
      <w:pPr>
        <w:spacing w:after="0" w:before="0"/>
      </w:pPr>
      <w:r>
        <w:t xml:space="preserve"/>
      </w:r>
    </w:p>
    <w:p>
      <w:pPr>
        <w:pStyle w:val="Heading3"/>
        <w:spacing w:after="60" w:before="180"/>
      </w:pPr>
      <w:r>
        <w:rPr>
          <w:rFonts w:ascii="Arial" w:cs="Arial" w:eastAsia="Arial" w:hAnsi="Arial"/>
          <w:b/>
          <w:bCs/>
          <w:color w:val="424242"/>
          <w:sz w:val="24"/>
          <w:szCs w:val="24"/>
        </w:rPr>
        <w:t xml:space="preserve">Band Formats</w:t>
      </w:r>
    </w:p>
    <w:p>
      <w:pPr>
        <w:pStyle w:val="ListParagraph"/>
        <w:numPr>
          <w:ilvl w:val="0"/>
          <w:numId w:val="2"/>
        </w:numPr>
        <w:spacing w:after="40" w:before="40"/>
      </w:pPr>
      <w:r>
        <w:rPr>
          <w:rFonts w:ascii="Arial" w:cs="Arial" w:eastAsia="Arial" w:hAnsi="Arial"/>
          <w:sz w:val="22"/>
          <w:szCs w:val="22"/>
        </w:rPr>
        <w:t xml:space="preserve">4-band (most common): Digit 1 — Digit 2 — Multiplier — Tolerance</w:t>
      </w:r>
    </w:p>
    <w:p>
      <w:pPr>
        <w:pStyle w:val="ListParagraph"/>
        <w:numPr>
          <w:ilvl w:val="0"/>
          <w:numId w:val="2"/>
        </w:numPr>
        <w:spacing w:after="40" w:before="40"/>
      </w:pPr>
      <w:r>
        <w:rPr>
          <w:rFonts w:ascii="Arial" w:cs="Arial" w:eastAsia="Arial" w:hAnsi="Arial"/>
          <w:sz w:val="22"/>
          <w:szCs w:val="22"/>
        </w:rPr>
        <w:t xml:space="preserve">5-band (precision): Digit 1 — Digit 2 — Digit 3 — Multiplier — Tolerance</w:t>
      </w:r>
    </w:p>
    <w:p>
      <w:pPr>
        <w:pStyle w:val="ListParagraph"/>
        <w:numPr>
          <w:ilvl w:val="0"/>
          <w:numId w:val="2"/>
        </w:numPr>
        <w:spacing w:after="40" w:before="40"/>
      </w:pPr>
      <w:r>
        <w:rPr>
          <w:rFonts w:ascii="Arial" w:cs="Arial" w:eastAsia="Arial" w:hAnsi="Arial"/>
          <w:sz w:val="22"/>
          <w:szCs w:val="22"/>
        </w:rPr>
        <w:t xml:space="preserve">6-band (rare): adds Temperature Coefficient (TCR) as 6th band</w:t>
      </w:r>
    </w:p>
    <w:p>
      <w:pPr>
        <w:spacing w:after="0" w:before="0"/>
      </w:pPr>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Colour Band</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Digit / Meaning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Black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Brown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Red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Orange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Yellow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Green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Blue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Violet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Grey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White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Gold (tolerance)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Silver (tolerance)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w:t>
            </w:r>
          </w:p>
        </w:tc>
      </w:tr>
    </w:tbl>
    <w:p>
      <w:pPr>
        <w:spacing w:after="0" w:before="0"/>
      </w:pPr>
      <w: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COLOUR CODE MNEMONIC</w:t>
            </w:r>
          </w:p>
          <w:p>
            <w:pPr>
              <w:spacing w:after="0" w:before="0"/>
            </w:pPr>
            <w:r>
              <w:rPr>
                <w:rFonts w:ascii="Arial" w:cs="Arial" w:eastAsia="Arial" w:hAnsi="Arial"/>
                <w:sz w:val="20"/>
                <w:szCs w:val="20"/>
              </w:rPr>
              <w:t xml:space="preserve">Memory Aid: BB ROY Great Britain Very Good Wife
Black Brown Red Orange Yellow Green Blue Violet Grey White
= 0   1     2   3      4      5     6    7      8    9</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Resistor Reading Examples</w:t>
      </w:r>
    </w:p>
    <w:p>
      <w:pPr>
        <w:pStyle w:val="ListParagraph"/>
        <w:numPr>
          <w:ilvl w:val="0"/>
          <w:numId w:val="2"/>
        </w:numPr>
        <w:spacing w:after="40" w:before="40"/>
      </w:pPr>
      <w:r>
        <w:rPr>
          <w:rFonts w:ascii="Arial" w:cs="Arial" w:eastAsia="Arial" w:hAnsi="Arial"/>
          <w:sz w:val="22"/>
          <w:szCs w:val="22"/>
        </w:rPr>
        <w:t xml:space="preserve">Brown–Black–Red–Gold → 1, 0, x100, ±5% = 1,000Ω (1 kΩ) ±5%</w:t>
      </w:r>
    </w:p>
    <w:p>
      <w:pPr>
        <w:pStyle w:val="ListParagraph"/>
        <w:numPr>
          <w:ilvl w:val="0"/>
          <w:numId w:val="2"/>
        </w:numPr>
        <w:spacing w:after="40" w:before="40"/>
      </w:pPr>
      <w:r>
        <w:rPr>
          <w:rFonts w:ascii="Arial" w:cs="Arial" w:eastAsia="Arial" w:hAnsi="Arial"/>
          <w:sz w:val="22"/>
          <w:szCs w:val="22"/>
        </w:rPr>
        <w:t xml:space="preserve">Red–Violet–Orange–Gold → 2, 7, x1000, ±5% = 27 kΩ ±5%</w:t>
      </w:r>
    </w:p>
    <w:p>
      <w:pPr>
        <w:pStyle w:val="ListParagraph"/>
        <w:numPr>
          <w:ilvl w:val="0"/>
          <w:numId w:val="2"/>
        </w:numPr>
        <w:spacing w:after="40" w:before="40"/>
      </w:pPr>
      <w:r>
        <w:rPr>
          <w:rFonts w:ascii="Arial" w:cs="Arial" w:eastAsia="Arial" w:hAnsi="Arial"/>
          <w:sz w:val="22"/>
          <w:szCs w:val="22"/>
        </w:rPr>
        <w:t xml:space="preserve">Yellow–Violet–Green–Silver → 4, 7, x100k, ±10% = 4.7 MΩ ±10%</w:t>
      </w:r>
    </w:p>
    <w:p>
      <w:pPr>
        <w:pStyle w:val="ListParagraph"/>
        <w:numPr>
          <w:ilvl w:val="0"/>
          <w:numId w:val="2"/>
        </w:numPr>
        <w:spacing w:after="40" w:before="40"/>
      </w:pPr>
      <w:r>
        <w:rPr>
          <w:rFonts w:ascii="Arial" w:cs="Arial" w:eastAsia="Arial" w:hAnsi="Arial"/>
          <w:sz w:val="22"/>
          <w:szCs w:val="22"/>
        </w:rPr>
        <w:t xml:space="preserve">5-band: Brown–Red–Black–Brown–Brown → 1, 2, 0, x10, ±1% = 1.2 kΩ ±1%</w:t>
      </w:r>
    </w:p>
    <w:p>
      <w:pPr>
        <w:spacing w:after="0" w:before="0"/>
      </w:pPr>
      <w:r>
        <w:t xml:space="preserve"/>
      </w:r>
    </w:p>
    <w:p>
      <w:pPr>
        <w:pStyle w:val="Heading3"/>
        <w:spacing w:after="60" w:before="180"/>
      </w:pPr>
      <w:r>
        <w:rPr>
          <w:rFonts w:ascii="Arial" w:cs="Arial" w:eastAsia="Arial" w:hAnsi="Arial"/>
          <w:b/>
          <w:bCs/>
          <w:color w:val="424242"/>
          <w:sz w:val="24"/>
          <w:szCs w:val="24"/>
        </w:rPr>
        <w:t xml:space="preserve">How to Read Resistor Colour Code (Procedure)</w:t>
      </w:r>
    </w:p>
    <w:p>
      <w:pPr>
        <w:pStyle w:val="ListParagraph"/>
        <w:numPr>
          <w:ilvl w:val="0"/>
          <w:numId w:val="3"/>
        </w:numPr>
        <w:spacing w:after="40" w:before="40"/>
      </w:pPr>
      <w:r>
        <w:rPr>
          <w:rFonts w:ascii="Arial" w:cs="Arial" w:eastAsia="Arial" w:hAnsi="Arial"/>
          <w:sz w:val="22"/>
          <w:szCs w:val="22"/>
        </w:rPr>
        <w:t xml:space="preserve">Hold resistor with tolerance band (Gold/Silver) on your RIGHT</w:t>
      </w:r>
    </w:p>
    <w:p>
      <w:pPr>
        <w:pStyle w:val="ListParagraph"/>
        <w:numPr>
          <w:ilvl w:val="0"/>
          <w:numId w:val="3"/>
        </w:numPr>
        <w:spacing w:after="40" w:before="40"/>
      </w:pPr>
      <w:r>
        <w:rPr>
          <w:rFonts w:ascii="Arial" w:cs="Arial" w:eastAsia="Arial" w:hAnsi="Arial"/>
          <w:sz w:val="22"/>
          <w:szCs w:val="22"/>
        </w:rPr>
        <w:t xml:space="preserve">Read colours from LEFT to RIGHT — note each colour</w:t>
      </w:r>
    </w:p>
    <w:p>
      <w:pPr>
        <w:pStyle w:val="ListParagraph"/>
        <w:numPr>
          <w:ilvl w:val="0"/>
          <w:numId w:val="3"/>
        </w:numPr>
        <w:spacing w:after="40" w:before="40"/>
      </w:pPr>
      <w:r>
        <w:rPr>
          <w:rFonts w:ascii="Arial" w:cs="Arial" w:eastAsia="Arial" w:hAnsi="Arial"/>
          <w:sz w:val="22"/>
          <w:szCs w:val="22"/>
        </w:rPr>
        <w:t xml:space="preserve">Use colour table to find digit values for bands 1 and 2 (or 1,2,3 for 5-band)</w:t>
      </w:r>
    </w:p>
    <w:p>
      <w:pPr>
        <w:pStyle w:val="ListParagraph"/>
        <w:numPr>
          <w:ilvl w:val="0"/>
          <w:numId w:val="3"/>
        </w:numPr>
        <w:spacing w:after="40" w:before="40"/>
      </w:pPr>
      <w:r>
        <w:rPr>
          <w:rFonts w:ascii="Arial" w:cs="Arial" w:eastAsia="Arial" w:hAnsi="Arial"/>
          <w:sz w:val="22"/>
          <w:szCs w:val="22"/>
        </w:rPr>
        <w:t xml:space="preserve">The multiplier band = 10 raised to the power of that colour's digit</w:t>
      </w:r>
    </w:p>
    <w:p>
      <w:pPr>
        <w:pStyle w:val="ListParagraph"/>
        <w:numPr>
          <w:ilvl w:val="0"/>
          <w:numId w:val="3"/>
        </w:numPr>
        <w:spacing w:after="40" w:before="40"/>
      </w:pPr>
      <w:r>
        <w:rPr>
          <w:rFonts w:ascii="Arial" w:cs="Arial" w:eastAsia="Arial" w:hAnsi="Arial"/>
          <w:sz w:val="22"/>
          <w:szCs w:val="22"/>
        </w:rPr>
        <w:t xml:space="preserve">Tolerance band (Gold = ±5%, Silver = ±10%) shows accuracy range</w:t>
      </w:r>
    </w:p>
    <w:p>
      <w:pPr>
        <w:spacing w:after="0" w:before="0"/>
      </w:pPr>
      <w:r>
        <w:t xml:space="preserve"/>
      </w:r>
    </w:p>
    <w:p>
      <w:pPr>
        <w:pStyle w:val="Heading2"/>
        <w:spacing w:after="80" w:before="240"/>
      </w:pPr>
      <w:r>
        <w:rPr>
          <w:rFonts w:ascii="Arial" w:cs="Arial" w:eastAsia="Arial" w:hAnsi="Arial"/>
          <w:b/>
          <w:bCs/>
          <w:color w:val="1565C0"/>
          <w:sz w:val="28"/>
          <w:szCs w:val="28"/>
        </w:rPr>
        <w:t xml:space="preserve">3.4 — Capacitor Colour Coding</w:t>
      </w:r>
    </w:p>
    <w:p>
      <w:pPr>
        <w:spacing w:after="60" w:before="60"/>
      </w:pPr>
      <w:r>
        <w:rPr>
          <w:rFonts w:ascii="Arial" w:cs="Arial" w:eastAsia="Arial" w:hAnsi="Arial"/>
          <w:sz w:val="22"/>
          <w:szCs w:val="22"/>
        </w:rPr>
        <w:t xml:space="preserve">Modern capacitors mostly use printed numbers (e.g., "104" = 100 nF = 10 x 10^4 pF). Older ceramic disc/tubular types use colour bands similar to resistors — value is in picofarads (pF).</w:t>
      </w:r>
    </w:p>
    <w:p>
      <w:pPr>
        <w:pStyle w:val="ListParagraph"/>
        <w:numPr>
          <w:ilvl w:val="0"/>
          <w:numId w:val="2"/>
        </w:numPr>
        <w:spacing w:after="40" w:before="40"/>
      </w:pPr>
      <w:r>
        <w:rPr>
          <w:rFonts w:ascii="Arial" w:cs="Arial" w:eastAsia="Arial" w:hAnsi="Arial"/>
          <w:sz w:val="22"/>
          <w:szCs w:val="22"/>
        </w:rPr>
        <w:t xml:space="preserve">Bands 1-2 (or 1-3) = significant digits</w:t>
      </w:r>
    </w:p>
    <w:p>
      <w:pPr>
        <w:pStyle w:val="ListParagraph"/>
        <w:numPr>
          <w:ilvl w:val="0"/>
          <w:numId w:val="2"/>
        </w:numPr>
        <w:spacing w:after="40" w:before="40"/>
      </w:pPr>
      <w:r>
        <w:rPr>
          <w:rFonts w:ascii="Arial" w:cs="Arial" w:eastAsia="Arial" w:hAnsi="Arial"/>
          <w:sz w:val="22"/>
          <w:szCs w:val="22"/>
        </w:rPr>
        <w:t xml:space="preserve">Next band = multiplier</w:t>
      </w:r>
    </w:p>
    <w:p>
      <w:pPr>
        <w:pStyle w:val="ListParagraph"/>
        <w:numPr>
          <w:ilvl w:val="0"/>
          <w:numId w:val="2"/>
        </w:numPr>
        <w:spacing w:after="40" w:before="40"/>
      </w:pPr>
      <w:r>
        <w:rPr>
          <w:rFonts w:ascii="Arial" w:cs="Arial" w:eastAsia="Arial" w:hAnsi="Arial"/>
          <w:sz w:val="22"/>
          <w:szCs w:val="22"/>
        </w:rPr>
        <w:t xml:space="preserve">Next band = tolerance</w:t>
      </w:r>
    </w:p>
    <w:p>
      <w:pPr>
        <w:pStyle w:val="ListParagraph"/>
        <w:numPr>
          <w:ilvl w:val="0"/>
          <w:numId w:val="2"/>
        </w:numPr>
        <w:spacing w:after="40" w:before="40"/>
      </w:pPr>
      <w:r>
        <w:rPr>
          <w:rFonts w:ascii="Arial" w:cs="Arial" w:eastAsia="Arial" w:hAnsi="Arial"/>
          <w:sz w:val="22"/>
          <w:szCs w:val="22"/>
        </w:rPr>
        <w:t xml:space="preserve">Sometimes last band = voltage rating or temperature coefficient</w:t>
      </w:r>
    </w:p>
    <w:p>
      <w:pPr>
        <w:pStyle w:val="ListParagraph"/>
        <w:numPr>
          <w:ilvl w:val="0"/>
          <w:numId w:val="2"/>
        </w:numPr>
        <w:spacing w:after="40" w:before="40"/>
      </w:pPr>
      <w:r>
        <w:rPr>
          <w:rFonts w:ascii="Arial" w:cs="Arial" w:eastAsia="Arial" w:hAnsi="Arial"/>
          <w:sz w:val="22"/>
          <w:szCs w:val="22"/>
        </w:rPr>
        <w:t xml:space="preserve">Example: Brown–Black–Orange = 10 x 1,000 = 10,000 pF = 10 nF</w:t>
      </w:r>
    </w:p>
    <w:p>
      <w:pPr>
        <w:spacing w:after="0" w:before="0"/>
      </w:pPr>
      <w:r>
        <w:t xml:space="preserve"/>
      </w:r>
    </w:p>
    <w:p>
      <w:pPr>
        <w:pStyle w:val="Heading2"/>
        <w:spacing w:after="80" w:before="240"/>
      </w:pPr>
      <w:r>
        <w:rPr>
          <w:rFonts w:ascii="Arial" w:cs="Arial" w:eastAsia="Arial" w:hAnsi="Arial"/>
          <w:b/>
          <w:bCs/>
          <w:color w:val="1565C0"/>
          <w:sz w:val="28"/>
          <w:szCs w:val="28"/>
        </w:rPr>
        <w:t xml:space="preserve">3.5 — Inductor Colour Coding</w:t>
      </w:r>
    </w:p>
    <w:p>
      <w:pPr>
        <w:spacing w:after="60" w:before="60"/>
      </w:pPr>
      <w:r>
        <w:rPr>
          <w:rFonts w:ascii="Arial" w:cs="Arial" w:eastAsia="Arial" w:hAnsi="Arial"/>
          <w:sz w:val="22"/>
          <w:szCs w:val="22"/>
        </w:rPr>
        <w:t xml:space="preserve">Less common today (most are printed or SMD), but colour-ring inductors follow almost the same system as resistors — value is in microhenries (μH).</w:t>
      </w:r>
    </w:p>
    <w:p>
      <w:pPr>
        <w:pStyle w:val="ListParagraph"/>
        <w:numPr>
          <w:ilvl w:val="0"/>
          <w:numId w:val="2"/>
        </w:numPr>
        <w:spacing w:after="40" w:before="40"/>
      </w:pPr>
      <w:r>
        <w:rPr>
          <w:rFonts w:ascii="Arial" w:cs="Arial" w:eastAsia="Arial" w:hAnsi="Arial"/>
          <w:sz w:val="22"/>
          <w:szCs w:val="22"/>
        </w:rPr>
        <w:t xml:space="preserve">Example: Red–Violet–Gold = 27 x 0.1 = 2.7 μH  Tolerance ±10% (Silver)</w:t>
      </w:r>
    </w:p>
    <w:p>
      <w:pPr>
        <w:spacing w:after="0" w:before="0"/>
      </w:pPr>
      <w:r>
        <w:t xml:space="preserve"/>
      </w:r>
    </w:p>
    <w:p>
      <w:pPr>
        <w:pStyle w:val="Heading2"/>
        <w:spacing w:after="80" w:before="240"/>
      </w:pPr>
      <w:r>
        <w:rPr>
          <w:rFonts w:ascii="Arial" w:cs="Arial" w:eastAsia="Arial" w:hAnsi="Arial"/>
          <w:b/>
          <w:bCs/>
          <w:color w:val="1565C0"/>
          <w:sz w:val="28"/>
          <w:szCs w:val="28"/>
        </w:rPr>
        <w:t xml:space="preserve">3.6 — Using a Digital Multimeter (DMM)</w:t>
      </w:r>
    </w:p>
    <w:p>
      <w:pPr>
        <w:spacing w:after="60" w:before="60"/>
      </w:pPr>
      <w:r>
        <w:rPr>
          <w:rFonts w:ascii="Arial" w:cs="Arial" w:eastAsia="Arial" w:hAnsi="Arial"/>
          <w:sz w:val="22"/>
          <w:szCs w:val="22"/>
        </w:rPr>
        <w:t xml:space="preserve">A digital multimeter is a test tool used to measure voltage (volts), current (amps), and resistance (ohms). It is the standard diagnostic tool for electronics technicians. The face has: Display, Buttons, Dial (rotary switch), and Input jacks.</w:t>
      </w:r>
    </w:p>
    <w:p>
      <w:pPr>
        <w:spacing w:after="0" w:before="0"/>
      </w:pPr>
      <w:r>
        <w:t xml:space="preserve"/>
      </w:r>
    </w:p>
    <w:p>
      <w:pPr>
        <w:pStyle w:val="Heading3"/>
        <w:spacing w:after="60" w:before="180"/>
      </w:pPr>
      <w:r>
        <w:rPr>
          <w:rFonts w:ascii="Arial" w:cs="Arial" w:eastAsia="Arial" w:hAnsi="Arial"/>
          <w:b/>
          <w:bCs/>
          <w:color w:val="424242"/>
          <w:sz w:val="24"/>
          <w:szCs w:val="24"/>
        </w:rPr>
        <w:t xml:space="preserve">Multimeter Settings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Voltage (V) — DC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DC (V⎓) — probes ACROSS component — black to COM, red to V terminal</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Voltage (V) — AC</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AC (V~) — for mains power testing — same probe placement</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Current (A)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A range — meter placed IN SERIES with circuit (break circuit, insert meter)</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Resistance (Ω)</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to Ω range — POWER OFF component first — place probes across component</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Continuity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Beeps when circuit is complete — tests cables, fuses, switches — power off first</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Diode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Tests diodes — shows voltage drop (~0.6V for normal silicon diode)</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Measuring Voltage — Step by Step</w:t>
      </w:r>
    </w:p>
    <w:p>
      <w:pPr>
        <w:pStyle w:val="ListParagraph"/>
        <w:numPr>
          <w:ilvl w:val="0"/>
          <w:numId w:val="3"/>
        </w:numPr>
        <w:spacing w:after="40" w:before="40"/>
      </w:pPr>
      <w:r>
        <w:rPr>
          <w:rFonts w:ascii="Arial" w:cs="Arial" w:eastAsia="Arial" w:hAnsi="Arial"/>
          <w:sz w:val="22"/>
          <w:szCs w:val="22"/>
        </w:rPr>
        <w:t xml:space="preserve">Plug black test lead into COM terminal, red into V terminal</w:t>
      </w:r>
    </w:p>
    <w:p>
      <w:pPr>
        <w:pStyle w:val="ListParagraph"/>
        <w:numPr>
          <w:ilvl w:val="0"/>
          <w:numId w:val="3"/>
        </w:numPr>
        <w:spacing w:after="40" w:before="40"/>
      </w:pPr>
      <w:r>
        <w:rPr>
          <w:rFonts w:ascii="Arial" w:cs="Arial" w:eastAsia="Arial" w:hAnsi="Arial"/>
          <w:sz w:val="22"/>
          <w:szCs w:val="22"/>
        </w:rPr>
        <w:t xml:space="preserve">Move dial to V~ for AC voltage, or V⎓ for DC voltage</w:t>
      </w:r>
    </w:p>
    <w:p>
      <w:pPr>
        <w:pStyle w:val="ListParagraph"/>
        <w:numPr>
          <w:ilvl w:val="0"/>
          <w:numId w:val="3"/>
        </w:numPr>
        <w:spacing w:after="40" w:before="40"/>
      </w:pPr>
      <w:r>
        <w:rPr>
          <w:rFonts w:ascii="Arial" w:cs="Arial" w:eastAsia="Arial" w:hAnsi="Arial"/>
          <w:sz w:val="22"/>
          <w:szCs w:val="22"/>
        </w:rPr>
        <w:t xml:space="preserve">Set range higher than expected voltage — if too low, reading is inaccurate</w:t>
      </w:r>
    </w:p>
    <w:p>
      <w:pPr>
        <w:pStyle w:val="ListParagraph"/>
        <w:numPr>
          <w:ilvl w:val="0"/>
          <w:numId w:val="3"/>
        </w:numPr>
        <w:spacing w:after="40" w:before="40"/>
      </w:pPr>
      <w:r>
        <w:rPr>
          <w:rFonts w:ascii="Arial" w:cs="Arial" w:eastAsia="Arial" w:hAnsi="Arial"/>
          <w:sz w:val="22"/>
          <w:szCs w:val="22"/>
        </w:rPr>
        <w:t xml:space="preserve">Touch red probe to positive, black probe to negative of component or source</w:t>
      </w:r>
    </w:p>
    <w:p>
      <w:pPr>
        <w:pStyle w:val="ListParagraph"/>
        <w:numPr>
          <w:ilvl w:val="0"/>
          <w:numId w:val="3"/>
        </w:numPr>
        <w:spacing w:after="40" w:before="40"/>
      </w:pPr>
      <w:r>
        <w:rPr>
          <w:rFonts w:ascii="Arial" w:cs="Arial" w:eastAsia="Arial" w:hAnsi="Arial"/>
          <w:sz w:val="22"/>
          <w:szCs w:val="22"/>
        </w:rPr>
        <w:t xml:space="preserve">Read display — for battery: AA = ~1.5V, 9V battery = ~9V</w:t>
      </w:r>
    </w:p>
    <w:p>
      <w:pPr>
        <w:spacing w:after="0" w:before="0"/>
      </w:pPr>
      <w:r>
        <w:t xml:space="preserve"/>
      </w:r>
    </w:p>
    <w:p>
      <w:pPr>
        <w:pStyle w:val="Heading3"/>
        <w:spacing w:after="60" w:before="180"/>
      </w:pPr>
      <w:r>
        <w:rPr>
          <w:rFonts w:ascii="Arial" w:cs="Arial" w:eastAsia="Arial" w:hAnsi="Arial"/>
          <w:b/>
          <w:bCs/>
          <w:color w:val="424242"/>
          <w:sz w:val="24"/>
          <w:szCs w:val="24"/>
        </w:rPr>
        <w:t xml:space="preserve">Measuring Resistance — Step by Step</w:t>
      </w:r>
    </w:p>
    <w:p>
      <w:pPr>
        <w:pStyle w:val="ListParagraph"/>
        <w:numPr>
          <w:ilvl w:val="0"/>
          <w:numId w:val="3"/>
        </w:numPr>
        <w:spacing w:after="40" w:before="40"/>
      </w:pPr>
      <w:r>
        <w:rPr>
          <w:rFonts w:ascii="Arial" w:cs="Arial" w:eastAsia="Arial" w:hAnsi="Arial"/>
          <w:sz w:val="22"/>
          <w:szCs w:val="22"/>
        </w:rPr>
        <w:t xml:space="preserve">Insert black lead in COM, red lead in Ω terminal</w:t>
      </w:r>
    </w:p>
    <w:p>
      <w:pPr>
        <w:pStyle w:val="ListParagraph"/>
        <w:numPr>
          <w:ilvl w:val="0"/>
          <w:numId w:val="3"/>
        </w:numPr>
        <w:spacing w:after="40" w:before="40"/>
      </w:pPr>
      <w:r>
        <w:rPr>
          <w:rFonts w:ascii="Arial" w:cs="Arial" w:eastAsia="Arial" w:hAnsi="Arial"/>
          <w:sz w:val="22"/>
          <w:szCs w:val="22"/>
        </w:rPr>
        <w:t xml:space="preserve">POWER OFF the component being tested — always</w:t>
      </w:r>
    </w:p>
    <w:p>
      <w:pPr>
        <w:pStyle w:val="ListParagraph"/>
        <w:numPr>
          <w:ilvl w:val="0"/>
          <w:numId w:val="3"/>
        </w:numPr>
        <w:spacing w:after="40" w:before="40"/>
      </w:pPr>
      <w:r>
        <w:rPr>
          <w:rFonts w:ascii="Arial" w:cs="Arial" w:eastAsia="Arial" w:hAnsi="Arial"/>
          <w:sz w:val="22"/>
          <w:szCs w:val="22"/>
        </w:rPr>
        <w:t xml:space="preserve">Set dial to a number in the resistance (Ω) section — start high if unsure</w:t>
      </w:r>
    </w:p>
    <w:p>
      <w:pPr>
        <w:pStyle w:val="ListParagraph"/>
        <w:numPr>
          <w:ilvl w:val="0"/>
          <w:numId w:val="3"/>
        </w:numPr>
        <w:spacing w:after="40" w:before="40"/>
      </w:pPr>
      <w:r>
        <w:rPr>
          <w:rFonts w:ascii="Arial" w:cs="Arial" w:eastAsia="Arial" w:hAnsi="Arial"/>
          <w:sz w:val="22"/>
          <w:szCs w:val="22"/>
        </w:rPr>
        <w:t xml:space="preserve">Place probes across both ends of the resistor or component</w:t>
      </w:r>
    </w:p>
    <w:p>
      <w:pPr>
        <w:pStyle w:val="ListParagraph"/>
        <w:numPr>
          <w:ilvl w:val="0"/>
          <w:numId w:val="3"/>
        </w:numPr>
        <w:spacing w:after="40" w:before="40"/>
      </w:pPr>
      <w:r>
        <w:rPr>
          <w:rFonts w:ascii="Arial" w:cs="Arial" w:eastAsia="Arial" w:hAnsi="Arial"/>
          <w:sz w:val="22"/>
          <w:szCs w:val="22"/>
        </w:rPr>
        <w:t xml:space="preserve">Read resistance value on display</w:t>
      </w:r>
    </w:p>
    <w:p>
      <w:pPr>
        <w:spacing w:after="0" w:before="0"/>
      </w:pPr>
      <w:r>
        <w:t xml:space="preserve"/>
      </w:r>
    </w:p>
    <w:p>
      <w:pPr>
        <w:pStyle w:val="Heading2"/>
        <w:spacing w:after="80" w:before="240"/>
      </w:pPr>
      <w:r>
        <w:rPr>
          <w:rFonts w:ascii="Arial" w:cs="Arial" w:eastAsia="Arial" w:hAnsi="Arial"/>
          <w:b/>
          <w:bCs/>
          <w:color w:val="1565C0"/>
          <w:sz w:val="28"/>
          <w:szCs w:val="28"/>
        </w:rPr>
        <w:t xml:space="preserve">3.7 — Testing Basic Electronic Components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Fuse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setting — should BEEP if good — no beep means blown fuse — replace same rating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Switch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test — should BEEP when switched ON, silent when OFF</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Cable / wire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test — beep = wire intact — no beep = broken wire somewhere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Battery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Voltage test DC — AA = ~1.5V, 9V battery = ~9V, car battery = ~12V</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Resistor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Resistance (Ω) setting — compare reading to colour code value — within tolerance = good</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PSU (Power Supply)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20-24 pin ATX tester OR jump green wire to any black wire — fan should spin immediately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Bulb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Continuity test — should beep when filament is intact — no beep = blown</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Practical Lab: Resistor Measurement Experiment</w:t>
      </w:r>
    </w:p>
    <w:p>
      <w:pPr>
        <w:spacing w:after="60" w:before="60"/>
      </w:pPr>
      <w:r>
        <w:rPr>
          <w:rFonts w:ascii="Arial" w:cs="Arial" w:eastAsia="Arial" w:hAnsi="Arial"/>
          <w:sz w:val="22"/>
          <w:szCs w:val="22"/>
        </w:rPr>
        <w:t xml:space="preserve">Objective: Identify resistor values using colour codes and verify with DMM.</w:t>
      </w:r>
    </w:p>
    <w:p>
      <w:pPr>
        <w:pStyle w:val="ListParagraph"/>
        <w:numPr>
          <w:ilvl w:val="0"/>
          <w:numId w:val="3"/>
        </w:numPr>
        <w:spacing w:after="40" w:before="40"/>
      </w:pPr>
      <w:r>
        <w:rPr>
          <w:rFonts w:ascii="Arial" w:cs="Arial" w:eastAsia="Arial" w:hAnsi="Arial"/>
          <w:sz w:val="22"/>
          <w:szCs w:val="22"/>
        </w:rPr>
        <w:t xml:space="preserve">Choose three different resistors randomly from the set</w:t>
      </w:r>
    </w:p>
    <w:p>
      <w:pPr>
        <w:pStyle w:val="ListParagraph"/>
        <w:numPr>
          <w:ilvl w:val="0"/>
          <w:numId w:val="3"/>
        </w:numPr>
        <w:spacing w:after="40" w:before="40"/>
      </w:pPr>
      <w:r>
        <w:rPr>
          <w:rFonts w:ascii="Arial" w:cs="Arial" w:eastAsia="Arial" w:hAnsi="Arial"/>
          <w:sz w:val="22"/>
          <w:szCs w:val="22"/>
        </w:rPr>
        <w:t xml:space="preserve">Read resistor value using the colour code method — record theoretical value</w:t>
      </w:r>
    </w:p>
    <w:p>
      <w:pPr>
        <w:pStyle w:val="ListParagraph"/>
        <w:numPr>
          <w:ilvl w:val="0"/>
          <w:numId w:val="3"/>
        </w:numPr>
        <w:spacing w:after="40" w:before="40"/>
      </w:pPr>
      <w:r>
        <w:rPr>
          <w:rFonts w:ascii="Arial" w:cs="Arial" w:eastAsia="Arial" w:hAnsi="Arial"/>
          <w:sz w:val="22"/>
          <w:szCs w:val="22"/>
        </w:rPr>
        <w:t xml:space="preserve">Set DMM to Ω (resistance) range appropriate for expected value</w:t>
      </w:r>
    </w:p>
    <w:p>
      <w:pPr>
        <w:pStyle w:val="ListParagraph"/>
        <w:numPr>
          <w:ilvl w:val="0"/>
          <w:numId w:val="3"/>
        </w:numPr>
        <w:spacing w:after="40" w:before="40"/>
      </w:pPr>
      <w:r>
        <w:rPr>
          <w:rFonts w:ascii="Arial" w:cs="Arial" w:eastAsia="Arial" w:hAnsi="Arial"/>
          <w:sz w:val="22"/>
          <w:szCs w:val="22"/>
        </w:rPr>
        <w:t xml:space="preserve">Power off, place probes across resistor terminals</w:t>
      </w:r>
    </w:p>
    <w:p>
      <w:pPr>
        <w:pStyle w:val="ListParagraph"/>
        <w:numPr>
          <w:ilvl w:val="0"/>
          <w:numId w:val="3"/>
        </w:numPr>
        <w:spacing w:after="40" w:before="40"/>
      </w:pPr>
      <w:r>
        <w:rPr>
          <w:rFonts w:ascii="Arial" w:cs="Arial" w:eastAsia="Arial" w:hAnsi="Arial"/>
          <w:sz w:val="22"/>
          <w:szCs w:val="22"/>
        </w:rPr>
        <w:t xml:space="preserve">Record measured value from DMM display</w:t>
      </w:r>
    </w:p>
    <w:p>
      <w:pPr>
        <w:pStyle w:val="ListParagraph"/>
        <w:numPr>
          <w:ilvl w:val="0"/>
          <w:numId w:val="3"/>
        </w:numPr>
        <w:spacing w:after="40" w:before="40"/>
      </w:pPr>
      <w:r>
        <w:rPr>
          <w:rFonts w:ascii="Arial" w:cs="Arial" w:eastAsia="Arial" w:hAnsi="Arial"/>
          <w:sz w:val="22"/>
          <w:szCs w:val="22"/>
        </w:rPr>
        <w:t xml:space="preserve">Compare theoretical vs measured — difference should be within tolerance (Gold = ±5%)</w:t>
      </w:r>
    </w:p>
    <w:p>
      <w:pPr>
        <w:spacing w:after="0" w:before="0"/>
      </w:pPr>
      <w:r>
        <w:t xml:space="preserve"/>
      </w:r>
    </w:p>
    <w:tbl>
      <w:tblPr>
        <w:tblW w:type="dxa" w:w="9360"/>
        <w:tblBorders>
          <w:top w:val="single" w:color="6A1B9A" w:sz="1"/>
          <w:left w:val="single" w:color="6A1B9A" w:sz="1"/>
          <w:bottom w:val="single" w:color="6A1B9A" w:sz="1"/>
          <w:right w:val="single" w:color="6A1B9A" w:sz="1"/>
          <w:insideH w:val="single" w:color="6A1B9A" w:sz="1"/>
          <w:insideV w:val="single" w:color="6A1B9A" w:sz="1"/>
        </w:tblBorders>
      </w:tblPr>
      <w:tblGrid>
        <w:gridCol w:w="9360"/>
      </w:tblGrid>
      <w:tr>
        <w:tc>
          <w:tcPr>
            <w:tcW w:type="dxa" w:w="9360"/>
            <w:tcBorders>
              <w:top w:val="single" w:color="6A1B9A" w:sz="1"/>
              <w:left w:val="single" w:color="6A1B9A" w:sz="1"/>
              <w:bottom w:val="single" w:color="6A1B9A" w:sz="1"/>
              <w:right w:val="single" w:color="6A1B9A" w:sz="1"/>
            </w:tcBorders>
            <w:shd w:fill="F3E5F5" w:val="clear"/>
            <w:tcMar>
              <w:top w:type="dxa" w:w="100"/>
              <w:left w:type="dxa" w:w="160"/>
              <w:bottom w:type="dxa" w:w="100"/>
              <w:right w:type="dxa" w:w="160"/>
            </w:tcMar>
          </w:tcPr>
          <w:p>
            <w:pPr>
              <w:spacing w:after="40" w:before="0"/>
            </w:pPr>
            <w:r>
              <w:rPr>
                <w:rFonts w:ascii="Arial" w:cs="Arial" w:eastAsia="Arial" w:hAnsi="Arial"/>
                <w:b/>
                <w:bCs/>
                <w:color w:val="6A1B9A"/>
                <w:sz w:val="20"/>
                <w:szCs w:val="20"/>
              </w:rPr>
              <w:t xml:space="preserve">📋 ASSIGNMENT EXAMPLE</w:t>
            </w:r>
          </w:p>
          <w:p>
            <w:pPr>
              <w:spacing w:after="0" w:before="0"/>
            </w:pPr>
            <w:r>
              <w:rPr>
                <w:rFonts w:ascii="Arial" w:cs="Arial" w:eastAsia="Arial" w:hAnsi="Arial"/>
                <w:sz w:val="20"/>
                <w:szCs w:val="20"/>
              </w:rPr>
              <w:t xml:space="preserve">Assignment Example: Resistor Red–Violet–Orange–Gold
1. Set DMM to resistance (Ω) — 200kΩ range. Place probes on resistor leads.
2. Expected: 27 x 1000 = 27 kΩ ±5%  (Range: 25.65 kΩ to 28.35 kΩ)
3. If DMM reads 27 kΩ — correct. If very different — resistor may be damaged or wrong.</w:t>
            </w:r>
          </w:p>
        </w:tc>
      </w:tr>
    </w:tbl>
    <w:p>
      <w:pPr>
        <w:spacing w:after="0" w:before="0"/>
      </w:pPr>
      <w:r>
        <w:t xml:space="preserve"/>
      </w:r>
    </w:p>
    <w:tbl>
      <w:tblPr>
        <w:tblW w:type="dxa" w:w="9360"/>
        <w:tblBorders>
          <w:top w:val="single" w:color="E06C00" w:sz="1"/>
          <w:left w:val="single" w:color="E06C00" w:sz="1"/>
          <w:bottom w:val="single" w:color="E06C00" w:sz="1"/>
          <w:right w:val="single" w:color="E06C00" w:sz="1"/>
          <w:insideH w:val="single" w:color="E06C00" w:sz="1"/>
          <w:insideV w:val="single" w:color="E06C00" w:sz="1"/>
        </w:tblBorders>
      </w:tblPr>
      <w:tblGrid>
        <w:gridCol w:w="9360"/>
      </w:tblGrid>
      <w:tr>
        <w:tc>
          <w:tcPr>
            <w:tcW w:type="dxa" w:w="9360"/>
            <w:tcBorders>
              <w:top w:val="single" w:color="E06C00" w:sz="1"/>
              <w:left w:val="single" w:color="E06C00" w:sz="1"/>
              <w:bottom w:val="single" w:color="E06C00" w:sz="1"/>
              <w:right w:val="single" w:color="E06C00" w:sz="1"/>
            </w:tcBorders>
            <w:shd w:fill="FFF3E0" w:val="clear"/>
            <w:tcMar>
              <w:top w:type="dxa" w:w="100"/>
              <w:left w:type="dxa" w:w="160"/>
              <w:bottom w:type="dxa" w:w="100"/>
              <w:right w:type="dxa" w:w="160"/>
            </w:tcMar>
          </w:tcPr>
          <w:p>
            <w:pPr>
              <w:spacing w:after="40" w:before="0"/>
            </w:pPr>
            <w:r>
              <w:rPr>
                <w:rFonts w:ascii="Arial" w:cs="Arial" w:eastAsia="Arial" w:hAnsi="Arial"/>
                <w:b/>
                <w:bCs/>
                <w:color w:val="E06C00"/>
                <w:sz w:val="20"/>
                <w:szCs w:val="20"/>
              </w:rPr>
              <w:t xml:space="preserve">💡 EXAM TIP</w:t>
            </w:r>
          </w:p>
          <w:p>
            <w:pPr>
              <w:spacing w:after="0" w:before="0"/>
            </w:pPr>
            <w:r>
              <w:rPr>
                <w:rFonts w:ascii="Arial" w:cs="Arial" w:eastAsia="Arial" w:hAnsi="Arial"/>
                <w:sz w:val="20"/>
                <w:szCs w:val="20"/>
              </w:rPr>
              <w:t xml:space="preserve">Know the full colour code table. Know how to read 4-band and 5-band resistors. Know how to use a multimeter for voltage, resistance, and continuity. Practice is essential — this unit has a practical component worth 20%.</w:t>
            </w:r>
          </w:p>
        </w:tc>
      </w:tr>
    </w:tbl>
    <w:p>
      <w:pPr>
        <w:spacing w:after="0" w:before="0"/>
      </w:pPr>
      <w:r>
        <w:t xml:space="preserve"/>
      </w:r>
    </w:p>
    <w:p>
      <w:r>
        <w:br w:type="page"/>
      </w:r>
    </w:p>
    <w:p>
      <w:pPr>
        <w:pStyle w:val="Heading1"/>
        <w:pBdr>
          <w:bottom w:val="single" w:color="E06C00" w:sz="8" w:space="4"/>
        </w:pBdr>
        <w:spacing w:after="120" w:before="300"/>
      </w:pPr>
      <w:r>
        <w:rPr>
          <w:rFonts w:ascii="Arial" w:cs="Arial" w:eastAsia="Arial" w:hAnsi="Arial"/>
          <w:b/>
          <w:bCs/>
          <w:color w:val="E06C00"/>
          <w:sz w:val="36"/>
          <w:szCs w:val="36"/>
        </w:rPr>
        <w:t xml:space="preserve">UNIT 4: PRINTERS, SCANNERS &amp; PHOTOCOPIERS</w:t>
      </w:r>
    </w:p>
    <w:p>
      <w:pPr>
        <w:spacing w:after="60" w:before="60"/>
      </w:pPr>
      <w:r>
        <w:rPr>
          <w:rFonts w:ascii="Arial" w:cs="Arial" w:eastAsia="Arial" w:hAnsi="Arial"/>
          <w:sz w:val="22"/>
          <w:szCs w:val="22"/>
        </w:rPr>
        <w:t xml:space="preserve">Types, operation, connectivity, troubleshooting, maintenance</w:t>
      </w:r>
    </w:p>
    <w:p>
      <w:pPr>
        <w:spacing w:after="0" w:before="0"/>
      </w:pPr>
      <w:r>
        <w:t xml:space="preserve"/>
      </w:r>
    </w:p>
    <w:p>
      <w:pPr>
        <w:pStyle w:val="Heading2"/>
        <w:spacing w:after="80" w:before="240"/>
      </w:pPr>
      <w:r>
        <w:rPr>
          <w:rFonts w:ascii="Arial" w:cs="Arial" w:eastAsia="Arial" w:hAnsi="Arial"/>
          <w:b/>
          <w:bCs/>
          <w:color w:val="1565C0"/>
          <w:sz w:val="28"/>
          <w:szCs w:val="28"/>
        </w:rPr>
        <w:t xml:space="preserve">4.1 — Printers Overview</w:t>
      </w:r>
    </w:p>
    <w:p>
      <w:pPr>
        <w:spacing w:after="60" w:before="60"/>
      </w:pPr>
      <w:r>
        <w:rPr>
          <w:rFonts w:ascii="Arial" w:cs="Arial" w:eastAsia="Arial" w:hAnsi="Arial"/>
          <w:sz w:val="22"/>
          <w:szCs w:val="22"/>
        </w:rPr>
        <w:t xml:space="preserve">A printer is an output device that produces text and graphics on a physical medium such as paper. Printed information is called hard copy because it exists physically. Printers are grouped into impact and non-impact types.</w:t>
      </w:r>
    </w:p>
    <w:p>
      <w:pPr>
        <w:pStyle w:val="ListParagraph"/>
        <w:numPr>
          <w:ilvl w:val="0"/>
          <w:numId w:val="2"/>
        </w:numPr>
        <w:spacing w:after="40" w:before="40"/>
      </w:pPr>
      <w:r>
        <w:rPr>
          <w:rFonts w:ascii="Arial" w:cs="Arial" w:eastAsia="Arial" w:hAnsi="Arial"/>
          <w:sz w:val="22"/>
          <w:szCs w:val="22"/>
        </w:rPr>
        <w:t xml:space="preserve">Impact printer: forms characters by striking a mechanism against an ink ribbon that contacts paper</w:t>
      </w:r>
    </w:p>
    <w:p>
      <w:pPr>
        <w:pStyle w:val="ListParagraph"/>
        <w:numPr>
          <w:ilvl w:val="0"/>
          <w:numId w:val="2"/>
        </w:numPr>
        <w:spacing w:after="40" w:before="40"/>
      </w:pPr>
      <w:r>
        <w:rPr>
          <w:rFonts w:ascii="Arial" w:cs="Arial" w:eastAsia="Arial" w:hAnsi="Arial"/>
          <w:sz w:val="22"/>
          <w:szCs w:val="22"/>
        </w:rPr>
        <w:t xml:space="preserve">Non-impact printer: forms characters without striking the paper directly</w:t>
      </w:r>
    </w:p>
    <w:p>
      <w:pPr>
        <w:spacing w:after="60" w:before="60"/>
      </w:pPr>
      <w:r>
        <w:rPr>
          <w:rFonts w:ascii="Arial" w:cs="Arial" w:eastAsia="Arial" w:hAnsi="Arial"/>
          <w:sz w:val="22"/>
          <w:szCs w:val="22"/>
        </w:rPr>
        <w:t xml:space="preserve">Printing speed is measured in pages per minute (ppm) or characters per second (cps) for dot-matrix. Printer resolution is measured in dots per inch (dpi) — higher dpi = better quality.</w:t>
      </w:r>
    </w:p>
    <w:p>
      <w:pPr>
        <w:spacing w:after="0" w:before="0"/>
      </w:pPr>
      <w:r>
        <w:t xml:space="preserve"/>
      </w:r>
    </w:p>
    <w:p>
      <w:pPr>
        <w:pStyle w:val="Heading2"/>
        <w:spacing w:after="80" w:before="240"/>
      </w:pPr>
      <w:r>
        <w:rPr>
          <w:rFonts w:ascii="Arial" w:cs="Arial" w:eastAsia="Arial" w:hAnsi="Arial"/>
          <w:b/>
          <w:bCs/>
          <w:color w:val="1565C0"/>
          <w:sz w:val="28"/>
          <w:szCs w:val="28"/>
        </w:rPr>
        <w:t xml:space="preserve">4.2 — Types of Printers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Daisy Wheel Printer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printer — uses a rotating wheel print head — hammer strikes spoke against paper. Advantage: letter-quality output. Disadvantage: very slow, cannot print graphics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Dot-Matrix Printer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Impact printer — print head with pins strikes ribbon. 9-pin or 24-pin (24-pin better quality). Prints multipart forms. Noisy. Speed measured in cps. Can handle dusty environments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Line Printer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High-speed impact — prints entire line at once. Speed in lines per minute (lpm). Used with mainframes and networks in manufacturing/shipping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Inkjet Printer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Non-impact — sprays tiny ink droplets. Colour capable. Quiet. Expensive ink cartridges. Ink may smear on ordinary paper. Speed in ppm</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Laser Printer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Non-impact — uses toner powder + heat + drum. Very fast (4-30+ ppm). High quality 600-1200 dpi. Uses electrostatic process. Expensive toner but cheap per page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Thermal Printer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Heat-sensitive paper — receipt printers, label printers — no ink or toner needed</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3D Printer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Builds 3D objects layer by layer — plastic filament or resin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Plotter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Moves pen over paper — used for engineering drawings — precise lines</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How a Laser Printer Works</w:t>
      </w:r>
    </w:p>
    <w:p>
      <w:pPr>
        <w:pStyle w:val="ListParagraph"/>
        <w:numPr>
          <w:ilvl w:val="0"/>
          <w:numId w:val="3"/>
        </w:numPr>
        <w:spacing w:after="40" w:before="40"/>
      </w:pPr>
      <w:r>
        <w:rPr>
          <w:rFonts w:ascii="Arial" w:cs="Arial" w:eastAsia="Arial" w:hAnsi="Arial"/>
          <w:sz w:val="22"/>
          <w:szCs w:val="22"/>
        </w:rPr>
        <w:t xml:space="preserve">Document sent to printer — stored as full page before printing</w:t>
      </w:r>
    </w:p>
    <w:p>
      <w:pPr>
        <w:pStyle w:val="ListParagraph"/>
        <w:numPr>
          <w:ilvl w:val="0"/>
          <w:numId w:val="3"/>
        </w:numPr>
        <w:spacing w:after="40" w:before="40"/>
      </w:pPr>
      <w:r>
        <w:rPr>
          <w:rFonts w:ascii="Arial" w:cs="Arial" w:eastAsia="Arial" w:hAnsi="Arial"/>
          <w:sz w:val="22"/>
          <w:szCs w:val="22"/>
        </w:rPr>
        <w:t xml:space="preserve">Laser beam "draws" the document on a selenium-coated drum using electrical charges</w:t>
      </w:r>
    </w:p>
    <w:p>
      <w:pPr>
        <w:pStyle w:val="ListParagraph"/>
        <w:numPr>
          <w:ilvl w:val="0"/>
          <w:numId w:val="3"/>
        </w:numPr>
        <w:spacing w:after="40" w:before="40"/>
      </w:pPr>
      <w:r>
        <w:rPr>
          <w:rFonts w:ascii="Arial" w:cs="Arial" w:eastAsia="Arial" w:hAnsi="Arial"/>
          <w:sz w:val="22"/>
          <w:szCs w:val="22"/>
        </w:rPr>
        <w:t xml:space="preserve">Drum is rolled in toner (dry powder) — toner adheres to charged areas only</w:t>
      </w:r>
    </w:p>
    <w:p>
      <w:pPr>
        <w:pStyle w:val="ListParagraph"/>
        <w:numPr>
          <w:ilvl w:val="0"/>
          <w:numId w:val="3"/>
        </w:numPr>
        <w:spacing w:after="40" w:before="40"/>
      </w:pPr>
      <w:r>
        <w:rPr>
          <w:rFonts w:ascii="Arial" w:cs="Arial" w:eastAsia="Arial" w:hAnsi="Arial"/>
          <w:sz w:val="22"/>
          <w:szCs w:val="22"/>
        </w:rPr>
        <w:t xml:space="preserve">Toner transferred onto paper</w:t>
      </w:r>
    </w:p>
    <w:p>
      <w:pPr>
        <w:pStyle w:val="ListParagraph"/>
        <w:numPr>
          <w:ilvl w:val="0"/>
          <w:numId w:val="3"/>
        </w:numPr>
        <w:spacing w:after="40" w:before="40"/>
      </w:pPr>
      <w:r>
        <w:rPr>
          <w:rFonts w:ascii="Arial" w:cs="Arial" w:eastAsia="Arial" w:hAnsi="Arial"/>
          <w:sz w:val="22"/>
          <w:szCs w:val="22"/>
        </w:rPr>
        <w:t xml:space="preserve">Heat and pressure fuse toner permanently to paper (fuser unit)</w:t>
      </w:r>
    </w:p>
    <w:p>
      <w:pPr>
        <w:spacing w:after="60" w:before="60"/>
      </w:pPr>
      <w:r>
        <w:rPr>
          <w:rFonts w:ascii="Arial" w:cs="Arial" w:eastAsia="Arial" w:hAnsi="Arial"/>
          <w:sz w:val="22"/>
          <w:szCs w:val="22"/>
        </w:rPr>
        <w:t xml:space="preserve">Laser printers can be multifunction peripherals (MFP/MFC) — printing, scanning, photocopying, and faxing in one device.</w:t>
      </w:r>
    </w:p>
    <w:p>
      <w:pPr>
        <w:spacing w:after="0" w:before="0"/>
      </w:pPr>
      <w:r>
        <w:t xml:space="preserve"/>
      </w:r>
    </w:p>
    <w:p>
      <w:pPr>
        <w:pStyle w:val="Heading3"/>
        <w:spacing w:after="60" w:before="180"/>
      </w:pPr>
      <w:r>
        <w:rPr>
          <w:rFonts w:ascii="Arial" w:cs="Arial" w:eastAsia="Arial" w:hAnsi="Arial"/>
          <w:b/>
          <w:bCs/>
          <w:color w:val="424242"/>
          <w:sz w:val="24"/>
          <w:szCs w:val="24"/>
        </w:rPr>
        <w:t xml:space="preserve">How an Inkjet Printer Works</w:t>
      </w:r>
    </w:p>
    <w:p>
      <w:pPr>
        <w:pStyle w:val="ListParagraph"/>
        <w:numPr>
          <w:ilvl w:val="0"/>
          <w:numId w:val="3"/>
        </w:numPr>
        <w:spacing w:after="40" w:before="40"/>
      </w:pPr>
      <w:r>
        <w:rPr>
          <w:rFonts w:ascii="Arial" w:cs="Arial" w:eastAsia="Arial" w:hAnsi="Arial"/>
          <w:sz w:val="22"/>
          <w:szCs w:val="22"/>
        </w:rPr>
        <w:t xml:space="preserve">Print head moves across paper on a carriage</w:t>
      </w:r>
    </w:p>
    <w:p>
      <w:pPr>
        <w:pStyle w:val="ListParagraph"/>
        <w:numPr>
          <w:ilvl w:val="0"/>
          <w:numId w:val="3"/>
        </w:numPr>
        <w:spacing w:after="40" w:before="40"/>
      </w:pPr>
      <w:r>
        <w:rPr>
          <w:rFonts w:ascii="Arial" w:cs="Arial" w:eastAsia="Arial" w:hAnsi="Arial"/>
          <w:sz w:val="22"/>
          <w:szCs w:val="22"/>
        </w:rPr>
        <w:t xml:space="preserve">Tiny nozzles spray precise ink droplets onto paper</w:t>
      </w:r>
    </w:p>
    <w:p>
      <w:pPr>
        <w:pStyle w:val="ListParagraph"/>
        <w:numPr>
          <w:ilvl w:val="0"/>
          <w:numId w:val="3"/>
        </w:numPr>
        <w:spacing w:after="40" w:before="40"/>
      </w:pPr>
      <w:r>
        <w:rPr>
          <w:rFonts w:ascii="Arial" w:cs="Arial" w:eastAsia="Arial" w:hAnsi="Arial"/>
          <w:sz w:val="22"/>
          <w:szCs w:val="22"/>
        </w:rPr>
        <w:t xml:space="preserve">Each colour (Cyan, Magenta, Yellow, Black — CMYK) applied in passes</w:t>
      </w:r>
    </w:p>
    <w:p>
      <w:pPr>
        <w:pStyle w:val="ListParagraph"/>
        <w:numPr>
          <w:ilvl w:val="0"/>
          <w:numId w:val="3"/>
        </w:numPr>
        <w:spacing w:after="40" w:before="40"/>
      </w:pPr>
      <w:r>
        <w:rPr>
          <w:rFonts w:ascii="Arial" w:cs="Arial" w:eastAsia="Arial" w:hAnsi="Arial"/>
          <w:sz w:val="22"/>
          <w:szCs w:val="22"/>
        </w:rPr>
        <w:t xml:space="preserve">Paper advances between passes until page is complete</w:t>
      </w:r>
    </w:p>
    <w:p>
      <w:pPr>
        <w:spacing w:after="0" w:before="0"/>
      </w:pPr>
      <w:r>
        <w:t xml:space="preserve"/>
      </w:r>
    </w:p>
    <w:p>
      <w:pPr>
        <w:pStyle w:val="Heading3"/>
        <w:spacing w:after="60" w:before="180"/>
      </w:pPr>
      <w:r>
        <w:rPr>
          <w:rFonts w:ascii="Arial" w:cs="Arial" w:eastAsia="Arial" w:hAnsi="Arial"/>
          <w:b/>
          <w:bCs/>
          <w:color w:val="424242"/>
          <w:sz w:val="24"/>
          <w:szCs w:val="24"/>
        </w:rPr>
        <w:t xml:space="preserve">Colour Printing</w:t>
      </w:r>
    </w:p>
    <w:p>
      <w:pPr>
        <w:spacing w:after="60" w:before="60"/>
      </w:pPr>
      <w:r>
        <w:rPr>
          <w:rFonts w:ascii="Arial" w:cs="Arial" w:eastAsia="Arial" w:hAnsi="Arial"/>
          <w:sz w:val="22"/>
          <w:szCs w:val="22"/>
        </w:rPr>
        <w:t xml:space="preserve">Laser printers use black-only or CMYK toner (Cyan, Magenta, Yellow, Black — separate cartridges). Two types:</w:t>
      </w:r>
    </w:p>
    <w:p>
      <w:pPr>
        <w:pStyle w:val="ListParagraph"/>
        <w:numPr>
          <w:ilvl w:val="0"/>
          <w:numId w:val="2"/>
        </w:numPr>
        <w:spacing w:after="40" w:before="40"/>
      </w:pPr>
      <w:r>
        <w:rPr>
          <w:rFonts w:ascii="Arial" w:cs="Arial" w:eastAsia="Arial" w:hAnsi="Arial"/>
          <w:sz w:val="22"/>
          <w:szCs w:val="22"/>
        </w:rPr>
        <w:t xml:space="preserve">Four-pass printers: carousel rotates — applies each colour one at a time — slower</w:t>
      </w:r>
    </w:p>
    <w:p>
      <w:pPr>
        <w:pStyle w:val="ListParagraph"/>
        <w:numPr>
          <w:ilvl w:val="0"/>
          <w:numId w:val="2"/>
        </w:numPr>
        <w:spacing w:after="40" w:before="40"/>
      </w:pPr>
      <w:r>
        <w:rPr>
          <w:rFonts w:ascii="Arial" w:cs="Arial" w:eastAsia="Arial" w:hAnsi="Arial"/>
          <w:sz w:val="22"/>
          <w:szCs w:val="22"/>
        </w:rPr>
        <w:t xml:space="preserve">One-pass printers: four separate lasers and drums — all colours applied at once — faster</w:t>
      </w:r>
    </w:p>
    <w:p>
      <w:pPr>
        <w:spacing w:after="0" w:before="0"/>
      </w:pPr>
      <w:r>
        <w:t xml:space="preserve"/>
      </w:r>
    </w:p>
    <w:p>
      <w:pPr>
        <w:pStyle w:val="Heading2"/>
        <w:spacing w:after="80" w:before="240"/>
      </w:pPr>
      <w:r>
        <w:rPr>
          <w:rFonts w:ascii="Arial" w:cs="Arial" w:eastAsia="Arial" w:hAnsi="Arial"/>
          <w:b/>
          <w:bCs/>
          <w:color w:val="1565C0"/>
          <w:sz w:val="28"/>
          <w:szCs w:val="28"/>
        </w:rPr>
        <w:t xml:space="preserve">4.3 — Printer Connectivity</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USB</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Most common — direct cable connection — plug and play — for single PC use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Network (wired Ethernet)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RJ-45 cable — shared printer on LAN — needs static IP address for reliability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WiFi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Wireless network connection — convenient — connects via router — for home/office sharing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Bluetooth</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range wireless — mainly for mobile printing from phones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Parallel port (LPT)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Old 25-pin standard — mostly obsolete — found only on very old equipment</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4.4 — Factors When Buying a Printer</w:t>
      </w:r>
    </w:p>
    <w:p>
      <w:pPr>
        <w:pStyle w:val="ListParagraph"/>
        <w:numPr>
          <w:ilvl w:val="0"/>
          <w:numId w:val="2"/>
        </w:numPr>
        <w:spacing w:after="40" w:before="40"/>
      </w:pPr>
      <w:r>
        <w:rPr>
          <w:rFonts w:ascii="Arial" w:cs="Arial" w:eastAsia="Arial" w:hAnsi="Arial"/>
          <w:sz w:val="22"/>
          <w:szCs w:val="22"/>
        </w:rPr>
        <w:t xml:space="preserve">Cost of hardware (initial purchase price)</w:t>
      </w:r>
    </w:p>
    <w:p>
      <w:pPr>
        <w:pStyle w:val="ListParagraph"/>
        <w:numPr>
          <w:ilvl w:val="0"/>
          <w:numId w:val="2"/>
        </w:numPr>
        <w:spacing w:after="40" w:before="40"/>
      </w:pPr>
      <w:r>
        <w:rPr>
          <w:rFonts w:ascii="Arial" w:cs="Arial" w:eastAsia="Arial" w:hAnsi="Arial"/>
          <w:sz w:val="22"/>
          <w:szCs w:val="22"/>
        </w:rPr>
        <w:t xml:space="preserve">Laser or inkjet (running costs differ significantly)</w:t>
      </w:r>
    </w:p>
    <w:p>
      <w:pPr>
        <w:pStyle w:val="ListParagraph"/>
        <w:numPr>
          <w:ilvl w:val="0"/>
          <w:numId w:val="2"/>
        </w:numPr>
        <w:spacing w:after="40" w:before="40"/>
      </w:pPr>
      <w:r>
        <w:rPr>
          <w:rFonts w:ascii="Arial" w:cs="Arial" w:eastAsia="Arial" w:hAnsi="Arial"/>
          <w:sz w:val="22"/>
          <w:szCs w:val="22"/>
        </w:rPr>
        <w:t xml:space="preserve">Print speed (ppm)</w:t>
      </w:r>
    </w:p>
    <w:p>
      <w:pPr>
        <w:pStyle w:val="ListParagraph"/>
        <w:numPr>
          <w:ilvl w:val="0"/>
          <w:numId w:val="2"/>
        </w:numPr>
        <w:spacing w:after="40" w:before="40"/>
      </w:pPr>
      <w:r>
        <w:rPr>
          <w:rFonts w:ascii="Arial" w:cs="Arial" w:eastAsia="Arial" w:hAnsi="Arial"/>
          <w:sz w:val="22"/>
          <w:szCs w:val="22"/>
        </w:rPr>
        <w:t xml:space="preserve">Duplex printing (automatic double-sided saves paper)</w:t>
      </w:r>
    </w:p>
    <w:p>
      <w:pPr>
        <w:pStyle w:val="ListParagraph"/>
        <w:numPr>
          <w:ilvl w:val="0"/>
          <w:numId w:val="2"/>
        </w:numPr>
        <w:spacing w:after="40" w:before="40"/>
      </w:pPr>
      <w:r>
        <w:rPr>
          <w:rFonts w:ascii="Arial" w:cs="Arial" w:eastAsia="Arial" w:hAnsi="Arial"/>
          <w:sz w:val="22"/>
          <w:szCs w:val="22"/>
        </w:rPr>
        <w:t xml:space="preserve">Print quality (dpi)</w:t>
      </w:r>
    </w:p>
    <w:p>
      <w:pPr>
        <w:pStyle w:val="ListParagraph"/>
        <w:numPr>
          <w:ilvl w:val="0"/>
          <w:numId w:val="2"/>
        </w:numPr>
        <w:spacing w:after="40" w:before="40"/>
      </w:pPr>
      <w:r>
        <w:rPr>
          <w:rFonts w:ascii="Arial" w:cs="Arial" w:eastAsia="Arial" w:hAnsi="Arial"/>
          <w:sz w:val="22"/>
          <w:szCs w:val="22"/>
        </w:rPr>
        <w:t xml:space="preserve">Paper types supported</w:t>
      </w:r>
    </w:p>
    <w:p>
      <w:pPr>
        <w:pStyle w:val="ListParagraph"/>
        <w:numPr>
          <w:ilvl w:val="0"/>
          <w:numId w:val="2"/>
        </w:numPr>
        <w:spacing w:after="40" w:before="40"/>
      </w:pPr>
      <w:r>
        <w:rPr>
          <w:rFonts w:ascii="Arial" w:cs="Arial" w:eastAsia="Arial" w:hAnsi="Arial"/>
          <w:sz w:val="22"/>
          <w:szCs w:val="22"/>
        </w:rPr>
        <w:t xml:space="preserve">Warm up time (laser printers need warm-up)</w:t>
      </w:r>
    </w:p>
    <w:p>
      <w:pPr>
        <w:pStyle w:val="ListParagraph"/>
        <w:numPr>
          <w:ilvl w:val="0"/>
          <w:numId w:val="2"/>
        </w:numPr>
        <w:spacing w:after="40" w:before="40"/>
      </w:pPr>
      <w:r>
        <w:rPr>
          <w:rFonts w:ascii="Arial" w:cs="Arial" w:eastAsia="Arial" w:hAnsi="Arial"/>
          <w:sz w:val="22"/>
          <w:szCs w:val="22"/>
        </w:rPr>
        <w:t xml:space="preserve">Reliability and warranty</w:t>
      </w:r>
    </w:p>
    <w:p>
      <w:pPr>
        <w:spacing w:after="0" w:before="0"/>
      </w:pPr>
      <w:r>
        <w:t xml:space="preserve"/>
      </w:r>
    </w:p>
    <w:p>
      <w:pPr>
        <w:pStyle w:val="Heading2"/>
        <w:spacing w:after="80" w:before="240"/>
      </w:pPr>
      <w:r>
        <w:rPr>
          <w:rFonts w:ascii="Arial" w:cs="Arial" w:eastAsia="Arial" w:hAnsi="Arial"/>
          <w:b/>
          <w:bCs/>
          <w:color w:val="1565C0"/>
          <w:sz w:val="28"/>
          <w:szCs w:val="28"/>
        </w:rPr>
        <w:t xml:space="preserve">4.5 — Printer Problems &amp; Troubleshooting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No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power, cable, driver installation, print queue — clear any stuck jobs in queue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Poor print quality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Low ink/toner, dirty print head, wrong paper type — run head cleaning cycle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Paper jam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Open ALL access doors, remove paper GENTLY without tearing, check rollers for debris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Streaks on output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Dirty drum (laser printer) or clogged nozzle (inkjet) — clean or replace component</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Printer offline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connection, restart print spooler service, check IP address (network printers)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Slow printing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Draft mode setting, network congestion, insufficient printer memory — upgrade RAM or change settings</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4.6 — Scanner Types &amp; Operation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Flatbed scanner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Glass surface with lid — highest quality — best for photos, books, and bound documents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Sheet-fed scanner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Paper fed through automatically — faster, higher volume — cannot scan books or bound items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Handheld scanner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Portable — user drags over document — lower quality — convenient for field use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Drum scanner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Professional publishing quality — highest resolution — used in print industry</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Scanner Operation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Pre-scan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Quick low-resolution preview before final scan — use to adjust crop and settings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Resolution (DPI)</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Dots per inch — higher DPI = better quality but larger file size — 300 DPI minimum for documents, 600+ for photos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Interface cable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most common — or network connection for shared scanner</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Scanning to network</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Configure scanner IP address — share via network for multiple users</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4.7 — Photocopiers</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Multifunctional (MFP)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Combines printing, scanning, copying, and faxing — easy internet connectivity for sharing</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Desk printer/photocopier</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Compact unit for small offices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Wide format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Prints large documents — engineering drawings, banners, posters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Label printers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Specialist — prints adhesive labels — thermal or inkjet technology</w:t>
            </w:r>
          </w:p>
        </w:tc>
      </w:tr>
    </w:tbl>
    <w:p>
      <w:pPr>
        <w:spacing w:after="0" w:before="0"/>
      </w:pPr>
      <w:r>
        <w:t xml:space="preserve"/>
      </w:r>
    </w:p>
    <w:tbl>
      <w:tblPr>
        <w:tblW w:type="dxa" w:w="9360"/>
        <w:tblBorders>
          <w:top w:val="single" w:color="E06C00" w:sz="1"/>
          <w:left w:val="single" w:color="E06C00" w:sz="1"/>
          <w:bottom w:val="single" w:color="E06C00" w:sz="1"/>
          <w:right w:val="single" w:color="E06C00" w:sz="1"/>
          <w:insideH w:val="single" w:color="E06C00" w:sz="1"/>
          <w:insideV w:val="single" w:color="E06C00" w:sz="1"/>
        </w:tblBorders>
      </w:tblPr>
      <w:tblGrid>
        <w:gridCol w:w="9360"/>
      </w:tblGrid>
      <w:tr>
        <w:tc>
          <w:tcPr>
            <w:tcW w:type="dxa" w:w="9360"/>
            <w:tcBorders>
              <w:top w:val="single" w:color="E06C00" w:sz="1"/>
              <w:left w:val="single" w:color="E06C00" w:sz="1"/>
              <w:bottom w:val="single" w:color="E06C00" w:sz="1"/>
              <w:right w:val="single" w:color="E06C00" w:sz="1"/>
            </w:tcBorders>
            <w:shd w:fill="FFF3E0" w:val="clear"/>
            <w:tcMar>
              <w:top w:type="dxa" w:w="100"/>
              <w:left w:type="dxa" w:w="160"/>
              <w:bottom w:type="dxa" w:w="100"/>
              <w:right w:type="dxa" w:w="160"/>
            </w:tcMar>
          </w:tcPr>
          <w:p>
            <w:pPr>
              <w:spacing w:after="40" w:before="0"/>
            </w:pPr>
            <w:r>
              <w:rPr>
                <w:rFonts w:ascii="Arial" w:cs="Arial" w:eastAsia="Arial" w:hAnsi="Arial"/>
                <w:b/>
                <w:bCs/>
                <w:color w:val="E06C00"/>
                <w:sz w:val="20"/>
                <w:szCs w:val="20"/>
              </w:rPr>
              <w:t xml:space="preserve">💡 EXAM TIP</w:t>
            </w:r>
          </w:p>
          <w:p>
            <w:pPr>
              <w:spacing w:after="0" w:before="0"/>
            </w:pPr>
            <w:r>
              <w:rPr>
                <w:rFonts w:ascii="Arial" w:cs="Arial" w:eastAsia="Arial" w:hAnsi="Arial"/>
                <w:sz w:val="20"/>
                <w:szCs w:val="20"/>
              </w:rPr>
              <w:t xml:space="preserve">Know all printer types, how laser works (drum, toner, fuser), how inkjet works (nozzles, CMYK), connectivity types, and troubleshooting steps. Scanner DPI and pre-scan are common exam questions.</w:t>
            </w:r>
          </w:p>
        </w:tc>
      </w:tr>
    </w:tbl>
    <w:p>
      <w:pPr>
        <w:spacing w:after="0" w:before="0"/>
      </w:pPr>
      <w:r>
        <w:t xml:space="preserve"/>
      </w:r>
    </w:p>
    <w:p>
      <w:r>
        <w:br w:type="page"/>
      </w:r>
    </w:p>
    <w:p>
      <w:pPr>
        <w:pStyle w:val="Heading1"/>
        <w:pBdr>
          <w:bottom w:val="single" w:color="E06C00" w:sz="8" w:space="4"/>
        </w:pBdr>
        <w:spacing w:after="120" w:before="300"/>
      </w:pPr>
      <w:r>
        <w:rPr>
          <w:rFonts w:ascii="Arial" w:cs="Arial" w:eastAsia="Arial" w:hAnsi="Arial"/>
          <w:b/>
          <w:bCs/>
          <w:color w:val="E06C00"/>
          <w:sz w:val="36"/>
          <w:szCs w:val="36"/>
        </w:rPr>
        <w:t xml:space="preserve">UNIT 5: POWER PACKS &amp; UPS</w:t>
      </w:r>
    </w:p>
    <w:p>
      <w:pPr>
        <w:spacing w:after="60" w:before="60"/>
      </w:pPr>
      <w:r>
        <w:rPr>
          <w:rFonts w:ascii="Arial" w:cs="Arial" w:eastAsia="Arial" w:hAnsi="Arial"/>
          <w:sz w:val="22"/>
          <w:szCs w:val="22"/>
        </w:rPr>
        <w:t xml:space="preserve">Computer power supply unit, UPS types, power troubleshooting using multimeter</w:t>
      </w:r>
    </w:p>
    <w:p>
      <w:pPr>
        <w:spacing w:after="0" w:before="0"/>
      </w:pPr>
      <w:r>
        <w:t xml:space="preserve"/>
      </w:r>
    </w:p>
    <w:p>
      <w:pPr>
        <w:pStyle w:val="Heading2"/>
        <w:spacing w:after="80" w:before="240"/>
      </w:pPr>
      <w:r>
        <w:rPr>
          <w:rFonts w:ascii="Arial" w:cs="Arial" w:eastAsia="Arial" w:hAnsi="Arial"/>
          <w:b/>
          <w:bCs/>
          <w:color w:val="1565C0"/>
          <w:sz w:val="28"/>
          <w:szCs w:val="28"/>
        </w:rPr>
        <w:t xml:space="preserve">5.1 — Computer Power Supply Unit (PSU)</w:t>
      </w:r>
    </w:p>
    <w:p>
      <w:pPr>
        <w:spacing w:after="60" w:before="60"/>
      </w:pPr>
      <w:r>
        <w:rPr>
          <w:rFonts w:ascii="Arial" w:cs="Arial" w:eastAsia="Arial" w:hAnsi="Arial"/>
          <w:sz w:val="22"/>
          <w:szCs w:val="22"/>
        </w:rPr>
        <w:t xml:space="preserve">The PSU converts AC mains power (220-240V in Uganda) to the DC voltages required by computer components. It is a critical component — failure means the computer will not operate at all.</w:t>
      </w:r>
    </w:p>
    <w:p>
      <w:pPr>
        <w:spacing w:after="0" w:before="0"/>
      </w:pPr>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Function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Converts 220-240V AC mains to multiple DC voltages used by components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+12V rail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CPU, GPU (graphics card), motors in drives — highest demand rail</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+5V rail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motherboard, older drives, USB ports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+3.3V rail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Powers RAM, modern components, PCI slots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-12V rail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Some serial (COM) ports — rarely used</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Wattage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Total power output capacity — 400W to 1000W typical — match to system components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80 PLUS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Efficiency rating — Bronze, Silver, Gold, Platinum — higher = less heat wasted</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PSU Testing with Multimeter</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+12V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DMM to DC voltage — red probe on yellow wire, black on any black (ground) — should read ~12V</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+5V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probe on red wire, black on ground — should read ~5V</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+3.3V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 probe on orange wire, black on ground — should read ~3.3V</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Paperclip 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Short green wire (PS_ON) to any black wire — fan should spin — confirms PSU is functional</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5.2 — UPS (Uninterruptible Power Supply)</w:t>
      </w:r>
    </w:p>
    <w:p>
      <w:pPr>
        <w:spacing w:after="60" w:before="60"/>
      </w:pPr>
      <w:r>
        <w:rPr>
          <w:rFonts w:ascii="Arial" w:cs="Arial" w:eastAsia="Arial" w:hAnsi="Arial"/>
          <w:sz w:val="22"/>
          <w:szCs w:val="22"/>
        </w:rPr>
        <w:t xml:space="preserve">A UPS provides battery backup during power outages — giving time to save work and shut down properly. Especially important in Uganda where power is unstable.</w:t>
      </w:r>
    </w:p>
    <w:p>
      <w:pPr>
        <w:spacing w:after="0" w:before="0"/>
      </w:pPr>
      <w:r>
        <w:t xml:space="preserve"/>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Offline/Standby 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Switches to battery when mains fails — slight delay (few milliseconds) — cheapest type — basic protection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Line-interactive 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Regulates voltage fluctuations (surges and sags) without switching to battery — good for Uganda — recommended for computers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Online/Double-conversion UPS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Always running on battery — cleanest, most stable power — most expensive — for servers and critical systems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VA rating</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Volt-Ampere — capacity of UPS — match to total wattage of equipment connected</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Runtime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How long battery lasts on full charge — depends on load vs capacity</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Troubleshooting Power Pack with Multimeter</w:t>
      </w:r>
    </w:p>
    <w:p>
      <w:pPr>
        <w:pStyle w:val="ListParagraph"/>
        <w:numPr>
          <w:ilvl w:val="0"/>
          <w:numId w:val="3"/>
        </w:numPr>
        <w:spacing w:after="40" w:before="40"/>
      </w:pPr>
      <w:r>
        <w:rPr>
          <w:rFonts w:ascii="Arial" w:cs="Arial" w:eastAsia="Arial" w:hAnsi="Arial"/>
          <w:sz w:val="22"/>
          <w:szCs w:val="22"/>
        </w:rPr>
        <w:t xml:space="preserve">Test wall socket — set DMM to AC voltage — should read ~220-240V in Uganda</w:t>
      </w:r>
    </w:p>
    <w:p>
      <w:pPr>
        <w:pStyle w:val="ListParagraph"/>
        <w:numPr>
          <w:ilvl w:val="0"/>
          <w:numId w:val="3"/>
        </w:numPr>
        <w:spacing w:after="40" w:before="40"/>
      </w:pPr>
      <w:r>
        <w:rPr>
          <w:rFonts w:ascii="Arial" w:cs="Arial" w:eastAsia="Arial" w:hAnsi="Arial"/>
          <w:sz w:val="22"/>
          <w:szCs w:val="22"/>
        </w:rPr>
        <w:t xml:space="preserve">Test PSU output voltages on yellow (+12V), red (+5V), orange (+3.3V) wires</w:t>
      </w:r>
    </w:p>
    <w:p>
      <w:pPr>
        <w:pStyle w:val="ListParagraph"/>
        <w:numPr>
          <w:ilvl w:val="0"/>
          <w:numId w:val="3"/>
        </w:numPr>
        <w:spacing w:after="40" w:before="40"/>
      </w:pPr>
      <w:r>
        <w:rPr>
          <w:rFonts w:ascii="Arial" w:cs="Arial" w:eastAsia="Arial" w:hAnsi="Arial"/>
          <w:sz w:val="22"/>
          <w:szCs w:val="22"/>
        </w:rPr>
        <w:t xml:space="preserve">Check fuse in PSU — continuity test — beep = good, no beep = blown</w:t>
      </w:r>
    </w:p>
    <w:p>
      <w:pPr>
        <w:pStyle w:val="ListParagraph"/>
        <w:numPr>
          <w:ilvl w:val="0"/>
          <w:numId w:val="3"/>
        </w:numPr>
        <w:spacing w:after="40" w:before="40"/>
      </w:pPr>
      <w:r>
        <w:rPr>
          <w:rFonts w:ascii="Arial" w:cs="Arial" w:eastAsia="Arial" w:hAnsi="Arial"/>
          <w:sz w:val="22"/>
          <w:szCs w:val="22"/>
        </w:rPr>
        <w:t xml:space="preserve">Test power cable continuity — beep on each wire = cable intact</w:t>
      </w:r>
    </w:p>
    <w:p>
      <w:pPr>
        <w:pStyle w:val="ListParagraph"/>
        <w:numPr>
          <w:ilvl w:val="0"/>
          <w:numId w:val="3"/>
        </w:numPr>
        <w:spacing w:after="40" w:before="40"/>
      </w:pPr>
      <w:r>
        <w:rPr>
          <w:rFonts w:ascii="Arial" w:cs="Arial" w:eastAsia="Arial" w:hAnsi="Arial"/>
          <w:sz w:val="22"/>
          <w:szCs w:val="22"/>
        </w:rPr>
        <w:t xml:space="preserve">Test UPS battery — check output voltage when mains disconnected</w:t>
      </w:r>
    </w:p>
    <w:p>
      <w:pPr>
        <w:spacing w:after="0" w:before="0"/>
      </w:pPr>
      <w:r>
        <w:t xml:space="preserve"/>
      </w:r>
    </w:p>
    <w:p>
      <w:pPr>
        <w:pStyle w:val="Heading2"/>
        <w:spacing w:after="80" w:before="240"/>
      </w:pPr>
      <w:r>
        <w:rPr>
          <w:rFonts w:ascii="Arial" w:cs="Arial" w:eastAsia="Arial" w:hAnsi="Arial"/>
          <w:b/>
          <w:bCs/>
          <w:color w:val="1565C0"/>
          <w:sz w:val="28"/>
          <w:szCs w:val="28"/>
        </w:rPr>
        <w:t xml:space="preserve">5.3 — Power Problem Troubleshooting</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Computer will not turn 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Check wall socket, check PSU power switch at back, test PSU, check power button cable connection on motherboard</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Random shutdowns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Overheating (clean all dust), failing PSU (test voltages), power fluctuations (add UPS)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Beeping on startup</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POST beep codes — single short beep = normal boot. Multiple beeps = hardware error — count beeps and look up code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PSU failure signs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Will not power on, burning smell, fan not spinning, random reboots, components not receiving power</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Surge/spike damage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 surge protector or UPS — never plug sensitive equipment directly into wall socket</w:t>
            </w:r>
          </w:p>
        </w:tc>
      </w:tr>
    </w:tbl>
    <w:p>
      <w:pPr>
        <w:spacing w:after="0" w:before="0"/>
      </w:pPr>
      <w:r>
        <w:t xml:space="preserve"/>
      </w:r>
    </w:p>
    <w:tbl>
      <w:tblPr>
        <w:tblW w:type="dxa" w:w="9360"/>
        <w:tblBorders>
          <w:top w:val="single" w:color="E06C00" w:sz="1"/>
          <w:left w:val="single" w:color="E06C00" w:sz="1"/>
          <w:bottom w:val="single" w:color="E06C00" w:sz="1"/>
          <w:right w:val="single" w:color="E06C00" w:sz="1"/>
          <w:insideH w:val="single" w:color="E06C00" w:sz="1"/>
          <w:insideV w:val="single" w:color="E06C00" w:sz="1"/>
        </w:tblBorders>
      </w:tblPr>
      <w:tblGrid>
        <w:gridCol w:w="9360"/>
      </w:tblGrid>
      <w:tr>
        <w:tc>
          <w:tcPr>
            <w:tcW w:type="dxa" w:w="9360"/>
            <w:tcBorders>
              <w:top w:val="single" w:color="E06C00" w:sz="1"/>
              <w:left w:val="single" w:color="E06C00" w:sz="1"/>
              <w:bottom w:val="single" w:color="E06C00" w:sz="1"/>
              <w:right w:val="single" w:color="E06C00" w:sz="1"/>
            </w:tcBorders>
            <w:shd w:fill="FFF3E0" w:val="clear"/>
            <w:tcMar>
              <w:top w:type="dxa" w:w="100"/>
              <w:left w:type="dxa" w:w="160"/>
              <w:bottom w:type="dxa" w:w="100"/>
              <w:right w:type="dxa" w:w="160"/>
            </w:tcMar>
          </w:tcPr>
          <w:p>
            <w:pPr>
              <w:spacing w:after="40" w:before="0"/>
            </w:pPr>
            <w:r>
              <w:rPr>
                <w:rFonts w:ascii="Arial" w:cs="Arial" w:eastAsia="Arial" w:hAnsi="Arial"/>
                <w:b/>
                <w:bCs/>
                <w:color w:val="E06C00"/>
                <w:sz w:val="20"/>
                <w:szCs w:val="20"/>
              </w:rPr>
              <w:t xml:space="preserve">💡 EXAM TIP</w:t>
            </w:r>
          </w:p>
          <w:p>
            <w:pPr>
              <w:spacing w:after="0" w:before="0"/>
            </w:pPr>
            <w:r>
              <w:rPr>
                <w:rFonts w:ascii="Arial" w:cs="Arial" w:eastAsia="Arial" w:hAnsi="Arial"/>
                <w:sz w:val="20"/>
                <w:szCs w:val="20"/>
              </w:rPr>
              <w:t xml:space="preserve">Know all PSU voltage rails and their colours. Know the three UPS types and when to use each. For Uganda context, Line-interactive UPS is recommended due to power instability. Know PSU testing procedure using multimeter.</w:t>
            </w:r>
          </w:p>
        </w:tc>
      </w:tr>
    </w:tbl>
    <w:p>
      <w:pPr>
        <w:spacing w:after="0" w:before="0"/>
      </w:pPr>
      <w:r>
        <w:t xml:space="preserve"/>
      </w:r>
    </w:p>
    <w:p>
      <w:r>
        <w:br w:type="page"/>
      </w:r>
    </w:p>
    <w:p>
      <w:pPr>
        <w:pStyle w:val="Heading1"/>
        <w:pBdr>
          <w:bottom w:val="single" w:color="E06C00" w:sz="8" w:space="4"/>
        </w:pBdr>
        <w:spacing w:after="120" w:before="300"/>
      </w:pPr>
      <w:r>
        <w:rPr>
          <w:rFonts w:ascii="Arial" w:cs="Arial" w:eastAsia="Arial" w:hAnsi="Arial"/>
          <w:b/>
          <w:bCs/>
          <w:color w:val="E06C00"/>
          <w:sz w:val="36"/>
          <w:szCs w:val="36"/>
        </w:rPr>
        <w:t xml:space="preserve">UNIT 6: E-WASTE MANAGEMENT</w:t>
      </w:r>
    </w:p>
    <w:p>
      <w:pPr>
        <w:spacing w:after="60" w:before="60"/>
      </w:pPr>
      <w:r>
        <w:rPr>
          <w:rFonts w:ascii="Arial" w:cs="Arial" w:eastAsia="Arial" w:hAnsi="Arial"/>
          <w:sz w:val="22"/>
          <w:szCs w:val="22"/>
        </w:rPr>
        <w:t xml:space="preserve">Electronic waste — definition, categories, effects on people and environment, management strategies</w:t>
      </w:r>
    </w:p>
    <w:p>
      <w:pPr>
        <w:spacing w:after="0" w:before="0"/>
      </w:pPr>
      <w:r>
        <w:t xml:space="preserve"/>
      </w:r>
    </w:p>
    <w:p>
      <w:pPr>
        <w:pStyle w:val="Heading2"/>
        <w:spacing w:after="80" w:before="240"/>
      </w:pPr>
      <w:r>
        <w:rPr>
          <w:rFonts w:ascii="Arial" w:cs="Arial" w:eastAsia="Arial" w:hAnsi="Arial"/>
          <w:b/>
          <w:bCs/>
          <w:color w:val="1565C0"/>
          <w:sz w:val="28"/>
          <w:szCs w:val="28"/>
        </w:rPr>
        <w:t xml:space="preserve">6.1 — What is E-Waste?</w:t>
      </w:r>
    </w:p>
    <w:p>
      <w:pPr>
        <w:spacing w:after="60" w:before="60"/>
      </w:pPr>
      <w:r>
        <w:rPr>
          <w:rFonts w:ascii="Arial" w:cs="Arial" w:eastAsia="Arial" w:hAnsi="Arial"/>
          <w:sz w:val="22"/>
          <w:szCs w:val="22"/>
        </w:rPr>
        <w:t xml:space="preserve">E-waste (electronic waste) refers to discarded electrical or electronic devices and equipment. This includes obsolete computers, phones, TVs, printers, and any electronic device at end of life. E-waste is the fastest-growing waste category globally.</w:t>
      </w:r>
    </w:p>
    <w:p>
      <w:pPr>
        <w:spacing w:after="0" w:before="0"/>
      </w:pPr>
      <w:r>
        <w:t xml:space="preserve"/>
      </w:r>
    </w:p>
    <w:p>
      <w:pPr>
        <w:pStyle w:val="Heading2"/>
        <w:spacing w:after="80" w:before="240"/>
      </w:pPr>
      <w:r>
        <w:rPr>
          <w:rFonts w:ascii="Arial" w:cs="Arial" w:eastAsia="Arial" w:hAnsi="Arial"/>
          <w:b/>
          <w:bCs/>
          <w:color w:val="1565C0"/>
          <w:sz w:val="28"/>
          <w:szCs w:val="28"/>
        </w:rPr>
        <w:t xml:space="preserve">6.2 — Categories of E-Waste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Large IT equipment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Servers, mainframes, large printers, photocopiers, mainframe computers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Small IT equipment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PCs, laptops, monitors, printers, scanners, keyboards, mice, calculators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Telecom equipment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Mobile phones, routers, switches, landlines, telephone exchanges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Consumer electronics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TVs, radios, cameras, game consoles, stereos, DVD players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Household appliances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Microwaves, washing machines, refrigerators, electric cookers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Lighting equipment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Fluorescent tubes, LED strips, energy-saving bulbs, CFL lights</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6.3 — Effects of E-Waste on People and Environment</w:t>
      </w:r>
    </w:p>
    <w:p>
      <w:pPr>
        <w:pStyle w:val="Heading3"/>
        <w:spacing w:after="60" w:before="180"/>
      </w:pPr>
      <w:r>
        <w:rPr>
          <w:rFonts w:ascii="Arial" w:cs="Arial" w:eastAsia="Arial" w:hAnsi="Arial"/>
          <w:b/>
          <w:bCs/>
          <w:color w:val="424242"/>
          <w:sz w:val="24"/>
          <w:szCs w:val="24"/>
        </w:rPr>
        <w:t xml:space="preserve">Hazardous Materials Found in E-Waste</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Lead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 in CRT monitors, solder, batteries — neurotoxin — damages brain and nervous system — affects children severely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Mercury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 in LCD backlights, thermostats — accumulates in food chain — damages kidneys and brain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Cadmium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 in rechargeable batteries, semiconductors — carcinogen — causes kidney damage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Brominated flame retardants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circuit boards and plastic casings — releases toxic gases when burned — lung damage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Chromium (Hexavalent)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Used in metal coatings — carcinogen — skin and respiratory damage</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Barium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Found in CRT tubes — muscle weakness, heart problems</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Environmental Effects</w:t>
      </w:r>
    </w:p>
    <w:p>
      <w:pPr>
        <w:pStyle w:val="ListParagraph"/>
        <w:numPr>
          <w:ilvl w:val="0"/>
          <w:numId w:val="2"/>
        </w:numPr>
        <w:spacing w:after="40" w:before="40"/>
      </w:pPr>
      <w:r>
        <w:rPr>
          <w:rFonts w:ascii="Arial" w:cs="Arial" w:eastAsia="Arial" w:hAnsi="Arial"/>
          <w:sz w:val="22"/>
          <w:szCs w:val="22"/>
        </w:rPr>
        <w:t xml:space="preserve">Soil contamination — toxic chemicals leach into ground — damages crops and pollutes groundwater</w:t>
      </w:r>
    </w:p>
    <w:p>
      <w:pPr>
        <w:pStyle w:val="ListParagraph"/>
        <w:numPr>
          <w:ilvl w:val="0"/>
          <w:numId w:val="2"/>
        </w:numPr>
        <w:spacing w:after="40" w:before="40"/>
      </w:pPr>
      <w:r>
        <w:rPr>
          <w:rFonts w:ascii="Arial" w:cs="Arial" w:eastAsia="Arial" w:hAnsi="Arial"/>
          <w:sz w:val="22"/>
          <w:szCs w:val="22"/>
        </w:rPr>
        <w:t xml:space="preserve">Air pollution — burning e-waste releases toxic fumes — causes severe respiratory problems</w:t>
      </w:r>
    </w:p>
    <w:p>
      <w:pPr>
        <w:pStyle w:val="ListParagraph"/>
        <w:numPr>
          <w:ilvl w:val="0"/>
          <w:numId w:val="2"/>
        </w:numPr>
        <w:spacing w:after="40" w:before="40"/>
      </w:pPr>
      <w:r>
        <w:rPr>
          <w:rFonts w:ascii="Arial" w:cs="Arial" w:eastAsia="Arial" w:hAnsi="Arial"/>
          <w:sz w:val="22"/>
          <w:szCs w:val="22"/>
        </w:rPr>
        <w:t xml:space="preserve">Water pollution — chemicals reach rivers and lakes — affects aquatic life and drinking water</w:t>
      </w:r>
    </w:p>
    <w:p>
      <w:pPr>
        <w:pStyle w:val="ListParagraph"/>
        <w:numPr>
          <w:ilvl w:val="0"/>
          <w:numId w:val="2"/>
        </w:numPr>
        <w:spacing w:after="40" w:before="40"/>
      </w:pPr>
      <w:r>
        <w:rPr>
          <w:rFonts w:ascii="Arial" w:cs="Arial" w:eastAsia="Arial" w:hAnsi="Arial"/>
          <w:sz w:val="22"/>
          <w:szCs w:val="22"/>
        </w:rPr>
        <w:t xml:space="preserve">Food chain contamination — fish absorb mercury — humans who eat fish are affected</w:t>
      </w:r>
    </w:p>
    <w:p>
      <w:pPr>
        <w:spacing w:after="0" w:before="0"/>
      </w:pPr>
      <w:r>
        <w:t xml:space="preserve"/>
      </w:r>
    </w:p>
    <w:p>
      <w:pPr>
        <w:pStyle w:val="Heading2"/>
        <w:spacing w:after="80" w:before="240"/>
      </w:pPr>
      <w:r>
        <w:rPr>
          <w:rFonts w:ascii="Arial" w:cs="Arial" w:eastAsia="Arial" w:hAnsi="Arial"/>
          <w:b/>
          <w:bCs/>
          <w:color w:val="1565C0"/>
          <w:sz w:val="28"/>
          <w:szCs w:val="28"/>
        </w:rPr>
        <w:t xml:space="preserve">6.4 — E-Waste Management</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Term / Concept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Definition / Explanation</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Personal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Reduce — buy durable, repairable equipment. Reuse — donate working equipment to schools. Recycle — give to certified e-waste recyclers only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Institutional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Asset register for all IT equipment. Data wiping before disposal (destroy data). Contracts with certified recycling companies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Government level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E-waste legislation and regulations. Establish certified recycling centres. Regulate import of old/used electronics. Extended Producer Responsibility (EPR) laws</w:t>
            </w:r>
          </w:p>
        </w:tc>
      </w:tr>
    </w:tbl>
    <w:p>
      <w:pPr>
        <w:spacing w:after="0" w:before="0"/>
      </w:pPr>
      <w:r>
        <w:t xml:space="preserve"/>
      </w:r>
    </w:p>
    <w:p>
      <w:pPr>
        <w:pStyle w:val="Heading3"/>
        <w:spacing w:after="60" w:before="180"/>
      </w:pPr>
      <w:r>
        <w:rPr>
          <w:rFonts w:ascii="Arial" w:cs="Arial" w:eastAsia="Arial" w:hAnsi="Arial"/>
          <w:b/>
          <w:bCs/>
          <w:color w:val="424242"/>
          <w:sz w:val="24"/>
          <w:szCs w:val="24"/>
        </w:rPr>
        <w:t xml:space="preserve">E-Waste Management Cycle</w:t>
      </w:r>
    </w:p>
    <w:p>
      <w:pPr>
        <w:pStyle w:val="ListParagraph"/>
        <w:numPr>
          <w:ilvl w:val="0"/>
          <w:numId w:val="3"/>
        </w:numPr>
        <w:spacing w:after="40" w:before="40"/>
      </w:pPr>
      <w:r>
        <w:rPr>
          <w:rFonts w:ascii="Arial" w:cs="Arial" w:eastAsia="Arial" w:hAnsi="Arial"/>
          <w:sz w:val="22"/>
          <w:szCs w:val="22"/>
        </w:rPr>
        <w:t xml:space="preserve">Collection — designated collection points for old electronics</w:t>
      </w:r>
    </w:p>
    <w:p>
      <w:pPr>
        <w:pStyle w:val="ListParagraph"/>
        <w:numPr>
          <w:ilvl w:val="0"/>
          <w:numId w:val="3"/>
        </w:numPr>
        <w:spacing w:after="40" w:before="40"/>
      </w:pPr>
      <w:r>
        <w:rPr>
          <w:rFonts w:ascii="Arial" w:cs="Arial" w:eastAsia="Arial" w:hAnsi="Arial"/>
          <w:sz w:val="22"/>
          <w:szCs w:val="22"/>
        </w:rPr>
        <w:t xml:space="preserve">Sorting — separate by type, hazardous vs non-hazardous</w:t>
      </w:r>
    </w:p>
    <w:p>
      <w:pPr>
        <w:pStyle w:val="ListParagraph"/>
        <w:numPr>
          <w:ilvl w:val="0"/>
          <w:numId w:val="3"/>
        </w:numPr>
        <w:spacing w:after="40" w:before="40"/>
      </w:pPr>
      <w:r>
        <w:rPr>
          <w:rFonts w:ascii="Arial" w:cs="Arial" w:eastAsia="Arial" w:hAnsi="Arial"/>
          <w:sz w:val="22"/>
          <w:szCs w:val="22"/>
        </w:rPr>
        <w:t xml:space="preserve">Disassembly — take apart devices to separate materials</w:t>
      </w:r>
    </w:p>
    <w:p>
      <w:pPr>
        <w:pStyle w:val="ListParagraph"/>
        <w:numPr>
          <w:ilvl w:val="0"/>
          <w:numId w:val="3"/>
        </w:numPr>
        <w:spacing w:after="40" w:before="40"/>
      </w:pPr>
      <w:r>
        <w:rPr>
          <w:rFonts w:ascii="Arial" w:cs="Arial" w:eastAsia="Arial" w:hAnsi="Arial"/>
          <w:sz w:val="22"/>
          <w:szCs w:val="22"/>
        </w:rPr>
        <w:t xml:space="preserve">Material recovery — extract valuable metals (gold, copper, aluminium)</w:t>
      </w:r>
    </w:p>
    <w:p>
      <w:pPr>
        <w:pStyle w:val="ListParagraph"/>
        <w:numPr>
          <w:ilvl w:val="0"/>
          <w:numId w:val="3"/>
        </w:numPr>
        <w:spacing w:after="40" w:before="40"/>
      </w:pPr>
      <w:r>
        <w:rPr>
          <w:rFonts w:ascii="Arial" w:cs="Arial" w:eastAsia="Arial" w:hAnsi="Arial"/>
          <w:sz w:val="22"/>
          <w:szCs w:val="22"/>
        </w:rPr>
        <w:t xml:space="preserve">Safe disposal — hazardous materials disposed of through licensed facilities</w:t>
      </w:r>
    </w:p>
    <w:p>
      <w:pPr>
        <w:spacing w:after="0" w:before="0"/>
      </w:pPr>
      <w:r>
        <w:t xml:space="preserve"/>
      </w:r>
    </w:p>
    <w:p>
      <w:pPr>
        <w:pStyle w:val="Heading3"/>
        <w:spacing w:after="60" w:before="180"/>
      </w:pPr>
      <w:r>
        <w:rPr>
          <w:rFonts w:ascii="Arial" w:cs="Arial" w:eastAsia="Arial" w:hAnsi="Arial"/>
          <w:b/>
          <w:bCs/>
          <w:color w:val="424242"/>
          <w:sz w:val="24"/>
          <w:szCs w:val="24"/>
        </w:rPr>
        <w:t xml:space="preserve">Advanced Maintenance Tasks (Unit 6 Practical Component)</w:t>
      </w:r>
    </w:p>
    <w:p>
      <w:pPr>
        <w:pStyle w:val="ListParagraph"/>
        <w:numPr>
          <w:ilvl w:val="0"/>
          <w:numId w:val="2"/>
        </w:numPr>
        <w:spacing w:after="40" w:before="40"/>
      </w:pPr>
      <w:r>
        <w:rPr>
          <w:rFonts w:ascii="Arial" w:cs="Arial" w:eastAsia="Arial" w:hAnsi="Arial"/>
          <w:sz w:val="22"/>
          <w:szCs w:val="22"/>
        </w:rPr>
        <w:t xml:space="preserve">Run computer defragmenter — for HDD only — improves file access speed</w:t>
      </w:r>
    </w:p>
    <w:p>
      <w:pPr>
        <w:pStyle w:val="ListParagraph"/>
        <w:numPr>
          <w:ilvl w:val="0"/>
          <w:numId w:val="2"/>
        </w:numPr>
        <w:spacing w:after="40" w:before="40"/>
      </w:pPr>
      <w:r>
        <w:rPr>
          <w:rFonts w:ascii="Arial" w:cs="Arial" w:eastAsia="Arial" w:hAnsi="Arial"/>
          <w:sz w:val="22"/>
          <w:szCs w:val="22"/>
        </w:rPr>
        <w:t xml:space="preserve">Create backup of files — to external drive or cloud storage</w:t>
      </w:r>
    </w:p>
    <w:p>
      <w:pPr>
        <w:pStyle w:val="ListParagraph"/>
        <w:numPr>
          <w:ilvl w:val="0"/>
          <w:numId w:val="2"/>
        </w:numPr>
        <w:spacing w:after="40" w:before="40"/>
      </w:pPr>
      <w:r>
        <w:rPr>
          <w:rFonts w:ascii="Arial" w:cs="Arial" w:eastAsia="Arial" w:hAnsi="Arial"/>
          <w:sz w:val="22"/>
          <w:szCs w:val="22"/>
        </w:rPr>
        <w:t xml:space="preserve">Connect to internet and download utility tools and programme updates</w:t>
      </w:r>
    </w:p>
    <w:p>
      <w:pPr>
        <w:pStyle w:val="ListParagraph"/>
        <w:numPr>
          <w:ilvl w:val="0"/>
          <w:numId w:val="2"/>
        </w:numPr>
        <w:spacing w:after="40" w:before="40"/>
      </w:pPr>
      <w:r>
        <w:rPr>
          <w:rFonts w:ascii="Arial" w:cs="Arial" w:eastAsia="Arial" w:hAnsi="Arial"/>
          <w:sz w:val="22"/>
          <w:szCs w:val="22"/>
        </w:rPr>
        <w:t xml:space="preserve">Clean drives using appropriate disk cleaning software</w:t>
      </w:r>
    </w:p>
    <w:p>
      <w:pPr>
        <w:spacing w:after="0" w:before="0"/>
      </w:pPr>
      <w:r>
        <w:t xml:space="preserve"/>
      </w:r>
    </w:p>
    <w:tbl>
      <w:tblPr>
        <w:tblW w:type="dxa" w:w="9360"/>
        <w:tblBorders>
          <w:top w:val="single" w:color="2E7D32" w:sz="1"/>
          <w:left w:val="single" w:color="2E7D32" w:sz="1"/>
          <w:bottom w:val="single" w:color="2E7D32" w:sz="1"/>
          <w:right w:val="single" w:color="2E7D32" w:sz="1"/>
          <w:insideH w:val="single" w:color="2E7D32" w:sz="1"/>
          <w:insideV w:val="single" w:color="2E7D32" w:sz="1"/>
        </w:tblBorders>
      </w:tblPr>
      <w:tblGrid>
        <w:gridCol w:w="9360"/>
      </w:tblGrid>
      <w:tr>
        <w:tc>
          <w:tcPr>
            <w:tcW w:type="dxa" w:w="9360"/>
            <w:tcBorders>
              <w:top w:val="single" w:color="2E7D32" w:sz="1"/>
              <w:left w:val="single" w:color="2E7D32" w:sz="1"/>
              <w:bottom w:val="single" w:color="2E7D32" w:sz="1"/>
              <w:right w:val="single" w:color="2E7D32" w:sz="1"/>
            </w:tcBorders>
            <w:shd w:fill="E8F5E9" w:val="clear"/>
            <w:tcMar>
              <w:top w:type="dxa" w:w="100"/>
              <w:left w:type="dxa" w:w="160"/>
              <w:bottom w:type="dxa" w:w="100"/>
              <w:right w:type="dxa" w:w="160"/>
            </w:tcMar>
          </w:tcPr>
          <w:p>
            <w:pPr>
              <w:spacing w:after="40" w:before="0"/>
            </w:pPr>
            <w:r>
              <w:rPr>
                <w:rFonts w:ascii="Arial" w:cs="Arial" w:eastAsia="Arial" w:hAnsi="Arial"/>
                <w:b/>
                <w:bCs/>
                <w:color w:val="2E7D32"/>
                <w:sz w:val="20"/>
                <w:szCs w:val="20"/>
              </w:rPr>
              <w:t xml:space="preserve">📌 EXAM: THE 3 Rs OF E-WASTE</w:t>
            </w:r>
          </w:p>
          <w:p>
            <w:pPr>
              <w:spacing w:after="0" w:before="0"/>
            </w:pPr>
            <w:r>
              <w:rPr>
                <w:rFonts w:ascii="Arial" w:cs="Arial" w:eastAsia="Arial" w:hAnsi="Arial"/>
                <w:sz w:val="20"/>
                <w:szCs w:val="20"/>
              </w:rPr>
              <w:t xml:space="preserve">The 3 Rs of E-Waste: REDUCE (buy less, buy durable), REUSE (donate, refurbish), RECYCLE (certified facilities only). Know at least 3 hazardous materials and their health effects.</w:t>
            </w:r>
          </w:p>
        </w:tc>
      </w:tr>
    </w:tbl>
    <w:p>
      <w:pPr>
        <w:spacing w:after="0" w:before="0"/>
      </w:pPr>
      <w:r>
        <w:t xml:space="preserve"/>
      </w:r>
    </w:p>
    <w:tbl>
      <w:tblPr>
        <w:tblW w:type="dxa" w:w="9360"/>
        <w:tblBorders>
          <w:top w:val="single" w:color="E06C00" w:sz="1"/>
          <w:left w:val="single" w:color="E06C00" w:sz="1"/>
          <w:bottom w:val="single" w:color="E06C00" w:sz="1"/>
          <w:right w:val="single" w:color="E06C00" w:sz="1"/>
          <w:insideH w:val="single" w:color="E06C00" w:sz="1"/>
          <w:insideV w:val="single" w:color="E06C00" w:sz="1"/>
        </w:tblBorders>
      </w:tblPr>
      <w:tblGrid>
        <w:gridCol w:w="9360"/>
      </w:tblGrid>
      <w:tr>
        <w:tc>
          <w:tcPr>
            <w:tcW w:type="dxa" w:w="9360"/>
            <w:tcBorders>
              <w:top w:val="single" w:color="E06C00" w:sz="1"/>
              <w:left w:val="single" w:color="E06C00" w:sz="1"/>
              <w:bottom w:val="single" w:color="E06C00" w:sz="1"/>
              <w:right w:val="single" w:color="E06C00" w:sz="1"/>
            </w:tcBorders>
            <w:shd w:fill="FFF3E0" w:val="clear"/>
            <w:tcMar>
              <w:top w:type="dxa" w:w="100"/>
              <w:left w:type="dxa" w:w="160"/>
              <w:bottom w:type="dxa" w:w="100"/>
              <w:right w:type="dxa" w:w="160"/>
            </w:tcMar>
          </w:tcPr>
          <w:p>
            <w:pPr>
              <w:spacing w:after="40" w:before="0"/>
            </w:pPr>
            <w:r>
              <w:rPr>
                <w:rFonts w:ascii="Arial" w:cs="Arial" w:eastAsia="Arial" w:hAnsi="Arial"/>
                <w:b/>
                <w:bCs/>
                <w:color w:val="E06C00"/>
                <w:sz w:val="20"/>
                <w:szCs w:val="20"/>
              </w:rPr>
              <w:t xml:space="preserve">💡 EXAM TIP</w:t>
            </w:r>
          </w:p>
          <w:p>
            <w:pPr>
              <w:spacing w:after="0" w:before="0"/>
            </w:pPr>
            <w:r>
              <w:rPr>
                <w:rFonts w:ascii="Arial" w:cs="Arial" w:eastAsia="Arial" w:hAnsi="Arial"/>
                <w:sz w:val="20"/>
                <w:szCs w:val="20"/>
              </w:rPr>
              <w:t xml:space="preserve">Exam: Know at least 3 hazardous materials in e-waste AND their specific health effects. Know the e-waste management cycle all 5 steps. Know management at personal, institutional, and government levels. Know the 3Rs.</w:t>
            </w:r>
          </w:p>
        </w:tc>
      </w:tr>
    </w:tbl>
    <w:p>
      <w:pPr>
        <w:spacing w:after="0" w:before="0"/>
      </w:pPr>
      <w:r>
        <w:t xml:space="preserve"/>
      </w:r>
    </w:p>
    <w:p>
      <w:r>
        <w:br w:type="page"/>
      </w:r>
    </w:p>
    <w:p>
      <w:pPr>
        <w:pStyle w:val="Heading1"/>
        <w:pBdr>
          <w:bottom w:val="single" w:color="E06C00" w:sz="8" w:space="4"/>
        </w:pBdr>
        <w:spacing w:after="120" w:before="300"/>
      </w:pPr>
      <w:r>
        <w:rPr>
          <w:rFonts w:ascii="Arial" w:cs="Arial" w:eastAsia="Arial" w:hAnsi="Arial"/>
          <w:b/>
          <w:bCs/>
          <w:color w:val="E06C00"/>
          <w:sz w:val="36"/>
          <w:szCs w:val="36"/>
        </w:rPr>
        <w:t xml:space="preserve">QUICK REFERENCE &amp; EXAM PREPARATION</w:t>
      </w:r>
    </w:p>
    <w:p>
      <w:pPr>
        <w:spacing w:after="0" w:before="0"/>
      </w:pPr>
      <w:r>
        <w:t xml:space="preserve"/>
      </w:r>
    </w:p>
    <w:p>
      <w:pPr>
        <w:pStyle w:val="Heading2"/>
        <w:spacing w:after="80" w:before="240"/>
      </w:pPr>
      <w:r>
        <w:rPr>
          <w:rFonts w:ascii="Arial" w:cs="Arial" w:eastAsia="Arial" w:hAnsi="Arial"/>
          <w:b/>
          <w:bCs/>
          <w:color w:val="1565C0"/>
          <w:sz w:val="28"/>
          <w:szCs w:val="28"/>
        </w:rPr>
        <w:t xml:space="preserve">Assessment Breakdown</w:t>
      </w:r>
    </w:p>
    <w:tbl>
      <w:tblPr>
        <w:tblW w:type="dxa" w:w="9360"/>
        <w:tblBorders>
          <w:top w:val="single" w:color="CCCCCC" w:sz="1"/>
          <w:left w:val="single" w:color="CCCCCC" w:sz="1"/>
          <w:bottom w:val="single" w:color="CCCCCC" w:sz="1"/>
          <w:right w:val="single" w:color="CCCCCC" w:sz="1"/>
          <w:insideH w:val="single" w:color="CCCCCC" w:sz="1"/>
          <w:insideV w:val="single" w:color="CCCCCC" w:sz="1"/>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680"/>
            <w:tcBorders>
              <w:top w:val="single" w:color="CCCCCC" w:sz="1"/>
              <w:left w:val="single" w:color="CCCCCC" w:sz="1"/>
              <w:bottom w:val="single" w:color="CCCCCC" w:sz="1"/>
              <w:right w:val="single" w:color="CCCCCC" w:sz="1"/>
            </w:tcBorders>
            <w:shd w:fill="E06C00" w:val="clear"/>
            <w:tcMar>
              <w:top w:type="dxa" w:w="80"/>
              <w:left w:type="dxa" w:w="120"/>
              <w:bottom w:type="dxa" w:w="80"/>
              <w:right w:type="dxa" w:w="120"/>
            </w:tcMar>
          </w:tcPr>
          <w:p>
            <w:r>
              <w:rPr>
                <w:rFonts w:ascii="Arial" w:cs="Arial" w:eastAsia="Arial" w:hAnsi="Arial"/>
                <w:b/>
                <w:bCs/>
                <w:color w:val="FFFFFF"/>
                <w:sz w:val="20"/>
                <w:szCs w:val="20"/>
              </w:rPr>
              <w:t xml:space="preserve">Marks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Test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Written test on theory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Assignment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 — Take-home assignment or case study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Practical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 — Hands-on lab assessment — tools, multimeter, assembly</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Final Examination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 — End of semester exam — all 6 units</w:t>
            </w:r>
          </w:p>
        </w:tc>
      </w:tr>
      <w:tr>
        <w:tc>
          <w:tcPr>
            <w:tcW w:type="dxa" w:w="468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r>
              <w:rPr>
                <w:rFonts w:ascii="Arial" w:cs="Arial" w:eastAsia="Arial" w:hAnsi="Arial"/>
                <w:b/>
                <w:bCs/>
                <w:color w:val="424242"/>
                <w:sz w:val="20"/>
                <w:szCs w:val="20"/>
              </w:rPr>
              <w:t xml:space="preserve">TOTAL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w:t>
            </w:r>
          </w:p>
        </w:tc>
      </w:tr>
    </w:tbl>
    <w:p>
      <w:pPr>
        <w:spacing w:after="0" w:before="0"/>
      </w:pPr>
      <w:r>
        <w:t xml:space="preserve"/>
      </w:r>
    </w:p>
    <w:p>
      <w:pPr>
        <w:pStyle w:val="Heading2"/>
        <w:spacing w:after="80" w:before="240"/>
      </w:pPr>
      <w:r>
        <w:rPr>
          <w:rFonts w:ascii="Arial" w:cs="Arial" w:eastAsia="Arial" w:hAnsi="Arial"/>
          <w:b/>
          <w:bCs/>
          <w:color w:val="1565C0"/>
          <w:sz w:val="28"/>
          <w:szCs w:val="28"/>
        </w:rPr>
        <w:t xml:space="preserve">Key Facts to Memorise</w:t>
      </w:r>
    </w:p>
    <w:p>
      <w:pPr>
        <w:pStyle w:val="Heading3"/>
        <w:spacing w:after="60" w:before="180"/>
      </w:pPr>
      <w:r>
        <w:rPr>
          <w:rFonts w:ascii="Arial" w:cs="Arial" w:eastAsia="Arial" w:hAnsi="Arial"/>
          <w:b/>
          <w:bCs/>
          <w:color w:val="424242"/>
          <w:sz w:val="24"/>
          <w:szCs w:val="24"/>
        </w:rPr>
        <w:t xml:space="preserve">Tools</w:t>
      </w:r>
    </w:p>
    <w:p>
      <w:pPr>
        <w:pStyle w:val="ListParagraph"/>
        <w:numPr>
          <w:ilvl w:val="0"/>
          <w:numId w:val="2"/>
        </w:numPr>
        <w:spacing w:after="40" w:before="40"/>
      </w:pPr>
      <w:r>
        <w:rPr>
          <w:rFonts w:ascii="Arial" w:cs="Arial" w:eastAsia="Arial" w:hAnsi="Arial"/>
          <w:sz w:val="22"/>
          <w:szCs w:val="22"/>
        </w:rPr>
        <w:t xml:space="preserve">ESD wrist strap = most important tool for preventing static damage</w:t>
      </w:r>
    </w:p>
    <w:p>
      <w:pPr>
        <w:pStyle w:val="ListParagraph"/>
        <w:numPr>
          <w:ilvl w:val="0"/>
          <w:numId w:val="2"/>
        </w:numPr>
        <w:spacing w:after="40" w:before="40"/>
      </w:pPr>
      <w:r>
        <w:rPr>
          <w:rFonts w:ascii="Arial" w:cs="Arial" w:eastAsia="Arial" w:hAnsi="Arial"/>
          <w:sz w:val="22"/>
          <w:szCs w:val="22"/>
        </w:rPr>
        <w:t xml:space="preserve">CO2 extinguisher = only safe type for computer/electrical fires</w:t>
      </w:r>
    </w:p>
    <w:p>
      <w:pPr>
        <w:pStyle w:val="ListParagraph"/>
        <w:numPr>
          <w:ilvl w:val="0"/>
          <w:numId w:val="2"/>
        </w:numPr>
        <w:spacing w:after="40" w:before="40"/>
      </w:pPr>
      <w:r>
        <w:rPr>
          <w:rFonts w:ascii="Arial" w:cs="Arial" w:eastAsia="Arial" w:hAnsi="Arial"/>
          <w:sz w:val="22"/>
          <w:szCs w:val="22"/>
        </w:rPr>
        <w:t xml:space="preserve">Multimeter measures: Voltage (V), Current (A), Resistance (Ω), Continuity</w:t>
      </w:r>
    </w:p>
    <w:p>
      <w:pPr>
        <w:pStyle w:val="ListParagraph"/>
        <w:numPr>
          <w:ilvl w:val="0"/>
          <w:numId w:val="2"/>
        </w:numPr>
        <w:spacing w:after="40" w:before="40"/>
      </w:pPr>
      <w:r>
        <w:rPr>
          <w:rFonts w:ascii="Arial" w:cs="Arial" w:eastAsia="Arial" w:hAnsi="Arial"/>
          <w:sz w:val="22"/>
          <w:szCs w:val="22"/>
        </w:rPr>
        <w:t xml:space="preserve">LAN cable tester = for network cable continuity</w:t>
      </w:r>
    </w:p>
    <w:p>
      <w:pPr>
        <w:pStyle w:val="ListParagraph"/>
        <w:numPr>
          <w:ilvl w:val="0"/>
          <w:numId w:val="2"/>
        </w:numPr>
        <w:spacing w:after="40" w:before="40"/>
      </w:pPr>
      <w:r>
        <w:rPr>
          <w:rFonts w:ascii="Arial" w:cs="Arial" w:eastAsia="Arial" w:hAnsi="Arial"/>
          <w:sz w:val="22"/>
          <w:szCs w:val="22"/>
        </w:rPr>
        <w:t xml:space="preserve">Crimping tool = attaches RJ-45 to network cables</w:t>
      </w:r>
    </w:p>
    <w:p>
      <w:pPr>
        <w:spacing w:after="0" w:before="0"/>
      </w:pPr>
      <w:r>
        <w:t xml:space="preserve"/>
      </w:r>
    </w:p>
    <w:p>
      <w:pPr>
        <w:pStyle w:val="Heading3"/>
        <w:spacing w:after="60" w:before="180"/>
      </w:pPr>
      <w:r>
        <w:rPr>
          <w:rFonts w:ascii="Arial" w:cs="Arial" w:eastAsia="Arial" w:hAnsi="Arial"/>
          <w:b/>
          <w:bCs/>
          <w:color w:val="424242"/>
          <w:sz w:val="24"/>
          <w:szCs w:val="24"/>
        </w:rPr>
        <w:t xml:space="preserve">Electronics</w:t>
      </w:r>
    </w:p>
    <w:p>
      <w:pPr>
        <w:pStyle w:val="ListParagraph"/>
        <w:numPr>
          <w:ilvl w:val="0"/>
          <w:numId w:val="2"/>
        </w:numPr>
        <w:spacing w:after="40" w:before="40"/>
      </w:pPr>
      <w:r>
        <w:rPr>
          <w:rFonts w:ascii="Arial" w:cs="Arial" w:eastAsia="Arial" w:hAnsi="Arial"/>
          <w:sz w:val="22"/>
          <w:szCs w:val="22"/>
        </w:rPr>
        <w:t xml:space="preserve">Passive components: Resistor, Capacitor, Inductor, Transformer, Fuse</w:t>
      </w:r>
    </w:p>
    <w:p>
      <w:pPr>
        <w:pStyle w:val="ListParagraph"/>
        <w:numPr>
          <w:ilvl w:val="0"/>
          <w:numId w:val="2"/>
        </w:numPr>
        <w:spacing w:after="40" w:before="40"/>
      </w:pPr>
      <w:r>
        <w:rPr>
          <w:rFonts w:ascii="Arial" w:cs="Arial" w:eastAsia="Arial" w:hAnsi="Arial"/>
          <w:sz w:val="22"/>
          <w:szCs w:val="22"/>
        </w:rPr>
        <w:t xml:space="preserve">Active components: Diode, Transistor, Integrated Circuit (IC)</w:t>
      </w:r>
    </w:p>
    <w:p>
      <w:pPr>
        <w:pStyle w:val="ListParagraph"/>
        <w:numPr>
          <w:ilvl w:val="0"/>
          <w:numId w:val="2"/>
        </w:numPr>
        <w:spacing w:after="40" w:before="40"/>
      </w:pPr>
      <w:r>
        <w:rPr>
          <w:rFonts w:ascii="Arial" w:cs="Arial" w:eastAsia="Arial" w:hAnsi="Arial"/>
          <w:sz w:val="22"/>
          <w:szCs w:val="22"/>
        </w:rPr>
        <w:t xml:space="preserve">Colour code mnemonic: BB ROY Great Britain Very Good Wife (0-9)</w:t>
      </w:r>
    </w:p>
    <w:p>
      <w:pPr>
        <w:pStyle w:val="ListParagraph"/>
        <w:numPr>
          <w:ilvl w:val="0"/>
          <w:numId w:val="2"/>
        </w:numPr>
        <w:spacing w:after="40" w:before="40"/>
      </w:pPr>
      <w:r>
        <w:rPr>
          <w:rFonts w:ascii="Arial" w:cs="Arial" w:eastAsia="Arial" w:hAnsi="Arial"/>
          <w:sz w:val="22"/>
          <w:szCs w:val="22"/>
        </w:rPr>
        <w:t xml:space="preserve">Gold = ±5% tolerance, Silver = ±10% tolerance</w:t>
      </w:r>
    </w:p>
    <w:p>
      <w:pPr>
        <w:pStyle w:val="ListParagraph"/>
        <w:numPr>
          <w:ilvl w:val="0"/>
          <w:numId w:val="2"/>
        </w:numPr>
        <w:spacing w:after="40" w:before="40"/>
      </w:pPr>
      <w:r>
        <w:rPr>
          <w:rFonts w:ascii="Arial" w:cs="Arial" w:eastAsia="Arial" w:hAnsi="Arial"/>
          <w:sz w:val="22"/>
          <w:szCs w:val="22"/>
        </w:rPr>
        <w:t xml:space="preserve">4-band resistor: Digit1 – Digit2 – Multiplier – Tolerance</w:t>
      </w:r>
    </w:p>
    <w:p>
      <w:pPr>
        <w:pStyle w:val="ListParagraph"/>
        <w:numPr>
          <w:ilvl w:val="0"/>
          <w:numId w:val="2"/>
        </w:numPr>
        <w:spacing w:after="40" w:before="40"/>
      </w:pPr>
      <w:r>
        <w:rPr>
          <w:rFonts w:ascii="Arial" w:cs="Arial" w:eastAsia="Arial" w:hAnsi="Arial"/>
          <w:sz w:val="22"/>
          <w:szCs w:val="22"/>
        </w:rPr>
        <w:t xml:space="preserve">Resistance test: POWER OFF first, then measure across component</w:t>
      </w:r>
    </w:p>
    <w:p>
      <w:pPr>
        <w:pStyle w:val="ListParagraph"/>
        <w:numPr>
          <w:ilvl w:val="0"/>
          <w:numId w:val="2"/>
        </w:numPr>
        <w:spacing w:after="40" w:before="40"/>
      </w:pPr>
      <w:r>
        <w:rPr>
          <w:rFonts w:ascii="Arial" w:cs="Arial" w:eastAsia="Arial" w:hAnsi="Arial"/>
          <w:sz w:val="22"/>
          <w:szCs w:val="22"/>
        </w:rPr>
        <w:t xml:space="preserve">Current test: meter in SERIES with circuit</w:t>
      </w:r>
    </w:p>
    <w:p>
      <w:pPr>
        <w:spacing w:after="0" w:before="0"/>
      </w:pPr>
      <w:r>
        <w:t xml:space="preserve"/>
      </w:r>
    </w:p>
    <w:p>
      <w:pPr>
        <w:pStyle w:val="Heading3"/>
        <w:spacing w:after="60" w:before="180"/>
      </w:pPr>
      <w:r>
        <w:rPr>
          <w:rFonts w:ascii="Arial" w:cs="Arial" w:eastAsia="Arial" w:hAnsi="Arial"/>
          <w:b/>
          <w:bCs/>
          <w:color w:val="424242"/>
          <w:sz w:val="24"/>
          <w:szCs w:val="24"/>
        </w:rPr>
        <w:t xml:space="preserve">Printers</w:t>
      </w:r>
    </w:p>
    <w:p>
      <w:pPr>
        <w:pStyle w:val="ListParagraph"/>
        <w:numPr>
          <w:ilvl w:val="0"/>
          <w:numId w:val="2"/>
        </w:numPr>
        <w:spacing w:after="40" w:before="40"/>
      </w:pPr>
      <w:r>
        <w:rPr>
          <w:rFonts w:ascii="Arial" w:cs="Arial" w:eastAsia="Arial" w:hAnsi="Arial"/>
          <w:sz w:val="22"/>
          <w:szCs w:val="22"/>
        </w:rPr>
        <w:t xml:space="preserve">Impact: Dot-matrix, Daisy wheel, Line printer</w:t>
      </w:r>
    </w:p>
    <w:p>
      <w:pPr>
        <w:pStyle w:val="ListParagraph"/>
        <w:numPr>
          <w:ilvl w:val="0"/>
          <w:numId w:val="2"/>
        </w:numPr>
        <w:spacing w:after="40" w:before="40"/>
      </w:pPr>
      <w:r>
        <w:rPr>
          <w:rFonts w:ascii="Arial" w:cs="Arial" w:eastAsia="Arial" w:hAnsi="Arial"/>
          <w:sz w:val="22"/>
          <w:szCs w:val="22"/>
        </w:rPr>
        <w:t xml:space="preserve">Non-impact: Inkjet, Laser, Thermal, 3D</w:t>
      </w:r>
    </w:p>
    <w:p>
      <w:pPr>
        <w:pStyle w:val="ListParagraph"/>
        <w:numPr>
          <w:ilvl w:val="0"/>
          <w:numId w:val="2"/>
        </w:numPr>
        <w:spacing w:after="40" w:before="40"/>
      </w:pPr>
      <w:r>
        <w:rPr>
          <w:rFonts w:ascii="Arial" w:cs="Arial" w:eastAsia="Arial" w:hAnsi="Arial"/>
          <w:sz w:val="22"/>
          <w:szCs w:val="22"/>
        </w:rPr>
        <w:t xml:space="preserve">Laser process: Laser → Drum → Toner → Paper → Fuser (heat)</w:t>
      </w:r>
    </w:p>
    <w:p>
      <w:pPr>
        <w:pStyle w:val="ListParagraph"/>
        <w:numPr>
          <w:ilvl w:val="0"/>
          <w:numId w:val="2"/>
        </w:numPr>
        <w:spacing w:after="40" w:before="40"/>
      </w:pPr>
      <w:r>
        <w:rPr>
          <w:rFonts w:ascii="Arial" w:cs="Arial" w:eastAsia="Arial" w:hAnsi="Arial"/>
          <w:sz w:val="22"/>
          <w:szCs w:val="22"/>
        </w:rPr>
        <w:t xml:space="preserve">Inkjet: sprays CMYK ink droplets through nozzles</w:t>
      </w:r>
    </w:p>
    <w:p>
      <w:pPr>
        <w:pStyle w:val="ListParagraph"/>
        <w:numPr>
          <w:ilvl w:val="0"/>
          <w:numId w:val="2"/>
        </w:numPr>
        <w:spacing w:after="40" w:before="40"/>
      </w:pPr>
      <w:r>
        <w:rPr>
          <w:rFonts w:ascii="Arial" w:cs="Arial" w:eastAsia="Arial" w:hAnsi="Arial"/>
          <w:sz w:val="22"/>
          <w:szCs w:val="22"/>
        </w:rPr>
        <w:t xml:space="preserve">Resolution = DPI (dots per inch) — 600-1200 DPI for laser</w:t>
      </w:r>
    </w:p>
    <w:p>
      <w:pPr>
        <w:pStyle w:val="ListParagraph"/>
        <w:numPr>
          <w:ilvl w:val="0"/>
          <w:numId w:val="2"/>
        </w:numPr>
        <w:spacing w:after="40" w:before="40"/>
      </w:pPr>
      <w:r>
        <w:rPr>
          <w:rFonts w:ascii="Arial" w:cs="Arial" w:eastAsia="Arial" w:hAnsi="Arial"/>
          <w:sz w:val="22"/>
          <w:szCs w:val="22"/>
        </w:rPr>
        <w:t xml:space="preserve">MFP = Multifunction Printer (print + scan + copy + fax)</w:t>
      </w:r>
    </w:p>
    <w:p>
      <w:pPr>
        <w:spacing w:after="0" w:before="0"/>
      </w:pPr>
      <w:r>
        <w:t xml:space="preserve"/>
      </w:r>
    </w:p>
    <w:p>
      <w:pPr>
        <w:pStyle w:val="Heading3"/>
        <w:spacing w:after="60" w:before="180"/>
      </w:pPr>
      <w:r>
        <w:rPr>
          <w:rFonts w:ascii="Arial" w:cs="Arial" w:eastAsia="Arial" w:hAnsi="Arial"/>
          <w:b/>
          <w:bCs/>
          <w:color w:val="424242"/>
          <w:sz w:val="24"/>
          <w:szCs w:val="24"/>
        </w:rPr>
        <w:t xml:space="preserve">Power</w:t>
      </w:r>
    </w:p>
    <w:p>
      <w:pPr>
        <w:pStyle w:val="ListParagraph"/>
        <w:numPr>
          <w:ilvl w:val="0"/>
          <w:numId w:val="2"/>
        </w:numPr>
        <w:spacing w:after="40" w:before="40"/>
      </w:pPr>
      <w:r>
        <w:rPr>
          <w:rFonts w:ascii="Arial" w:cs="Arial" w:eastAsia="Arial" w:hAnsi="Arial"/>
          <w:sz w:val="22"/>
          <w:szCs w:val="22"/>
        </w:rPr>
        <w:t xml:space="preserve">PSU converts 220-240V AC → DC (+12V, +5V, +3.3V)</w:t>
      </w:r>
    </w:p>
    <w:p>
      <w:pPr>
        <w:pStyle w:val="ListParagraph"/>
        <w:numPr>
          <w:ilvl w:val="0"/>
          <w:numId w:val="2"/>
        </w:numPr>
        <w:spacing w:after="40" w:before="40"/>
      </w:pPr>
      <w:r>
        <w:rPr>
          <w:rFonts w:ascii="Arial" w:cs="Arial" w:eastAsia="Arial" w:hAnsi="Arial"/>
          <w:sz w:val="22"/>
          <w:szCs w:val="22"/>
        </w:rPr>
        <w:t xml:space="preserve">Yellow = +12V, Red = +5V, Orange = +3.3V, Black = Ground</w:t>
      </w:r>
    </w:p>
    <w:p>
      <w:pPr>
        <w:pStyle w:val="ListParagraph"/>
        <w:numPr>
          <w:ilvl w:val="0"/>
          <w:numId w:val="2"/>
        </w:numPr>
        <w:spacing w:after="40" w:before="40"/>
      </w:pPr>
      <w:r>
        <w:rPr>
          <w:rFonts w:ascii="Arial" w:cs="Arial" w:eastAsia="Arial" w:hAnsi="Arial"/>
          <w:sz w:val="22"/>
          <w:szCs w:val="22"/>
        </w:rPr>
        <w:t xml:space="preserve">UPS types: Offline (cheapest), Line-interactive (best for Uganda), Online (most expensive)</w:t>
      </w:r>
    </w:p>
    <w:p>
      <w:pPr>
        <w:pStyle w:val="ListParagraph"/>
        <w:numPr>
          <w:ilvl w:val="0"/>
          <w:numId w:val="2"/>
        </w:numPr>
        <w:spacing w:after="40" w:before="40"/>
      </w:pPr>
      <w:r>
        <w:rPr>
          <w:rFonts w:ascii="Arial" w:cs="Arial" w:eastAsia="Arial" w:hAnsi="Arial"/>
          <w:sz w:val="22"/>
          <w:szCs w:val="22"/>
        </w:rPr>
        <w:t xml:space="preserve">VA rating = capacity of UPS</w:t>
      </w:r>
    </w:p>
    <w:p>
      <w:pPr>
        <w:spacing w:after="0" w:before="0"/>
      </w:pPr>
      <w:r>
        <w:t xml:space="preserve"/>
      </w:r>
    </w:p>
    <w:p>
      <w:pPr>
        <w:pStyle w:val="Heading3"/>
        <w:spacing w:after="60" w:before="180"/>
      </w:pPr>
      <w:r>
        <w:rPr>
          <w:rFonts w:ascii="Arial" w:cs="Arial" w:eastAsia="Arial" w:hAnsi="Arial"/>
          <w:b/>
          <w:bCs/>
          <w:color w:val="424242"/>
          <w:sz w:val="24"/>
          <w:szCs w:val="24"/>
        </w:rPr>
        <w:t xml:space="preserve">E-Waste</w:t>
      </w:r>
    </w:p>
    <w:p>
      <w:pPr>
        <w:pStyle w:val="ListParagraph"/>
        <w:numPr>
          <w:ilvl w:val="0"/>
          <w:numId w:val="2"/>
        </w:numPr>
        <w:spacing w:after="40" w:before="40"/>
      </w:pPr>
      <w:r>
        <w:rPr>
          <w:rFonts w:ascii="Arial" w:cs="Arial" w:eastAsia="Arial" w:hAnsi="Arial"/>
          <w:sz w:val="22"/>
          <w:szCs w:val="22"/>
        </w:rPr>
        <w:t xml:space="preserve">Lead → brain/nervous system damage (CRT monitors, solder)</w:t>
      </w:r>
    </w:p>
    <w:p>
      <w:pPr>
        <w:pStyle w:val="ListParagraph"/>
        <w:numPr>
          <w:ilvl w:val="0"/>
          <w:numId w:val="2"/>
        </w:numPr>
        <w:spacing w:after="40" w:before="40"/>
      </w:pPr>
      <w:r>
        <w:rPr>
          <w:rFonts w:ascii="Arial" w:cs="Arial" w:eastAsia="Arial" w:hAnsi="Arial"/>
          <w:sz w:val="22"/>
          <w:szCs w:val="22"/>
        </w:rPr>
        <w:t xml:space="preserve">Mercury → kidneys/brain, food chain (LCD backlights)</w:t>
      </w:r>
    </w:p>
    <w:p>
      <w:pPr>
        <w:pStyle w:val="ListParagraph"/>
        <w:numPr>
          <w:ilvl w:val="0"/>
          <w:numId w:val="2"/>
        </w:numPr>
        <w:spacing w:after="40" w:before="40"/>
      </w:pPr>
      <w:r>
        <w:rPr>
          <w:rFonts w:ascii="Arial" w:cs="Arial" w:eastAsia="Arial" w:hAnsi="Arial"/>
          <w:sz w:val="22"/>
          <w:szCs w:val="22"/>
        </w:rPr>
        <w:t xml:space="preserve">Cadmium → cancer, kidneys (rechargeable batteries)</w:t>
      </w:r>
    </w:p>
    <w:p>
      <w:pPr>
        <w:pStyle w:val="ListParagraph"/>
        <w:numPr>
          <w:ilvl w:val="0"/>
          <w:numId w:val="2"/>
        </w:numPr>
        <w:spacing w:after="40" w:before="40"/>
      </w:pPr>
      <w:r>
        <w:rPr>
          <w:rFonts w:ascii="Arial" w:cs="Arial" w:eastAsia="Arial" w:hAnsi="Arial"/>
          <w:sz w:val="22"/>
          <w:szCs w:val="22"/>
        </w:rPr>
        <w:t xml:space="preserve">3Rs: Reduce, Reuse, Recycle</w:t>
      </w:r>
    </w:p>
    <w:p>
      <w:pPr>
        <w:pStyle w:val="ListParagraph"/>
        <w:numPr>
          <w:ilvl w:val="0"/>
          <w:numId w:val="2"/>
        </w:numPr>
        <w:spacing w:after="40" w:before="40"/>
      </w:pPr>
      <w:r>
        <w:rPr>
          <w:rFonts w:ascii="Arial" w:cs="Arial" w:eastAsia="Arial" w:hAnsi="Arial"/>
          <w:sz w:val="22"/>
          <w:szCs w:val="22"/>
        </w:rPr>
        <w:t xml:space="preserve">E-waste cycle: Collection → Sorting → Disassembly → Recovery → Disposal</w:t>
      </w:r>
    </w:p>
    <w:p>
      <w:pPr>
        <w:spacing w:after="0" w:before="0"/>
      </w:pPr>
      <w:r>
        <w:t xml:space="preserve"/>
      </w:r>
    </w:p>
    <w:p>
      <w:pPr>
        <w:pStyle w:val="Heading2"/>
        <w:spacing w:after="80" w:before="240"/>
      </w:pPr>
      <w:r>
        <w:rPr>
          <w:rFonts w:ascii="Arial" w:cs="Arial" w:eastAsia="Arial" w:hAnsi="Arial"/>
          <w:b/>
          <w:bCs/>
          <w:color w:val="1565C0"/>
          <w:sz w:val="28"/>
          <w:szCs w:val="28"/>
        </w:rPr>
        <w:t xml:space="preserve">Common Exam Questions &amp; Model Answers</w:t>
      </w:r>
    </w:p>
    <w:p>
      <w:pPr>
        <w:pStyle w:val="Heading3"/>
        <w:spacing w:after="60" w:before="180"/>
      </w:pPr>
      <w:r>
        <w:rPr>
          <w:rFonts w:ascii="Arial" w:cs="Arial" w:eastAsia="Arial" w:hAnsi="Arial"/>
          <w:b/>
          <w:bCs/>
          <w:color w:val="424242"/>
          <w:sz w:val="24"/>
          <w:szCs w:val="24"/>
        </w:rPr>
        <w:t xml:space="preserve">Q: Name 5 tools in a computer workshop and state their uses.</w:t>
      </w:r>
    </w:p>
    <w:p>
      <w:pPr>
        <w:pStyle w:val="ListParagraph"/>
        <w:numPr>
          <w:ilvl w:val="0"/>
          <w:numId w:val="2"/>
        </w:numPr>
        <w:spacing w:after="40" w:before="40"/>
      </w:pPr>
      <w:r>
        <w:rPr>
          <w:rFonts w:ascii="Arial" w:cs="Arial" w:eastAsia="Arial" w:hAnsi="Arial"/>
          <w:sz w:val="22"/>
          <w:szCs w:val="22"/>
        </w:rPr>
        <w:t xml:space="preserve">ESD wrist strap — prevents static discharge from damaging sensitive components</w:t>
      </w:r>
    </w:p>
    <w:p>
      <w:pPr>
        <w:pStyle w:val="ListParagraph"/>
        <w:numPr>
          <w:ilvl w:val="0"/>
          <w:numId w:val="2"/>
        </w:numPr>
        <w:spacing w:after="40" w:before="40"/>
      </w:pPr>
      <w:r>
        <w:rPr>
          <w:rFonts w:ascii="Arial" w:cs="Arial" w:eastAsia="Arial" w:hAnsi="Arial"/>
          <w:sz w:val="22"/>
          <w:szCs w:val="22"/>
        </w:rPr>
        <w:t xml:space="preserve">Phillips screwdriver — removes cross-head screws from computer cases and drives</w:t>
      </w:r>
    </w:p>
    <w:p>
      <w:pPr>
        <w:pStyle w:val="ListParagraph"/>
        <w:numPr>
          <w:ilvl w:val="0"/>
          <w:numId w:val="2"/>
        </w:numPr>
        <w:spacing w:after="40" w:before="40"/>
      </w:pPr>
      <w:r>
        <w:rPr>
          <w:rFonts w:ascii="Arial" w:cs="Arial" w:eastAsia="Arial" w:hAnsi="Arial"/>
          <w:sz w:val="22"/>
          <w:szCs w:val="22"/>
        </w:rPr>
        <w:t xml:space="preserve">Multimeter — measures voltage, current, and resistance to test components</w:t>
      </w:r>
    </w:p>
    <w:p>
      <w:pPr>
        <w:pStyle w:val="ListParagraph"/>
        <w:numPr>
          <w:ilvl w:val="0"/>
          <w:numId w:val="2"/>
        </w:numPr>
        <w:spacing w:after="40" w:before="40"/>
      </w:pPr>
      <w:r>
        <w:rPr>
          <w:rFonts w:ascii="Arial" w:cs="Arial" w:eastAsia="Arial" w:hAnsi="Arial"/>
          <w:sz w:val="22"/>
          <w:szCs w:val="22"/>
        </w:rPr>
        <w:t xml:space="preserve">Compressed air can — blows dust from fans, heatsinks, and keyboards</w:t>
      </w:r>
    </w:p>
    <w:p>
      <w:pPr>
        <w:pStyle w:val="ListParagraph"/>
        <w:numPr>
          <w:ilvl w:val="0"/>
          <w:numId w:val="2"/>
        </w:numPr>
        <w:spacing w:after="40" w:before="40"/>
      </w:pPr>
      <w:r>
        <w:rPr>
          <w:rFonts w:ascii="Arial" w:cs="Arial" w:eastAsia="Arial" w:hAnsi="Arial"/>
          <w:sz w:val="22"/>
          <w:szCs w:val="22"/>
        </w:rPr>
        <w:t xml:space="preserve">Crimping tool — attaches RJ-45 connectors to network cables</w:t>
      </w:r>
    </w:p>
    <w:p>
      <w:pPr>
        <w:spacing w:after="0" w:before="0"/>
      </w:pPr>
      <w:r>
        <w:t xml:space="preserve"/>
      </w:r>
    </w:p>
    <w:p>
      <w:pPr>
        <w:pStyle w:val="Heading3"/>
        <w:spacing w:after="60" w:before="180"/>
      </w:pPr>
      <w:r>
        <w:rPr>
          <w:rFonts w:ascii="Arial" w:cs="Arial" w:eastAsia="Arial" w:hAnsi="Arial"/>
          <w:b/>
          <w:bCs/>
          <w:color w:val="424242"/>
          <w:sz w:val="24"/>
          <w:szCs w:val="24"/>
        </w:rPr>
        <w:t xml:space="preserve">Q: State the safety precautions when working in a computer workshop.</w:t>
      </w:r>
    </w:p>
    <w:p>
      <w:pPr>
        <w:pStyle w:val="ListParagraph"/>
        <w:numPr>
          <w:ilvl w:val="0"/>
          <w:numId w:val="2"/>
        </w:numPr>
        <w:spacing w:after="40" w:before="40"/>
      </w:pPr>
      <w:r>
        <w:rPr>
          <w:rFonts w:ascii="Arial" w:cs="Arial" w:eastAsia="Arial" w:hAnsi="Arial"/>
          <w:sz w:val="22"/>
          <w:szCs w:val="22"/>
        </w:rPr>
        <w:t xml:space="preserve">Wear ESD wrist strap when handling components</w:t>
      </w:r>
    </w:p>
    <w:p>
      <w:pPr>
        <w:pStyle w:val="ListParagraph"/>
        <w:numPr>
          <w:ilvl w:val="0"/>
          <w:numId w:val="2"/>
        </w:numPr>
        <w:spacing w:after="40" w:before="40"/>
      </w:pPr>
      <w:r>
        <w:rPr>
          <w:rFonts w:ascii="Arial" w:cs="Arial" w:eastAsia="Arial" w:hAnsi="Arial"/>
          <w:sz w:val="22"/>
          <w:szCs w:val="22"/>
        </w:rPr>
        <w:t xml:space="preserve">Power off and unplug computer before opening the case</w:t>
      </w:r>
    </w:p>
    <w:p>
      <w:pPr>
        <w:pStyle w:val="ListParagraph"/>
        <w:numPr>
          <w:ilvl w:val="0"/>
          <w:numId w:val="2"/>
        </w:numPr>
        <w:spacing w:after="40" w:before="40"/>
      </w:pPr>
      <w:r>
        <w:rPr>
          <w:rFonts w:ascii="Arial" w:cs="Arial" w:eastAsia="Arial" w:hAnsi="Arial"/>
          <w:sz w:val="22"/>
          <w:szCs w:val="22"/>
        </w:rPr>
        <w:t xml:space="preserve">Hold boards by edges — never touch chips or solder points</w:t>
      </w:r>
    </w:p>
    <w:p>
      <w:pPr>
        <w:pStyle w:val="ListParagraph"/>
        <w:numPr>
          <w:ilvl w:val="0"/>
          <w:numId w:val="2"/>
        </w:numPr>
        <w:spacing w:after="40" w:before="40"/>
      </w:pPr>
      <w:r>
        <w:rPr>
          <w:rFonts w:ascii="Arial" w:cs="Arial" w:eastAsia="Arial" w:hAnsi="Arial"/>
          <w:sz w:val="22"/>
          <w:szCs w:val="22"/>
        </w:rPr>
        <w:t xml:space="preserve">Keep liquids away from equipment</w:t>
      </w:r>
    </w:p>
    <w:p>
      <w:pPr>
        <w:pStyle w:val="ListParagraph"/>
        <w:numPr>
          <w:ilvl w:val="0"/>
          <w:numId w:val="2"/>
        </w:numPr>
        <w:spacing w:after="40" w:before="40"/>
      </w:pPr>
      <w:r>
        <w:rPr>
          <w:rFonts w:ascii="Arial" w:cs="Arial" w:eastAsia="Arial" w:hAnsi="Arial"/>
          <w:sz w:val="22"/>
          <w:szCs w:val="22"/>
        </w:rPr>
        <w:t xml:space="preserve">Never work alone — keep someone nearby for emergencies</w:t>
      </w:r>
    </w:p>
    <w:p>
      <w:pPr>
        <w:pStyle w:val="ListParagraph"/>
        <w:numPr>
          <w:ilvl w:val="0"/>
          <w:numId w:val="2"/>
        </w:numPr>
        <w:spacing w:after="40" w:before="40"/>
      </w:pPr>
      <w:r>
        <w:rPr>
          <w:rFonts w:ascii="Arial" w:cs="Arial" w:eastAsia="Arial" w:hAnsi="Arial"/>
          <w:sz w:val="22"/>
          <w:szCs w:val="22"/>
        </w:rPr>
        <w:t xml:space="preserve">Use CO2 extinguisher only for electrical fires</w:t>
      </w:r>
    </w:p>
    <w:p>
      <w:pPr>
        <w:spacing w:after="0" w:before="0"/>
      </w:pPr>
      <w:r>
        <w:t xml:space="preserve"/>
      </w:r>
    </w:p>
    <w:p>
      <w:pPr>
        <w:pStyle w:val="Heading3"/>
        <w:spacing w:after="60" w:before="180"/>
      </w:pPr>
      <w:r>
        <w:rPr>
          <w:rFonts w:ascii="Arial" w:cs="Arial" w:eastAsia="Arial" w:hAnsi="Arial"/>
          <w:b/>
          <w:bCs/>
          <w:color w:val="424242"/>
          <w:sz w:val="24"/>
          <w:szCs w:val="24"/>
        </w:rPr>
        <w:t xml:space="preserve">Q: Explain how a laser printer works.</w:t>
      </w:r>
    </w:p>
    <w:p>
      <w:pPr>
        <w:spacing w:after="60" w:before="60"/>
      </w:pPr>
      <w:r>
        <w:rPr>
          <w:rFonts w:ascii="Arial" w:cs="Arial" w:eastAsia="Arial" w:hAnsi="Arial"/>
          <w:sz w:val="22"/>
          <w:szCs w:val="22"/>
        </w:rPr>
        <w:t xml:space="preserve">A laser beam draws the document on a selenium-coated drum using electrical charges. The drum is rolled in toner (dry powder) which adheres to the charged areas. The toner is transferred to paper and permanently fused using heat and pressure from the fuser unit.</w:t>
      </w:r>
    </w:p>
    <w:p>
      <w:pPr>
        <w:spacing w:after="0" w:before="0"/>
      </w:pPr>
      <w:r>
        <w:t xml:space="preserve"/>
      </w:r>
    </w:p>
    <w:p>
      <w:pPr>
        <w:pStyle w:val="Heading3"/>
        <w:spacing w:after="60" w:before="180"/>
      </w:pPr>
      <w:r>
        <w:rPr>
          <w:rFonts w:ascii="Arial" w:cs="Arial" w:eastAsia="Arial" w:hAnsi="Arial"/>
          <w:b/>
          <w:bCs/>
          <w:color w:val="424242"/>
          <w:sz w:val="24"/>
          <w:szCs w:val="24"/>
        </w:rPr>
        <w:t xml:space="preserve">Q: What are the hazardous materials in e-waste and their effects?</w:t>
      </w:r>
    </w:p>
    <w:p>
      <w:pPr>
        <w:pStyle w:val="ListParagraph"/>
        <w:numPr>
          <w:ilvl w:val="0"/>
          <w:numId w:val="2"/>
        </w:numPr>
        <w:spacing w:after="40" w:before="40"/>
      </w:pPr>
      <w:r>
        <w:rPr>
          <w:rFonts w:ascii="Arial" w:cs="Arial" w:eastAsia="Arial" w:hAnsi="Arial"/>
          <w:sz w:val="22"/>
          <w:szCs w:val="22"/>
        </w:rPr>
        <w:t xml:space="preserve">Lead — found in CRT monitors and solder — damages brain and nervous system</w:t>
      </w:r>
    </w:p>
    <w:p>
      <w:pPr>
        <w:pStyle w:val="ListParagraph"/>
        <w:numPr>
          <w:ilvl w:val="0"/>
          <w:numId w:val="2"/>
        </w:numPr>
        <w:spacing w:after="40" w:before="40"/>
      </w:pPr>
      <w:r>
        <w:rPr>
          <w:rFonts w:ascii="Arial" w:cs="Arial" w:eastAsia="Arial" w:hAnsi="Arial"/>
          <w:sz w:val="22"/>
          <w:szCs w:val="22"/>
        </w:rPr>
        <w:t xml:space="preserve">Mercury — found in LCD backlights — damages kidneys and brain, accumulates in food chain</w:t>
      </w:r>
    </w:p>
    <w:p>
      <w:pPr>
        <w:pStyle w:val="ListParagraph"/>
        <w:numPr>
          <w:ilvl w:val="0"/>
          <w:numId w:val="2"/>
        </w:numPr>
        <w:spacing w:after="40" w:before="40"/>
      </w:pPr>
      <w:r>
        <w:rPr>
          <w:rFonts w:ascii="Arial" w:cs="Arial" w:eastAsia="Arial" w:hAnsi="Arial"/>
          <w:sz w:val="22"/>
          <w:szCs w:val="22"/>
        </w:rPr>
        <w:t xml:space="preserve">Cadmium — found in rechargeable batteries — carcinogen, causes kidney damage</w:t>
      </w:r>
    </w:p>
    <w:p>
      <w:pPr>
        <w:spacing w:after="0" w:before="0"/>
      </w:pPr>
      <w:r>
        <w:t xml:space="preserve"/>
      </w:r>
    </w:p>
    <w:p>
      <w:pPr>
        <w:pStyle w:val="Heading3"/>
        <w:spacing w:after="60" w:before="180"/>
      </w:pPr>
      <w:r>
        <w:rPr>
          <w:rFonts w:ascii="Arial" w:cs="Arial" w:eastAsia="Arial" w:hAnsi="Arial"/>
          <w:b/>
          <w:bCs/>
          <w:color w:val="424242"/>
          <w:sz w:val="24"/>
          <w:szCs w:val="24"/>
        </w:rPr>
        <w:t xml:space="preserve">Q: Differentiate between impact and non-impact printers.</w:t>
      </w:r>
    </w:p>
    <w:p>
      <w:pPr>
        <w:spacing w:after="60" w:before="60"/>
      </w:pPr>
      <w:r>
        <w:rPr>
          <w:rFonts w:ascii="Arial" w:cs="Arial" w:eastAsia="Arial" w:hAnsi="Arial"/>
          <w:sz w:val="22"/>
          <w:szCs w:val="22"/>
        </w:rPr>
        <w:t xml:space="preserve">Impact printers form characters by physically striking a mechanism against an ink ribbon that contacts paper — examples include dot-matrix, daisy wheel, and line printers. Non-impact printers form characters without striking the paper — examples include inkjet (sprays ink droplets) and laser printers (uses toner and heat).</w:t>
      </w:r>
    </w:p>
    <w:p>
      <w:pPr>
        <w:spacing w:after="0" w:before="0"/>
      </w:pPr>
      <w:r>
        <w:t xml:space="preserve"/>
      </w:r>
    </w:p>
    <w:p>
      <w:pPr>
        <w:spacing w:after="0" w:before="200"/>
      </w:pPr>
      <w:r>
        <w:t xml:space="preserve"/>
      </w:r>
    </w:p>
    <w:p>
      <w:pPr>
        <w:pBdr>
          <w:top w:val="single" w:color="E06C00" w:sz="4"/>
        </w:pBdr>
        <w:spacing w:after="0" w:before="80"/>
        <w:jc w:val="center"/>
      </w:pPr>
      <w:r>
        <w:rPr>
          <w:rFonts w:ascii="Arial" w:cs="Arial" w:eastAsia="Arial" w:hAnsi="Arial"/>
          <w:i/>
          <w:iCs/>
          <w:color w:val="424242"/>
          <w:sz w:val="18"/>
          <w:szCs w:val="18"/>
        </w:rPr>
        <w:t xml:space="preserve">ICT 121 | Computer Workshop Practice | Ground to Mastery Notes | TheRealistDevLab</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06C00" w:sz="4" w:space="4"/>
      </w:pBdr>
      <w:spacing w:after="0" w:before="80"/>
      <w:jc w:val="center"/>
    </w:pPr>
    <w:r>
      <w:rPr>
        <w:rFonts w:ascii="Arial" w:cs="Arial" w:eastAsia="Arial" w:hAnsi="Arial"/>
        <w:color w:val="424242"/>
        <w:sz w:val="18"/>
        <w:szCs w:val="18"/>
      </w:rPr>
      <w:t xml:space="preserve">Page </w:t>
    </w:r>
    <w:r>
      <w:rPr>
        <w:rFonts w:ascii="Arial" w:cs="Arial" w:eastAsia="Arial" w:hAnsi="Arial"/>
        <w:color w:val="424242"/>
        <w:sz w:val="18"/>
        <w:szCs w:val="18"/>
      </w:rPr>
      <w:fldChar w:fldCharType="begin"/>
      <w:instrText xml:space="preserve">PAGE</w:instrText>
      <w:fldChar w:fldCharType="separate"/>
      <w:fldChar w:fldCharType="end"/>
    </w:r>
    <w:r>
      <w:rPr>
        <w:rFonts w:ascii="Arial" w:cs="Arial" w:eastAsia="Arial" w:hAnsi="Arial"/>
        <w:color w:val="424242"/>
        <w:sz w:val="18"/>
        <w:szCs w:val="18"/>
      </w:rPr>
      <w:t xml:space="preserve"> | Computer Workshop Practice — Ground to Mastery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06C00" w:sz="4" w:space="4"/>
      </w:pBdr>
      <w:spacing w:after="80" w:before="0"/>
    </w:pPr>
    <w:r>
      <w:rPr>
        <w:rFonts w:ascii="Arial" w:cs="Arial" w:eastAsia="Arial" w:hAnsi="Arial"/>
        <w:color w:val="424242"/>
        <w:sz w:val="18"/>
        <w:szCs w:val="18"/>
      </w:rPr>
      <w:t xml:space="preserve">🔧 Computer Workshop Practice | ICT 121 | Year 1 Semester 2 — DCS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E06C00"/>
      <w:sz w:val="36"/>
      <w:szCs w:val="36"/>
    </w:rPr>
  </w:style>
  <w:style w:type="paragraph" w:styleId="Heading2">
    <w:name w:val="Heading 2"/>
    <w:basedOn w:val="Normal"/>
    <w:next w:val="Normal"/>
    <w:qFormat/>
    <w:pPr>
      <w:spacing w:after="80" w:before="240"/>
      <w:outlineLvl w:val="1"/>
    </w:pPr>
    <w:rPr>
      <w:rFonts w:ascii="Arial" w:cs="Arial" w:eastAsia="Arial" w:hAnsi="Arial"/>
      <w:b/>
      <w:bCs/>
      <w:color w:val="1565C0"/>
      <w:sz w:val="28"/>
      <w:szCs w:val="28"/>
    </w:rPr>
  </w:style>
  <w:style w:type="paragraph" w:styleId="Heading3">
    <w:name w:val="Heading 3"/>
    <w:basedOn w:val="Normal"/>
    <w:next w:val="Normal"/>
    <w:qFormat/>
    <w:pPr>
      <w:spacing w:after="60" w:before="180"/>
      <w:outlineLvl w:val="2"/>
    </w:pPr>
    <w:rPr>
      <w:rFonts w:ascii="Arial" w:cs="Arial" w:eastAsia="Arial" w:hAnsi="Arial"/>
      <w:b/>
      <w:bCs/>
      <w:color w:val="42424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2026-04-02T09:29:27.578Z</dcterms:created>
  <dcterms:modified xsi:type="dcterms:W3CDTF">2026-04-02T09:29:27.579Z</dcterms:modified>
</cp:coreProperties>
</file>

<file path=docProps/custom.xml><?xml version="1.0" encoding="utf-8"?>
<Properties xmlns="http://schemas.openxmlformats.org/officeDocument/2006/custom-properties" xmlns:vt="http://schemas.openxmlformats.org/officeDocument/2006/docPropsVTypes"/>
</file>