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62984" w14:textId="77777777" w:rsidR="003E7AA3" w:rsidRPr="00E160C3" w:rsidRDefault="003E7AA3">
      <w:pPr>
        <w:pStyle w:val="BodyText"/>
        <w:rPr>
          <w:b/>
          <w:color w:val="000000" w:themeColor="text1"/>
          <w:sz w:val="24"/>
        </w:rPr>
      </w:pPr>
    </w:p>
    <w:tbl>
      <w:tblPr>
        <w:tblW w:w="19054" w:type="dxa"/>
        <w:tblInd w:w="3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27"/>
        <w:gridCol w:w="9527"/>
      </w:tblGrid>
      <w:tr w:rsidR="00E00084" w:rsidRPr="00E160C3" w14:paraId="683246A7" w14:textId="3138357D" w:rsidTr="00E00084">
        <w:trPr>
          <w:trHeight w:val="829"/>
        </w:trPr>
        <w:tc>
          <w:tcPr>
            <w:tcW w:w="9527" w:type="dxa"/>
            <w:shd w:val="clear" w:color="auto" w:fill="DADADA"/>
          </w:tcPr>
          <w:p w14:paraId="33035F3B" w14:textId="77777777" w:rsidR="00E00084" w:rsidRPr="00E160C3" w:rsidRDefault="00E00084">
            <w:pPr>
              <w:pStyle w:val="TableParagraph"/>
              <w:spacing w:line="271" w:lineRule="exact"/>
              <w:rPr>
                <w:color w:val="000000" w:themeColor="text1"/>
                <w:sz w:val="24"/>
              </w:rPr>
            </w:pPr>
            <w:r w:rsidRPr="00E160C3">
              <w:rPr>
                <w:b/>
                <w:color w:val="000000" w:themeColor="text1"/>
                <w:sz w:val="24"/>
              </w:rPr>
              <w:t xml:space="preserve">Section A - Risk Assessment Checklist. </w:t>
            </w:r>
            <w:r w:rsidRPr="00E160C3">
              <w:rPr>
                <w:color w:val="000000" w:themeColor="text1"/>
                <w:sz w:val="24"/>
              </w:rPr>
              <w:t xml:space="preserve">In completing this </w:t>
            </w:r>
            <w:proofErr w:type="gramStart"/>
            <w:r w:rsidRPr="00E160C3">
              <w:rPr>
                <w:color w:val="000000" w:themeColor="text1"/>
                <w:sz w:val="24"/>
              </w:rPr>
              <w:t>checklist</w:t>
            </w:r>
            <w:proofErr w:type="gramEnd"/>
            <w:r w:rsidRPr="00E160C3">
              <w:rPr>
                <w:color w:val="000000" w:themeColor="text1"/>
                <w:sz w:val="24"/>
              </w:rPr>
              <w:t xml:space="preserve"> you</w:t>
            </w:r>
          </w:p>
          <w:p w14:paraId="23692FB5" w14:textId="77777777" w:rsidR="00E00084" w:rsidRPr="00E160C3" w:rsidRDefault="00E00084">
            <w:pPr>
              <w:pStyle w:val="TableParagraph"/>
              <w:spacing w:line="270" w:lineRule="atLeast"/>
              <w:ind w:right="539"/>
              <w:rPr>
                <w:color w:val="000000" w:themeColor="text1"/>
                <w:sz w:val="24"/>
              </w:rPr>
            </w:pPr>
            <w:r w:rsidRPr="00E160C3">
              <w:rPr>
                <w:color w:val="000000" w:themeColor="text1"/>
                <w:sz w:val="24"/>
              </w:rPr>
              <w:t>are being asked to reflect on the common types of ethical issues than can increase risk levels in research.</w:t>
            </w:r>
          </w:p>
        </w:tc>
        <w:tc>
          <w:tcPr>
            <w:tcW w:w="9527" w:type="dxa"/>
            <w:shd w:val="clear" w:color="auto" w:fill="DADADA"/>
          </w:tcPr>
          <w:p w14:paraId="5468DB32" w14:textId="77777777" w:rsidR="00E00084" w:rsidRPr="00E160C3" w:rsidRDefault="00E00084">
            <w:pPr>
              <w:pStyle w:val="TableParagraph"/>
              <w:spacing w:line="271" w:lineRule="exact"/>
              <w:rPr>
                <w:b/>
                <w:color w:val="000000" w:themeColor="text1"/>
                <w:sz w:val="24"/>
              </w:rPr>
            </w:pPr>
          </w:p>
        </w:tc>
      </w:tr>
      <w:tr w:rsidR="00E00084" w:rsidRPr="00E160C3" w14:paraId="58784C7C" w14:textId="55ADDE63" w:rsidTr="00E00084">
        <w:trPr>
          <w:trHeight w:val="1103"/>
        </w:trPr>
        <w:tc>
          <w:tcPr>
            <w:tcW w:w="9527" w:type="dxa"/>
            <w:shd w:val="clear" w:color="auto" w:fill="FFFFFF" w:themeFill="background1"/>
          </w:tcPr>
          <w:p w14:paraId="6BCD52D0" w14:textId="77777777" w:rsidR="00E00084" w:rsidRPr="00E160C3" w:rsidRDefault="00E00084">
            <w:pPr>
              <w:pStyle w:val="TableParagraph"/>
              <w:ind w:right="111"/>
            </w:pPr>
            <w:r w:rsidRPr="00E160C3">
              <w:t>A1. Will your study involve participants who are currently or potentially vulnerable or unable to give informed consent or in a dependent position (</w:t>
            </w:r>
            <w:proofErr w:type="gramStart"/>
            <w:r w:rsidRPr="00E160C3">
              <w:t>e.g.</w:t>
            </w:r>
            <w:proofErr w:type="gramEnd"/>
            <w:r w:rsidRPr="00E160C3">
              <w:t xml:space="preserve"> people under 18, people with learning difficulties, over-researched groups or people in care</w:t>
            </w:r>
          </w:p>
          <w:p w14:paraId="3EEEEB80" w14:textId="77777777" w:rsidR="00E00084" w:rsidRPr="00E160C3" w:rsidRDefault="00E00084">
            <w:pPr>
              <w:pStyle w:val="TableParagraph"/>
              <w:spacing w:line="263" w:lineRule="exact"/>
            </w:pPr>
            <w:r w:rsidRPr="00E160C3">
              <w:t>facilities)?</w:t>
            </w:r>
          </w:p>
        </w:tc>
        <w:tc>
          <w:tcPr>
            <w:tcW w:w="9527" w:type="dxa"/>
            <w:shd w:val="clear" w:color="auto" w:fill="FFFFFF" w:themeFill="background1"/>
          </w:tcPr>
          <w:p w14:paraId="0A3951E9" w14:textId="5554D27E" w:rsidR="00E00084" w:rsidRPr="00E160C3" w:rsidRDefault="00C07292">
            <w:pPr>
              <w:pStyle w:val="TableParagraph"/>
              <w:ind w:right="111"/>
            </w:pPr>
            <w:r>
              <w:t>No</w:t>
            </w:r>
          </w:p>
        </w:tc>
      </w:tr>
      <w:tr w:rsidR="00E00084" w:rsidRPr="00E160C3" w14:paraId="5F697710" w14:textId="5408183B" w:rsidTr="00E00084">
        <w:trPr>
          <w:trHeight w:val="1379"/>
        </w:trPr>
        <w:tc>
          <w:tcPr>
            <w:tcW w:w="9527" w:type="dxa"/>
            <w:shd w:val="clear" w:color="auto" w:fill="FFFFFF" w:themeFill="background1"/>
          </w:tcPr>
          <w:p w14:paraId="1A1B1095" w14:textId="77777777" w:rsidR="00E00084" w:rsidRPr="00E160C3" w:rsidRDefault="00E00084">
            <w:pPr>
              <w:pStyle w:val="TableParagraph"/>
              <w:ind w:right="139"/>
            </w:pPr>
            <w:r w:rsidRPr="00E160C3">
              <w:t>A2. Will participants be required to take part in the study without their consent or knowledge at the time (</w:t>
            </w:r>
            <w:proofErr w:type="gramStart"/>
            <w:r w:rsidRPr="00E160C3">
              <w:t>e.g.</w:t>
            </w:r>
            <w:proofErr w:type="gramEnd"/>
            <w:r w:rsidRPr="00E160C3">
              <w:t xml:space="preserve"> covert observation of people in non-public places), and / or will deception of any sort be used?</w:t>
            </w:r>
          </w:p>
          <w:p w14:paraId="1B57EE4F" w14:textId="77777777" w:rsidR="00E00084" w:rsidRPr="00E160C3" w:rsidRDefault="00E00084">
            <w:pPr>
              <w:pStyle w:val="TableParagraph"/>
              <w:spacing w:line="274" w:lineRule="exact"/>
            </w:pPr>
            <w:r w:rsidRPr="00E160C3">
              <w:t>Please refer to the British Psychological Society Code of Ethics and Conduct</w:t>
            </w:r>
          </w:p>
          <w:p w14:paraId="175E1FCC" w14:textId="77777777" w:rsidR="00E00084" w:rsidRPr="00E160C3" w:rsidRDefault="00E00084">
            <w:pPr>
              <w:pStyle w:val="TableParagraph"/>
              <w:spacing w:line="263" w:lineRule="exact"/>
            </w:pPr>
            <w:r w:rsidRPr="00E160C3">
              <w:t>(</w:t>
            </w:r>
            <w:proofErr w:type="gramStart"/>
            <w:r w:rsidRPr="00E160C3">
              <w:t>or</w:t>
            </w:r>
            <w:proofErr w:type="gramEnd"/>
            <w:r w:rsidRPr="00E160C3">
              <w:t xml:space="preserve"> similar guidelines) for further information.</w:t>
            </w:r>
          </w:p>
        </w:tc>
        <w:tc>
          <w:tcPr>
            <w:tcW w:w="9527" w:type="dxa"/>
            <w:shd w:val="clear" w:color="auto" w:fill="FFFFFF" w:themeFill="background1"/>
          </w:tcPr>
          <w:p w14:paraId="55967F4D" w14:textId="77777777" w:rsidR="00E00084" w:rsidRPr="00E160C3" w:rsidRDefault="00E00084">
            <w:pPr>
              <w:pStyle w:val="TableParagraph"/>
              <w:ind w:right="139"/>
            </w:pPr>
          </w:p>
        </w:tc>
      </w:tr>
      <w:tr w:rsidR="00E00084" w:rsidRPr="00E160C3" w14:paraId="6BAB7541" w14:textId="099E8E15" w:rsidTr="00E00084">
        <w:trPr>
          <w:trHeight w:val="1197"/>
        </w:trPr>
        <w:tc>
          <w:tcPr>
            <w:tcW w:w="9527" w:type="dxa"/>
            <w:shd w:val="clear" w:color="auto" w:fill="FFFFFF" w:themeFill="background1"/>
          </w:tcPr>
          <w:p w14:paraId="6C099A0B" w14:textId="77777777" w:rsidR="00E00084" w:rsidRPr="00E160C3" w:rsidRDefault="00E00084">
            <w:pPr>
              <w:pStyle w:val="TableParagraph"/>
              <w:ind w:right="219"/>
            </w:pPr>
            <w:r w:rsidRPr="00E160C3">
              <w:t>A3 Unless specifically and clearly consented (</w:t>
            </w:r>
            <w:proofErr w:type="gramStart"/>
            <w:r w:rsidRPr="00E160C3">
              <w:t>e.g.</w:t>
            </w:r>
            <w:proofErr w:type="gramEnd"/>
            <w:r w:rsidRPr="00E160C3">
              <w:t xml:space="preserve"> a media release form), will it be possible, through a research output, to identify participants in any way? (This does not include taking email details for participant prize draws or identifying participants from signed consent forms or holding identity encryption spreadsheets that are stored securely separate from the research data).</w:t>
            </w:r>
          </w:p>
        </w:tc>
        <w:tc>
          <w:tcPr>
            <w:tcW w:w="9527" w:type="dxa"/>
            <w:shd w:val="clear" w:color="auto" w:fill="FFFFFF" w:themeFill="background1"/>
          </w:tcPr>
          <w:p w14:paraId="22BD7EB1" w14:textId="77777777" w:rsidR="00E00084" w:rsidRPr="00E160C3" w:rsidRDefault="00E00084">
            <w:pPr>
              <w:pStyle w:val="TableParagraph"/>
              <w:ind w:right="219"/>
            </w:pPr>
          </w:p>
        </w:tc>
      </w:tr>
      <w:tr w:rsidR="00E00084" w:rsidRPr="00E160C3" w14:paraId="1F62F79D" w14:textId="5AB21594" w:rsidTr="00E00084">
        <w:trPr>
          <w:trHeight w:val="952"/>
        </w:trPr>
        <w:tc>
          <w:tcPr>
            <w:tcW w:w="9527" w:type="dxa"/>
          </w:tcPr>
          <w:p w14:paraId="2BBE3DB1" w14:textId="77777777" w:rsidR="00E00084" w:rsidRPr="00E160C3" w:rsidRDefault="00E00084">
            <w:pPr>
              <w:pStyle w:val="TableParagraph"/>
              <w:ind w:right="326"/>
              <w:rPr>
                <w:color w:val="000000" w:themeColor="text1"/>
                <w:sz w:val="24"/>
              </w:rPr>
            </w:pPr>
            <w:r w:rsidRPr="00E160C3">
              <w:rPr>
                <w:color w:val="000000" w:themeColor="text1"/>
                <w:sz w:val="24"/>
              </w:rPr>
              <w:t xml:space="preserve">A4. Might the study induce psychological stress or anxiety, or produce humiliation or cause harm or negative consequences beyond the </w:t>
            </w:r>
            <w:r w:rsidRPr="00E160C3">
              <w:rPr>
                <w:color w:val="000000" w:themeColor="text1"/>
                <w:sz w:val="24"/>
                <w:shd w:val="clear" w:color="auto" w:fill="FFFFFF" w:themeFill="background1"/>
              </w:rPr>
              <w:t>risks likely to be encountered</w:t>
            </w:r>
            <w:r w:rsidRPr="00E160C3">
              <w:rPr>
                <w:color w:val="000000" w:themeColor="text1"/>
                <w:sz w:val="24"/>
              </w:rPr>
              <w:t xml:space="preserve"> in the everyday life of the participants?</w:t>
            </w:r>
          </w:p>
        </w:tc>
        <w:tc>
          <w:tcPr>
            <w:tcW w:w="9527" w:type="dxa"/>
          </w:tcPr>
          <w:p w14:paraId="7CF2C154" w14:textId="77777777" w:rsidR="00E00084" w:rsidRPr="00E160C3" w:rsidRDefault="00E00084">
            <w:pPr>
              <w:pStyle w:val="TableParagraph"/>
              <w:ind w:right="326"/>
              <w:rPr>
                <w:color w:val="000000" w:themeColor="text1"/>
                <w:sz w:val="24"/>
              </w:rPr>
            </w:pPr>
          </w:p>
        </w:tc>
      </w:tr>
      <w:tr w:rsidR="00E00084" w:rsidRPr="00E160C3" w14:paraId="17ADACE6" w14:textId="07EFA94F" w:rsidTr="00E00084">
        <w:trPr>
          <w:trHeight w:val="918"/>
        </w:trPr>
        <w:tc>
          <w:tcPr>
            <w:tcW w:w="9527" w:type="dxa"/>
            <w:shd w:val="clear" w:color="auto" w:fill="FFFFFF" w:themeFill="background1"/>
          </w:tcPr>
          <w:p w14:paraId="32C20AA4" w14:textId="77777777" w:rsidR="00E00084" w:rsidRPr="00E160C3" w:rsidRDefault="00E00084" w:rsidP="00932BC4">
            <w:pPr>
              <w:pStyle w:val="TableParagraph"/>
              <w:ind w:right="192"/>
              <w:rPr>
                <w:color w:val="000000" w:themeColor="text1"/>
                <w:sz w:val="24"/>
              </w:rPr>
            </w:pPr>
            <w:r w:rsidRPr="00E160C3">
              <w:rPr>
                <w:color w:val="000000" w:themeColor="text1"/>
                <w:sz w:val="24"/>
              </w:rPr>
              <w:t xml:space="preserve">A5. </w:t>
            </w:r>
            <w:r w:rsidRPr="00E160C3">
              <w:rPr>
                <w:color w:val="000000" w:themeColor="text1"/>
                <w:sz w:val="24"/>
                <w:shd w:val="clear" w:color="auto" w:fill="FFFFFF" w:themeFill="background1"/>
              </w:rPr>
              <w:t>Is there a risk that the research topic might lead to disclosures from the participant concerning their beliefs, involvement in illegal actions or any other activities that may represent a threat to themselves or others?</w:t>
            </w:r>
          </w:p>
        </w:tc>
        <w:tc>
          <w:tcPr>
            <w:tcW w:w="9527" w:type="dxa"/>
            <w:shd w:val="clear" w:color="auto" w:fill="FFFFFF" w:themeFill="background1"/>
          </w:tcPr>
          <w:p w14:paraId="103EDD7F" w14:textId="77777777" w:rsidR="00E00084" w:rsidRPr="00E160C3" w:rsidRDefault="00E00084" w:rsidP="00932BC4">
            <w:pPr>
              <w:pStyle w:val="TableParagraph"/>
              <w:ind w:right="192"/>
              <w:rPr>
                <w:color w:val="000000" w:themeColor="text1"/>
                <w:sz w:val="24"/>
              </w:rPr>
            </w:pPr>
          </w:p>
        </w:tc>
      </w:tr>
      <w:tr w:rsidR="00E00084" w:rsidRPr="00E160C3" w14:paraId="3E2BFD77" w14:textId="56C4018A" w:rsidTr="00E00084">
        <w:trPr>
          <w:trHeight w:val="1655"/>
        </w:trPr>
        <w:tc>
          <w:tcPr>
            <w:tcW w:w="9527" w:type="dxa"/>
            <w:shd w:val="clear" w:color="auto" w:fill="FFFFFF" w:themeFill="background1"/>
          </w:tcPr>
          <w:p w14:paraId="2A325880" w14:textId="77777777" w:rsidR="00E00084" w:rsidRPr="00E160C3" w:rsidRDefault="00E00084" w:rsidP="00E160C3">
            <w:pPr>
              <w:pStyle w:val="TableParagraph"/>
              <w:shd w:val="clear" w:color="auto" w:fill="FFFFFF" w:themeFill="background1"/>
              <w:spacing w:line="270" w:lineRule="atLeast"/>
              <w:rPr>
                <w:color w:val="000000" w:themeColor="text1"/>
                <w:sz w:val="24"/>
              </w:rPr>
            </w:pPr>
            <w:r w:rsidRPr="00E160C3">
              <w:rPr>
                <w:color w:val="000000" w:themeColor="text1"/>
                <w:sz w:val="24"/>
              </w:rPr>
              <w:t>A.6 Will the study involve collecting any personal special category information* in a form that could allow the participant/ participants to be identified?</w:t>
            </w:r>
          </w:p>
          <w:p w14:paraId="2182B1B5" w14:textId="6879F7CC" w:rsidR="00E00084" w:rsidRPr="00E160C3" w:rsidRDefault="00E00084" w:rsidP="00E160C3">
            <w:pPr>
              <w:pStyle w:val="TableParagraph"/>
              <w:shd w:val="clear" w:color="auto" w:fill="FFFFFF" w:themeFill="background1"/>
              <w:spacing w:line="270" w:lineRule="atLeast"/>
              <w:rPr>
                <w:color w:val="000000" w:themeColor="text1"/>
                <w:sz w:val="24"/>
              </w:rPr>
            </w:pPr>
            <w:r w:rsidRPr="00E160C3">
              <w:rPr>
                <w:color w:val="000000" w:themeColor="text1"/>
                <w:sz w:val="24"/>
              </w:rPr>
              <w:t>[* identifiers relating to race, ethnic origin, politics, religion, trade union membership, philosophical beliefs, genetics, biometrics, health, sex life or sexual orientation]</w:t>
            </w:r>
          </w:p>
        </w:tc>
        <w:tc>
          <w:tcPr>
            <w:tcW w:w="9527" w:type="dxa"/>
            <w:shd w:val="clear" w:color="auto" w:fill="FFFFFF" w:themeFill="background1"/>
          </w:tcPr>
          <w:p w14:paraId="387BF203" w14:textId="77777777" w:rsidR="00E00084" w:rsidRPr="00E160C3" w:rsidRDefault="00E00084" w:rsidP="00E160C3">
            <w:pPr>
              <w:pStyle w:val="TableParagraph"/>
              <w:shd w:val="clear" w:color="auto" w:fill="FFFFFF" w:themeFill="background1"/>
              <w:spacing w:line="270" w:lineRule="atLeast"/>
              <w:rPr>
                <w:color w:val="000000" w:themeColor="text1"/>
                <w:sz w:val="24"/>
              </w:rPr>
            </w:pPr>
          </w:p>
        </w:tc>
      </w:tr>
      <w:tr w:rsidR="00E00084" w:rsidRPr="00E160C3" w14:paraId="013A1314" w14:textId="06001FA1" w:rsidTr="00E00084">
        <w:trPr>
          <w:trHeight w:val="969"/>
        </w:trPr>
        <w:tc>
          <w:tcPr>
            <w:tcW w:w="9527" w:type="dxa"/>
          </w:tcPr>
          <w:p w14:paraId="38A7A45C" w14:textId="77777777" w:rsidR="00E00084" w:rsidRPr="00E160C3" w:rsidRDefault="00E00084">
            <w:pPr>
              <w:pStyle w:val="TableParagraph"/>
              <w:ind w:right="86"/>
              <w:rPr>
                <w:color w:val="000000" w:themeColor="text1"/>
                <w:sz w:val="24"/>
              </w:rPr>
            </w:pPr>
            <w:r w:rsidRPr="00E160C3">
              <w:rPr>
                <w:color w:val="000000" w:themeColor="text1"/>
                <w:sz w:val="24"/>
              </w:rPr>
              <w:t xml:space="preserve">A7. Will any drugs, placebos or other substances (such as food substances or vitamins) be administered as part of this </w:t>
            </w:r>
            <w:proofErr w:type="gramStart"/>
            <w:r w:rsidRPr="00E160C3">
              <w:rPr>
                <w:color w:val="000000" w:themeColor="text1"/>
                <w:sz w:val="24"/>
              </w:rPr>
              <w:t>study</w:t>
            </w:r>
            <w:proofErr w:type="gramEnd"/>
            <w:r w:rsidRPr="00E160C3">
              <w:rPr>
                <w:color w:val="000000" w:themeColor="text1"/>
                <w:sz w:val="24"/>
              </w:rPr>
              <w:t xml:space="preserve"> and will any invasive or potentially harmful procedures of any kind will be used?</w:t>
            </w:r>
          </w:p>
        </w:tc>
        <w:tc>
          <w:tcPr>
            <w:tcW w:w="9527" w:type="dxa"/>
          </w:tcPr>
          <w:p w14:paraId="4DCA225A" w14:textId="77777777" w:rsidR="00E00084" w:rsidRPr="00E160C3" w:rsidRDefault="00E00084">
            <w:pPr>
              <w:pStyle w:val="TableParagraph"/>
              <w:ind w:right="86"/>
              <w:rPr>
                <w:color w:val="000000" w:themeColor="text1"/>
                <w:sz w:val="24"/>
              </w:rPr>
            </w:pPr>
          </w:p>
        </w:tc>
      </w:tr>
      <w:tr w:rsidR="00E00084" w:rsidRPr="00E160C3" w14:paraId="33EFDDD4" w14:textId="5E94BFBE" w:rsidTr="00E00084">
        <w:trPr>
          <w:trHeight w:val="839"/>
        </w:trPr>
        <w:tc>
          <w:tcPr>
            <w:tcW w:w="9527" w:type="dxa"/>
          </w:tcPr>
          <w:p w14:paraId="2BFAA535" w14:textId="77777777" w:rsidR="00E00084" w:rsidRPr="00E160C3" w:rsidRDefault="00E00084">
            <w:pPr>
              <w:pStyle w:val="TableParagraph"/>
              <w:ind w:right="219"/>
              <w:rPr>
                <w:color w:val="000000" w:themeColor="text1"/>
                <w:sz w:val="24"/>
              </w:rPr>
            </w:pPr>
            <w:r w:rsidRPr="00E160C3">
              <w:rPr>
                <w:color w:val="000000" w:themeColor="text1"/>
                <w:sz w:val="24"/>
              </w:rPr>
              <w:t>A8. Will your project involve working with any substances and / or equipment which may be considered hazardous?</w:t>
            </w:r>
          </w:p>
        </w:tc>
        <w:tc>
          <w:tcPr>
            <w:tcW w:w="9527" w:type="dxa"/>
          </w:tcPr>
          <w:p w14:paraId="0B8CCF31" w14:textId="77777777" w:rsidR="00E00084" w:rsidRPr="00E160C3" w:rsidRDefault="00E00084">
            <w:pPr>
              <w:pStyle w:val="TableParagraph"/>
              <w:ind w:right="219"/>
              <w:rPr>
                <w:color w:val="000000" w:themeColor="text1"/>
                <w:sz w:val="24"/>
              </w:rPr>
            </w:pPr>
          </w:p>
        </w:tc>
      </w:tr>
      <w:tr w:rsidR="00E00084" w:rsidRPr="00E160C3" w14:paraId="22A4B0C5" w14:textId="33F5453F" w:rsidTr="00E00084">
        <w:trPr>
          <w:trHeight w:val="1381"/>
        </w:trPr>
        <w:tc>
          <w:tcPr>
            <w:tcW w:w="9527" w:type="dxa"/>
          </w:tcPr>
          <w:p w14:paraId="141DD773" w14:textId="77777777" w:rsidR="00E00084" w:rsidRPr="00E160C3" w:rsidRDefault="00E00084">
            <w:pPr>
              <w:pStyle w:val="TableParagraph"/>
              <w:spacing w:line="232" w:lineRule="auto"/>
              <w:ind w:right="112"/>
              <w:rPr>
                <w:rFonts w:ascii="Times New Roman"/>
                <w:color w:val="000000" w:themeColor="text1"/>
                <w:sz w:val="16"/>
              </w:rPr>
            </w:pPr>
            <w:r w:rsidRPr="00E160C3">
              <w:rPr>
                <w:color w:val="000000" w:themeColor="text1"/>
                <w:sz w:val="24"/>
              </w:rPr>
              <w:t>A.9 Will your study involve the taking and/or storage of human tissue that falls under the Human Tissue Act (HTA)?</w:t>
            </w:r>
            <w:r w:rsidRPr="00E160C3">
              <w:rPr>
                <w:color w:val="000000" w:themeColor="text1"/>
                <w:sz w:val="24"/>
                <w:u w:val="single" w:color="0000FF"/>
              </w:rPr>
              <w:t xml:space="preserve"> </w:t>
            </w:r>
            <w:hyperlink r:id="rId8">
              <w:r w:rsidRPr="00E160C3">
                <w:rPr>
                  <w:color w:val="000000" w:themeColor="text1"/>
                  <w:sz w:val="24"/>
                  <w:u w:val="single" w:color="0000FF"/>
                </w:rPr>
                <w:t>http://www.sussex.ac.uk/staff/research/governance/erp_overview/humantissu</w:t>
              </w:r>
            </w:hyperlink>
            <w:hyperlink r:id="rId9">
              <w:r w:rsidRPr="00E160C3">
                <w:rPr>
                  <w:color w:val="000000" w:themeColor="text1"/>
                  <w:position w:val="-8"/>
                  <w:sz w:val="24"/>
                  <w:u w:val="single" w:color="0000FF"/>
                </w:rPr>
                <w:t xml:space="preserve"> e</w:t>
              </w:r>
            </w:hyperlink>
            <w:hyperlink w:anchor="_bookmark3" w:history="1">
              <w:r w:rsidRPr="00E160C3">
                <w:rPr>
                  <w:rFonts w:ascii="Times New Roman"/>
                  <w:color w:val="000000" w:themeColor="text1"/>
                  <w:sz w:val="16"/>
                </w:rPr>
                <w:t>4</w:t>
              </w:r>
            </w:hyperlink>
          </w:p>
        </w:tc>
        <w:tc>
          <w:tcPr>
            <w:tcW w:w="9527" w:type="dxa"/>
          </w:tcPr>
          <w:p w14:paraId="636E4F70" w14:textId="77777777" w:rsidR="00E00084" w:rsidRPr="00E160C3" w:rsidRDefault="00E00084">
            <w:pPr>
              <w:pStyle w:val="TableParagraph"/>
              <w:spacing w:line="232" w:lineRule="auto"/>
              <w:ind w:right="112"/>
              <w:rPr>
                <w:color w:val="000000" w:themeColor="text1"/>
                <w:sz w:val="24"/>
              </w:rPr>
            </w:pPr>
          </w:p>
        </w:tc>
      </w:tr>
      <w:tr w:rsidR="00E00084" w:rsidRPr="00E160C3" w14:paraId="35AF323E" w14:textId="19EA5574" w:rsidTr="00E00084">
        <w:trPr>
          <w:trHeight w:val="1019"/>
        </w:trPr>
        <w:tc>
          <w:tcPr>
            <w:tcW w:w="9527" w:type="dxa"/>
          </w:tcPr>
          <w:p w14:paraId="231E3E79" w14:textId="77777777" w:rsidR="00E00084" w:rsidRPr="00E160C3" w:rsidRDefault="00E00084">
            <w:pPr>
              <w:pStyle w:val="TableParagraph"/>
              <w:spacing w:line="268" w:lineRule="exact"/>
              <w:rPr>
                <w:color w:val="000000" w:themeColor="text1"/>
                <w:sz w:val="24"/>
              </w:rPr>
            </w:pPr>
            <w:r w:rsidRPr="00E160C3">
              <w:rPr>
                <w:color w:val="000000" w:themeColor="text1"/>
                <w:sz w:val="24"/>
              </w:rPr>
              <w:t>» Risk Assessment</w:t>
            </w:r>
          </w:p>
        </w:tc>
        <w:tc>
          <w:tcPr>
            <w:tcW w:w="9527" w:type="dxa"/>
          </w:tcPr>
          <w:p w14:paraId="4DDD0DD8" w14:textId="77777777" w:rsidR="00E00084" w:rsidRPr="00E160C3" w:rsidRDefault="00E00084">
            <w:pPr>
              <w:pStyle w:val="TableParagraph"/>
              <w:spacing w:line="268" w:lineRule="exact"/>
              <w:rPr>
                <w:color w:val="000000" w:themeColor="text1"/>
                <w:sz w:val="24"/>
              </w:rPr>
            </w:pPr>
          </w:p>
        </w:tc>
      </w:tr>
    </w:tbl>
    <w:p w14:paraId="0507D937" w14:textId="28EF3F19" w:rsidR="003E7AA3" w:rsidRPr="00E160C3" w:rsidRDefault="003E7AA3">
      <w:pPr>
        <w:pStyle w:val="BodyText"/>
        <w:rPr>
          <w:b/>
          <w:color w:val="000000" w:themeColor="text1"/>
          <w:sz w:val="20"/>
        </w:rPr>
      </w:pPr>
    </w:p>
    <w:p w14:paraId="1924C76F" w14:textId="77777777" w:rsidR="003E7AA3" w:rsidRPr="00E160C3" w:rsidRDefault="002D0309">
      <w:pPr>
        <w:pStyle w:val="BodyText"/>
        <w:spacing w:before="9"/>
        <w:rPr>
          <w:b/>
          <w:color w:val="000000" w:themeColor="text1"/>
          <w:sz w:val="13"/>
        </w:rPr>
      </w:pPr>
      <w:r w:rsidRPr="00E160C3">
        <w:rPr>
          <w:noProof/>
          <w:color w:val="000000" w:themeColor="text1"/>
          <w:lang w:bidi="ar-SA"/>
        </w:rPr>
        <mc:AlternateContent>
          <mc:Choice Requires="wps">
            <w:drawing>
              <wp:anchor distT="0" distB="0" distL="0" distR="0" simplePos="0" relativeHeight="251666944" behindDoc="1" locked="0" layoutInCell="1" allowOverlap="1" wp14:anchorId="12676DCB" wp14:editId="24EBB3F4">
                <wp:simplePos x="0" y="0"/>
                <wp:positionH relativeFrom="page">
                  <wp:posOffset>1080770</wp:posOffset>
                </wp:positionH>
                <wp:positionV relativeFrom="paragraph">
                  <wp:posOffset>130810</wp:posOffset>
                </wp:positionV>
                <wp:extent cx="1828800" cy="0"/>
                <wp:effectExtent l="13970" t="10795" r="5080" b="8255"/>
                <wp:wrapTopAndBottom/>
                <wp:docPr id="4"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44ACED" id="Line 30" o:spid="_x0000_s1026" style="position:absolute;z-index:-2516495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1pt,10.3pt" to="229.1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" strokeweight=".72pt">
                <w10:wrap type="topAndBottom" anchorx="page"/>
              </v:line>
            </w:pict>
          </mc:Fallback>
        </mc:AlternateContent>
      </w:r>
    </w:p>
    <w:tbl>
      <w:tblPr>
        <w:tblW w:w="9810" w:type="dxa"/>
        <w:tblInd w:w="3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10"/>
      </w:tblGrid>
      <w:tr w:rsidR="00E160C3" w:rsidRPr="00E160C3" w14:paraId="4A7E5704" w14:textId="77777777" w:rsidTr="00F84C3A">
        <w:trPr>
          <w:trHeight w:val="1381"/>
        </w:trPr>
        <w:tc>
          <w:tcPr>
            <w:tcW w:w="9810" w:type="dxa"/>
          </w:tcPr>
          <w:p w14:paraId="2E172051" w14:textId="77777777" w:rsidR="003E7AA3" w:rsidRPr="00E160C3" w:rsidRDefault="00FB2150">
            <w:pPr>
              <w:pStyle w:val="TableParagraph"/>
              <w:ind w:right="125"/>
            </w:pPr>
            <w:bookmarkStart w:id="0" w:name="_bookmark3"/>
            <w:bookmarkEnd w:id="0"/>
            <w:r w:rsidRPr="00E160C3">
              <w:t>A10. If you have answered 'Yes' to ANY of the above questions, your application may be considered as HIGH risk. If, however you wish to make a case that your application should be considered as LOW risk please enter the</w:t>
            </w:r>
          </w:p>
          <w:p w14:paraId="483F9685" w14:textId="77777777" w:rsidR="003E7AA3" w:rsidRPr="00E160C3" w:rsidRDefault="00FB2150">
            <w:pPr>
              <w:pStyle w:val="TableParagraph"/>
              <w:spacing w:line="270" w:lineRule="atLeast"/>
              <w:ind w:right="300"/>
              <w:rPr>
                <w:color w:val="000000" w:themeColor="text1"/>
                <w:sz w:val="24"/>
              </w:rPr>
            </w:pPr>
            <w:r w:rsidRPr="00E160C3">
              <w:t>reasons here. Researchers should note that SREOs or C-RECs may decide NOT to agree with the case that you have made.</w:t>
            </w:r>
            <w:r w:rsidR="00A341A9" w:rsidRPr="00E160C3">
              <w:t xml:space="preserve"> B</w:t>
            </w:r>
          </w:p>
        </w:tc>
      </w:tr>
    </w:tbl>
    <w:p w14:paraId="6BDD011A" w14:textId="77777777" w:rsidR="003E7AA3" w:rsidRPr="00E160C3" w:rsidRDefault="003E7AA3">
      <w:pPr>
        <w:spacing w:line="270" w:lineRule="atLeast"/>
        <w:rPr>
          <w:color w:val="000000" w:themeColor="text1"/>
          <w:sz w:val="24"/>
        </w:rPr>
        <w:sectPr w:rsidR="003E7AA3" w:rsidRPr="00E160C3">
          <w:headerReference w:type="even" r:id="rId10"/>
          <w:headerReference w:type="default" r:id="rId11"/>
          <w:footerReference w:type="even" r:id="rId12"/>
          <w:footerReference w:type="default" r:id="rId13"/>
          <w:headerReference w:type="first" r:id="rId14"/>
          <w:footerReference w:type="first" r:id="rId15"/>
          <w:pgSz w:w="11910" w:h="16840"/>
          <w:pgMar w:top="1120" w:right="1040" w:bottom="880" w:left="1320" w:header="0" w:footer="615" w:gutter="0"/>
          <w:cols w:space="720"/>
        </w:sectPr>
      </w:pPr>
    </w:p>
    <w:p w14:paraId="6EB280BA" w14:textId="428FB05C" w:rsidR="003E7AA3" w:rsidRPr="00E160C3" w:rsidRDefault="00FB2150">
      <w:pPr>
        <w:spacing w:before="69"/>
        <w:ind w:left="381"/>
        <w:rPr>
          <w:b/>
          <w:color w:val="000000" w:themeColor="text1"/>
        </w:rPr>
      </w:pPr>
      <w:r w:rsidRPr="00E160C3">
        <w:rPr>
          <w:b/>
          <w:color w:val="000000" w:themeColor="text1"/>
        </w:rPr>
        <w:lastRenderedPageBreak/>
        <w:t>form</w:t>
      </w:r>
      <w:r w:rsidR="002D0309" w:rsidRPr="00E160C3">
        <w:rPr>
          <w:b/>
          <w:color w:val="000000" w:themeColor="text1"/>
        </w:rPr>
        <w:t xml:space="preserve"> B (LOW RISK)</w:t>
      </w:r>
      <w:r w:rsidRPr="00E160C3">
        <w:rPr>
          <w:b/>
          <w:color w:val="000000" w:themeColor="text1"/>
        </w:rPr>
        <w:t>:</w:t>
      </w:r>
    </w:p>
    <w:p w14:paraId="51015A9A" w14:textId="77777777" w:rsidR="003E7AA3" w:rsidRPr="00E160C3" w:rsidRDefault="003E7AA3">
      <w:pPr>
        <w:pStyle w:val="BodyText"/>
        <w:spacing w:before="2" w:after="1"/>
        <w:rPr>
          <w:b/>
          <w:color w:val="000000" w:themeColor="text1"/>
          <w:sz w:val="16"/>
        </w:rPr>
      </w:pPr>
    </w:p>
    <w:tbl>
      <w:tblPr>
        <w:tblW w:w="0" w:type="auto"/>
        <w:tblInd w:w="3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9"/>
        <w:gridCol w:w="25"/>
        <w:gridCol w:w="30"/>
        <w:gridCol w:w="6638"/>
        <w:gridCol w:w="2464"/>
        <w:gridCol w:w="6638"/>
      </w:tblGrid>
      <w:tr w:rsidR="0047160A" w:rsidRPr="00E160C3" w14:paraId="78FABD4A" w14:textId="1DE6CCDE" w:rsidTr="0047160A">
        <w:trPr>
          <w:trHeight w:val="534"/>
        </w:trPr>
        <w:tc>
          <w:tcPr>
            <w:tcW w:w="9102" w:type="dxa"/>
            <w:gridSpan w:val="4"/>
            <w:shd w:val="clear" w:color="auto" w:fill="DADADA"/>
          </w:tcPr>
          <w:p w14:paraId="3BFDA9AD" w14:textId="77777777" w:rsidR="0047160A" w:rsidRPr="00E160C3" w:rsidRDefault="0047160A">
            <w:pPr>
              <w:pStyle w:val="TableParagraph"/>
              <w:spacing w:line="248" w:lineRule="exact"/>
              <w:ind w:left="79"/>
              <w:rPr>
                <w:b/>
                <w:color w:val="000000" w:themeColor="text1"/>
              </w:rPr>
            </w:pPr>
            <w:r w:rsidRPr="00E160C3">
              <w:rPr>
                <w:b/>
                <w:color w:val="000000" w:themeColor="text1"/>
                <w:shd w:val="clear" w:color="auto" w:fill="FFFFFF"/>
              </w:rPr>
              <w:t xml:space="preserve"> Data Collection and Analysis (Please provide full details) </w:t>
            </w:r>
          </w:p>
        </w:tc>
        <w:tc>
          <w:tcPr>
            <w:tcW w:w="9102" w:type="dxa"/>
            <w:gridSpan w:val="2"/>
            <w:shd w:val="clear" w:color="auto" w:fill="DADADA"/>
          </w:tcPr>
          <w:p w14:paraId="3A4E2416" w14:textId="77777777" w:rsidR="0047160A" w:rsidRPr="00E160C3" w:rsidRDefault="0047160A">
            <w:pPr>
              <w:pStyle w:val="TableParagraph"/>
              <w:spacing w:line="248" w:lineRule="exact"/>
              <w:ind w:left="79"/>
              <w:rPr>
                <w:b/>
                <w:color w:val="000000" w:themeColor="text1"/>
                <w:shd w:val="clear" w:color="auto" w:fill="FFFFFF"/>
              </w:rPr>
            </w:pPr>
          </w:p>
        </w:tc>
      </w:tr>
      <w:tr w:rsidR="0047160A" w:rsidRPr="00E160C3" w14:paraId="41E8E3A2" w14:textId="62CB25C0" w:rsidTr="0047160A">
        <w:trPr>
          <w:trHeight w:val="918"/>
        </w:trPr>
        <w:tc>
          <w:tcPr>
            <w:tcW w:w="9102" w:type="dxa"/>
            <w:gridSpan w:val="4"/>
          </w:tcPr>
          <w:p w14:paraId="463CAD81" w14:textId="77777777" w:rsidR="0047160A" w:rsidRPr="00F84C3A" w:rsidRDefault="0047160A">
            <w:pPr>
              <w:pStyle w:val="TableParagraph"/>
              <w:ind w:right="262"/>
              <w:rPr>
                <w:color w:val="000000" w:themeColor="text1"/>
              </w:rPr>
            </w:pPr>
            <w:r w:rsidRPr="00F84C3A">
              <w:rPr>
                <w:color w:val="000000" w:themeColor="text1"/>
              </w:rPr>
              <w:t>B1. PARTICIPANTS: How many people do you envisage will participate, who they are, and how will they be selected?</w:t>
            </w:r>
          </w:p>
        </w:tc>
        <w:tc>
          <w:tcPr>
            <w:tcW w:w="9102" w:type="dxa"/>
            <w:gridSpan w:val="2"/>
          </w:tcPr>
          <w:p w14:paraId="267414B6" w14:textId="77777777" w:rsidR="0047160A" w:rsidRPr="00F84C3A" w:rsidRDefault="0047160A">
            <w:pPr>
              <w:pStyle w:val="TableParagraph"/>
              <w:ind w:right="262"/>
              <w:rPr>
                <w:color w:val="000000" w:themeColor="text1"/>
              </w:rPr>
            </w:pPr>
          </w:p>
        </w:tc>
      </w:tr>
      <w:tr w:rsidR="0047160A" w:rsidRPr="00E160C3" w14:paraId="3117F470" w14:textId="4E4B5B6A" w:rsidTr="0047160A">
        <w:trPr>
          <w:trHeight w:val="712"/>
        </w:trPr>
        <w:tc>
          <w:tcPr>
            <w:tcW w:w="9102" w:type="dxa"/>
            <w:gridSpan w:val="4"/>
          </w:tcPr>
          <w:p w14:paraId="1E71A75A" w14:textId="77777777" w:rsidR="0047160A" w:rsidRPr="00F84C3A" w:rsidRDefault="0047160A">
            <w:pPr>
              <w:pStyle w:val="TableParagraph"/>
              <w:spacing w:line="242" w:lineRule="auto"/>
              <w:ind w:right="531"/>
              <w:rPr>
                <w:color w:val="000000" w:themeColor="text1"/>
              </w:rPr>
            </w:pPr>
            <w:r w:rsidRPr="00F84C3A">
              <w:rPr>
                <w:color w:val="000000" w:themeColor="text1"/>
              </w:rPr>
              <w:t>B2. RECRUITMENT: How will participants be approached and recruited?</w:t>
            </w:r>
          </w:p>
        </w:tc>
        <w:tc>
          <w:tcPr>
            <w:tcW w:w="9102" w:type="dxa"/>
            <w:gridSpan w:val="2"/>
          </w:tcPr>
          <w:p w14:paraId="3BFECE6B" w14:textId="77777777" w:rsidR="0047160A" w:rsidRPr="00F84C3A" w:rsidRDefault="0047160A">
            <w:pPr>
              <w:pStyle w:val="TableParagraph"/>
              <w:spacing w:line="242" w:lineRule="auto"/>
              <w:ind w:right="531"/>
              <w:rPr>
                <w:color w:val="000000" w:themeColor="text1"/>
              </w:rPr>
            </w:pPr>
          </w:p>
        </w:tc>
      </w:tr>
      <w:tr w:rsidR="0047160A" w:rsidRPr="00E160C3" w14:paraId="691F8860" w14:textId="3941C1B4" w:rsidTr="0047160A">
        <w:trPr>
          <w:trHeight w:val="1134"/>
        </w:trPr>
        <w:tc>
          <w:tcPr>
            <w:tcW w:w="9102" w:type="dxa"/>
            <w:gridSpan w:val="4"/>
          </w:tcPr>
          <w:p w14:paraId="7F093151" w14:textId="77777777" w:rsidR="0047160A" w:rsidRPr="00F84C3A" w:rsidRDefault="0047160A">
            <w:pPr>
              <w:pStyle w:val="TableParagraph"/>
              <w:spacing w:line="250" w:lineRule="exact"/>
              <w:rPr>
                <w:color w:val="000000" w:themeColor="text1"/>
              </w:rPr>
            </w:pPr>
            <w:r w:rsidRPr="00F84C3A">
              <w:rPr>
                <w:color w:val="000000" w:themeColor="text1"/>
              </w:rPr>
              <w:t xml:space="preserve">B3. METHOD: What research method(s) do you plan to </w:t>
            </w:r>
            <w:proofErr w:type="gramStart"/>
            <w:r w:rsidRPr="00F84C3A">
              <w:rPr>
                <w:color w:val="000000" w:themeColor="text1"/>
              </w:rPr>
              <w:t>use;</w:t>
            </w:r>
            <w:proofErr w:type="gramEnd"/>
          </w:p>
          <w:p w14:paraId="1EB5FF51" w14:textId="77777777" w:rsidR="0047160A" w:rsidRPr="00F84C3A" w:rsidRDefault="0047160A">
            <w:pPr>
              <w:pStyle w:val="TableParagraph"/>
              <w:ind w:right="444"/>
              <w:rPr>
                <w:color w:val="000000" w:themeColor="text1"/>
              </w:rPr>
            </w:pPr>
            <w:proofErr w:type="gramStart"/>
            <w:r w:rsidRPr="00F84C3A">
              <w:rPr>
                <w:color w:val="000000" w:themeColor="text1"/>
              </w:rPr>
              <w:t>e.g.</w:t>
            </w:r>
            <w:proofErr w:type="gramEnd"/>
            <w:r w:rsidRPr="00F84C3A">
              <w:rPr>
                <w:color w:val="000000" w:themeColor="text1"/>
              </w:rPr>
              <w:t xml:space="preserve"> interview, questionnaire/self-completion questionnaire, field observation, audio/audio-visual recording?</w:t>
            </w:r>
          </w:p>
        </w:tc>
        <w:tc>
          <w:tcPr>
            <w:tcW w:w="9102" w:type="dxa"/>
            <w:gridSpan w:val="2"/>
          </w:tcPr>
          <w:p w14:paraId="2AB0E046" w14:textId="77777777" w:rsidR="0047160A" w:rsidRPr="00F84C3A" w:rsidRDefault="0047160A">
            <w:pPr>
              <w:pStyle w:val="TableParagraph"/>
              <w:spacing w:line="250" w:lineRule="exact"/>
              <w:rPr>
                <w:color w:val="000000" w:themeColor="text1"/>
              </w:rPr>
            </w:pPr>
          </w:p>
        </w:tc>
      </w:tr>
      <w:tr w:rsidR="0047160A" w:rsidRPr="00E160C3" w14:paraId="48EDF8DE" w14:textId="5E9894A6" w:rsidTr="0047160A">
        <w:trPr>
          <w:trHeight w:val="765"/>
        </w:trPr>
        <w:tc>
          <w:tcPr>
            <w:tcW w:w="9102" w:type="dxa"/>
            <w:gridSpan w:val="4"/>
          </w:tcPr>
          <w:p w14:paraId="79BFBDA9" w14:textId="77777777" w:rsidR="0047160A" w:rsidRPr="00F84C3A" w:rsidRDefault="0047160A">
            <w:pPr>
              <w:pStyle w:val="TableParagraph"/>
              <w:ind w:right="219"/>
              <w:rPr>
                <w:color w:val="000000" w:themeColor="text1"/>
              </w:rPr>
            </w:pPr>
            <w:r w:rsidRPr="00F84C3A">
              <w:rPr>
                <w:color w:val="000000" w:themeColor="text1"/>
              </w:rPr>
              <w:t xml:space="preserve">B4. LOCATION: Where will the research activity be carried out </w:t>
            </w:r>
            <w:proofErr w:type="gramStart"/>
            <w:r w:rsidRPr="00F84C3A">
              <w:rPr>
                <w:color w:val="000000" w:themeColor="text1"/>
              </w:rPr>
              <w:t>e.g.</w:t>
            </w:r>
            <w:proofErr w:type="gramEnd"/>
            <w:r w:rsidRPr="00F84C3A">
              <w:rPr>
                <w:color w:val="000000" w:themeColor="text1"/>
              </w:rPr>
              <w:t xml:space="preserve"> public place, in researcher's office, in private office at</w:t>
            </w:r>
          </w:p>
          <w:p w14:paraId="4BDC0716" w14:textId="77777777" w:rsidR="0047160A" w:rsidRPr="00F84C3A" w:rsidRDefault="0047160A">
            <w:pPr>
              <w:pStyle w:val="TableParagraph"/>
              <w:spacing w:line="241" w:lineRule="exact"/>
              <w:rPr>
                <w:color w:val="000000" w:themeColor="text1"/>
              </w:rPr>
            </w:pPr>
            <w:r w:rsidRPr="00F84C3A">
              <w:rPr>
                <w:color w:val="000000" w:themeColor="text1"/>
              </w:rPr>
              <w:t>organisation?</w:t>
            </w:r>
          </w:p>
        </w:tc>
        <w:tc>
          <w:tcPr>
            <w:tcW w:w="9102" w:type="dxa"/>
            <w:gridSpan w:val="2"/>
          </w:tcPr>
          <w:p w14:paraId="1E8B9F7D" w14:textId="77777777" w:rsidR="0047160A" w:rsidRPr="00F84C3A" w:rsidRDefault="0047160A">
            <w:pPr>
              <w:pStyle w:val="TableParagraph"/>
              <w:ind w:right="219"/>
              <w:rPr>
                <w:color w:val="000000" w:themeColor="text1"/>
              </w:rPr>
            </w:pPr>
          </w:p>
        </w:tc>
      </w:tr>
      <w:tr w:rsidR="0047160A" w:rsidRPr="00E160C3" w14:paraId="24DA7B29" w14:textId="6D724990" w:rsidTr="0047160A">
        <w:trPr>
          <w:trHeight w:val="1516"/>
        </w:trPr>
        <w:tc>
          <w:tcPr>
            <w:tcW w:w="9102" w:type="dxa"/>
            <w:gridSpan w:val="4"/>
          </w:tcPr>
          <w:p w14:paraId="4D1098EB" w14:textId="7481928B" w:rsidR="0047160A" w:rsidRPr="00F84C3A" w:rsidRDefault="0047160A" w:rsidP="00F84C3A">
            <w:pPr>
              <w:pStyle w:val="TableParagraph"/>
            </w:pPr>
            <w:r w:rsidRPr="00F84C3A">
              <w:t>B5. PARTICIPANT WELLBEING: Will the study involve engaging participants in the discussion of potentially distressing or sensitive topics? (</w:t>
            </w:r>
            <w:proofErr w:type="gramStart"/>
            <w:r w:rsidRPr="00F84C3A">
              <w:t>e.g.</w:t>
            </w:r>
            <w:proofErr w:type="gramEnd"/>
            <w:r w:rsidRPr="00F84C3A">
              <w:t xml:space="preserve"> sexual activity, drug use, ethnicity, political behaviour, potentially illegal activities). If so, please set out how you will manage the well-being of participants.</w:t>
            </w:r>
          </w:p>
        </w:tc>
        <w:tc>
          <w:tcPr>
            <w:tcW w:w="9102" w:type="dxa"/>
            <w:gridSpan w:val="2"/>
          </w:tcPr>
          <w:p w14:paraId="547CFA45" w14:textId="77777777" w:rsidR="0047160A" w:rsidRPr="00F84C3A" w:rsidRDefault="0047160A" w:rsidP="00F84C3A">
            <w:pPr>
              <w:pStyle w:val="TableParagraph"/>
            </w:pPr>
          </w:p>
        </w:tc>
      </w:tr>
      <w:tr w:rsidR="0047160A" w:rsidRPr="00F84C3A" w14:paraId="2056C7A8" w14:textId="599A04B4" w:rsidTr="0047160A">
        <w:trPr>
          <w:gridAfter w:val="1"/>
          <w:wAfter w:w="6638" w:type="dxa"/>
          <w:trHeight w:val="256"/>
        </w:trPr>
        <w:tc>
          <w:tcPr>
            <w:tcW w:w="2409" w:type="dxa"/>
            <w:tcBorders>
              <w:left w:val="single" w:sz="4" w:space="0" w:color="DADADA"/>
              <w:right w:val="nil"/>
            </w:tcBorders>
          </w:tcPr>
          <w:p w14:paraId="6CB38BF0" w14:textId="77777777" w:rsidR="0047160A" w:rsidRPr="00F84C3A" w:rsidRDefault="0047160A">
            <w:pPr>
              <w:pStyle w:val="TableParagraph"/>
              <w:spacing w:line="236" w:lineRule="exact"/>
              <w:rPr>
                <w:b/>
                <w:color w:val="000000" w:themeColor="text1"/>
              </w:rPr>
            </w:pPr>
          </w:p>
        </w:tc>
        <w:tc>
          <w:tcPr>
            <w:tcW w:w="25" w:type="dxa"/>
            <w:tcBorders>
              <w:left w:val="nil"/>
            </w:tcBorders>
            <w:shd w:val="clear" w:color="auto" w:fill="DADADA"/>
          </w:tcPr>
          <w:p w14:paraId="5B6334DE" w14:textId="77777777" w:rsidR="0047160A" w:rsidRPr="00F84C3A" w:rsidRDefault="0047160A">
            <w:pPr>
              <w:pStyle w:val="TableParagraph"/>
              <w:ind w:left="0"/>
              <w:rPr>
                <w:rFonts w:ascii="Times New Roman"/>
                <w:color w:val="000000" w:themeColor="text1"/>
                <w:sz w:val="18"/>
              </w:rPr>
            </w:pPr>
          </w:p>
        </w:tc>
        <w:tc>
          <w:tcPr>
            <w:tcW w:w="30" w:type="dxa"/>
            <w:tcBorders>
              <w:right w:val="single" w:sz="4" w:space="0" w:color="DADADA"/>
            </w:tcBorders>
          </w:tcPr>
          <w:p w14:paraId="07F014B3" w14:textId="77777777" w:rsidR="0047160A" w:rsidRPr="00F84C3A" w:rsidRDefault="0047160A">
            <w:pPr>
              <w:pStyle w:val="TableParagraph"/>
              <w:ind w:left="0"/>
              <w:rPr>
                <w:rFonts w:ascii="Times New Roman"/>
                <w:color w:val="000000" w:themeColor="text1"/>
                <w:sz w:val="18"/>
              </w:rPr>
            </w:pPr>
          </w:p>
        </w:tc>
        <w:tc>
          <w:tcPr>
            <w:tcW w:w="9102" w:type="dxa"/>
            <w:gridSpan w:val="2"/>
            <w:tcBorders>
              <w:right w:val="single" w:sz="4" w:space="0" w:color="DADADA"/>
            </w:tcBorders>
          </w:tcPr>
          <w:p w14:paraId="04B34CDA" w14:textId="77777777" w:rsidR="0047160A" w:rsidRPr="00F84C3A" w:rsidRDefault="0047160A">
            <w:pPr>
              <w:pStyle w:val="TableParagraph"/>
              <w:ind w:left="0"/>
              <w:rPr>
                <w:rFonts w:ascii="Times New Roman"/>
                <w:color w:val="000000" w:themeColor="text1"/>
                <w:sz w:val="18"/>
              </w:rPr>
            </w:pPr>
          </w:p>
        </w:tc>
      </w:tr>
      <w:tr w:rsidR="0047160A" w:rsidRPr="00E160C3" w14:paraId="1F6990FF" w14:textId="6D980A67" w:rsidTr="0047160A">
        <w:trPr>
          <w:trHeight w:val="575"/>
        </w:trPr>
        <w:tc>
          <w:tcPr>
            <w:tcW w:w="9102" w:type="dxa"/>
            <w:gridSpan w:val="4"/>
          </w:tcPr>
          <w:p w14:paraId="3C364D73" w14:textId="77777777" w:rsidR="0047160A" w:rsidRPr="00F84C3A" w:rsidRDefault="0047160A">
            <w:pPr>
              <w:pStyle w:val="TableParagraph"/>
              <w:ind w:right="762"/>
              <w:rPr>
                <w:color w:val="000000" w:themeColor="text1"/>
              </w:rPr>
            </w:pPr>
            <w:r w:rsidRPr="00F84C3A">
              <w:rPr>
                <w:color w:val="000000" w:themeColor="text1"/>
              </w:rPr>
              <w:t>B6. Will questionnaires be completed anonymously and returned indirectly?</w:t>
            </w:r>
          </w:p>
        </w:tc>
        <w:tc>
          <w:tcPr>
            <w:tcW w:w="9102" w:type="dxa"/>
            <w:gridSpan w:val="2"/>
          </w:tcPr>
          <w:p w14:paraId="7CD40EFF" w14:textId="77777777" w:rsidR="0047160A" w:rsidRPr="00F84C3A" w:rsidRDefault="0047160A">
            <w:pPr>
              <w:pStyle w:val="TableParagraph"/>
              <w:ind w:right="762"/>
              <w:rPr>
                <w:color w:val="000000" w:themeColor="text1"/>
              </w:rPr>
            </w:pPr>
          </w:p>
        </w:tc>
      </w:tr>
      <w:tr w:rsidR="0047160A" w:rsidRPr="00E160C3" w14:paraId="678BDB3C" w14:textId="6E5036F5" w:rsidTr="0047160A">
        <w:trPr>
          <w:trHeight w:val="1019"/>
        </w:trPr>
        <w:tc>
          <w:tcPr>
            <w:tcW w:w="9102" w:type="dxa"/>
            <w:gridSpan w:val="4"/>
          </w:tcPr>
          <w:p w14:paraId="2FEC3BFD" w14:textId="77777777" w:rsidR="0047160A" w:rsidRPr="00F84C3A" w:rsidRDefault="0047160A">
            <w:pPr>
              <w:pStyle w:val="TableParagraph"/>
              <w:ind w:right="285"/>
              <w:rPr>
                <w:color w:val="000000" w:themeColor="text1"/>
              </w:rPr>
            </w:pPr>
            <w:r w:rsidRPr="00F84C3A">
              <w:rPr>
                <w:color w:val="000000" w:themeColor="text1"/>
              </w:rPr>
              <w:t>B7. Will research data only be identifiable by a unique identifier (</w:t>
            </w:r>
            <w:proofErr w:type="gramStart"/>
            <w:r w:rsidRPr="00F84C3A">
              <w:rPr>
                <w:color w:val="000000" w:themeColor="text1"/>
              </w:rPr>
              <w:t>e.g.</w:t>
            </w:r>
            <w:proofErr w:type="gramEnd"/>
            <w:r w:rsidRPr="00F84C3A">
              <w:rPr>
                <w:color w:val="000000" w:themeColor="text1"/>
              </w:rPr>
              <w:t xml:space="preserve"> code/pseudonym)? If </w:t>
            </w:r>
            <w:proofErr w:type="gramStart"/>
            <w:r w:rsidRPr="00F84C3A">
              <w:rPr>
                <w:color w:val="000000" w:themeColor="text1"/>
              </w:rPr>
              <w:t>Yes</w:t>
            </w:r>
            <w:proofErr w:type="gramEnd"/>
            <w:r w:rsidRPr="00F84C3A">
              <w:rPr>
                <w:color w:val="000000" w:themeColor="text1"/>
              </w:rPr>
              <w:t>, please explain how this will be attributed in B11a.</w:t>
            </w:r>
          </w:p>
        </w:tc>
        <w:tc>
          <w:tcPr>
            <w:tcW w:w="9102" w:type="dxa"/>
            <w:gridSpan w:val="2"/>
          </w:tcPr>
          <w:p w14:paraId="16594B9E" w14:textId="77777777" w:rsidR="0047160A" w:rsidRPr="00F84C3A" w:rsidRDefault="0047160A">
            <w:pPr>
              <w:pStyle w:val="TableParagraph"/>
              <w:ind w:right="285"/>
              <w:rPr>
                <w:color w:val="000000" w:themeColor="text1"/>
              </w:rPr>
            </w:pPr>
          </w:p>
        </w:tc>
      </w:tr>
      <w:tr w:rsidR="0047160A" w:rsidRPr="00E160C3" w14:paraId="6911A37F" w14:textId="7AB6B48D" w:rsidTr="0047160A">
        <w:trPr>
          <w:trHeight w:val="1012"/>
        </w:trPr>
        <w:tc>
          <w:tcPr>
            <w:tcW w:w="9102" w:type="dxa"/>
            <w:gridSpan w:val="4"/>
          </w:tcPr>
          <w:p w14:paraId="7B667398" w14:textId="77777777" w:rsidR="0047160A" w:rsidRPr="00F84C3A" w:rsidRDefault="0047160A">
            <w:pPr>
              <w:pStyle w:val="TableParagraph"/>
              <w:rPr>
                <w:color w:val="000000" w:themeColor="text1"/>
              </w:rPr>
            </w:pPr>
            <w:r w:rsidRPr="00F84C3A">
              <w:rPr>
                <w:color w:val="000000" w:themeColor="text1"/>
              </w:rPr>
              <w:t xml:space="preserve">B8. Will lists of identity numbers or pseudonyms linked to names and/or addresses be stored securely and </w:t>
            </w:r>
            <w:proofErr w:type="gramStart"/>
            <w:r w:rsidRPr="00F84C3A">
              <w:rPr>
                <w:color w:val="000000" w:themeColor="text1"/>
              </w:rPr>
              <w:t>separately</w:t>
            </w:r>
            <w:proofErr w:type="gramEnd"/>
          </w:p>
          <w:p w14:paraId="246D9684" w14:textId="77777777" w:rsidR="0047160A" w:rsidRPr="00F84C3A" w:rsidRDefault="0047160A">
            <w:pPr>
              <w:pStyle w:val="TableParagraph"/>
              <w:spacing w:before="2" w:line="252" w:lineRule="exact"/>
              <w:ind w:right="323"/>
              <w:rPr>
                <w:color w:val="000000" w:themeColor="text1"/>
              </w:rPr>
            </w:pPr>
            <w:r w:rsidRPr="00F84C3A">
              <w:rPr>
                <w:color w:val="000000" w:themeColor="text1"/>
              </w:rPr>
              <w:t xml:space="preserve">from the research data? If </w:t>
            </w:r>
            <w:proofErr w:type="gramStart"/>
            <w:r w:rsidRPr="00F84C3A">
              <w:rPr>
                <w:color w:val="000000" w:themeColor="text1"/>
              </w:rPr>
              <w:t>Yes</w:t>
            </w:r>
            <w:proofErr w:type="gramEnd"/>
            <w:r w:rsidRPr="00F84C3A">
              <w:rPr>
                <w:color w:val="000000" w:themeColor="text1"/>
              </w:rPr>
              <w:t>, explain how this will occur in B11a below.</w:t>
            </w:r>
          </w:p>
        </w:tc>
        <w:tc>
          <w:tcPr>
            <w:tcW w:w="9102" w:type="dxa"/>
            <w:gridSpan w:val="2"/>
          </w:tcPr>
          <w:p w14:paraId="4E39825A" w14:textId="77777777" w:rsidR="0047160A" w:rsidRPr="00F84C3A" w:rsidRDefault="0047160A">
            <w:pPr>
              <w:pStyle w:val="TableParagraph"/>
              <w:rPr>
                <w:color w:val="000000" w:themeColor="text1"/>
              </w:rPr>
            </w:pPr>
          </w:p>
        </w:tc>
      </w:tr>
      <w:tr w:rsidR="0047160A" w:rsidRPr="00F84C3A" w14:paraId="4D91E41D" w14:textId="0F4A9DBA" w:rsidTr="0047160A">
        <w:trPr>
          <w:trHeight w:val="1089"/>
        </w:trPr>
        <w:tc>
          <w:tcPr>
            <w:tcW w:w="9102" w:type="dxa"/>
            <w:gridSpan w:val="4"/>
          </w:tcPr>
          <w:p w14:paraId="64BA34EC" w14:textId="77777777" w:rsidR="0047160A" w:rsidRPr="00F84C3A" w:rsidRDefault="0047160A">
            <w:pPr>
              <w:pStyle w:val="TableParagraph"/>
              <w:ind w:right="384"/>
              <w:jc w:val="both"/>
              <w:rPr>
                <w:color w:val="000000" w:themeColor="text1"/>
              </w:rPr>
            </w:pPr>
            <w:r w:rsidRPr="00F84C3A">
              <w:rPr>
                <w:color w:val="000000" w:themeColor="text1"/>
              </w:rPr>
              <w:t>B9. Will all place names and institutions which could lead to the identification of individuals or organisations be changed unless this is consented to explicitly in the consent form?</w:t>
            </w:r>
          </w:p>
        </w:tc>
        <w:tc>
          <w:tcPr>
            <w:tcW w:w="9102" w:type="dxa"/>
            <w:gridSpan w:val="2"/>
          </w:tcPr>
          <w:p w14:paraId="3C9192AE" w14:textId="77777777" w:rsidR="0047160A" w:rsidRPr="00F84C3A" w:rsidRDefault="0047160A">
            <w:pPr>
              <w:pStyle w:val="TableParagraph"/>
              <w:ind w:right="384"/>
              <w:jc w:val="both"/>
              <w:rPr>
                <w:color w:val="000000" w:themeColor="text1"/>
              </w:rPr>
            </w:pPr>
          </w:p>
        </w:tc>
      </w:tr>
      <w:tr w:rsidR="0047160A" w:rsidRPr="00F84C3A" w14:paraId="57D59D80" w14:textId="37B4FA33" w:rsidTr="0047160A">
        <w:trPr>
          <w:trHeight w:val="717"/>
        </w:trPr>
        <w:tc>
          <w:tcPr>
            <w:tcW w:w="9102" w:type="dxa"/>
            <w:gridSpan w:val="4"/>
          </w:tcPr>
          <w:p w14:paraId="70E9156F" w14:textId="77777777" w:rsidR="0047160A" w:rsidRPr="00F84C3A" w:rsidRDefault="0047160A">
            <w:pPr>
              <w:pStyle w:val="TableParagraph"/>
              <w:ind w:right="225"/>
              <w:rPr>
                <w:color w:val="000000" w:themeColor="text1"/>
              </w:rPr>
            </w:pPr>
            <w:r w:rsidRPr="00F84C3A">
              <w:rPr>
                <w:color w:val="000000" w:themeColor="text1"/>
              </w:rPr>
              <w:t>B10. Will all personal information gathered be treated in strict confidence and never disclosed to any third parties?</w:t>
            </w:r>
          </w:p>
        </w:tc>
        <w:tc>
          <w:tcPr>
            <w:tcW w:w="9102" w:type="dxa"/>
            <w:gridSpan w:val="2"/>
          </w:tcPr>
          <w:p w14:paraId="34EF39F7" w14:textId="77777777" w:rsidR="0047160A" w:rsidRPr="00F84C3A" w:rsidRDefault="0047160A">
            <w:pPr>
              <w:pStyle w:val="TableParagraph"/>
              <w:ind w:right="225"/>
              <w:rPr>
                <w:color w:val="000000" w:themeColor="text1"/>
              </w:rPr>
            </w:pPr>
          </w:p>
        </w:tc>
      </w:tr>
      <w:tr w:rsidR="0047160A" w:rsidRPr="00F84C3A" w14:paraId="14BAF076" w14:textId="588F7E7D" w:rsidTr="0047160A">
        <w:trPr>
          <w:trHeight w:val="1026"/>
        </w:trPr>
        <w:tc>
          <w:tcPr>
            <w:tcW w:w="9102" w:type="dxa"/>
            <w:gridSpan w:val="4"/>
          </w:tcPr>
          <w:p w14:paraId="39082B44" w14:textId="77777777" w:rsidR="0047160A" w:rsidRPr="00F84C3A" w:rsidRDefault="0047160A">
            <w:pPr>
              <w:pStyle w:val="TableParagraph"/>
              <w:ind w:right="274"/>
              <w:rPr>
                <w:color w:val="000000" w:themeColor="text1"/>
              </w:rPr>
            </w:pPr>
            <w:r w:rsidRPr="00F84C3A">
              <w:rPr>
                <w:color w:val="000000" w:themeColor="text1"/>
              </w:rPr>
              <w:t xml:space="preserve">B11. Can you confirm that your research records will be held in accordance with data protection </w:t>
            </w:r>
            <w:proofErr w:type="gramStart"/>
            <w:r w:rsidRPr="00F84C3A">
              <w:rPr>
                <w:color w:val="000000" w:themeColor="text1"/>
              </w:rPr>
              <w:t>regulations ?</w:t>
            </w:r>
            <w:proofErr w:type="gramEnd"/>
            <w:r w:rsidRPr="00F84C3A">
              <w:rPr>
                <w:color w:val="000000" w:themeColor="text1"/>
              </w:rPr>
              <w:t xml:space="preserve"> (</w:t>
            </w:r>
            <w:hyperlink r:id="rId16">
              <w:r w:rsidRPr="00F84C3A">
                <w:rPr>
                  <w:rFonts w:ascii="Calibri"/>
                  <w:color w:val="000000" w:themeColor="text1"/>
                  <w:u w:val="single" w:color="0000FF"/>
                </w:rPr>
                <w:t>http://www.sussex.ac.uk/ogs/policies/information/dpa</w:t>
              </w:r>
            </w:hyperlink>
            <w:r w:rsidRPr="00F84C3A">
              <w:rPr>
                <w:color w:val="000000" w:themeColor="text1"/>
              </w:rPr>
              <w:t>)</w:t>
            </w:r>
          </w:p>
        </w:tc>
        <w:tc>
          <w:tcPr>
            <w:tcW w:w="9102" w:type="dxa"/>
            <w:gridSpan w:val="2"/>
          </w:tcPr>
          <w:p w14:paraId="13F45F60" w14:textId="77777777" w:rsidR="0047160A" w:rsidRPr="00F84C3A" w:rsidRDefault="0047160A">
            <w:pPr>
              <w:pStyle w:val="TableParagraph"/>
              <w:ind w:right="274"/>
              <w:rPr>
                <w:color w:val="000000" w:themeColor="text1"/>
              </w:rPr>
            </w:pPr>
          </w:p>
        </w:tc>
      </w:tr>
      <w:tr w:rsidR="0047160A" w:rsidRPr="00F84C3A" w14:paraId="188CAA57" w14:textId="20FB90D0" w:rsidTr="0047160A">
        <w:trPr>
          <w:trHeight w:val="1012"/>
        </w:trPr>
        <w:tc>
          <w:tcPr>
            <w:tcW w:w="9102" w:type="dxa"/>
            <w:gridSpan w:val="4"/>
          </w:tcPr>
          <w:p w14:paraId="62A78D65" w14:textId="77777777" w:rsidR="0047160A" w:rsidRPr="00F84C3A" w:rsidRDefault="0047160A">
            <w:pPr>
              <w:pStyle w:val="TableParagraph"/>
              <w:ind w:right="248"/>
              <w:rPr>
                <w:color w:val="000000" w:themeColor="text1"/>
              </w:rPr>
            </w:pPr>
            <w:r w:rsidRPr="00F84C3A">
              <w:rPr>
                <w:color w:val="000000" w:themeColor="text1"/>
              </w:rPr>
              <w:t xml:space="preserve">B11a. Please explain how ANY identifiable personal and/or research data will be managed and securely stored ensuring that participants have given appropriate informed consent </w:t>
            </w:r>
            <w:proofErr w:type="gramStart"/>
            <w:r w:rsidRPr="00F84C3A">
              <w:rPr>
                <w:color w:val="000000" w:themeColor="text1"/>
              </w:rPr>
              <w:t>for</w:t>
            </w:r>
            <w:proofErr w:type="gramEnd"/>
          </w:p>
          <w:p w14:paraId="50E8542D" w14:textId="77777777" w:rsidR="0047160A" w:rsidRPr="00F84C3A" w:rsidRDefault="0047160A">
            <w:pPr>
              <w:pStyle w:val="TableParagraph"/>
              <w:spacing w:line="234" w:lineRule="exact"/>
              <w:rPr>
                <w:color w:val="000000" w:themeColor="text1"/>
              </w:rPr>
            </w:pPr>
            <w:r w:rsidRPr="00F84C3A">
              <w:rPr>
                <w:color w:val="000000" w:themeColor="text1"/>
              </w:rPr>
              <w:t>this.</w:t>
            </w:r>
          </w:p>
        </w:tc>
        <w:tc>
          <w:tcPr>
            <w:tcW w:w="9102" w:type="dxa"/>
            <w:gridSpan w:val="2"/>
          </w:tcPr>
          <w:p w14:paraId="6DEF321C" w14:textId="77777777" w:rsidR="0047160A" w:rsidRPr="00F84C3A" w:rsidRDefault="0047160A">
            <w:pPr>
              <w:pStyle w:val="TableParagraph"/>
              <w:ind w:right="248"/>
              <w:rPr>
                <w:color w:val="000000" w:themeColor="text1"/>
              </w:rPr>
            </w:pPr>
          </w:p>
        </w:tc>
      </w:tr>
      <w:tr w:rsidR="0047160A" w:rsidRPr="00F84C3A" w14:paraId="2ACE7DDA" w14:textId="0C623F01" w:rsidTr="0047160A">
        <w:trPr>
          <w:trHeight w:val="978"/>
        </w:trPr>
        <w:tc>
          <w:tcPr>
            <w:tcW w:w="9102" w:type="dxa"/>
            <w:gridSpan w:val="4"/>
          </w:tcPr>
          <w:p w14:paraId="676F9063" w14:textId="77777777" w:rsidR="0047160A" w:rsidRPr="00F84C3A" w:rsidRDefault="0047160A">
            <w:pPr>
              <w:pStyle w:val="TableParagraph"/>
              <w:spacing w:line="259" w:lineRule="auto"/>
              <w:ind w:right="273"/>
              <w:rPr>
                <w:color w:val="000000" w:themeColor="text1"/>
              </w:rPr>
            </w:pPr>
            <w:r w:rsidRPr="00F84C3A">
              <w:rPr>
                <w:color w:val="000000" w:themeColor="text1"/>
              </w:rPr>
              <w:t>B12. Do you intend to use the research data for any purpose other than that for which consent is explicitly given? If so, please explain below.</w:t>
            </w:r>
          </w:p>
        </w:tc>
        <w:tc>
          <w:tcPr>
            <w:tcW w:w="9102" w:type="dxa"/>
            <w:gridSpan w:val="2"/>
          </w:tcPr>
          <w:p w14:paraId="3017D352" w14:textId="77777777" w:rsidR="0047160A" w:rsidRPr="00F84C3A" w:rsidRDefault="0047160A">
            <w:pPr>
              <w:pStyle w:val="TableParagraph"/>
              <w:spacing w:line="259" w:lineRule="auto"/>
              <w:ind w:right="273"/>
              <w:rPr>
                <w:color w:val="000000" w:themeColor="text1"/>
              </w:rPr>
            </w:pPr>
          </w:p>
        </w:tc>
      </w:tr>
    </w:tbl>
    <w:p w14:paraId="4EBED814" w14:textId="77777777" w:rsidR="003E7AA3" w:rsidRPr="00F84C3A" w:rsidRDefault="003E7AA3">
      <w:pPr>
        <w:spacing w:line="265" w:lineRule="exact"/>
        <w:rPr>
          <w:rFonts w:ascii="Calibri"/>
          <w:color w:val="000000" w:themeColor="text1"/>
        </w:rPr>
        <w:sectPr w:rsidR="003E7AA3" w:rsidRPr="00F84C3A">
          <w:pgSz w:w="11910" w:h="16840"/>
          <w:pgMar w:top="1040" w:right="1040" w:bottom="800" w:left="1320" w:header="0" w:footer="615" w:gutter="0"/>
          <w:cols w:space="720"/>
        </w:sectPr>
      </w:pPr>
    </w:p>
    <w:tbl>
      <w:tblPr>
        <w:tblW w:w="0" w:type="auto"/>
        <w:tblInd w:w="3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02"/>
        <w:gridCol w:w="9102"/>
      </w:tblGrid>
      <w:tr w:rsidR="0047160A" w:rsidRPr="00F84C3A" w14:paraId="31005BC0" w14:textId="1AFC13FB" w:rsidTr="0047160A">
        <w:trPr>
          <w:trHeight w:val="760"/>
        </w:trPr>
        <w:tc>
          <w:tcPr>
            <w:tcW w:w="9102" w:type="dxa"/>
          </w:tcPr>
          <w:p w14:paraId="0A7466D6" w14:textId="77777777" w:rsidR="0047160A" w:rsidRPr="00F84C3A" w:rsidRDefault="0047160A">
            <w:pPr>
              <w:pStyle w:val="TableParagraph"/>
              <w:ind w:right="222"/>
              <w:rPr>
                <w:color w:val="000000" w:themeColor="text1"/>
              </w:rPr>
            </w:pPr>
            <w:r w:rsidRPr="00F84C3A">
              <w:rPr>
                <w:color w:val="000000" w:themeColor="text1"/>
              </w:rPr>
              <w:lastRenderedPageBreak/>
              <w:t>B12a. If you answered NO to any of the above in this section (or think more information could be useful to the reviewer)</w:t>
            </w:r>
          </w:p>
          <w:p w14:paraId="2E99E4FA" w14:textId="77777777" w:rsidR="0047160A" w:rsidRPr="00F84C3A" w:rsidRDefault="0047160A">
            <w:pPr>
              <w:pStyle w:val="TableParagraph"/>
              <w:spacing w:line="240" w:lineRule="exact"/>
              <w:rPr>
                <w:color w:val="000000" w:themeColor="text1"/>
              </w:rPr>
            </w:pPr>
            <w:r w:rsidRPr="00F84C3A">
              <w:rPr>
                <w:color w:val="000000" w:themeColor="text1"/>
              </w:rPr>
              <w:t>please explain here:</w:t>
            </w:r>
          </w:p>
        </w:tc>
        <w:tc>
          <w:tcPr>
            <w:tcW w:w="9102" w:type="dxa"/>
          </w:tcPr>
          <w:p w14:paraId="53975794" w14:textId="77777777" w:rsidR="0047160A" w:rsidRPr="00F84C3A" w:rsidRDefault="0047160A">
            <w:pPr>
              <w:pStyle w:val="TableParagraph"/>
              <w:ind w:right="222"/>
              <w:rPr>
                <w:color w:val="000000" w:themeColor="text1"/>
              </w:rPr>
            </w:pPr>
          </w:p>
        </w:tc>
      </w:tr>
      <w:tr w:rsidR="0047160A" w:rsidRPr="00F84C3A" w14:paraId="3642BFA6" w14:textId="7007A8F9" w:rsidTr="0047160A">
        <w:trPr>
          <w:trHeight w:val="253"/>
        </w:trPr>
        <w:tc>
          <w:tcPr>
            <w:tcW w:w="9102" w:type="dxa"/>
            <w:tcBorders>
              <w:right w:val="single" w:sz="4" w:space="0" w:color="DADADA"/>
            </w:tcBorders>
          </w:tcPr>
          <w:p w14:paraId="75CCA9DE" w14:textId="77777777" w:rsidR="0047160A" w:rsidRPr="00F84C3A" w:rsidRDefault="0047160A">
            <w:pPr>
              <w:pStyle w:val="TableParagraph"/>
              <w:spacing w:line="234" w:lineRule="exact"/>
              <w:rPr>
                <w:b/>
                <w:color w:val="000000" w:themeColor="text1"/>
              </w:rPr>
            </w:pPr>
            <w:r w:rsidRPr="00F84C3A">
              <w:rPr>
                <w:b/>
                <w:color w:val="000000" w:themeColor="text1"/>
              </w:rPr>
              <w:t>Informed Consent and Recruitment of Participants</w:t>
            </w:r>
          </w:p>
        </w:tc>
        <w:tc>
          <w:tcPr>
            <w:tcW w:w="9102" w:type="dxa"/>
            <w:tcBorders>
              <w:right w:val="single" w:sz="4" w:space="0" w:color="DADADA"/>
            </w:tcBorders>
          </w:tcPr>
          <w:p w14:paraId="70EA3AFC" w14:textId="77777777" w:rsidR="0047160A" w:rsidRPr="00F84C3A" w:rsidRDefault="0047160A">
            <w:pPr>
              <w:pStyle w:val="TableParagraph"/>
              <w:spacing w:line="234" w:lineRule="exact"/>
              <w:rPr>
                <w:b/>
                <w:color w:val="000000" w:themeColor="text1"/>
              </w:rPr>
            </w:pPr>
          </w:p>
        </w:tc>
      </w:tr>
      <w:tr w:rsidR="0047160A" w:rsidRPr="00F84C3A" w14:paraId="3616CA21" w14:textId="64E5D05A" w:rsidTr="0047160A">
        <w:trPr>
          <w:trHeight w:val="1019"/>
        </w:trPr>
        <w:tc>
          <w:tcPr>
            <w:tcW w:w="9102" w:type="dxa"/>
          </w:tcPr>
          <w:p w14:paraId="39BF029F" w14:textId="77777777" w:rsidR="0047160A" w:rsidRPr="00F84C3A" w:rsidRDefault="0047160A">
            <w:pPr>
              <w:pStyle w:val="TableParagraph"/>
              <w:ind w:right="123"/>
              <w:rPr>
                <w:color w:val="000000" w:themeColor="text1"/>
              </w:rPr>
            </w:pPr>
            <w:r w:rsidRPr="00F84C3A">
              <w:rPr>
                <w:color w:val="000000" w:themeColor="text1"/>
              </w:rPr>
              <w:t>B13. Will all respondents be given an Information Sheet and be given adequate time to read it before being asked to agree to participate?</w:t>
            </w:r>
          </w:p>
        </w:tc>
        <w:tc>
          <w:tcPr>
            <w:tcW w:w="9102" w:type="dxa"/>
          </w:tcPr>
          <w:p w14:paraId="5F7701CE" w14:textId="77777777" w:rsidR="0047160A" w:rsidRPr="00F84C3A" w:rsidRDefault="0047160A">
            <w:pPr>
              <w:pStyle w:val="TableParagraph"/>
              <w:ind w:right="123"/>
              <w:rPr>
                <w:color w:val="000000" w:themeColor="text1"/>
              </w:rPr>
            </w:pPr>
          </w:p>
        </w:tc>
      </w:tr>
      <w:tr w:rsidR="0047160A" w:rsidRPr="00F84C3A" w14:paraId="00D37179" w14:textId="738D385D" w:rsidTr="0047160A">
        <w:trPr>
          <w:trHeight w:val="1266"/>
        </w:trPr>
        <w:tc>
          <w:tcPr>
            <w:tcW w:w="9102" w:type="dxa"/>
          </w:tcPr>
          <w:p w14:paraId="23551A46" w14:textId="77777777" w:rsidR="0047160A" w:rsidRPr="00F84C3A" w:rsidRDefault="0047160A">
            <w:pPr>
              <w:pStyle w:val="TableParagraph"/>
              <w:ind w:right="88"/>
              <w:rPr>
                <w:color w:val="000000" w:themeColor="text1"/>
              </w:rPr>
            </w:pPr>
            <w:r w:rsidRPr="00F84C3A">
              <w:rPr>
                <w:color w:val="000000" w:themeColor="text1"/>
              </w:rPr>
              <w:t>B14. Will all participants taking part in an interview, focus group, observation (or other activity which is not questionnaire based) be asked to sign a consent form? If you are obtaining</w:t>
            </w:r>
          </w:p>
          <w:p w14:paraId="12DDB172" w14:textId="77777777" w:rsidR="0047160A" w:rsidRPr="00F84C3A" w:rsidRDefault="0047160A">
            <w:pPr>
              <w:pStyle w:val="TableParagraph"/>
              <w:spacing w:line="252" w:lineRule="exact"/>
              <w:ind w:right="161"/>
              <w:rPr>
                <w:color w:val="000000" w:themeColor="text1"/>
              </w:rPr>
            </w:pPr>
            <w:r w:rsidRPr="00F84C3A">
              <w:rPr>
                <w:color w:val="000000" w:themeColor="text1"/>
              </w:rPr>
              <w:t>consent another way (such as verbally), please explain under B17 below.</w:t>
            </w:r>
          </w:p>
        </w:tc>
        <w:tc>
          <w:tcPr>
            <w:tcW w:w="9102" w:type="dxa"/>
          </w:tcPr>
          <w:p w14:paraId="0BB843A5" w14:textId="77777777" w:rsidR="0047160A" w:rsidRPr="00F84C3A" w:rsidRDefault="0047160A">
            <w:pPr>
              <w:pStyle w:val="TableParagraph"/>
              <w:ind w:right="88"/>
              <w:rPr>
                <w:color w:val="000000" w:themeColor="text1"/>
              </w:rPr>
            </w:pPr>
          </w:p>
        </w:tc>
      </w:tr>
      <w:tr w:rsidR="0047160A" w:rsidRPr="00F84C3A" w14:paraId="7347151E" w14:textId="3707CE29" w:rsidTr="0047160A">
        <w:trPr>
          <w:trHeight w:val="765"/>
        </w:trPr>
        <w:tc>
          <w:tcPr>
            <w:tcW w:w="9102" w:type="dxa"/>
          </w:tcPr>
          <w:p w14:paraId="4AB4DBD7" w14:textId="77777777" w:rsidR="0047160A" w:rsidRPr="00F84C3A" w:rsidRDefault="0047160A">
            <w:pPr>
              <w:pStyle w:val="TableParagraph"/>
              <w:ind w:right="381"/>
              <w:rPr>
                <w:color w:val="000000" w:themeColor="text1"/>
              </w:rPr>
            </w:pPr>
            <w:r w:rsidRPr="00F84C3A">
              <w:rPr>
                <w:color w:val="000000" w:themeColor="text1"/>
              </w:rPr>
              <w:t>B15. Will all participants self-completing a questionnaire be asked to show consent to participate by a specific and</w:t>
            </w:r>
          </w:p>
          <w:p w14:paraId="17629961" w14:textId="77777777" w:rsidR="0047160A" w:rsidRPr="00F84C3A" w:rsidRDefault="0047160A">
            <w:pPr>
              <w:pStyle w:val="TableParagraph"/>
              <w:spacing w:line="247" w:lineRule="exact"/>
              <w:rPr>
                <w:color w:val="000000" w:themeColor="text1"/>
              </w:rPr>
            </w:pPr>
            <w:r w:rsidRPr="00F84C3A">
              <w:rPr>
                <w:color w:val="000000" w:themeColor="text1"/>
              </w:rPr>
              <w:t>identifiable action? (Give details in B17. below)</w:t>
            </w:r>
          </w:p>
        </w:tc>
        <w:tc>
          <w:tcPr>
            <w:tcW w:w="9102" w:type="dxa"/>
          </w:tcPr>
          <w:p w14:paraId="417CBDBB" w14:textId="77777777" w:rsidR="0047160A" w:rsidRPr="00F84C3A" w:rsidRDefault="0047160A">
            <w:pPr>
              <w:pStyle w:val="TableParagraph"/>
              <w:ind w:right="381"/>
              <w:rPr>
                <w:color w:val="000000" w:themeColor="text1"/>
              </w:rPr>
            </w:pPr>
          </w:p>
        </w:tc>
      </w:tr>
      <w:tr w:rsidR="0047160A" w:rsidRPr="00F84C3A" w14:paraId="60042C7A" w14:textId="698789AB" w:rsidTr="0047160A">
        <w:trPr>
          <w:trHeight w:val="1010"/>
        </w:trPr>
        <w:tc>
          <w:tcPr>
            <w:tcW w:w="9102" w:type="dxa"/>
          </w:tcPr>
          <w:p w14:paraId="09020907" w14:textId="77777777" w:rsidR="0047160A" w:rsidRPr="00F84C3A" w:rsidRDefault="0047160A">
            <w:pPr>
              <w:pStyle w:val="TableParagraph"/>
              <w:ind w:right="299"/>
              <w:jc w:val="both"/>
              <w:rPr>
                <w:color w:val="000000" w:themeColor="text1"/>
              </w:rPr>
            </w:pPr>
            <w:r w:rsidRPr="00F84C3A">
              <w:rPr>
                <w:color w:val="000000" w:themeColor="text1"/>
              </w:rPr>
              <w:t xml:space="preserve">B16. Will all participants be told that they can withdraw their participation at any time during the research and can ask for their data to be destroyed and/or removed from the </w:t>
            </w:r>
            <w:proofErr w:type="gramStart"/>
            <w:r w:rsidRPr="00F84C3A">
              <w:rPr>
                <w:color w:val="000000" w:themeColor="text1"/>
              </w:rPr>
              <w:t>project</w:t>
            </w:r>
            <w:proofErr w:type="gramEnd"/>
          </w:p>
          <w:p w14:paraId="2E20FF07" w14:textId="77777777" w:rsidR="0047160A" w:rsidRPr="00F84C3A" w:rsidRDefault="0047160A">
            <w:pPr>
              <w:pStyle w:val="TableParagraph"/>
              <w:spacing w:line="239" w:lineRule="exact"/>
              <w:jc w:val="both"/>
              <w:rPr>
                <w:color w:val="000000" w:themeColor="text1"/>
              </w:rPr>
            </w:pPr>
            <w:r w:rsidRPr="00F84C3A">
              <w:rPr>
                <w:color w:val="000000" w:themeColor="text1"/>
              </w:rPr>
              <w:t>until it is no longer practical to do so?</w:t>
            </w:r>
          </w:p>
        </w:tc>
        <w:tc>
          <w:tcPr>
            <w:tcW w:w="9102" w:type="dxa"/>
          </w:tcPr>
          <w:p w14:paraId="0FB9640E" w14:textId="77777777" w:rsidR="0047160A" w:rsidRPr="00F84C3A" w:rsidRDefault="0047160A">
            <w:pPr>
              <w:pStyle w:val="TableParagraph"/>
              <w:ind w:right="299"/>
              <w:jc w:val="both"/>
              <w:rPr>
                <w:color w:val="000000" w:themeColor="text1"/>
              </w:rPr>
            </w:pPr>
          </w:p>
        </w:tc>
      </w:tr>
      <w:tr w:rsidR="0047160A" w:rsidRPr="00F84C3A" w14:paraId="09C054BF" w14:textId="56401506" w:rsidTr="0047160A">
        <w:trPr>
          <w:trHeight w:val="765"/>
        </w:trPr>
        <w:tc>
          <w:tcPr>
            <w:tcW w:w="9102" w:type="dxa"/>
          </w:tcPr>
          <w:p w14:paraId="1B2B1D43" w14:textId="77777777" w:rsidR="0047160A" w:rsidRPr="00F84C3A" w:rsidRDefault="0047160A">
            <w:pPr>
              <w:pStyle w:val="TableParagraph"/>
              <w:spacing w:line="247" w:lineRule="exact"/>
              <w:rPr>
                <w:color w:val="000000" w:themeColor="text1"/>
              </w:rPr>
            </w:pPr>
            <w:r w:rsidRPr="00F84C3A">
              <w:rPr>
                <w:color w:val="000000" w:themeColor="text1"/>
              </w:rPr>
              <w:t>B17. If you answered NO to any of the above in this section</w:t>
            </w:r>
          </w:p>
          <w:p w14:paraId="600E5E1E" w14:textId="77777777" w:rsidR="0047160A" w:rsidRPr="00F84C3A" w:rsidRDefault="0047160A">
            <w:pPr>
              <w:pStyle w:val="TableParagraph"/>
              <w:spacing w:before="4" w:line="252" w:lineRule="exact"/>
              <w:ind w:right="724"/>
              <w:rPr>
                <w:color w:val="000000" w:themeColor="text1"/>
              </w:rPr>
            </w:pPr>
            <w:r w:rsidRPr="00F84C3A">
              <w:rPr>
                <w:color w:val="000000" w:themeColor="text1"/>
              </w:rPr>
              <w:t>(</w:t>
            </w:r>
            <w:proofErr w:type="gramStart"/>
            <w:r w:rsidRPr="00F84C3A">
              <w:rPr>
                <w:color w:val="000000" w:themeColor="text1"/>
              </w:rPr>
              <w:t>or</w:t>
            </w:r>
            <w:proofErr w:type="gramEnd"/>
            <w:r w:rsidRPr="00F84C3A">
              <w:rPr>
                <w:color w:val="000000" w:themeColor="text1"/>
              </w:rPr>
              <w:t xml:space="preserve"> think more information will be useful to the reviewer) please explain here:</w:t>
            </w:r>
          </w:p>
        </w:tc>
        <w:tc>
          <w:tcPr>
            <w:tcW w:w="9102" w:type="dxa"/>
          </w:tcPr>
          <w:p w14:paraId="737359E6" w14:textId="77777777" w:rsidR="0047160A" w:rsidRPr="00F84C3A" w:rsidRDefault="0047160A">
            <w:pPr>
              <w:pStyle w:val="TableParagraph"/>
              <w:spacing w:line="247" w:lineRule="exact"/>
              <w:rPr>
                <w:color w:val="000000" w:themeColor="text1"/>
              </w:rPr>
            </w:pPr>
          </w:p>
        </w:tc>
      </w:tr>
      <w:tr w:rsidR="0047160A" w:rsidRPr="00F84C3A" w14:paraId="34818EA3" w14:textId="2B4CBAC7" w:rsidTr="0047160A">
        <w:trPr>
          <w:trHeight w:val="256"/>
        </w:trPr>
        <w:tc>
          <w:tcPr>
            <w:tcW w:w="9102" w:type="dxa"/>
            <w:tcBorders>
              <w:right w:val="single" w:sz="4" w:space="0" w:color="DADADA"/>
            </w:tcBorders>
          </w:tcPr>
          <w:p w14:paraId="327FDA16" w14:textId="77777777" w:rsidR="0047160A" w:rsidRPr="00F84C3A" w:rsidRDefault="0047160A">
            <w:pPr>
              <w:pStyle w:val="TableParagraph"/>
              <w:spacing w:line="236" w:lineRule="exact"/>
              <w:rPr>
                <w:b/>
                <w:color w:val="000000" w:themeColor="text1"/>
              </w:rPr>
            </w:pPr>
            <w:r w:rsidRPr="00F84C3A">
              <w:rPr>
                <w:b/>
                <w:color w:val="000000" w:themeColor="text1"/>
              </w:rPr>
              <w:t>Context</w:t>
            </w:r>
          </w:p>
        </w:tc>
        <w:tc>
          <w:tcPr>
            <w:tcW w:w="9102" w:type="dxa"/>
            <w:tcBorders>
              <w:right w:val="single" w:sz="4" w:space="0" w:color="DADADA"/>
            </w:tcBorders>
          </w:tcPr>
          <w:p w14:paraId="39A61F43" w14:textId="77777777" w:rsidR="0047160A" w:rsidRPr="00F84C3A" w:rsidRDefault="0047160A">
            <w:pPr>
              <w:pStyle w:val="TableParagraph"/>
              <w:spacing w:line="236" w:lineRule="exact"/>
              <w:rPr>
                <w:b/>
                <w:color w:val="000000" w:themeColor="text1"/>
              </w:rPr>
            </w:pPr>
          </w:p>
        </w:tc>
      </w:tr>
      <w:tr w:rsidR="0047160A" w:rsidRPr="00F84C3A" w14:paraId="60DD0C3A" w14:textId="350A254F" w:rsidTr="0047160A">
        <w:trPr>
          <w:trHeight w:val="928"/>
        </w:trPr>
        <w:tc>
          <w:tcPr>
            <w:tcW w:w="9102" w:type="dxa"/>
          </w:tcPr>
          <w:p w14:paraId="6949D0FD" w14:textId="77777777" w:rsidR="0047160A" w:rsidRPr="00F84C3A" w:rsidRDefault="0047160A">
            <w:pPr>
              <w:pStyle w:val="TableParagraph"/>
              <w:ind w:right="100"/>
              <w:rPr>
                <w:color w:val="000000" w:themeColor="text1"/>
              </w:rPr>
            </w:pPr>
            <w:r w:rsidRPr="00F84C3A">
              <w:rPr>
                <w:color w:val="000000" w:themeColor="text1"/>
              </w:rPr>
              <w:t>B18. Is DBS (Disclosure and Barring Service) clearance necessary for this project? If yes, please ensure you complete the next question.</w:t>
            </w:r>
          </w:p>
        </w:tc>
        <w:tc>
          <w:tcPr>
            <w:tcW w:w="9102" w:type="dxa"/>
          </w:tcPr>
          <w:p w14:paraId="6146049D" w14:textId="77777777" w:rsidR="0047160A" w:rsidRPr="00F84C3A" w:rsidRDefault="0047160A">
            <w:pPr>
              <w:pStyle w:val="TableParagraph"/>
              <w:ind w:right="100"/>
              <w:rPr>
                <w:color w:val="000000" w:themeColor="text1"/>
              </w:rPr>
            </w:pPr>
          </w:p>
        </w:tc>
      </w:tr>
      <w:tr w:rsidR="0047160A" w:rsidRPr="00F84C3A" w14:paraId="585AE0EF" w14:textId="562BEEB9" w:rsidTr="0047160A">
        <w:trPr>
          <w:trHeight w:val="985"/>
        </w:trPr>
        <w:tc>
          <w:tcPr>
            <w:tcW w:w="9102" w:type="dxa"/>
          </w:tcPr>
          <w:p w14:paraId="1B2AF6B9" w14:textId="77777777" w:rsidR="0047160A" w:rsidRPr="00F84C3A" w:rsidRDefault="0047160A">
            <w:pPr>
              <w:pStyle w:val="TableParagraph"/>
              <w:ind w:right="124"/>
              <w:rPr>
                <w:color w:val="000000" w:themeColor="text1"/>
              </w:rPr>
            </w:pPr>
            <w:r w:rsidRPr="00F84C3A">
              <w:rPr>
                <w:color w:val="000000" w:themeColor="text1"/>
              </w:rPr>
              <w:t>B19. Are any other ethical clearances or permissions (internal or external) required? Please see the help text (</w:t>
            </w:r>
            <w:proofErr w:type="spellStart"/>
            <w:r w:rsidRPr="00F84C3A">
              <w:rPr>
                <w:color w:val="000000" w:themeColor="text1"/>
              </w:rPr>
              <w:t>i</w:t>
            </w:r>
            <w:proofErr w:type="spellEnd"/>
            <w:r w:rsidRPr="00F84C3A">
              <w:rPr>
                <w:color w:val="000000" w:themeColor="text1"/>
              </w:rPr>
              <w:t>) for further details.</w:t>
            </w:r>
          </w:p>
        </w:tc>
        <w:tc>
          <w:tcPr>
            <w:tcW w:w="9102" w:type="dxa"/>
          </w:tcPr>
          <w:p w14:paraId="6E721A6D" w14:textId="77777777" w:rsidR="0047160A" w:rsidRPr="00F84C3A" w:rsidRDefault="0047160A">
            <w:pPr>
              <w:pStyle w:val="TableParagraph"/>
              <w:ind w:right="124"/>
              <w:rPr>
                <w:color w:val="000000" w:themeColor="text1"/>
              </w:rPr>
            </w:pPr>
          </w:p>
        </w:tc>
      </w:tr>
      <w:tr w:rsidR="0047160A" w:rsidRPr="00F84C3A" w14:paraId="496CFC4D" w14:textId="2A6CC507" w:rsidTr="0047160A">
        <w:trPr>
          <w:trHeight w:val="1518"/>
        </w:trPr>
        <w:tc>
          <w:tcPr>
            <w:tcW w:w="9102" w:type="dxa"/>
          </w:tcPr>
          <w:p w14:paraId="317414C8" w14:textId="77777777" w:rsidR="0047160A" w:rsidRPr="00F84C3A" w:rsidRDefault="0047160A">
            <w:pPr>
              <w:pStyle w:val="TableParagraph"/>
              <w:ind w:right="221"/>
              <w:rPr>
                <w:color w:val="000000" w:themeColor="text1"/>
              </w:rPr>
            </w:pPr>
            <w:r w:rsidRPr="00F84C3A">
              <w:rPr>
                <w:color w:val="000000" w:themeColor="text1"/>
              </w:rPr>
              <w:t xml:space="preserve">B19a. If yes, please give further details including the name and address of the organisation. If other ethical approval has already been </w:t>
            </w:r>
            <w:proofErr w:type="gramStart"/>
            <w:r w:rsidRPr="00F84C3A">
              <w:rPr>
                <w:color w:val="000000" w:themeColor="text1"/>
              </w:rPr>
              <w:t>received</w:t>
            </w:r>
            <w:proofErr w:type="gramEnd"/>
            <w:r w:rsidRPr="00F84C3A">
              <w:rPr>
                <w:color w:val="000000" w:themeColor="text1"/>
              </w:rPr>
              <w:t xml:space="preserve"> please attach evidence of approval, otherwise you will need to supply it when ready. (You do not need to provide evidence of a current DBS check at this</w:t>
            </w:r>
          </w:p>
          <w:p w14:paraId="4D4DFBF8" w14:textId="77777777" w:rsidR="0047160A" w:rsidRPr="00F84C3A" w:rsidRDefault="0047160A">
            <w:pPr>
              <w:pStyle w:val="TableParagraph"/>
              <w:spacing w:line="240" w:lineRule="exact"/>
              <w:rPr>
                <w:color w:val="000000" w:themeColor="text1"/>
              </w:rPr>
            </w:pPr>
            <w:r w:rsidRPr="00F84C3A">
              <w:rPr>
                <w:color w:val="000000" w:themeColor="text1"/>
              </w:rPr>
              <w:t>point).</w:t>
            </w:r>
          </w:p>
        </w:tc>
        <w:tc>
          <w:tcPr>
            <w:tcW w:w="9102" w:type="dxa"/>
          </w:tcPr>
          <w:p w14:paraId="29CF7A15" w14:textId="77777777" w:rsidR="0047160A" w:rsidRPr="00F84C3A" w:rsidRDefault="0047160A">
            <w:pPr>
              <w:pStyle w:val="TableParagraph"/>
              <w:ind w:right="221"/>
              <w:rPr>
                <w:color w:val="000000" w:themeColor="text1"/>
              </w:rPr>
            </w:pPr>
          </w:p>
        </w:tc>
      </w:tr>
      <w:tr w:rsidR="0047160A" w:rsidRPr="00F84C3A" w14:paraId="1BBA7832" w14:textId="178B379F" w:rsidTr="0047160A">
        <w:trPr>
          <w:trHeight w:val="757"/>
        </w:trPr>
        <w:tc>
          <w:tcPr>
            <w:tcW w:w="9102" w:type="dxa"/>
          </w:tcPr>
          <w:p w14:paraId="7517F4E7" w14:textId="77777777" w:rsidR="0047160A" w:rsidRPr="00F84C3A" w:rsidRDefault="0047160A">
            <w:pPr>
              <w:pStyle w:val="TableParagraph"/>
              <w:spacing w:line="242" w:lineRule="auto"/>
              <w:ind w:right="100"/>
              <w:rPr>
                <w:color w:val="000000" w:themeColor="text1"/>
              </w:rPr>
            </w:pPr>
            <w:r w:rsidRPr="00F84C3A">
              <w:rPr>
                <w:color w:val="000000" w:themeColor="text1"/>
              </w:rPr>
              <w:t>B20. Does the research involve any fieldwork - Overseas or in the UK?</w:t>
            </w:r>
          </w:p>
        </w:tc>
        <w:tc>
          <w:tcPr>
            <w:tcW w:w="9102" w:type="dxa"/>
          </w:tcPr>
          <w:p w14:paraId="52E186E2" w14:textId="77777777" w:rsidR="0047160A" w:rsidRPr="00F84C3A" w:rsidRDefault="0047160A">
            <w:pPr>
              <w:pStyle w:val="TableParagraph"/>
              <w:spacing w:line="242" w:lineRule="auto"/>
              <w:ind w:right="100"/>
              <w:rPr>
                <w:color w:val="000000" w:themeColor="text1"/>
              </w:rPr>
            </w:pPr>
          </w:p>
        </w:tc>
      </w:tr>
      <w:tr w:rsidR="0047160A" w:rsidRPr="00F84C3A" w14:paraId="27A3976A" w14:textId="310067D1" w:rsidTr="0047160A">
        <w:trPr>
          <w:trHeight w:val="1266"/>
        </w:trPr>
        <w:tc>
          <w:tcPr>
            <w:tcW w:w="9102" w:type="dxa"/>
          </w:tcPr>
          <w:p w14:paraId="5BA1D062" w14:textId="77777777" w:rsidR="0047160A" w:rsidRPr="00F84C3A" w:rsidRDefault="0047160A">
            <w:pPr>
              <w:pStyle w:val="TableParagraph"/>
              <w:ind w:right="626"/>
              <w:rPr>
                <w:color w:val="000000" w:themeColor="text1"/>
              </w:rPr>
            </w:pPr>
            <w:r w:rsidRPr="00F84C3A">
              <w:rPr>
                <w:color w:val="000000" w:themeColor="text1"/>
              </w:rPr>
              <w:t>B20a. If yes, where will the fieldwork take place? If undertaken overseas you must attach an OTSSRA form.</w:t>
            </w:r>
          </w:p>
          <w:p w14:paraId="69C41E9C" w14:textId="77777777" w:rsidR="0047160A" w:rsidRPr="00F84C3A" w:rsidRDefault="0047160A" w:rsidP="002D0309">
            <w:pPr>
              <w:pStyle w:val="TableParagraph"/>
              <w:spacing w:line="251" w:lineRule="exact"/>
              <w:rPr>
                <w:color w:val="000000" w:themeColor="text1"/>
              </w:rPr>
            </w:pPr>
            <w:proofErr w:type="gramStart"/>
            <w:r w:rsidRPr="00F84C3A">
              <w:rPr>
                <w:color w:val="000000" w:themeColor="text1"/>
              </w:rPr>
              <w:t>In the event that</w:t>
            </w:r>
            <w:proofErr w:type="gramEnd"/>
            <w:r w:rsidRPr="00F84C3A">
              <w:rPr>
                <w:color w:val="000000" w:themeColor="text1"/>
              </w:rPr>
              <w:t xml:space="preserve"> the Foreign and Commonwealth Office has specific travel warnings in place for the country (</w:t>
            </w:r>
            <w:proofErr w:type="spellStart"/>
            <w:r w:rsidRPr="00F84C3A">
              <w:rPr>
                <w:color w:val="000000" w:themeColor="text1"/>
              </w:rPr>
              <w:t>ies</w:t>
            </w:r>
            <w:proofErr w:type="spellEnd"/>
            <w:r w:rsidRPr="00F84C3A">
              <w:rPr>
                <w:color w:val="000000" w:themeColor="text1"/>
              </w:rPr>
              <w:t>) to be visited you will also need to provide a detailed risk assessment.</w:t>
            </w:r>
          </w:p>
          <w:p w14:paraId="23D72CCD" w14:textId="77777777" w:rsidR="0047160A" w:rsidRPr="00F84C3A" w:rsidRDefault="0047160A" w:rsidP="002D0309">
            <w:pPr>
              <w:pStyle w:val="TableParagraph"/>
              <w:spacing w:line="251" w:lineRule="exact"/>
              <w:rPr>
                <w:color w:val="000000" w:themeColor="text1"/>
              </w:rPr>
            </w:pPr>
            <w:hyperlink r:id="rId17" w:history="1">
              <w:r w:rsidRPr="00F84C3A">
                <w:rPr>
                  <w:rStyle w:val="Hyperlink"/>
                  <w:color w:val="000000" w:themeColor="text1"/>
                </w:rPr>
                <w:t>https://www.gov.uk/foreign-travel-advice</w:t>
              </w:r>
            </w:hyperlink>
          </w:p>
        </w:tc>
        <w:tc>
          <w:tcPr>
            <w:tcW w:w="9102" w:type="dxa"/>
          </w:tcPr>
          <w:p w14:paraId="779B7CFD" w14:textId="77777777" w:rsidR="0047160A" w:rsidRPr="00F84C3A" w:rsidRDefault="0047160A">
            <w:pPr>
              <w:pStyle w:val="TableParagraph"/>
              <w:ind w:right="626"/>
              <w:rPr>
                <w:color w:val="000000" w:themeColor="text1"/>
              </w:rPr>
            </w:pPr>
          </w:p>
        </w:tc>
      </w:tr>
      <w:tr w:rsidR="0047160A" w:rsidRPr="00F84C3A" w14:paraId="00290C8C" w14:textId="2316DB5D" w:rsidTr="0047160A">
        <w:trPr>
          <w:trHeight w:val="417"/>
        </w:trPr>
        <w:tc>
          <w:tcPr>
            <w:tcW w:w="9102" w:type="dxa"/>
          </w:tcPr>
          <w:p w14:paraId="49F48729" w14:textId="77777777" w:rsidR="0047160A" w:rsidRPr="00F84C3A" w:rsidRDefault="0047160A">
            <w:pPr>
              <w:pStyle w:val="TableParagraph"/>
              <w:spacing w:line="245" w:lineRule="exact"/>
              <w:rPr>
                <w:color w:val="000000" w:themeColor="text1"/>
              </w:rPr>
            </w:pPr>
            <w:r w:rsidRPr="00F84C3A">
              <w:rPr>
                <w:color w:val="000000" w:themeColor="text1"/>
              </w:rPr>
              <w:t>B21. Will any researchers be in a lone working situation?</w:t>
            </w:r>
          </w:p>
        </w:tc>
        <w:tc>
          <w:tcPr>
            <w:tcW w:w="9102" w:type="dxa"/>
          </w:tcPr>
          <w:p w14:paraId="3EEA5687" w14:textId="77777777" w:rsidR="0047160A" w:rsidRPr="00F84C3A" w:rsidRDefault="0047160A">
            <w:pPr>
              <w:pStyle w:val="TableParagraph"/>
              <w:spacing w:line="245" w:lineRule="exact"/>
              <w:rPr>
                <w:color w:val="000000" w:themeColor="text1"/>
              </w:rPr>
            </w:pPr>
          </w:p>
        </w:tc>
      </w:tr>
      <w:tr w:rsidR="0047160A" w:rsidRPr="00F84C3A" w14:paraId="5BEF9212" w14:textId="3F06476B" w:rsidTr="0047160A">
        <w:trPr>
          <w:trHeight w:val="757"/>
        </w:trPr>
        <w:tc>
          <w:tcPr>
            <w:tcW w:w="9102" w:type="dxa"/>
          </w:tcPr>
          <w:p w14:paraId="41D2F5A8" w14:textId="77777777" w:rsidR="0047160A" w:rsidRPr="00F84C3A" w:rsidRDefault="0047160A">
            <w:pPr>
              <w:pStyle w:val="TableParagraph"/>
              <w:spacing w:line="245" w:lineRule="exact"/>
              <w:rPr>
                <w:color w:val="000000" w:themeColor="text1"/>
              </w:rPr>
            </w:pPr>
            <w:r w:rsidRPr="00F84C3A">
              <w:rPr>
                <w:color w:val="000000" w:themeColor="text1"/>
              </w:rPr>
              <w:t>B21a. If yes, briefly describe the location, time of day and</w:t>
            </w:r>
          </w:p>
          <w:p w14:paraId="5526FA9C" w14:textId="77777777" w:rsidR="0047160A" w:rsidRPr="00F84C3A" w:rsidRDefault="0047160A">
            <w:pPr>
              <w:pStyle w:val="TableParagraph"/>
              <w:spacing w:before="6" w:line="252" w:lineRule="exact"/>
              <w:ind w:right="222"/>
              <w:rPr>
                <w:color w:val="000000" w:themeColor="text1"/>
              </w:rPr>
            </w:pPr>
            <w:r w:rsidRPr="00F84C3A">
              <w:rPr>
                <w:color w:val="000000" w:themeColor="text1"/>
              </w:rPr>
              <w:t>duration of the lone working. What precautionary measures will be taken to ensure safety of the researcher(s)?</w:t>
            </w:r>
          </w:p>
        </w:tc>
        <w:tc>
          <w:tcPr>
            <w:tcW w:w="9102" w:type="dxa"/>
          </w:tcPr>
          <w:p w14:paraId="6EEEAD8F" w14:textId="77777777" w:rsidR="0047160A" w:rsidRPr="00F84C3A" w:rsidRDefault="0047160A">
            <w:pPr>
              <w:pStyle w:val="TableParagraph"/>
              <w:spacing w:line="245" w:lineRule="exact"/>
              <w:rPr>
                <w:color w:val="000000" w:themeColor="text1"/>
              </w:rPr>
            </w:pPr>
          </w:p>
        </w:tc>
      </w:tr>
      <w:tr w:rsidR="0047160A" w:rsidRPr="00F84C3A" w14:paraId="269A9CF9" w14:textId="5585310C" w:rsidTr="0047160A">
        <w:trPr>
          <w:trHeight w:val="256"/>
        </w:trPr>
        <w:tc>
          <w:tcPr>
            <w:tcW w:w="9102" w:type="dxa"/>
            <w:tcBorders>
              <w:right w:val="single" w:sz="4" w:space="0" w:color="DADADA"/>
            </w:tcBorders>
          </w:tcPr>
          <w:p w14:paraId="10C3B361" w14:textId="77777777" w:rsidR="0047160A" w:rsidRPr="00F84C3A" w:rsidRDefault="0047160A">
            <w:pPr>
              <w:pStyle w:val="TableParagraph"/>
              <w:spacing w:line="236" w:lineRule="exact"/>
              <w:rPr>
                <w:b/>
                <w:color w:val="000000" w:themeColor="text1"/>
              </w:rPr>
            </w:pPr>
            <w:r w:rsidRPr="00F84C3A">
              <w:rPr>
                <w:b/>
                <w:color w:val="000000" w:themeColor="text1"/>
              </w:rPr>
              <w:t>Any further concerns</w:t>
            </w:r>
          </w:p>
        </w:tc>
        <w:tc>
          <w:tcPr>
            <w:tcW w:w="9102" w:type="dxa"/>
            <w:tcBorders>
              <w:right w:val="single" w:sz="4" w:space="0" w:color="DADADA"/>
            </w:tcBorders>
          </w:tcPr>
          <w:p w14:paraId="71B77AFD" w14:textId="77777777" w:rsidR="0047160A" w:rsidRPr="00F84C3A" w:rsidRDefault="0047160A">
            <w:pPr>
              <w:pStyle w:val="TableParagraph"/>
              <w:spacing w:line="236" w:lineRule="exact"/>
              <w:rPr>
                <w:b/>
                <w:color w:val="000000" w:themeColor="text1"/>
              </w:rPr>
            </w:pPr>
          </w:p>
        </w:tc>
      </w:tr>
      <w:tr w:rsidR="0047160A" w:rsidRPr="00F84C3A" w14:paraId="26D8446E" w14:textId="26F62FC0" w:rsidTr="0047160A">
        <w:trPr>
          <w:trHeight w:val="508"/>
        </w:trPr>
        <w:tc>
          <w:tcPr>
            <w:tcW w:w="9102" w:type="dxa"/>
          </w:tcPr>
          <w:p w14:paraId="1484D5A0" w14:textId="77777777" w:rsidR="0047160A" w:rsidRPr="00F84C3A" w:rsidRDefault="0047160A">
            <w:pPr>
              <w:pStyle w:val="TableParagraph"/>
              <w:spacing w:line="244" w:lineRule="exact"/>
              <w:rPr>
                <w:color w:val="000000" w:themeColor="text1"/>
              </w:rPr>
            </w:pPr>
            <w:r w:rsidRPr="00F84C3A">
              <w:rPr>
                <w:color w:val="000000" w:themeColor="text1"/>
              </w:rPr>
              <w:t>B22. Are there any other ethical considerations relating to</w:t>
            </w:r>
          </w:p>
          <w:p w14:paraId="47041472" w14:textId="77777777" w:rsidR="0047160A" w:rsidRPr="00F84C3A" w:rsidRDefault="0047160A">
            <w:pPr>
              <w:pStyle w:val="TableParagraph"/>
              <w:spacing w:line="244" w:lineRule="exact"/>
              <w:rPr>
                <w:color w:val="000000" w:themeColor="text1"/>
              </w:rPr>
            </w:pPr>
            <w:r w:rsidRPr="00F84C3A">
              <w:rPr>
                <w:color w:val="000000" w:themeColor="text1"/>
              </w:rPr>
              <w:t xml:space="preserve">your project which </w:t>
            </w:r>
            <w:proofErr w:type="gramStart"/>
            <w:r w:rsidRPr="00F84C3A">
              <w:rPr>
                <w:color w:val="000000" w:themeColor="text1"/>
              </w:rPr>
              <w:t>have</w:t>
            </w:r>
            <w:proofErr w:type="gramEnd"/>
            <w:r w:rsidRPr="00F84C3A">
              <w:rPr>
                <w:color w:val="000000" w:themeColor="text1"/>
              </w:rPr>
              <w:t xml:space="preserve"> not been covered above?</w:t>
            </w:r>
          </w:p>
        </w:tc>
        <w:tc>
          <w:tcPr>
            <w:tcW w:w="9102" w:type="dxa"/>
          </w:tcPr>
          <w:p w14:paraId="4D92ABB2" w14:textId="77777777" w:rsidR="0047160A" w:rsidRPr="00F84C3A" w:rsidRDefault="0047160A">
            <w:pPr>
              <w:pStyle w:val="TableParagraph"/>
              <w:spacing w:line="244" w:lineRule="exact"/>
              <w:rPr>
                <w:color w:val="000000" w:themeColor="text1"/>
              </w:rPr>
            </w:pPr>
          </w:p>
        </w:tc>
      </w:tr>
      <w:tr w:rsidR="0047160A" w:rsidRPr="00E160C3" w14:paraId="3811C44A" w14:textId="0ED1A86E" w:rsidTr="0047160A">
        <w:trPr>
          <w:trHeight w:val="705"/>
        </w:trPr>
        <w:tc>
          <w:tcPr>
            <w:tcW w:w="9102" w:type="dxa"/>
          </w:tcPr>
          <w:p w14:paraId="51C5E635" w14:textId="77777777" w:rsidR="0047160A" w:rsidRPr="00F84C3A" w:rsidRDefault="0047160A">
            <w:pPr>
              <w:pStyle w:val="TableParagraph"/>
              <w:spacing w:line="247" w:lineRule="exact"/>
              <w:rPr>
                <w:color w:val="000000" w:themeColor="text1"/>
              </w:rPr>
            </w:pPr>
            <w:r w:rsidRPr="00F84C3A">
              <w:rPr>
                <w:color w:val="000000" w:themeColor="text1"/>
              </w:rPr>
              <w:t>B22a. If yes, please explain:</w:t>
            </w:r>
          </w:p>
        </w:tc>
        <w:tc>
          <w:tcPr>
            <w:tcW w:w="9102" w:type="dxa"/>
          </w:tcPr>
          <w:p w14:paraId="1C37327E" w14:textId="77777777" w:rsidR="0047160A" w:rsidRPr="00F84C3A" w:rsidRDefault="0047160A" w:rsidP="0047160A">
            <w:pPr>
              <w:pStyle w:val="TableParagraph"/>
              <w:spacing w:line="247" w:lineRule="exact"/>
              <w:ind w:left="0"/>
              <w:rPr>
                <w:color w:val="000000" w:themeColor="text1"/>
              </w:rPr>
            </w:pPr>
          </w:p>
        </w:tc>
      </w:tr>
    </w:tbl>
    <w:p w14:paraId="61804F19" w14:textId="0288B4BF" w:rsidR="0047160A" w:rsidRDefault="0047160A" w:rsidP="002D0309">
      <w:pPr>
        <w:spacing w:before="69"/>
        <w:ind w:left="381"/>
        <w:rPr>
          <w:color w:val="000000" w:themeColor="text1"/>
          <w:sz w:val="2"/>
        </w:rPr>
      </w:pPr>
    </w:p>
    <w:p w14:paraId="518AC313" w14:textId="77777777" w:rsidR="0047160A" w:rsidRDefault="0047160A">
      <w:pPr>
        <w:rPr>
          <w:color w:val="000000" w:themeColor="text1"/>
          <w:sz w:val="2"/>
        </w:rPr>
      </w:pPr>
      <w:r>
        <w:rPr>
          <w:color w:val="000000" w:themeColor="text1"/>
          <w:sz w:val="2"/>
        </w:rPr>
        <w:br w:type="page"/>
      </w:r>
    </w:p>
    <w:p w14:paraId="3B77CC93" w14:textId="6ECE11C2" w:rsidR="003E7AA3" w:rsidRDefault="0047160A" w:rsidP="0047160A">
      <w:pPr>
        <w:rPr>
          <w:b/>
          <w:bCs/>
          <w:color w:val="000000" w:themeColor="text1"/>
        </w:rPr>
      </w:pPr>
      <w:r>
        <w:rPr>
          <w:b/>
          <w:bCs/>
          <w:color w:val="000000" w:themeColor="text1"/>
        </w:rPr>
        <w:lastRenderedPageBreak/>
        <w:t>Description</w:t>
      </w:r>
    </w:p>
    <w:p w14:paraId="052C994F" w14:textId="77777777" w:rsidR="0047160A" w:rsidRDefault="0047160A" w:rsidP="0047160A">
      <w:pPr>
        <w:rPr>
          <w:b/>
          <w:bCs/>
          <w:color w:val="000000" w:themeColor="text1"/>
        </w:rPr>
      </w:pPr>
    </w:p>
    <w:p w14:paraId="3D10C066" w14:textId="27D3A3A8" w:rsidR="0047160A" w:rsidRDefault="0047160A" w:rsidP="0047160A">
      <w:pPr>
        <w:rPr>
          <w:color w:val="000000" w:themeColor="text1"/>
        </w:rPr>
      </w:pPr>
      <w:r>
        <w:rPr>
          <w:color w:val="000000" w:themeColor="text1"/>
        </w:rPr>
        <w:t xml:space="preserve">This study aimed at replicating </w:t>
      </w:r>
      <w:r w:rsidR="00104BA0">
        <w:rPr>
          <w:color w:val="000000" w:themeColor="text1"/>
        </w:rPr>
        <w:t xml:space="preserve">and </w:t>
      </w:r>
      <w:proofErr w:type="gramStart"/>
      <w:r w:rsidR="00104BA0">
        <w:rPr>
          <w:color w:val="000000" w:themeColor="text1"/>
        </w:rPr>
        <w:t>generalize</w:t>
      </w:r>
      <w:proofErr w:type="gramEnd"/>
      <w:r w:rsidR="00104BA0">
        <w:rPr>
          <w:color w:val="000000" w:themeColor="text1"/>
        </w:rPr>
        <w:t xml:space="preserve"> </w:t>
      </w:r>
      <w:r>
        <w:rPr>
          <w:color w:val="000000" w:themeColor="text1"/>
        </w:rPr>
        <w:t xml:space="preserve">a previous study done by the PI during his postdoc (ethics review </w:t>
      </w:r>
      <w:proofErr w:type="spellStart"/>
      <w:r>
        <w:rPr>
          <w:color w:val="000000" w:themeColor="text1"/>
        </w:rPr>
        <w:t>n°X</w:t>
      </w:r>
      <w:proofErr w:type="spellEnd"/>
      <w:r>
        <w:rPr>
          <w:color w:val="000000" w:themeColor="text1"/>
        </w:rPr>
        <w:t xml:space="preserve"> and published at: X). It corresponds to an online experiment where participants complete a brief reaction time task where they </w:t>
      </w:r>
      <w:proofErr w:type="gramStart"/>
      <w:r>
        <w:rPr>
          <w:color w:val="000000" w:themeColor="text1"/>
        </w:rPr>
        <w:t>have to</w:t>
      </w:r>
      <w:proofErr w:type="gramEnd"/>
      <w:r>
        <w:rPr>
          <w:color w:val="000000" w:themeColor="text1"/>
        </w:rPr>
        <w:t xml:space="preserve"> make perceptual decisions (e.g., “which circle is bigger”), as well as complete a few dispositional </w:t>
      </w:r>
      <w:r>
        <w:rPr>
          <w:color w:val="000000" w:themeColor="text1"/>
        </w:rPr>
        <w:t>(personality)</w:t>
      </w:r>
      <w:r>
        <w:rPr>
          <w:color w:val="000000" w:themeColor="text1"/>
        </w:rPr>
        <w:t xml:space="preserve"> questionnaires.</w:t>
      </w:r>
      <w:r w:rsidR="008B00EE">
        <w:rPr>
          <w:color w:val="000000" w:themeColor="text1"/>
        </w:rPr>
        <w:t xml:space="preserve"> We aim at advertising the experiment on the lab website, social media, and hopefully reach </w:t>
      </w:r>
      <w:proofErr w:type="spellStart"/>
      <w:r w:rsidR="008B00EE">
        <w:rPr>
          <w:color w:val="000000" w:themeColor="text1"/>
        </w:rPr>
        <w:t>non-english</w:t>
      </w:r>
      <w:proofErr w:type="spellEnd"/>
      <w:r w:rsidR="008B00EE">
        <w:rPr>
          <w:color w:val="000000" w:themeColor="text1"/>
        </w:rPr>
        <w:t xml:space="preserve"> speakers by adapting the experiment to the respective countries of origin of the researchers involved in the project (e.g., France).</w:t>
      </w:r>
    </w:p>
    <w:p w14:paraId="284B44DE" w14:textId="77777777" w:rsidR="008B00EE" w:rsidRDefault="008B00EE" w:rsidP="0047160A">
      <w:pPr>
        <w:rPr>
          <w:color w:val="000000" w:themeColor="text1"/>
        </w:rPr>
      </w:pPr>
    </w:p>
    <w:p w14:paraId="4236A761" w14:textId="77777777" w:rsidR="008B00EE" w:rsidRPr="0047160A" w:rsidRDefault="008B00EE" w:rsidP="0047160A"/>
    <w:sectPr w:rsidR="008B00EE" w:rsidRPr="0047160A" w:rsidSect="002D0309">
      <w:footerReference w:type="default" r:id="rId18"/>
      <w:pgSz w:w="11910" w:h="16840"/>
      <w:pgMar w:top="1040" w:right="1040" w:bottom="800" w:left="1320" w:header="0" w:footer="6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42CA4" w14:textId="77777777" w:rsidR="00C065CE" w:rsidRDefault="00C065CE">
      <w:r>
        <w:separator/>
      </w:r>
    </w:p>
  </w:endnote>
  <w:endnote w:type="continuationSeparator" w:id="0">
    <w:p w14:paraId="620AC246" w14:textId="77777777" w:rsidR="00C065CE" w:rsidRDefault="00C06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D9AB7" w14:textId="77777777" w:rsidR="00F079B3" w:rsidRDefault="00F079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84C72" w14:textId="523A1663" w:rsidR="00FB2150" w:rsidRDefault="00FB2150">
    <w:pPr>
      <w:pStyle w:val="BodyText"/>
      <w:spacing w:line="14" w:lineRule="auto"/>
      <w:rPr>
        <w:sz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E3632" w14:textId="77777777" w:rsidR="00F079B3" w:rsidRDefault="00F079B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C3BCF" w14:textId="77777777" w:rsidR="00FB2150" w:rsidRDefault="002D0309">
    <w:pPr>
      <w:pStyle w:val="BodyText"/>
      <w:spacing w:line="14" w:lineRule="auto"/>
      <w:rPr>
        <w:sz w:val="20"/>
      </w:rPr>
    </w:pPr>
    <w:r>
      <w:rPr>
        <w:noProof/>
        <w:lang w:bidi="ar-SA"/>
      </w:rPr>
      <mc:AlternateContent>
        <mc:Choice Requires="wps">
          <w:drawing>
            <wp:anchor distT="0" distB="0" distL="114300" distR="114300" simplePos="0" relativeHeight="503272616" behindDoc="1" locked="0" layoutInCell="1" allowOverlap="1" wp14:anchorId="62C33B5F" wp14:editId="76C9A38B">
              <wp:simplePos x="0" y="0"/>
              <wp:positionH relativeFrom="page">
                <wp:posOffset>6543040</wp:posOffset>
              </wp:positionH>
              <wp:positionV relativeFrom="page">
                <wp:posOffset>9911080</wp:posOffset>
              </wp:positionV>
              <wp:extent cx="128905" cy="182245"/>
              <wp:effectExtent l="0" t="0" r="0" b="317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90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E47F1" w14:textId="16A1C781" w:rsidR="00FB2150" w:rsidRDefault="00FB2150">
                          <w:pPr>
                            <w:pStyle w:val="BodyText"/>
                            <w:spacing w:before="13"/>
                            <w:ind w:left="40"/>
                          </w:pPr>
                          <w:r>
                            <w:fldChar w:fldCharType="begin"/>
                          </w:r>
                          <w:r>
                            <w:instrText xml:space="preserve"> PAGE </w:instrText>
                          </w:r>
                          <w:r>
                            <w:fldChar w:fldCharType="separate"/>
                          </w:r>
                          <w:r w:rsidR="00F079B3">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C33B5F" id="_x0000_t202" coordsize="21600,21600" o:spt="202" path="m,l,21600r21600,l21600,xe">
              <v:stroke joinstyle="miter"/>
              <v:path gradientshapeok="t" o:connecttype="rect"/>
            </v:shapetype>
            <v:shape id="Text Box 1" o:spid="_x0000_s1026" type="#_x0000_t202" style="position:absolute;margin-left:515.2pt;margin-top:780.4pt;width:10.15pt;height:14.35pt;z-index:-43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" filled="f" stroked="f">
              <v:textbox inset="0,0,0,0">
                <w:txbxContent>
                  <w:p w14:paraId="6A9E47F1" w14:textId="16A1C781" w:rsidR="00FB2150" w:rsidRDefault="00FB2150">
                    <w:pPr>
                      <w:pStyle w:val="BodyText"/>
                      <w:spacing w:before="13"/>
                      <w:ind w:left="40"/>
                    </w:pPr>
                    <w:r>
                      <w:fldChar w:fldCharType="begin"/>
                    </w:r>
                    <w:r>
                      <w:instrText xml:space="preserve"> PAGE </w:instrText>
                    </w:r>
                    <w:r>
                      <w:fldChar w:fldCharType="separate"/>
                    </w:r>
                    <w:r w:rsidR="00F079B3">
                      <w:rPr>
                        <w:noProof/>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E1723" w14:textId="77777777" w:rsidR="00C065CE" w:rsidRDefault="00C065CE">
      <w:r>
        <w:separator/>
      </w:r>
    </w:p>
  </w:footnote>
  <w:footnote w:type="continuationSeparator" w:id="0">
    <w:p w14:paraId="5880B7E8" w14:textId="77777777" w:rsidR="00C065CE" w:rsidRDefault="00C065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1EDF2" w14:textId="77777777" w:rsidR="00F079B3" w:rsidRDefault="00F079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DDE5F" w14:textId="77777777" w:rsidR="00F079B3" w:rsidRDefault="00F079B3" w:rsidP="00F079B3">
    <w:pPr>
      <w:pStyle w:val="Header"/>
      <w:jc w:val="center"/>
      <w:rPr>
        <w:b/>
      </w:rPr>
    </w:pPr>
  </w:p>
  <w:p w14:paraId="1CAD9E8A" w14:textId="77777777" w:rsidR="00F079B3" w:rsidRDefault="00F079B3" w:rsidP="00F079B3">
    <w:pPr>
      <w:pStyle w:val="Header"/>
      <w:jc w:val="center"/>
      <w:rPr>
        <w:b/>
      </w:rPr>
    </w:pPr>
  </w:p>
  <w:p w14:paraId="32729CD3" w14:textId="7B663FE1" w:rsidR="00F079B3" w:rsidRPr="00F079B3" w:rsidRDefault="00F079B3" w:rsidP="00F079B3">
    <w:pPr>
      <w:pStyle w:val="Header"/>
      <w:jc w:val="center"/>
      <w:rPr>
        <w:b/>
        <w:i/>
        <w:sz w:val="20"/>
        <w:szCs w:val="20"/>
      </w:rPr>
    </w:pPr>
    <w:r w:rsidRPr="00F079B3">
      <w:rPr>
        <w:b/>
        <w:i/>
        <w:sz w:val="20"/>
        <w:szCs w:val="20"/>
      </w:rPr>
      <w:t>LOW RISK ROUTE – TEMPLATE FOR PLANNING ONLINE SUBMISSION ONLY</w:t>
    </w:r>
  </w:p>
  <w:p w14:paraId="71F71DD2" w14:textId="77777777" w:rsidR="00F079B3" w:rsidRPr="003A3AB6" w:rsidRDefault="00F079B3" w:rsidP="00F079B3">
    <w:pPr>
      <w:pStyle w:val="Header"/>
    </w:pPr>
  </w:p>
  <w:p w14:paraId="2E9F8108" w14:textId="77777777" w:rsidR="00F079B3" w:rsidRDefault="00F079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9BD08" w14:textId="77777777" w:rsidR="00F079B3" w:rsidRDefault="00F079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761DB"/>
    <w:multiLevelType w:val="hybridMultilevel"/>
    <w:tmpl w:val="D47AD7AE"/>
    <w:lvl w:ilvl="0" w:tplc="C278F52C">
      <w:start w:val="1"/>
      <w:numFmt w:val="decimal"/>
      <w:lvlText w:val="%1."/>
      <w:lvlJc w:val="left"/>
      <w:pPr>
        <w:ind w:left="120" w:hanging="720"/>
        <w:jc w:val="left"/>
      </w:pPr>
      <w:rPr>
        <w:rFonts w:ascii="Arial" w:eastAsia="Arial" w:hAnsi="Arial" w:cs="Arial" w:hint="default"/>
        <w:spacing w:val="-4"/>
        <w:w w:val="99"/>
        <w:sz w:val="18"/>
        <w:szCs w:val="18"/>
        <w:lang w:val="en-GB" w:eastAsia="en-GB" w:bidi="en-GB"/>
      </w:rPr>
    </w:lvl>
    <w:lvl w:ilvl="1" w:tplc="267E188E">
      <w:numFmt w:val="bullet"/>
      <w:lvlText w:val="•"/>
      <w:lvlJc w:val="left"/>
      <w:pPr>
        <w:ind w:left="1062" w:hanging="720"/>
      </w:pPr>
      <w:rPr>
        <w:rFonts w:hint="default"/>
        <w:lang w:val="en-GB" w:eastAsia="en-GB" w:bidi="en-GB"/>
      </w:rPr>
    </w:lvl>
    <w:lvl w:ilvl="2" w:tplc="68888110">
      <w:numFmt w:val="bullet"/>
      <w:lvlText w:val="•"/>
      <w:lvlJc w:val="left"/>
      <w:pPr>
        <w:ind w:left="2005" w:hanging="720"/>
      </w:pPr>
      <w:rPr>
        <w:rFonts w:hint="default"/>
        <w:lang w:val="en-GB" w:eastAsia="en-GB" w:bidi="en-GB"/>
      </w:rPr>
    </w:lvl>
    <w:lvl w:ilvl="3" w:tplc="D562C3F6">
      <w:numFmt w:val="bullet"/>
      <w:lvlText w:val="•"/>
      <w:lvlJc w:val="left"/>
      <w:pPr>
        <w:ind w:left="2947" w:hanging="720"/>
      </w:pPr>
      <w:rPr>
        <w:rFonts w:hint="default"/>
        <w:lang w:val="en-GB" w:eastAsia="en-GB" w:bidi="en-GB"/>
      </w:rPr>
    </w:lvl>
    <w:lvl w:ilvl="4" w:tplc="270AFCE8">
      <w:numFmt w:val="bullet"/>
      <w:lvlText w:val="•"/>
      <w:lvlJc w:val="left"/>
      <w:pPr>
        <w:ind w:left="3890" w:hanging="720"/>
      </w:pPr>
      <w:rPr>
        <w:rFonts w:hint="default"/>
        <w:lang w:val="en-GB" w:eastAsia="en-GB" w:bidi="en-GB"/>
      </w:rPr>
    </w:lvl>
    <w:lvl w:ilvl="5" w:tplc="1CEC0F68">
      <w:numFmt w:val="bullet"/>
      <w:lvlText w:val="•"/>
      <w:lvlJc w:val="left"/>
      <w:pPr>
        <w:ind w:left="4833" w:hanging="720"/>
      </w:pPr>
      <w:rPr>
        <w:rFonts w:hint="default"/>
        <w:lang w:val="en-GB" w:eastAsia="en-GB" w:bidi="en-GB"/>
      </w:rPr>
    </w:lvl>
    <w:lvl w:ilvl="6" w:tplc="8B247140">
      <w:numFmt w:val="bullet"/>
      <w:lvlText w:val="•"/>
      <w:lvlJc w:val="left"/>
      <w:pPr>
        <w:ind w:left="5775" w:hanging="720"/>
      </w:pPr>
      <w:rPr>
        <w:rFonts w:hint="default"/>
        <w:lang w:val="en-GB" w:eastAsia="en-GB" w:bidi="en-GB"/>
      </w:rPr>
    </w:lvl>
    <w:lvl w:ilvl="7" w:tplc="41105292">
      <w:numFmt w:val="bullet"/>
      <w:lvlText w:val="•"/>
      <w:lvlJc w:val="left"/>
      <w:pPr>
        <w:ind w:left="6718" w:hanging="720"/>
      </w:pPr>
      <w:rPr>
        <w:rFonts w:hint="default"/>
        <w:lang w:val="en-GB" w:eastAsia="en-GB" w:bidi="en-GB"/>
      </w:rPr>
    </w:lvl>
    <w:lvl w:ilvl="8" w:tplc="410E022C">
      <w:numFmt w:val="bullet"/>
      <w:lvlText w:val="•"/>
      <w:lvlJc w:val="left"/>
      <w:pPr>
        <w:ind w:left="7661" w:hanging="720"/>
      </w:pPr>
      <w:rPr>
        <w:rFonts w:hint="default"/>
        <w:lang w:val="en-GB" w:eastAsia="en-GB" w:bidi="en-GB"/>
      </w:rPr>
    </w:lvl>
  </w:abstractNum>
  <w:abstractNum w:abstractNumId="1" w15:restartNumberingAfterBreak="0">
    <w:nsid w:val="3EE0563E"/>
    <w:multiLevelType w:val="hybridMultilevel"/>
    <w:tmpl w:val="7EF2A62A"/>
    <w:lvl w:ilvl="0" w:tplc="1C903892">
      <w:numFmt w:val="bullet"/>
      <w:lvlText w:val=""/>
      <w:lvlJc w:val="left"/>
      <w:pPr>
        <w:ind w:left="827" w:hanging="348"/>
      </w:pPr>
      <w:rPr>
        <w:rFonts w:hint="default"/>
        <w:w w:val="99"/>
        <w:lang w:val="en-GB" w:eastAsia="en-GB" w:bidi="en-GB"/>
      </w:rPr>
    </w:lvl>
    <w:lvl w:ilvl="1" w:tplc="892280C0">
      <w:numFmt w:val="bullet"/>
      <w:lvlText w:val="•"/>
      <w:lvlJc w:val="left"/>
      <w:pPr>
        <w:ind w:left="1575" w:hanging="348"/>
      </w:pPr>
      <w:rPr>
        <w:rFonts w:hint="default"/>
        <w:lang w:val="en-GB" w:eastAsia="en-GB" w:bidi="en-GB"/>
      </w:rPr>
    </w:lvl>
    <w:lvl w:ilvl="2" w:tplc="C9ECE9EE">
      <w:numFmt w:val="bullet"/>
      <w:lvlText w:val="•"/>
      <w:lvlJc w:val="left"/>
      <w:pPr>
        <w:ind w:left="2331" w:hanging="348"/>
      </w:pPr>
      <w:rPr>
        <w:rFonts w:hint="default"/>
        <w:lang w:val="en-GB" w:eastAsia="en-GB" w:bidi="en-GB"/>
      </w:rPr>
    </w:lvl>
    <w:lvl w:ilvl="3" w:tplc="CBF02B74">
      <w:numFmt w:val="bullet"/>
      <w:lvlText w:val="•"/>
      <w:lvlJc w:val="left"/>
      <w:pPr>
        <w:ind w:left="3087" w:hanging="348"/>
      </w:pPr>
      <w:rPr>
        <w:rFonts w:hint="default"/>
        <w:lang w:val="en-GB" w:eastAsia="en-GB" w:bidi="en-GB"/>
      </w:rPr>
    </w:lvl>
    <w:lvl w:ilvl="4" w:tplc="44C6DA04">
      <w:numFmt w:val="bullet"/>
      <w:lvlText w:val="•"/>
      <w:lvlJc w:val="left"/>
      <w:pPr>
        <w:ind w:left="3843" w:hanging="348"/>
      </w:pPr>
      <w:rPr>
        <w:rFonts w:hint="default"/>
        <w:lang w:val="en-GB" w:eastAsia="en-GB" w:bidi="en-GB"/>
      </w:rPr>
    </w:lvl>
    <w:lvl w:ilvl="5" w:tplc="7746565C">
      <w:numFmt w:val="bullet"/>
      <w:lvlText w:val="•"/>
      <w:lvlJc w:val="left"/>
      <w:pPr>
        <w:ind w:left="4599" w:hanging="348"/>
      </w:pPr>
      <w:rPr>
        <w:rFonts w:hint="default"/>
        <w:lang w:val="en-GB" w:eastAsia="en-GB" w:bidi="en-GB"/>
      </w:rPr>
    </w:lvl>
    <w:lvl w:ilvl="6" w:tplc="6BF61FC4">
      <w:numFmt w:val="bullet"/>
      <w:lvlText w:val="•"/>
      <w:lvlJc w:val="left"/>
      <w:pPr>
        <w:ind w:left="5354" w:hanging="348"/>
      </w:pPr>
      <w:rPr>
        <w:rFonts w:hint="default"/>
        <w:lang w:val="en-GB" w:eastAsia="en-GB" w:bidi="en-GB"/>
      </w:rPr>
    </w:lvl>
    <w:lvl w:ilvl="7" w:tplc="F730B03E">
      <w:numFmt w:val="bullet"/>
      <w:lvlText w:val="•"/>
      <w:lvlJc w:val="left"/>
      <w:pPr>
        <w:ind w:left="6110" w:hanging="348"/>
      </w:pPr>
      <w:rPr>
        <w:rFonts w:hint="default"/>
        <w:lang w:val="en-GB" w:eastAsia="en-GB" w:bidi="en-GB"/>
      </w:rPr>
    </w:lvl>
    <w:lvl w:ilvl="8" w:tplc="DF24ECBA">
      <w:numFmt w:val="bullet"/>
      <w:lvlText w:val="•"/>
      <w:lvlJc w:val="left"/>
      <w:pPr>
        <w:ind w:left="6866" w:hanging="348"/>
      </w:pPr>
      <w:rPr>
        <w:rFonts w:hint="default"/>
        <w:lang w:val="en-GB" w:eastAsia="en-GB" w:bidi="en-GB"/>
      </w:rPr>
    </w:lvl>
  </w:abstractNum>
  <w:abstractNum w:abstractNumId="2" w15:restartNumberingAfterBreak="0">
    <w:nsid w:val="5ED84DC9"/>
    <w:multiLevelType w:val="hybridMultilevel"/>
    <w:tmpl w:val="A7888F12"/>
    <w:lvl w:ilvl="0" w:tplc="401C0624">
      <w:numFmt w:val="bullet"/>
      <w:lvlText w:val="-"/>
      <w:lvlJc w:val="left"/>
      <w:pPr>
        <w:ind w:left="840" w:hanging="360"/>
      </w:pPr>
      <w:rPr>
        <w:rFonts w:ascii="Arial" w:eastAsia="Arial" w:hAnsi="Arial" w:cs="Arial" w:hint="default"/>
        <w:w w:val="100"/>
        <w:sz w:val="22"/>
        <w:szCs w:val="22"/>
        <w:lang w:val="en-GB" w:eastAsia="en-GB" w:bidi="en-GB"/>
      </w:rPr>
    </w:lvl>
    <w:lvl w:ilvl="1" w:tplc="122C7F5E">
      <w:numFmt w:val="bullet"/>
      <w:lvlText w:val=""/>
      <w:lvlJc w:val="left"/>
      <w:pPr>
        <w:ind w:left="1106" w:hanging="361"/>
      </w:pPr>
      <w:rPr>
        <w:rFonts w:ascii="Wingdings" w:eastAsia="Wingdings" w:hAnsi="Wingdings" w:cs="Wingdings" w:hint="default"/>
        <w:w w:val="100"/>
        <w:sz w:val="22"/>
        <w:szCs w:val="22"/>
        <w:lang w:val="en-GB" w:eastAsia="en-GB" w:bidi="en-GB"/>
      </w:rPr>
    </w:lvl>
    <w:lvl w:ilvl="2" w:tplc="CF849934">
      <w:numFmt w:val="bullet"/>
      <w:lvlText w:val=""/>
      <w:lvlJc w:val="left"/>
      <w:pPr>
        <w:ind w:left="1466" w:hanging="360"/>
      </w:pPr>
      <w:rPr>
        <w:rFonts w:ascii="Wingdings" w:eastAsia="Wingdings" w:hAnsi="Wingdings" w:cs="Wingdings" w:hint="default"/>
        <w:w w:val="100"/>
        <w:sz w:val="22"/>
        <w:szCs w:val="22"/>
        <w:lang w:val="en-GB" w:eastAsia="en-GB" w:bidi="en-GB"/>
      </w:rPr>
    </w:lvl>
    <w:lvl w:ilvl="3" w:tplc="E82A17AA">
      <w:numFmt w:val="bullet"/>
      <w:lvlText w:val="•"/>
      <w:lvlJc w:val="left"/>
      <w:pPr>
        <w:ind w:left="2470" w:hanging="360"/>
      </w:pPr>
      <w:rPr>
        <w:rFonts w:hint="default"/>
        <w:lang w:val="en-GB" w:eastAsia="en-GB" w:bidi="en-GB"/>
      </w:rPr>
    </w:lvl>
    <w:lvl w:ilvl="4" w:tplc="54522ED0">
      <w:numFmt w:val="bullet"/>
      <w:lvlText w:val="•"/>
      <w:lvlJc w:val="left"/>
      <w:pPr>
        <w:ind w:left="3481" w:hanging="360"/>
      </w:pPr>
      <w:rPr>
        <w:rFonts w:hint="default"/>
        <w:lang w:val="en-GB" w:eastAsia="en-GB" w:bidi="en-GB"/>
      </w:rPr>
    </w:lvl>
    <w:lvl w:ilvl="5" w:tplc="59E4F96A">
      <w:numFmt w:val="bullet"/>
      <w:lvlText w:val="•"/>
      <w:lvlJc w:val="left"/>
      <w:pPr>
        <w:ind w:left="4492" w:hanging="360"/>
      </w:pPr>
      <w:rPr>
        <w:rFonts w:hint="default"/>
        <w:lang w:val="en-GB" w:eastAsia="en-GB" w:bidi="en-GB"/>
      </w:rPr>
    </w:lvl>
    <w:lvl w:ilvl="6" w:tplc="F3D2586E">
      <w:numFmt w:val="bullet"/>
      <w:lvlText w:val="•"/>
      <w:lvlJc w:val="left"/>
      <w:pPr>
        <w:ind w:left="5503" w:hanging="360"/>
      </w:pPr>
      <w:rPr>
        <w:rFonts w:hint="default"/>
        <w:lang w:val="en-GB" w:eastAsia="en-GB" w:bidi="en-GB"/>
      </w:rPr>
    </w:lvl>
    <w:lvl w:ilvl="7" w:tplc="CBB2FB0C">
      <w:numFmt w:val="bullet"/>
      <w:lvlText w:val="•"/>
      <w:lvlJc w:val="left"/>
      <w:pPr>
        <w:ind w:left="6514" w:hanging="360"/>
      </w:pPr>
      <w:rPr>
        <w:rFonts w:hint="default"/>
        <w:lang w:val="en-GB" w:eastAsia="en-GB" w:bidi="en-GB"/>
      </w:rPr>
    </w:lvl>
    <w:lvl w:ilvl="8" w:tplc="A04638D6">
      <w:numFmt w:val="bullet"/>
      <w:lvlText w:val="•"/>
      <w:lvlJc w:val="left"/>
      <w:pPr>
        <w:ind w:left="7524" w:hanging="360"/>
      </w:pPr>
      <w:rPr>
        <w:rFonts w:hint="default"/>
        <w:lang w:val="en-GB" w:eastAsia="en-GB" w:bidi="en-GB"/>
      </w:rPr>
    </w:lvl>
  </w:abstractNum>
  <w:num w:numId="1" w16cid:durableId="2127965377">
    <w:abstractNumId w:val="1"/>
  </w:num>
  <w:num w:numId="2" w16cid:durableId="1864854535">
    <w:abstractNumId w:val="0"/>
  </w:num>
  <w:num w:numId="3" w16cid:durableId="19003135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AA3"/>
    <w:rsid w:val="00104BA0"/>
    <w:rsid w:val="002D0309"/>
    <w:rsid w:val="003E7AA3"/>
    <w:rsid w:val="0047160A"/>
    <w:rsid w:val="004A673F"/>
    <w:rsid w:val="00565C41"/>
    <w:rsid w:val="00695E8E"/>
    <w:rsid w:val="00782C61"/>
    <w:rsid w:val="00785DF9"/>
    <w:rsid w:val="008B00EE"/>
    <w:rsid w:val="00932BC4"/>
    <w:rsid w:val="00A341A9"/>
    <w:rsid w:val="00A77A6A"/>
    <w:rsid w:val="00B826C7"/>
    <w:rsid w:val="00C065CE"/>
    <w:rsid w:val="00C07292"/>
    <w:rsid w:val="00CC1394"/>
    <w:rsid w:val="00DE2DE9"/>
    <w:rsid w:val="00E00084"/>
    <w:rsid w:val="00E160C3"/>
    <w:rsid w:val="00F079B3"/>
    <w:rsid w:val="00F84C3A"/>
    <w:rsid w:val="00FB21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B25EB4"/>
  <w15:docId w15:val="{A0A129F8-EA57-4DAA-BE17-1A56EBC7B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en-GB" w:eastAsia="en-GB" w:bidi="en-GB"/>
    </w:rPr>
  </w:style>
  <w:style w:type="paragraph" w:styleId="Heading1">
    <w:name w:val="heading 1"/>
    <w:basedOn w:val="Normal"/>
    <w:uiPriority w:val="1"/>
    <w:qFormat/>
    <w:pPr>
      <w:ind w:left="386"/>
      <w:outlineLvl w:val="0"/>
    </w:pPr>
    <w:rPr>
      <w:b/>
      <w:bCs/>
      <w:i/>
      <w:sz w:val="28"/>
      <w:szCs w:val="28"/>
    </w:rPr>
  </w:style>
  <w:style w:type="paragraph" w:styleId="Heading2">
    <w:name w:val="heading 2"/>
    <w:basedOn w:val="Normal"/>
    <w:uiPriority w:val="1"/>
    <w:qFormat/>
    <w:pPr>
      <w:spacing w:before="69"/>
      <w:ind w:left="381"/>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pPr>
      <w:ind w:left="107"/>
    </w:pPr>
  </w:style>
  <w:style w:type="character" w:styleId="Hyperlink">
    <w:name w:val="Hyperlink"/>
    <w:basedOn w:val="DefaultParagraphFont"/>
    <w:uiPriority w:val="99"/>
    <w:semiHidden/>
    <w:unhideWhenUsed/>
    <w:rsid w:val="00B826C7"/>
    <w:rPr>
      <w:color w:val="0000FF"/>
      <w:u w:val="single"/>
    </w:rPr>
  </w:style>
  <w:style w:type="paragraph" w:styleId="Header">
    <w:name w:val="header"/>
    <w:basedOn w:val="Normal"/>
    <w:link w:val="HeaderChar"/>
    <w:uiPriority w:val="99"/>
    <w:unhideWhenUsed/>
    <w:rsid w:val="00785DF9"/>
    <w:pPr>
      <w:tabs>
        <w:tab w:val="center" w:pos="4513"/>
        <w:tab w:val="right" w:pos="9026"/>
      </w:tabs>
    </w:pPr>
  </w:style>
  <w:style w:type="character" w:customStyle="1" w:styleId="HeaderChar">
    <w:name w:val="Header Char"/>
    <w:basedOn w:val="DefaultParagraphFont"/>
    <w:link w:val="Header"/>
    <w:uiPriority w:val="99"/>
    <w:rsid w:val="00785DF9"/>
    <w:rPr>
      <w:rFonts w:ascii="Arial" w:eastAsia="Arial" w:hAnsi="Arial" w:cs="Arial"/>
      <w:lang w:val="en-GB" w:eastAsia="en-GB" w:bidi="en-GB"/>
    </w:rPr>
  </w:style>
  <w:style w:type="paragraph" w:styleId="Footer">
    <w:name w:val="footer"/>
    <w:basedOn w:val="Normal"/>
    <w:link w:val="FooterChar"/>
    <w:uiPriority w:val="99"/>
    <w:unhideWhenUsed/>
    <w:rsid w:val="00785DF9"/>
    <w:pPr>
      <w:tabs>
        <w:tab w:val="center" w:pos="4513"/>
        <w:tab w:val="right" w:pos="9026"/>
      </w:tabs>
    </w:pPr>
  </w:style>
  <w:style w:type="character" w:customStyle="1" w:styleId="FooterChar">
    <w:name w:val="Footer Char"/>
    <w:basedOn w:val="DefaultParagraphFont"/>
    <w:link w:val="Footer"/>
    <w:uiPriority w:val="99"/>
    <w:rsid w:val="00785DF9"/>
    <w:rPr>
      <w:rFonts w:ascii="Arial" w:eastAsia="Arial" w:hAnsi="Arial" w:cs="Arial"/>
      <w:lang w:val="en-GB" w:eastAsia="en-GB" w:bidi="en-GB"/>
    </w:rPr>
  </w:style>
  <w:style w:type="paragraph" w:styleId="BalloonText">
    <w:name w:val="Balloon Text"/>
    <w:basedOn w:val="Normal"/>
    <w:link w:val="BalloonTextChar"/>
    <w:uiPriority w:val="99"/>
    <w:semiHidden/>
    <w:unhideWhenUsed/>
    <w:rsid w:val="00785DF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DF9"/>
    <w:rPr>
      <w:rFonts w:ascii="Segoe UI" w:eastAsia="Arial" w:hAnsi="Segoe UI" w:cs="Segoe UI"/>
      <w:sz w:val="18"/>
      <w:szCs w:val="18"/>
      <w:lang w:val="en-GB" w:eastAsia="en-GB" w:bidi="en-GB"/>
    </w:rPr>
  </w:style>
  <w:style w:type="character" w:styleId="CommentReference">
    <w:name w:val="annotation reference"/>
    <w:basedOn w:val="DefaultParagraphFont"/>
    <w:uiPriority w:val="99"/>
    <w:semiHidden/>
    <w:unhideWhenUsed/>
    <w:rsid w:val="00932BC4"/>
    <w:rPr>
      <w:sz w:val="16"/>
      <w:szCs w:val="16"/>
    </w:rPr>
  </w:style>
  <w:style w:type="paragraph" w:styleId="CommentText">
    <w:name w:val="annotation text"/>
    <w:basedOn w:val="Normal"/>
    <w:link w:val="CommentTextChar"/>
    <w:uiPriority w:val="99"/>
    <w:semiHidden/>
    <w:unhideWhenUsed/>
    <w:rsid w:val="00932BC4"/>
    <w:rPr>
      <w:sz w:val="20"/>
      <w:szCs w:val="20"/>
    </w:rPr>
  </w:style>
  <w:style w:type="character" w:customStyle="1" w:styleId="CommentTextChar">
    <w:name w:val="Comment Text Char"/>
    <w:basedOn w:val="DefaultParagraphFont"/>
    <w:link w:val="CommentText"/>
    <w:uiPriority w:val="99"/>
    <w:semiHidden/>
    <w:rsid w:val="00932BC4"/>
    <w:rPr>
      <w:rFonts w:ascii="Arial" w:eastAsia="Arial" w:hAnsi="Arial" w:cs="Arial"/>
      <w:sz w:val="20"/>
      <w:szCs w:val="20"/>
      <w:lang w:val="en-GB" w:eastAsia="en-GB" w:bidi="en-GB"/>
    </w:rPr>
  </w:style>
  <w:style w:type="paragraph" w:styleId="CommentSubject">
    <w:name w:val="annotation subject"/>
    <w:basedOn w:val="CommentText"/>
    <w:next w:val="CommentText"/>
    <w:link w:val="CommentSubjectChar"/>
    <w:uiPriority w:val="99"/>
    <w:semiHidden/>
    <w:unhideWhenUsed/>
    <w:rsid w:val="00932BC4"/>
    <w:rPr>
      <w:b/>
      <w:bCs/>
    </w:rPr>
  </w:style>
  <w:style w:type="character" w:customStyle="1" w:styleId="CommentSubjectChar">
    <w:name w:val="Comment Subject Char"/>
    <w:basedOn w:val="CommentTextChar"/>
    <w:link w:val="CommentSubject"/>
    <w:uiPriority w:val="99"/>
    <w:semiHidden/>
    <w:rsid w:val="00932BC4"/>
    <w:rPr>
      <w:rFonts w:ascii="Arial" w:eastAsia="Arial" w:hAnsi="Arial" w:cs="Arial"/>
      <w:b/>
      <w:bCs/>
      <w:sz w:val="20"/>
      <w:szCs w:val="20"/>
      <w:lang w:val="en-GB"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sussex.ac.uk/staff/research/governance/erp_overview/humantissue" TargetMode="Externa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gov.uk/foreign-travel-advice" TargetMode="External"/><Relationship Id="rId2" Type="http://schemas.openxmlformats.org/officeDocument/2006/relationships/numbering" Target="numbering.xml"/><Relationship Id="rId16" Type="http://schemas.openxmlformats.org/officeDocument/2006/relationships/hyperlink" Target="http://www.sussex.ac.uk/ogs/policies/information/dp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ussex.ac.uk/staff/research/governance/erp_overview/humantissu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F5D39-7538-40F7-9592-C61EC1616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1263</Words>
  <Characters>7202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 Walsh</dc:creator>
  <cp:lastModifiedBy>Dominique Makowski</cp:lastModifiedBy>
  <cp:revision>8</cp:revision>
  <cp:lastPrinted>2019-06-24T15:37:00Z</cp:lastPrinted>
  <dcterms:created xsi:type="dcterms:W3CDTF">2019-11-21T08:49:00Z</dcterms:created>
  <dcterms:modified xsi:type="dcterms:W3CDTF">2023-10-18T07:17:00Z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2018-10-03T00:00:00Z</vt:filetime>
  </property>
  <property fmtid="{D5CDD505-2E9C-101B-9397-08002B2CF9AE}" pid="3" name="Creator">
    <vt:lpwstr>Acrobat PDFMaker 17 for Word</vt:lpwstr>
  </property>
  <property fmtid="{D5CDD505-2E9C-101B-9397-08002B2CF9AE}" pid="4" name="LastSaved">
    <vt:filetime>2019-06-24T00:00:00Z</vt:filetime>
  </property>
</Properties>
</file>