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3BCE6" w14:textId="77777777" w:rsidR="0058332D" w:rsidRPr="00145431" w:rsidRDefault="0058332D" w:rsidP="0058332D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145431">
        <w:rPr>
          <w:rFonts w:ascii="Times New Roman" w:hAnsi="Times New Roman" w:cs="Times New Roman"/>
          <w:sz w:val="24"/>
          <w:szCs w:val="24"/>
          <w:lang w:val="en-GB"/>
        </w:rPr>
        <w:t xml:space="preserve">Dear </w:t>
      </w:r>
      <w:r>
        <w:rPr>
          <w:rFonts w:ascii="Times New Roman" w:hAnsi="Times New Roman" w:cs="Times New Roman"/>
          <w:sz w:val="24"/>
          <w:szCs w:val="24"/>
          <w:lang w:val="en-GB"/>
        </w:rPr>
        <w:t>Editor</w:t>
      </w:r>
      <w:r w:rsidRPr="00145431">
        <w:rPr>
          <w:rFonts w:ascii="Times New Roman" w:hAnsi="Times New Roman" w:cs="Times New Roman"/>
          <w:sz w:val="24"/>
          <w:szCs w:val="24"/>
          <w:lang w:val="en-GB"/>
        </w:rPr>
        <w:t>,</w:t>
      </w:r>
    </w:p>
    <w:p w14:paraId="7BE4C457" w14:textId="24055384" w:rsidR="0016506B" w:rsidRDefault="0058332D" w:rsidP="00145431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0B484B">
        <w:rPr>
          <w:rFonts w:ascii="Times New Roman" w:hAnsi="Times New Roman" w:cs="Times New Roman"/>
          <w:sz w:val="24"/>
          <w:szCs w:val="24"/>
          <w:lang w:val="en-GB"/>
        </w:rPr>
        <w:t>We are pleased to submit our manuscript entitled “</w:t>
      </w:r>
      <w:r w:rsidR="00516B49" w:rsidRPr="00516B49">
        <w:rPr>
          <w:rFonts w:ascii="Times New Roman" w:hAnsi="Times New Roman" w:cs="Times New Roman"/>
          <w:b/>
          <w:bCs/>
          <w:sz w:val="24"/>
          <w:szCs w:val="24"/>
          <w:lang w:val="en-GB"/>
        </w:rPr>
        <w:t>The Mint Scale: A Fresh Validation of the Multimodal Interoception Questionnaire and Comparison to the MAIA, BPQ and IAS</w:t>
      </w:r>
      <w:r w:rsidRPr="000B484B">
        <w:rPr>
          <w:rFonts w:ascii="Times New Roman" w:hAnsi="Times New Roman" w:cs="Times New Roman"/>
          <w:sz w:val="24"/>
          <w:szCs w:val="24"/>
          <w:lang w:val="en-GB"/>
        </w:rPr>
        <w:t>”.</w:t>
      </w:r>
      <w:r w:rsidR="00BB1D38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47AFAC0C" w14:textId="319415E9" w:rsidR="00E35719" w:rsidRDefault="00E35719" w:rsidP="00145431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16506B">
        <w:rPr>
          <w:rFonts w:ascii="Times New Roman" w:hAnsi="Times New Roman" w:cs="Times New Roman"/>
          <w:sz w:val="24"/>
          <w:szCs w:val="24"/>
          <w:lang w:val="en-GB"/>
        </w:rPr>
        <w:t xml:space="preserve">We believe that </w:t>
      </w:r>
      <w:r>
        <w:rPr>
          <w:rFonts w:ascii="Times New Roman" w:hAnsi="Times New Roman" w:cs="Times New Roman"/>
          <w:i/>
          <w:iCs/>
          <w:sz w:val="24"/>
          <w:szCs w:val="24"/>
          <w:lang w:val="en-GB"/>
        </w:rPr>
        <w:t>Assessment</w:t>
      </w:r>
      <w:r w:rsidRPr="0016506B">
        <w:rPr>
          <w:rFonts w:ascii="Times New Roman" w:hAnsi="Times New Roman" w:cs="Times New Roman"/>
          <w:sz w:val="24"/>
          <w:szCs w:val="24"/>
          <w:lang w:val="en-GB"/>
        </w:rPr>
        <w:t xml:space="preserve"> is the ideal outlet for this work, </w:t>
      </w:r>
      <w:r>
        <w:rPr>
          <w:rFonts w:ascii="Times New Roman" w:hAnsi="Times New Roman" w:cs="Times New Roman"/>
          <w:sz w:val="24"/>
          <w:szCs w:val="24"/>
          <w:lang w:val="en-GB"/>
        </w:rPr>
        <w:t>as i</w:t>
      </w:r>
      <w:r w:rsidRPr="00E35719">
        <w:rPr>
          <w:rFonts w:ascii="Times New Roman" w:hAnsi="Times New Roman" w:cs="Times New Roman"/>
          <w:sz w:val="24"/>
          <w:szCs w:val="24"/>
          <w:lang w:val="en-GB"/>
        </w:rPr>
        <w:t xml:space="preserve">nteroception is </w:t>
      </w:r>
      <w:r w:rsidR="0020717D">
        <w:rPr>
          <w:rFonts w:ascii="Times New Roman" w:hAnsi="Times New Roman" w:cs="Times New Roman"/>
          <w:sz w:val="24"/>
          <w:szCs w:val="24"/>
          <w:lang w:val="en-GB"/>
        </w:rPr>
        <w:t xml:space="preserve">becoming </w:t>
      </w:r>
      <w:r w:rsidR="0020717D" w:rsidRPr="0020717D">
        <w:rPr>
          <w:rFonts w:ascii="Times New Roman" w:hAnsi="Times New Roman" w:cs="Times New Roman"/>
          <w:sz w:val="24"/>
          <w:szCs w:val="24"/>
          <w:lang w:val="en-GB"/>
        </w:rPr>
        <w:t>central to transdiagnostic models of psychopathology</w:t>
      </w:r>
      <w:r w:rsidRPr="00E35719">
        <w:rPr>
          <w:rFonts w:ascii="Times New Roman" w:hAnsi="Times New Roman" w:cs="Times New Roman"/>
          <w:sz w:val="24"/>
          <w:szCs w:val="24"/>
          <w:lang w:val="en-GB"/>
        </w:rPr>
        <w:t xml:space="preserve">, yet </w:t>
      </w:r>
      <w:proofErr w:type="gramStart"/>
      <w:r w:rsidRPr="00E35719">
        <w:rPr>
          <w:rFonts w:ascii="Times New Roman" w:hAnsi="Times New Roman" w:cs="Times New Roman"/>
          <w:sz w:val="24"/>
          <w:szCs w:val="24"/>
          <w:lang w:val="en-GB"/>
        </w:rPr>
        <w:t>its self</w:t>
      </w:r>
      <w:proofErr w:type="gramEnd"/>
      <w:r w:rsidRPr="00E35719">
        <w:rPr>
          <w:rFonts w:ascii="Times New Roman" w:hAnsi="Times New Roman" w:cs="Times New Roman"/>
          <w:sz w:val="24"/>
          <w:szCs w:val="24"/>
          <w:lang w:val="en-GB"/>
        </w:rPr>
        <w:t xml:space="preserve">‑report assessment suffers from conceptual </w:t>
      </w:r>
      <w:r w:rsidR="0020717D">
        <w:rPr>
          <w:rFonts w:ascii="Times New Roman" w:hAnsi="Times New Roman" w:cs="Times New Roman"/>
          <w:sz w:val="24"/>
          <w:szCs w:val="24"/>
          <w:lang w:val="en-GB"/>
        </w:rPr>
        <w:t>confusion</w:t>
      </w:r>
      <w:r w:rsidRPr="00E35719">
        <w:rPr>
          <w:rFonts w:ascii="Times New Roman" w:hAnsi="Times New Roman" w:cs="Times New Roman"/>
          <w:sz w:val="24"/>
          <w:szCs w:val="24"/>
          <w:lang w:val="en-GB"/>
        </w:rPr>
        <w:t xml:space="preserve"> (mixing emotion regulation beliefs with bodily sensing), narrow modality coverage, and psychometric fragility. Assessment publishes work that advances measurement science with clear clinical and theoretical utility; our paper directly addresses these gaps by </w:t>
      </w:r>
      <w:r w:rsidR="00C81187">
        <w:rPr>
          <w:rFonts w:ascii="Times New Roman" w:hAnsi="Times New Roman" w:cs="Times New Roman"/>
          <w:sz w:val="24"/>
          <w:szCs w:val="24"/>
          <w:lang w:val="en-GB"/>
        </w:rPr>
        <w:t xml:space="preserve">developing the </w:t>
      </w:r>
      <w:r w:rsidR="00C81187" w:rsidRPr="00C81187">
        <w:rPr>
          <w:rFonts w:ascii="Times New Roman" w:hAnsi="Times New Roman" w:cs="Times New Roman"/>
          <w:sz w:val="24"/>
          <w:szCs w:val="24"/>
          <w:lang w:val="en-GB"/>
        </w:rPr>
        <w:t>Multimodal Interoception Questionnaire (“Mint”)</w:t>
      </w:r>
      <w:r w:rsidR="00C81187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C81187"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81187" w:rsidRPr="00E35719">
        <w:rPr>
          <w:rFonts w:ascii="Times New Roman" w:hAnsi="Times New Roman" w:cs="Times New Roman"/>
          <w:sz w:val="24"/>
          <w:szCs w:val="24"/>
          <w:lang w:val="en-GB"/>
        </w:rPr>
        <w:t>a</w:t>
      </w:r>
      <w:r w:rsidRPr="00E35719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E35719">
        <w:rPr>
          <w:rFonts w:ascii="Times New Roman" w:hAnsi="Times New Roman" w:cs="Times New Roman"/>
          <w:b/>
          <w:bCs/>
          <w:sz w:val="24"/>
          <w:szCs w:val="24"/>
          <w:lang w:val="en-GB"/>
        </w:rPr>
        <w:t>psychometrically robust</w:t>
      </w:r>
      <w:r w:rsidR="00C81187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and</w:t>
      </w:r>
      <w:r w:rsidRPr="00E35719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hierarchically structured</w:t>
      </w:r>
      <w:r w:rsidR="00C81187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Pr="00E35719">
        <w:rPr>
          <w:rFonts w:ascii="Times New Roman" w:hAnsi="Times New Roman" w:cs="Times New Roman"/>
          <w:b/>
          <w:bCs/>
          <w:sz w:val="24"/>
          <w:szCs w:val="24"/>
          <w:lang w:val="en-GB"/>
        </w:rPr>
        <w:t>interoception measure</w:t>
      </w:r>
      <w:r w:rsidRPr="00E35719">
        <w:rPr>
          <w:rFonts w:ascii="Times New Roman" w:hAnsi="Times New Roman" w:cs="Times New Roman"/>
          <w:sz w:val="24"/>
          <w:szCs w:val="24"/>
          <w:lang w:val="en-GB"/>
        </w:rPr>
        <w:t xml:space="preserve"> with demonstrated incremental predictive value for clinically relevant outcomes.</w:t>
      </w:r>
    </w:p>
    <w:p w14:paraId="190A145F" w14:textId="18C28DFA" w:rsidR="00C81187" w:rsidRPr="0016506B" w:rsidRDefault="00C81187" w:rsidP="00145431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Some highlights include: </w:t>
      </w:r>
    </w:p>
    <w:p w14:paraId="347057E2" w14:textId="51CEC331" w:rsidR="00C81187" w:rsidRDefault="00C81187" w:rsidP="00C811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C81187">
        <w:rPr>
          <w:rFonts w:ascii="Times New Roman" w:hAnsi="Times New Roman" w:cs="Times New Roman"/>
          <w:b/>
          <w:bCs/>
          <w:sz w:val="24"/>
          <w:szCs w:val="24"/>
          <w:lang w:val="en-GB"/>
        </w:rPr>
        <w:t>Comprehensive coverage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GB"/>
        </w:rPr>
        <w:t>Items generated</w:t>
      </w:r>
      <w:r w:rsidR="00BA6B54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A6B54">
        <w:rPr>
          <w:rFonts w:ascii="Times New Roman" w:hAnsi="Times New Roman" w:cs="Times New Roman"/>
          <w:sz w:val="24"/>
          <w:szCs w:val="24"/>
          <w:lang w:val="en-GB"/>
        </w:rPr>
        <w:t>systematically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using 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>a bottom‑up modality × context matrix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, yielding dimensions related to </w:t>
      </w:r>
      <w:proofErr w:type="spellStart"/>
      <w:r w:rsidRPr="00C81187">
        <w:rPr>
          <w:rFonts w:ascii="Times New Roman" w:hAnsi="Times New Roman" w:cs="Times New Roman"/>
          <w:sz w:val="24"/>
          <w:szCs w:val="24"/>
          <w:lang w:val="en-GB"/>
        </w:rPr>
        <w:t>visceroceptive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processes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 (cardiac, respiratory, gastric),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interoceptive awareness and deficits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2504B48E" w14:textId="40CEEF23" w:rsidR="00C81187" w:rsidRDefault="00C81187" w:rsidP="0008655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State of the art </w:t>
      </w:r>
      <w:r w:rsidRPr="00C81187">
        <w:rPr>
          <w:rFonts w:ascii="Times New Roman" w:hAnsi="Times New Roman" w:cs="Times New Roman"/>
          <w:b/>
          <w:bCs/>
          <w:sz w:val="24"/>
          <w:szCs w:val="24"/>
          <w:lang w:val="en-GB"/>
        </w:rPr>
        <w:t>psychometric validation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>: Unique Variable Analysis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(UVA)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 + hierarchical Exploratory Graph Analysis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(EGA)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 with bootstrap</w:t>
      </w:r>
      <w:r>
        <w:rPr>
          <w:rFonts w:ascii="Times New Roman" w:hAnsi="Times New Roman" w:cs="Times New Roman"/>
          <w:sz w:val="24"/>
          <w:szCs w:val="24"/>
          <w:lang w:val="en-GB"/>
        </w:rPr>
        <w:t>ped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stability 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>across two large independent adult samples (N=559; N=737)</w:t>
      </w:r>
      <w:r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1D35A79" w14:textId="77777777" w:rsidR="00C81187" w:rsidRDefault="00C81187" w:rsidP="00C8118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Demonstrated s</w:t>
      </w:r>
      <w:r w:rsidRPr="00C81187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uperiority 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>against the main existing measure</w:t>
      </w:r>
      <w:r w:rsidRPr="00C81187">
        <w:rPr>
          <w:rFonts w:ascii="Times New Roman" w:hAnsi="Times New Roman" w:cs="Times New Roman"/>
          <w:b/>
          <w:bCs/>
          <w:sz w:val="24"/>
          <w:szCs w:val="24"/>
          <w:lang w:val="en-GB"/>
        </w:rPr>
        <w:t>s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GB"/>
        </w:rPr>
        <w:t>Study 2 shows a superior convergent validity and predictive power for somatic health issues for the Mint compared against the most popular existing measures (MAIA, BPQ and IAS).</w:t>
      </w:r>
    </w:p>
    <w:p w14:paraId="07F91838" w14:textId="5977AB06" w:rsidR="00F137ED" w:rsidRPr="00C81187" w:rsidRDefault="00C81187" w:rsidP="00BE098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C81187">
        <w:rPr>
          <w:rFonts w:ascii="Times New Roman" w:hAnsi="Times New Roman" w:cs="Times New Roman"/>
          <w:b/>
          <w:bCs/>
          <w:sz w:val="24"/>
          <w:szCs w:val="24"/>
          <w:lang w:val="en-GB"/>
        </w:rPr>
        <w:t>Transparency and reproducibility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>: fully reproducible R workflow, de‑identified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raw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 data + code + item bank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+ additional analyses and figures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 xml:space="preserve"> openly available </w:t>
      </w:r>
      <w:r>
        <w:rPr>
          <w:rFonts w:ascii="Times New Roman" w:hAnsi="Times New Roman" w:cs="Times New Roman"/>
          <w:sz w:val="24"/>
          <w:szCs w:val="24"/>
          <w:lang w:val="en-GB"/>
        </w:rPr>
        <w:t>on GitHub (</w:t>
      </w:r>
      <w:r w:rsidRPr="00C81187">
        <w:rPr>
          <w:rFonts w:ascii="Times New Roman" w:hAnsi="Times New Roman" w:cs="Times New Roman"/>
          <w:color w:val="0070C0"/>
          <w:sz w:val="24"/>
          <w:szCs w:val="24"/>
          <w:lang w:val="en-GB"/>
        </w:rPr>
        <w:t>https://github.com/RealityBending/InteroceptionScale</w:t>
      </w:r>
      <w:r>
        <w:rPr>
          <w:rFonts w:ascii="Times New Roman" w:hAnsi="Times New Roman" w:cs="Times New Roman"/>
          <w:sz w:val="24"/>
          <w:szCs w:val="24"/>
          <w:lang w:val="en-GB"/>
        </w:rPr>
        <w:t>)</w:t>
      </w:r>
      <w:r w:rsidRPr="00C81187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03787F2F" w14:textId="5993101D" w:rsidR="00A54F5A" w:rsidRPr="00D9447A" w:rsidRDefault="008826DD" w:rsidP="00C761F8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D9447A">
        <w:rPr>
          <w:rFonts w:ascii="Times New Roman" w:hAnsi="Times New Roman" w:cs="Times New Roman"/>
          <w:sz w:val="24"/>
          <w:szCs w:val="24"/>
          <w:lang w:val="en-GB"/>
        </w:rPr>
        <w:t>This manuscript is original, not previously published, and not under concurrent consideration elsewhere</w:t>
      </w:r>
      <w:r w:rsidR="00292863" w:rsidRPr="00D9447A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46A09" w:rsidRPr="00D9447A">
        <w:rPr>
          <w:rFonts w:ascii="Times New Roman" w:hAnsi="Times New Roman" w:cs="Times New Roman"/>
          <w:sz w:val="24"/>
          <w:szCs w:val="24"/>
          <w:lang w:val="en-GB"/>
        </w:rPr>
        <w:t>There is no conflict of interest to disclose.</w:t>
      </w:r>
      <w:r w:rsidR="00C23F9A" w:rsidRPr="00D9447A">
        <w:rPr>
          <w:rFonts w:ascii="Times New Roman" w:hAnsi="Times New Roman" w:cs="Times New Roman"/>
          <w:sz w:val="24"/>
          <w:szCs w:val="24"/>
          <w:lang w:val="en-GB"/>
        </w:rPr>
        <w:t xml:space="preserve"> All authors have approved the manuscript and agree with its submission.</w:t>
      </w:r>
    </w:p>
    <w:p w14:paraId="22ABBD6B" w14:textId="7A0B1BA4" w:rsidR="007E33A5" w:rsidRPr="00D9447A" w:rsidRDefault="007E33A5" w:rsidP="00BE0986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D9447A">
        <w:rPr>
          <w:rFonts w:ascii="Times New Roman" w:hAnsi="Times New Roman" w:cs="Times New Roman"/>
          <w:sz w:val="24"/>
          <w:szCs w:val="24"/>
          <w:lang w:val="en-GB"/>
        </w:rPr>
        <w:t>On behalf of all the authors,</w:t>
      </w:r>
    </w:p>
    <w:p w14:paraId="346EE955" w14:textId="77777777" w:rsidR="00A54F5A" w:rsidRPr="00941E3B" w:rsidRDefault="00D03CDF" w:rsidP="00145431">
      <w:pPr>
        <w:jc w:val="right"/>
        <w:rPr>
          <w:rFonts w:ascii="Times New Roman" w:hAnsi="Times New Roman" w:cs="Times New Roman"/>
          <w:sz w:val="24"/>
          <w:szCs w:val="24"/>
        </w:rPr>
      </w:pPr>
      <w:r w:rsidRPr="00941E3B">
        <w:rPr>
          <w:rFonts w:ascii="Times New Roman" w:hAnsi="Times New Roman" w:cs="Times New Roman"/>
          <w:sz w:val="24"/>
          <w:szCs w:val="24"/>
        </w:rPr>
        <w:t>Dominique Makowski</w:t>
      </w:r>
    </w:p>
    <w:p w14:paraId="182FF948" w14:textId="687186CB" w:rsidR="000D3155" w:rsidRPr="00FE4AF4" w:rsidRDefault="00FE4AF4" w:rsidP="00145431">
      <w:pPr>
        <w:jc w:val="right"/>
        <w:rPr>
          <w:rFonts w:ascii="Times New Roman" w:hAnsi="Times New Roman" w:cs="Times New Roman"/>
          <w:sz w:val="24"/>
          <w:szCs w:val="24"/>
        </w:rPr>
      </w:pPr>
      <w:r w:rsidRPr="00FE4AF4">
        <w:rPr>
          <w:rFonts w:ascii="Times New Roman" w:hAnsi="Times New Roman" w:cs="Times New Roman"/>
          <w:sz w:val="24"/>
          <w:szCs w:val="24"/>
        </w:rPr>
        <w:t>D.Makowski@sussex.ac.u</w:t>
      </w:r>
      <w:r>
        <w:rPr>
          <w:rFonts w:ascii="Times New Roman" w:hAnsi="Times New Roman" w:cs="Times New Roman"/>
          <w:sz w:val="24"/>
          <w:szCs w:val="24"/>
        </w:rPr>
        <w:t>k</w:t>
      </w:r>
    </w:p>
    <w:p w14:paraId="6CCA9201" w14:textId="77777777" w:rsidR="00B85022" w:rsidRPr="00FE4AF4" w:rsidRDefault="00B85022" w:rsidP="007963E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09CD23" w14:textId="77777777" w:rsidR="008615FF" w:rsidRPr="00286B47" w:rsidRDefault="008615F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86B47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523AC9C" w14:textId="7EB93A98" w:rsidR="007963E5" w:rsidRDefault="007963E5" w:rsidP="007963E5">
      <w:pPr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7963E5">
        <w:rPr>
          <w:rFonts w:ascii="Times New Roman" w:hAnsi="Times New Roman" w:cs="Times New Roman"/>
          <w:b/>
          <w:bCs/>
          <w:sz w:val="24"/>
          <w:szCs w:val="24"/>
          <w:lang w:val="en-GB"/>
        </w:rPr>
        <w:lastRenderedPageBreak/>
        <w:t>Potential reviewers:</w:t>
      </w:r>
    </w:p>
    <w:p w14:paraId="7E1FBDDA" w14:textId="698C658F" w:rsidR="00AA5BC2" w:rsidRPr="00AA5BC2" w:rsidRDefault="00AA5BC2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A5BC2">
        <w:rPr>
          <w:rFonts w:ascii="Times New Roman" w:hAnsi="Times New Roman" w:cs="Times New Roman"/>
          <w:b/>
          <w:bCs/>
          <w:sz w:val="24"/>
          <w:szCs w:val="24"/>
        </w:rPr>
        <w:t xml:space="preserve">Jennifer Murphy </w:t>
      </w:r>
      <w:r w:rsidRPr="00AA5BC2">
        <w:rPr>
          <w:rFonts w:ascii="Times New Roman" w:hAnsi="Times New Roman" w:cs="Times New Roman"/>
          <w:sz w:val="24"/>
          <w:szCs w:val="24"/>
        </w:rPr>
        <w:t>(</w:t>
      </w:r>
      <w:hyperlink r:id="rId5" w:history="1">
        <w:r w:rsidRPr="00AA5BC2">
          <w:rPr>
            <w:rStyle w:val="Hyperlink"/>
            <w:rFonts w:ascii="Times New Roman" w:hAnsi="Times New Roman" w:cs="Times New Roman"/>
            <w:sz w:val="24"/>
            <w:szCs w:val="24"/>
          </w:rPr>
          <w:t>jennifer.murphy@surrey.ac.uk</w:t>
        </w:r>
      </w:hyperlink>
      <w:r w:rsidRPr="00AA5BC2">
        <w:rPr>
          <w:rFonts w:ascii="Times New Roman" w:hAnsi="Times New Roman" w:cs="Times New Roman"/>
          <w:sz w:val="24"/>
          <w:szCs w:val="24"/>
        </w:rPr>
        <w:t xml:space="preserve">), expert in </w:t>
      </w:r>
      <w:proofErr w:type="spellStart"/>
      <w:r w:rsidRPr="00AA5BC2">
        <w:rPr>
          <w:rFonts w:ascii="Times New Roman" w:hAnsi="Times New Roman" w:cs="Times New Roman"/>
          <w:sz w:val="24"/>
          <w:szCs w:val="24"/>
        </w:rPr>
        <w:t>interoception</w:t>
      </w:r>
      <w:proofErr w:type="spellEnd"/>
      <w:r w:rsidRPr="00AA5BC2">
        <w:rPr>
          <w:rFonts w:ascii="Times New Roman" w:hAnsi="Times New Roman" w:cs="Times New Roman"/>
          <w:sz w:val="24"/>
          <w:szCs w:val="24"/>
        </w:rPr>
        <w:t xml:space="preserve"> questionnaires</w:t>
      </w:r>
    </w:p>
    <w:p w14:paraId="11FA13DE" w14:textId="2518487C" w:rsidR="001C2C90" w:rsidRPr="00AA5BC2" w:rsidRDefault="00AA5BC2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AA5BC2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Wilson Lim </w:t>
      </w:r>
      <w:r w:rsidRPr="00AA5BC2">
        <w:rPr>
          <w:rFonts w:ascii="Times New Roman" w:hAnsi="Times New Roman" w:cs="Times New Roman"/>
          <w:sz w:val="24"/>
          <w:szCs w:val="24"/>
          <w:lang w:val="en-GB"/>
        </w:rPr>
        <w:t>(</w:t>
      </w:r>
      <w:hyperlink r:id="rId6" w:history="1">
        <w:r w:rsidRPr="00AA5BC2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wilson.lim.17@ucl.ac.uk</w:t>
        </w:r>
      </w:hyperlink>
      <w:r w:rsidRPr="00AA5BC2">
        <w:rPr>
          <w:rFonts w:ascii="Times New Roman" w:hAnsi="Times New Roman" w:cs="Times New Roman"/>
          <w:sz w:val="24"/>
          <w:szCs w:val="24"/>
          <w:lang w:val="en-GB"/>
        </w:rPr>
        <w:t>), expert in interoception assessment</w:t>
      </w:r>
    </w:p>
    <w:p w14:paraId="72C93771" w14:textId="5B41892B" w:rsidR="00AA5BC2" w:rsidRPr="00AA5BC2" w:rsidRDefault="00AA5BC2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AA5BC2">
        <w:rPr>
          <w:rFonts w:ascii="Times New Roman" w:hAnsi="Times New Roman" w:cs="Times New Roman"/>
          <w:b/>
          <w:bCs/>
          <w:sz w:val="24"/>
          <w:szCs w:val="24"/>
          <w:lang w:val="en-GB"/>
        </w:rPr>
        <w:t>Tam Pham</w:t>
      </w:r>
      <w:r w:rsidRPr="00AA5BC2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hyperlink r:id="rId7" w:history="1">
        <w:r w:rsidRPr="00AA5BC2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tam.pham@mq.edu.au</w:t>
        </w:r>
      </w:hyperlink>
      <w:r w:rsidRPr="00AA5BC2">
        <w:rPr>
          <w:rFonts w:ascii="Times New Roman" w:hAnsi="Times New Roman" w:cs="Times New Roman"/>
          <w:sz w:val="24"/>
          <w:szCs w:val="24"/>
          <w:lang w:val="en-GB"/>
        </w:rPr>
        <w:t>), expert in psychophysiology</w:t>
      </w:r>
    </w:p>
    <w:p w14:paraId="2C4886AB" w14:textId="4456618E" w:rsidR="00AA5BC2" w:rsidRPr="00A70B40" w:rsidRDefault="00AA5BC2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>M</w:t>
      </w:r>
      <w:r w:rsidR="00B97CE1">
        <w:rPr>
          <w:rFonts w:ascii="Times New Roman" w:hAnsi="Times New Roman" w:cs="Times New Roman"/>
          <w:b/>
          <w:bCs/>
          <w:sz w:val="24"/>
          <w:szCs w:val="24"/>
          <w:lang w:val="en-GB"/>
        </w:rPr>
        <w:t>i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cah Allen </w:t>
      </w:r>
      <w:r w:rsidRPr="00A70B40">
        <w:rPr>
          <w:rFonts w:ascii="Times New Roman" w:hAnsi="Times New Roman" w:cs="Times New Roman"/>
          <w:sz w:val="24"/>
          <w:szCs w:val="24"/>
          <w:lang w:val="en-GB"/>
        </w:rPr>
        <w:t>(micah@cfin.au.dk), expert in body-brain connection</w:t>
      </w:r>
    </w:p>
    <w:p w14:paraId="68D32B9C" w14:textId="41744684" w:rsidR="005B6020" w:rsidRPr="005B6020" w:rsidRDefault="005B6020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5B6020">
        <w:rPr>
          <w:rFonts w:ascii="Times New Roman" w:hAnsi="Times New Roman" w:cs="Times New Roman"/>
          <w:b/>
          <w:bCs/>
          <w:sz w:val="24"/>
          <w:szCs w:val="24"/>
          <w:lang w:val="en-GB"/>
        </w:rPr>
        <w:t>Alejandro Galvez-Pol</w:t>
      </w: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</w:t>
      </w:r>
      <w:r w:rsidRPr="00A70B40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A70B40" w:rsidRPr="00A70B40">
        <w:rPr>
          <w:rFonts w:ascii="Times New Roman" w:hAnsi="Times New Roman" w:cs="Times New Roman"/>
          <w:sz w:val="24"/>
          <w:szCs w:val="24"/>
          <w:lang w:val="en-GB"/>
        </w:rPr>
        <w:t>a.galvez-pol@uib.es</w:t>
      </w:r>
      <w:r w:rsidRPr="00A70B40">
        <w:rPr>
          <w:rFonts w:ascii="Times New Roman" w:hAnsi="Times New Roman" w:cs="Times New Roman"/>
          <w:sz w:val="24"/>
          <w:szCs w:val="24"/>
          <w:lang w:val="en-GB"/>
        </w:rPr>
        <w:t>), expert in body-brain connection</w:t>
      </w:r>
    </w:p>
    <w:p w14:paraId="208A2B08" w14:textId="003D6BB9" w:rsidR="00AA5BC2" w:rsidRPr="00A70B40" w:rsidRDefault="00A70B40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Hudson Golino </w:t>
      </w:r>
      <w:r w:rsidRPr="00A70B40">
        <w:rPr>
          <w:rFonts w:ascii="Times New Roman" w:hAnsi="Times New Roman" w:cs="Times New Roman"/>
          <w:sz w:val="24"/>
          <w:szCs w:val="24"/>
          <w:lang w:val="en-GB"/>
        </w:rPr>
        <w:t>(</w:t>
      </w:r>
      <w:hyperlink r:id="rId8" w:history="1">
        <w:r w:rsidRPr="00A70B40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hfg9s@virginia.edu</w:t>
        </w:r>
      </w:hyperlink>
      <w:r w:rsidRPr="00A70B40">
        <w:rPr>
          <w:rFonts w:ascii="Times New Roman" w:hAnsi="Times New Roman" w:cs="Times New Roman"/>
          <w:sz w:val="24"/>
          <w:szCs w:val="24"/>
          <w:lang w:val="en-GB"/>
        </w:rPr>
        <w:t>), expert in network psychometrics</w:t>
      </w:r>
    </w:p>
    <w:p w14:paraId="580F1891" w14:textId="0A7EB504" w:rsidR="00AA5BC2" w:rsidRPr="00A70B40" w:rsidRDefault="00AA5BC2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A70B40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Sacha </w:t>
      </w:r>
      <w:proofErr w:type="spellStart"/>
      <w:r w:rsidRPr="00A70B40">
        <w:rPr>
          <w:rFonts w:ascii="Times New Roman" w:hAnsi="Times New Roman" w:cs="Times New Roman"/>
          <w:b/>
          <w:bCs/>
          <w:sz w:val="24"/>
          <w:szCs w:val="24"/>
          <w:lang w:val="en-GB"/>
        </w:rPr>
        <w:t>Epksamp</w:t>
      </w:r>
      <w:proofErr w:type="spellEnd"/>
      <w:r w:rsidR="00A70B40" w:rsidRPr="00A70B40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CA4BA9" w:rsidRPr="00CA4BA9">
        <w:rPr>
          <w:rFonts w:ascii="Times New Roman" w:hAnsi="Times New Roman" w:cs="Times New Roman"/>
          <w:sz w:val="24"/>
          <w:szCs w:val="24"/>
          <w:lang w:val="en-GB"/>
        </w:rPr>
        <w:t>sepskamp@nus.edu.sg</w:t>
      </w:r>
      <w:r w:rsidR="00A70B40" w:rsidRPr="00A70B40">
        <w:rPr>
          <w:rFonts w:ascii="Times New Roman" w:hAnsi="Times New Roman" w:cs="Times New Roman"/>
          <w:sz w:val="24"/>
          <w:szCs w:val="24"/>
          <w:lang w:val="en-GB"/>
        </w:rPr>
        <w:t>), expert in network psychometrics</w:t>
      </w:r>
    </w:p>
    <w:p w14:paraId="6F0373E4" w14:textId="1868B346" w:rsidR="00AA5BC2" w:rsidRDefault="00AA5BC2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1E4959">
        <w:rPr>
          <w:rFonts w:ascii="Times New Roman" w:hAnsi="Times New Roman" w:cs="Times New Roman"/>
          <w:b/>
          <w:bCs/>
          <w:sz w:val="24"/>
          <w:szCs w:val="24"/>
          <w:lang w:val="en-GB"/>
        </w:rPr>
        <w:t>Rebecca Brewer</w:t>
      </w:r>
      <w:r w:rsidRPr="00AA5BC2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hyperlink r:id="rId9" w:history="1">
        <w:r w:rsidR="00CA4BA9" w:rsidRPr="003A4205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Rebecca.Brewer@rhul.ac.uk</w:t>
        </w:r>
      </w:hyperlink>
      <w:r w:rsidRPr="00AA5BC2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CA4BA9">
        <w:rPr>
          <w:rFonts w:ascii="Times New Roman" w:hAnsi="Times New Roman" w:cs="Times New Roman"/>
          <w:sz w:val="24"/>
          <w:szCs w:val="24"/>
          <w:lang w:val="en-GB"/>
        </w:rPr>
        <w:t>, expert in interoception</w:t>
      </w:r>
    </w:p>
    <w:p w14:paraId="11F86CAC" w14:textId="03A5487B" w:rsidR="00AA5BC2" w:rsidRDefault="00AA5BC2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1E4959">
        <w:rPr>
          <w:rFonts w:ascii="Times New Roman" w:hAnsi="Times New Roman" w:cs="Times New Roman"/>
          <w:b/>
          <w:bCs/>
          <w:sz w:val="24"/>
          <w:szCs w:val="24"/>
          <w:lang w:val="en-GB"/>
        </w:rPr>
        <w:t>Olivier Desmedt</w:t>
      </w:r>
      <w:r w:rsidRPr="00B2593F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hyperlink r:id="rId10" w:history="1">
        <w:r w:rsidR="00B2593F" w:rsidRPr="00B2593F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olivier.desmedt@uclouvain.be</w:t>
        </w:r>
      </w:hyperlink>
      <w:r w:rsidRPr="00B2593F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B2593F" w:rsidRPr="00B2593F">
        <w:rPr>
          <w:rFonts w:ascii="Times New Roman" w:hAnsi="Times New Roman" w:cs="Times New Roman"/>
          <w:sz w:val="24"/>
          <w:szCs w:val="24"/>
          <w:lang w:val="en-GB"/>
        </w:rPr>
        <w:t>, expert i</w:t>
      </w:r>
      <w:r w:rsidR="00B2593F">
        <w:rPr>
          <w:rFonts w:ascii="Times New Roman" w:hAnsi="Times New Roman" w:cs="Times New Roman"/>
          <w:sz w:val="24"/>
          <w:szCs w:val="24"/>
          <w:lang w:val="en-GB"/>
        </w:rPr>
        <w:t>n interoception</w:t>
      </w:r>
    </w:p>
    <w:p w14:paraId="6154356F" w14:textId="76382E2B" w:rsidR="00110078" w:rsidRPr="00B2593F" w:rsidRDefault="00110078" w:rsidP="005F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GB"/>
        </w:rPr>
      </w:pPr>
      <w:r w:rsidRPr="001E4959">
        <w:rPr>
          <w:rFonts w:ascii="Times New Roman" w:hAnsi="Times New Roman" w:cs="Times New Roman"/>
          <w:b/>
          <w:bCs/>
          <w:sz w:val="24"/>
          <w:szCs w:val="24"/>
          <w:lang w:val="en-GB"/>
        </w:rPr>
        <w:t>Nicolas Legrand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hyperlink r:id="rId11" w:history="1">
        <w:r w:rsidRPr="003A4205">
          <w:rPr>
            <w:rStyle w:val="Hyperlink"/>
            <w:rFonts w:ascii="Times New Roman" w:hAnsi="Times New Roman" w:cs="Times New Roman"/>
            <w:sz w:val="24"/>
            <w:szCs w:val="24"/>
            <w:lang w:val="en-GB"/>
          </w:rPr>
          <w:t>nicolas.legrand@cas.au.dk</w:t>
        </w:r>
      </w:hyperlink>
      <w:r>
        <w:rPr>
          <w:rFonts w:ascii="Times New Roman" w:hAnsi="Times New Roman" w:cs="Times New Roman"/>
          <w:sz w:val="24"/>
          <w:szCs w:val="24"/>
          <w:lang w:val="en-GB"/>
        </w:rPr>
        <w:t xml:space="preserve">), expert in </w:t>
      </w:r>
      <w:r w:rsidR="009A45D2">
        <w:rPr>
          <w:rFonts w:ascii="Times New Roman" w:hAnsi="Times New Roman" w:cs="Times New Roman"/>
          <w:sz w:val="24"/>
          <w:szCs w:val="24"/>
          <w:lang w:val="en-GB"/>
        </w:rPr>
        <w:t>psychophysiology</w:t>
      </w:r>
    </w:p>
    <w:sectPr w:rsidR="00110078" w:rsidRPr="00B259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DBE"/>
    <w:multiLevelType w:val="hybridMultilevel"/>
    <w:tmpl w:val="33DE295C"/>
    <w:lvl w:ilvl="0" w:tplc="1CDC776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304EBE"/>
    <w:multiLevelType w:val="hybridMultilevel"/>
    <w:tmpl w:val="4A3C60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14202A"/>
    <w:multiLevelType w:val="hybridMultilevel"/>
    <w:tmpl w:val="6E8E9FCC"/>
    <w:lvl w:ilvl="0" w:tplc="F81CCF8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297430">
    <w:abstractNumId w:val="0"/>
  </w:num>
  <w:num w:numId="2" w16cid:durableId="250939988">
    <w:abstractNumId w:val="2"/>
  </w:num>
  <w:num w:numId="3" w16cid:durableId="18352985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DUxMjUxMTM3MTRS0lEKTi0uzszPAykwqQUAMMypkCwAAAA="/>
  </w:docVars>
  <w:rsids>
    <w:rsidRoot w:val="00E55EB1"/>
    <w:rsid w:val="0002038B"/>
    <w:rsid w:val="000372A0"/>
    <w:rsid w:val="00076F5C"/>
    <w:rsid w:val="00091F7C"/>
    <w:rsid w:val="000A2676"/>
    <w:rsid w:val="000A2B17"/>
    <w:rsid w:val="000A32A4"/>
    <w:rsid w:val="000B2D1E"/>
    <w:rsid w:val="000B484B"/>
    <w:rsid w:val="000B7A2E"/>
    <w:rsid w:val="000C40BF"/>
    <w:rsid w:val="000D3155"/>
    <w:rsid w:val="000E0E70"/>
    <w:rsid w:val="000F5742"/>
    <w:rsid w:val="0010182D"/>
    <w:rsid w:val="00110078"/>
    <w:rsid w:val="00110E56"/>
    <w:rsid w:val="00111702"/>
    <w:rsid w:val="00135883"/>
    <w:rsid w:val="0014066B"/>
    <w:rsid w:val="00145431"/>
    <w:rsid w:val="001532C4"/>
    <w:rsid w:val="00155104"/>
    <w:rsid w:val="00155EF7"/>
    <w:rsid w:val="0016506B"/>
    <w:rsid w:val="00174A56"/>
    <w:rsid w:val="0018168B"/>
    <w:rsid w:val="00181B3B"/>
    <w:rsid w:val="0019677C"/>
    <w:rsid w:val="001A78A9"/>
    <w:rsid w:val="001C2C90"/>
    <w:rsid w:val="001E4959"/>
    <w:rsid w:val="001E5160"/>
    <w:rsid w:val="001F5322"/>
    <w:rsid w:val="002001F4"/>
    <w:rsid w:val="00205CC8"/>
    <w:rsid w:val="0020717D"/>
    <w:rsid w:val="00231ED7"/>
    <w:rsid w:val="00240ADA"/>
    <w:rsid w:val="00257BC0"/>
    <w:rsid w:val="00274DFB"/>
    <w:rsid w:val="00276117"/>
    <w:rsid w:val="0028074C"/>
    <w:rsid w:val="00282EAB"/>
    <w:rsid w:val="0028312F"/>
    <w:rsid w:val="00286B47"/>
    <w:rsid w:val="00292863"/>
    <w:rsid w:val="002B01B0"/>
    <w:rsid w:val="002C5C0E"/>
    <w:rsid w:val="002E78AC"/>
    <w:rsid w:val="003035D8"/>
    <w:rsid w:val="00311015"/>
    <w:rsid w:val="00311880"/>
    <w:rsid w:val="003273CA"/>
    <w:rsid w:val="00330163"/>
    <w:rsid w:val="00354E31"/>
    <w:rsid w:val="003974CC"/>
    <w:rsid w:val="003977BF"/>
    <w:rsid w:val="00397F35"/>
    <w:rsid w:val="003A4DB1"/>
    <w:rsid w:val="003B3198"/>
    <w:rsid w:val="003B3F64"/>
    <w:rsid w:val="003C125F"/>
    <w:rsid w:val="003D24FC"/>
    <w:rsid w:val="003D4088"/>
    <w:rsid w:val="003E6D37"/>
    <w:rsid w:val="003F2F67"/>
    <w:rsid w:val="003F7BA1"/>
    <w:rsid w:val="00406C01"/>
    <w:rsid w:val="00424A2F"/>
    <w:rsid w:val="00425F97"/>
    <w:rsid w:val="004266AA"/>
    <w:rsid w:val="00433A8B"/>
    <w:rsid w:val="00444DDA"/>
    <w:rsid w:val="00470448"/>
    <w:rsid w:val="004745AE"/>
    <w:rsid w:val="004900D1"/>
    <w:rsid w:val="004C559E"/>
    <w:rsid w:val="004D039D"/>
    <w:rsid w:val="004E2E89"/>
    <w:rsid w:val="00516B49"/>
    <w:rsid w:val="00531392"/>
    <w:rsid w:val="00532263"/>
    <w:rsid w:val="00544706"/>
    <w:rsid w:val="0055119C"/>
    <w:rsid w:val="00567D1E"/>
    <w:rsid w:val="005752CB"/>
    <w:rsid w:val="00575483"/>
    <w:rsid w:val="0058104A"/>
    <w:rsid w:val="0058332D"/>
    <w:rsid w:val="005A3929"/>
    <w:rsid w:val="005B11A8"/>
    <w:rsid w:val="005B6020"/>
    <w:rsid w:val="005E129A"/>
    <w:rsid w:val="005E3EFA"/>
    <w:rsid w:val="005F02AA"/>
    <w:rsid w:val="005F4DF9"/>
    <w:rsid w:val="00617C89"/>
    <w:rsid w:val="00656CDF"/>
    <w:rsid w:val="00671BEA"/>
    <w:rsid w:val="006B0ECE"/>
    <w:rsid w:val="006D78E7"/>
    <w:rsid w:val="007051E5"/>
    <w:rsid w:val="007114D9"/>
    <w:rsid w:val="00713CD4"/>
    <w:rsid w:val="007255DC"/>
    <w:rsid w:val="007273A5"/>
    <w:rsid w:val="00737ECF"/>
    <w:rsid w:val="00780748"/>
    <w:rsid w:val="007853C6"/>
    <w:rsid w:val="007963E5"/>
    <w:rsid w:val="007A0408"/>
    <w:rsid w:val="007B6D1F"/>
    <w:rsid w:val="007D351B"/>
    <w:rsid w:val="007D5D46"/>
    <w:rsid w:val="007E1AAB"/>
    <w:rsid w:val="007E33A5"/>
    <w:rsid w:val="007F0F23"/>
    <w:rsid w:val="007F4376"/>
    <w:rsid w:val="007F6ADF"/>
    <w:rsid w:val="008034D0"/>
    <w:rsid w:val="00814589"/>
    <w:rsid w:val="008172DE"/>
    <w:rsid w:val="00841D9B"/>
    <w:rsid w:val="00847F9C"/>
    <w:rsid w:val="0085437C"/>
    <w:rsid w:val="00855295"/>
    <w:rsid w:val="008615FF"/>
    <w:rsid w:val="008826DD"/>
    <w:rsid w:val="008B624E"/>
    <w:rsid w:val="008D12E7"/>
    <w:rsid w:val="00921744"/>
    <w:rsid w:val="00922D0C"/>
    <w:rsid w:val="00940696"/>
    <w:rsid w:val="00941E3B"/>
    <w:rsid w:val="00947F30"/>
    <w:rsid w:val="009500C9"/>
    <w:rsid w:val="0096107D"/>
    <w:rsid w:val="009664EF"/>
    <w:rsid w:val="009A3DB4"/>
    <w:rsid w:val="009A45D2"/>
    <w:rsid w:val="009A57A9"/>
    <w:rsid w:val="009E030C"/>
    <w:rsid w:val="009E64FB"/>
    <w:rsid w:val="009F3BF4"/>
    <w:rsid w:val="00A06331"/>
    <w:rsid w:val="00A361F0"/>
    <w:rsid w:val="00A54F5A"/>
    <w:rsid w:val="00A70B40"/>
    <w:rsid w:val="00A92795"/>
    <w:rsid w:val="00A934C4"/>
    <w:rsid w:val="00AA5BC2"/>
    <w:rsid w:val="00AB4B79"/>
    <w:rsid w:val="00AE01D6"/>
    <w:rsid w:val="00AE1CCF"/>
    <w:rsid w:val="00B2593F"/>
    <w:rsid w:val="00B26D26"/>
    <w:rsid w:val="00B438CE"/>
    <w:rsid w:val="00B47222"/>
    <w:rsid w:val="00B543DC"/>
    <w:rsid w:val="00B66A2D"/>
    <w:rsid w:val="00B76E82"/>
    <w:rsid w:val="00B83A35"/>
    <w:rsid w:val="00B85022"/>
    <w:rsid w:val="00B97CE1"/>
    <w:rsid w:val="00BA6B54"/>
    <w:rsid w:val="00BB1D38"/>
    <w:rsid w:val="00BB41C0"/>
    <w:rsid w:val="00BC01AB"/>
    <w:rsid w:val="00BE0986"/>
    <w:rsid w:val="00C23F9A"/>
    <w:rsid w:val="00C40D03"/>
    <w:rsid w:val="00C47766"/>
    <w:rsid w:val="00C53FE5"/>
    <w:rsid w:val="00C564B0"/>
    <w:rsid w:val="00C57196"/>
    <w:rsid w:val="00C761F8"/>
    <w:rsid w:val="00C81187"/>
    <w:rsid w:val="00C97453"/>
    <w:rsid w:val="00CA4BA9"/>
    <w:rsid w:val="00CF2CD1"/>
    <w:rsid w:val="00D03CDF"/>
    <w:rsid w:val="00D143A4"/>
    <w:rsid w:val="00D42231"/>
    <w:rsid w:val="00D46A09"/>
    <w:rsid w:val="00D51EEF"/>
    <w:rsid w:val="00D83B26"/>
    <w:rsid w:val="00D9447A"/>
    <w:rsid w:val="00D948E8"/>
    <w:rsid w:val="00DA0CB1"/>
    <w:rsid w:val="00DA6ED2"/>
    <w:rsid w:val="00DC48BB"/>
    <w:rsid w:val="00DE40C9"/>
    <w:rsid w:val="00DF7DFB"/>
    <w:rsid w:val="00E012F5"/>
    <w:rsid w:val="00E13454"/>
    <w:rsid w:val="00E20A46"/>
    <w:rsid w:val="00E20DFC"/>
    <w:rsid w:val="00E301F6"/>
    <w:rsid w:val="00E35719"/>
    <w:rsid w:val="00E505C2"/>
    <w:rsid w:val="00E5498F"/>
    <w:rsid w:val="00E55BEB"/>
    <w:rsid w:val="00E55EB1"/>
    <w:rsid w:val="00E60D64"/>
    <w:rsid w:val="00E62D72"/>
    <w:rsid w:val="00E83424"/>
    <w:rsid w:val="00E93D39"/>
    <w:rsid w:val="00EA0C2B"/>
    <w:rsid w:val="00EA36A8"/>
    <w:rsid w:val="00EA45B7"/>
    <w:rsid w:val="00EB7C27"/>
    <w:rsid w:val="00EC41B1"/>
    <w:rsid w:val="00EF4895"/>
    <w:rsid w:val="00F04738"/>
    <w:rsid w:val="00F137ED"/>
    <w:rsid w:val="00F22311"/>
    <w:rsid w:val="00F30A92"/>
    <w:rsid w:val="00F325F1"/>
    <w:rsid w:val="00F343DB"/>
    <w:rsid w:val="00F42F34"/>
    <w:rsid w:val="00F5279D"/>
    <w:rsid w:val="00F532C2"/>
    <w:rsid w:val="00F771FC"/>
    <w:rsid w:val="00F92CDA"/>
    <w:rsid w:val="00FD2AD6"/>
    <w:rsid w:val="00FE4A05"/>
    <w:rsid w:val="00FE4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CB38B7"/>
  <w15:docId w15:val="{A309321B-451C-403A-86C0-B2D5A1E1A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927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2795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92795"/>
    <w:pPr>
      <w:spacing w:before="180" w:after="240" w:line="480" w:lineRule="auto"/>
      <w:ind w:firstLine="680"/>
    </w:pPr>
    <w:rPr>
      <w:rFonts w:ascii="Times New Roman" w:hAnsi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A92795"/>
    <w:rPr>
      <w:rFonts w:ascii="Times New Roman" w:hAnsi="Times New Roman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A92795"/>
    <w:pPr>
      <w:spacing w:after="180"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A92795"/>
    <w:pPr>
      <w:keepNext/>
      <w:keepLines/>
      <w:spacing w:before="2040" w:after="240" w:line="480" w:lineRule="auto"/>
      <w:jc w:val="center"/>
    </w:pPr>
    <w:rPr>
      <w:rFonts w:ascii="Times New Roman" w:eastAsiaTheme="majorEastAsia" w:hAnsi="Times New Roman" w:cstheme="majorBidi"/>
      <w:bCs/>
      <w:sz w:val="24"/>
      <w:szCs w:val="36"/>
      <w:lang w:val="en-US"/>
    </w:rPr>
  </w:style>
  <w:style w:type="character" w:customStyle="1" w:styleId="TitleChar">
    <w:name w:val="Title Char"/>
    <w:basedOn w:val="DefaultParagraphFont"/>
    <w:link w:val="Title"/>
    <w:rsid w:val="00A92795"/>
    <w:rPr>
      <w:rFonts w:ascii="Times New Roman" w:eastAsiaTheme="majorEastAsia" w:hAnsi="Times New Roman" w:cstheme="majorBidi"/>
      <w:bCs/>
      <w:sz w:val="24"/>
      <w:szCs w:val="36"/>
      <w:lang w:val="en-US"/>
    </w:rPr>
  </w:style>
  <w:style w:type="paragraph" w:customStyle="1" w:styleId="Author">
    <w:name w:val="Author"/>
    <w:basedOn w:val="Title"/>
    <w:next w:val="BodyText"/>
    <w:qFormat/>
    <w:rsid w:val="00A92795"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74A5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4A56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963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fg9s@virginia.ed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tam.pham@mq.edu.a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wilson.lim.17@ucl.ac.uk" TargetMode="External"/><Relationship Id="rId11" Type="http://schemas.openxmlformats.org/officeDocument/2006/relationships/hyperlink" Target="mailto:nicolas.legrand@cas.au.dk" TargetMode="External"/><Relationship Id="rId5" Type="http://schemas.openxmlformats.org/officeDocument/2006/relationships/hyperlink" Target="mailto:jennifer.murphy@surrey.ac.uk" TargetMode="External"/><Relationship Id="rId10" Type="http://schemas.openxmlformats.org/officeDocument/2006/relationships/hyperlink" Target="mailto:olivier.desmedt@uclouvain.b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ebecca.Brewer@rhul.ac.uk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</Pages>
  <Words>471</Words>
  <Characters>2685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</dc:creator>
  <cp:lastModifiedBy>Dominique Makowski</cp:lastModifiedBy>
  <cp:revision>143</cp:revision>
  <dcterms:created xsi:type="dcterms:W3CDTF">2020-07-30T10:20:00Z</dcterms:created>
  <dcterms:modified xsi:type="dcterms:W3CDTF">2025-09-11T09:44:00Z</dcterms:modified>
</cp:coreProperties>
</file>