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71" w:rsidRPr="00180479" w:rsidRDefault="002F4D0F">
      <w:pPr>
        <w:rPr>
          <w:rFonts w:ascii="Roboto Slab" w:hAnsi="Roboto Slab" w:cs="Open Sans"/>
          <w:b/>
          <w:sz w:val="32"/>
          <w:lang w:val="en-GB"/>
        </w:rPr>
      </w:pPr>
      <w:r w:rsidRPr="00180479">
        <w:rPr>
          <w:rFonts w:ascii="Roboto Slab" w:hAnsi="Roboto Slab" w:cs="Open Sans"/>
          <w:b/>
          <w:sz w:val="32"/>
          <w:lang w:val="en-GB"/>
        </w:rPr>
        <w:t>Digital Leaflet</w:t>
      </w:r>
      <w:r w:rsidR="003A005C" w:rsidRPr="00180479">
        <w:rPr>
          <w:rFonts w:ascii="Roboto Slab" w:hAnsi="Roboto Slab" w:cs="Open Sans"/>
          <w:b/>
          <w:sz w:val="32"/>
          <w:lang w:val="en-GB"/>
        </w:rPr>
        <w:t xml:space="preserve"> </w:t>
      </w:r>
      <w:r w:rsidRPr="00180479">
        <w:rPr>
          <w:rFonts w:ascii="Roboto Slab" w:hAnsi="Roboto Slab" w:cs="Open Sans"/>
          <w:b/>
          <w:sz w:val="32"/>
          <w:lang w:val="en-GB"/>
        </w:rPr>
        <w:t>- Evaluation WebAR</w:t>
      </w:r>
      <w:r w:rsidR="00FF7F07">
        <w:rPr>
          <w:rFonts w:ascii="Roboto Slab" w:hAnsi="Roboto Slab" w:cs="Open Sans"/>
          <w:b/>
          <w:sz w:val="32"/>
          <w:lang w:val="en-GB"/>
        </w:rPr>
        <w:t xml:space="preserve"> mit Three.js und AR.js</w:t>
      </w:r>
    </w:p>
    <w:p w:rsidR="00733860" w:rsidRPr="00180479" w:rsidRDefault="00733860" w:rsidP="00733860">
      <w:pPr>
        <w:contextualSpacing/>
        <w:rPr>
          <w:rFonts w:ascii="Open Sans" w:hAnsi="Open Sans" w:cs="Open Sans"/>
          <w:sz w:val="24"/>
          <w:szCs w:val="24"/>
          <w:lang w:val="en-GB"/>
        </w:rPr>
      </w:pPr>
      <w:r w:rsidRPr="00180479">
        <w:rPr>
          <w:rFonts w:ascii="Open Sans" w:hAnsi="Open Sans" w:cs="Open Sans"/>
          <w:sz w:val="24"/>
          <w:szCs w:val="24"/>
          <w:lang w:val="en-GB"/>
        </w:rPr>
        <w:t xml:space="preserve">Stand: </w:t>
      </w:r>
      <w:r w:rsidR="003924ED" w:rsidRPr="00180479">
        <w:rPr>
          <w:rFonts w:ascii="Open Sans" w:hAnsi="Open Sans" w:cs="Open Sans"/>
          <w:sz w:val="24"/>
          <w:szCs w:val="24"/>
          <w:lang w:val="en-GB"/>
        </w:rPr>
        <w:t>04.10</w:t>
      </w:r>
      <w:r w:rsidRPr="00180479">
        <w:rPr>
          <w:rFonts w:ascii="Open Sans" w:hAnsi="Open Sans" w:cs="Open Sans"/>
          <w:sz w:val="24"/>
          <w:szCs w:val="24"/>
          <w:lang w:val="en-GB"/>
        </w:rPr>
        <w:t>.2018</w:t>
      </w:r>
    </w:p>
    <w:p w:rsidR="00733860" w:rsidRPr="00733860" w:rsidRDefault="00733860" w:rsidP="00733860">
      <w:pPr>
        <w:contextualSpacing/>
        <w:rPr>
          <w:rFonts w:ascii="Open Sans" w:hAnsi="Open Sans" w:cs="Open Sans"/>
          <w:sz w:val="24"/>
          <w:szCs w:val="24"/>
        </w:rPr>
      </w:pPr>
      <w:r w:rsidRPr="00733860">
        <w:rPr>
          <w:rFonts w:ascii="Open Sans" w:hAnsi="Open Sans" w:cs="Open Sans"/>
          <w:sz w:val="24"/>
          <w:szCs w:val="24"/>
        </w:rPr>
        <w:t xml:space="preserve">Version: </w:t>
      </w:r>
      <w:r w:rsidR="003D0B31">
        <w:rPr>
          <w:rFonts w:ascii="Open Sans" w:hAnsi="Open Sans" w:cs="Open Sans"/>
          <w:sz w:val="24"/>
          <w:szCs w:val="24"/>
        </w:rPr>
        <w:t>1</w:t>
      </w:r>
      <w:r w:rsidRPr="00733860">
        <w:rPr>
          <w:rFonts w:ascii="Open Sans" w:hAnsi="Open Sans" w:cs="Open Sans"/>
          <w:sz w:val="24"/>
          <w:szCs w:val="24"/>
        </w:rPr>
        <w:t>.</w:t>
      </w:r>
      <w:r w:rsidR="003D0B31">
        <w:rPr>
          <w:rFonts w:ascii="Open Sans" w:hAnsi="Open Sans" w:cs="Open Sans"/>
          <w:sz w:val="24"/>
          <w:szCs w:val="24"/>
        </w:rPr>
        <w:t>0</w:t>
      </w:r>
    </w:p>
    <w:p w:rsidR="00CB339D" w:rsidRPr="00642A4B" w:rsidRDefault="00CB339D">
      <w:pPr>
        <w:rPr>
          <w:rFonts w:ascii="Open Sans" w:hAnsi="Open Sans" w:cs="Open Sans"/>
          <w:b/>
        </w:rPr>
      </w:pPr>
    </w:p>
    <w:p w:rsidR="003A005C" w:rsidRDefault="001708FB" w:rsidP="00CC2CF4">
      <w:pPr>
        <w:pStyle w:val="berschrift1"/>
      </w:pPr>
      <w:r>
        <w:t xml:space="preserve">WebGL und </w:t>
      </w:r>
      <w:r w:rsidR="004E21F1">
        <w:t>Three.js</w:t>
      </w:r>
    </w:p>
    <w:p w:rsidR="00663152" w:rsidRDefault="00663152" w:rsidP="00E3499A">
      <w:pPr>
        <w:pStyle w:val="Listenabsatz"/>
        <w:numPr>
          <w:ilvl w:val="0"/>
          <w:numId w:val="12"/>
        </w:numPr>
      </w:pPr>
      <w:r>
        <w:t xml:space="preserve">JavaScript </w:t>
      </w:r>
      <w:r w:rsidR="00C56B21">
        <w:t>WebGL</w:t>
      </w:r>
      <w:r w:rsidR="00C56B21">
        <w:t xml:space="preserve"> </w:t>
      </w:r>
      <w:r>
        <w:t>Fram</w:t>
      </w:r>
      <w:r w:rsidR="00C56B21">
        <w:t>e</w:t>
      </w:r>
      <w:r>
        <w:t xml:space="preserve">work </w:t>
      </w:r>
    </w:p>
    <w:p w:rsidR="002B00E4" w:rsidRDefault="00F32C14" w:rsidP="00E3499A">
      <w:pPr>
        <w:pStyle w:val="Listenabsatz"/>
        <w:numPr>
          <w:ilvl w:val="0"/>
          <w:numId w:val="12"/>
        </w:numPr>
      </w:pPr>
      <w:r w:rsidRPr="00F64D86">
        <w:t>Unterstützt werden folgende Browser (Minimalversion): Google Chrome 9+, Firefox 4+, Opera 15+, Safari 5.1+, Internet Explorer 11 and Microsoft Edge</w:t>
      </w:r>
      <w:r w:rsidR="002B00E4" w:rsidRPr="00F64D86">
        <w:t xml:space="preserve"> </w:t>
      </w:r>
      <w:hyperlink r:id="rId8" w:history="1">
        <w:r w:rsidR="00BA282A" w:rsidRPr="00F64D86">
          <w:rPr>
            <w:rStyle w:val="Hyperlink"/>
          </w:rPr>
          <w:t>https://threejs.org/docs/index.html#manual/en/introduction/</w:t>
        </w:r>
        <w:r w:rsidR="00BA282A" w:rsidRPr="00F64D86">
          <w:rPr>
            <w:rStyle w:val="Hyperlink"/>
          </w:rPr>
          <w:t>B</w:t>
        </w:r>
        <w:r w:rsidR="00BA282A" w:rsidRPr="00F64D86">
          <w:rPr>
            <w:rStyle w:val="Hyperlink"/>
          </w:rPr>
          <w:t>rowser-support</w:t>
        </w:r>
      </w:hyperlink>
      <w:r w:rsidR="00BA282A" w:rsidRPr="00F64D86">
        <w:t xml:space="preserve"> </w:t>
      </w:r>
    </w:p>
    <w:p w:rsidR="00F64D86" w:rsidRDefault="00F64D86" w:rsidP="00E3499A">
      <w:pPr>
        <w:pStyle w:val="Listenabsatz"/>
        <w:numPr>
          <w:ilvl w:val="0"/>
          <w:numId w:val="12"/>
        </w:numPr>
      </w:pPr>
      <w:r>
        <w:t>Mobile Browser mit WebGL Unterstützung: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Safari on iOS 8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Opera Mobile 22+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Blackberry Browser 10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  <w:rPr>
          <w:lang w:val="en-GB"/>
        </w:rPr>
      </w:pPr>
      <w:r w:rsidRPr="00F64D86">
        <w:rPr>
          <w:lang w:val="en-GB"/>
        </w:rPr>
        <w:t>Chrome for Android 35</w:t>
      </w:r>
      <w:r w:rsidRPr="00F64D86">
        <w:rPr>
          <w:lang w:val="en-GB"/>
        </w:rPr>
        <w:t xml:space="preserve"> (Partial Support)</w:t>
      </w:r>
    </w:p>
    <w:p w:rsidR="00F64D86" w:rsidRDefault="00F64D86" w:rsidP="00F64D86">
      <w:pPr>
        <w:pStyle w:val="Listenabsatz"/>
        <w:numPr>
          <w:ilvl w:val="1"/>
          <w:numId w:val="12"/>
        </w:numPr>
        <w:rPr>
          <w:lang w:val="en-GB"/>
        </w:rPr>
      </w:pPr>
      <w:r w:rsidRPr="00F64D86">
        <w:rPr>
          <w:lang w:val="en-GB"/>
        </w:rPr>
        <w:t>Firefox for Android 30</w:t>
      </w:r>
      <w:r w:rsidRPr="00F64D86">
        <w:rPr>
          <w:lang w:val="en-GB"/>
        </w:rPr>
        <w:t xml:space="preserve"> </w:t>
      </w:r>
      <w:r w:rsidRPr="00F64D86">
        <w:rPr>
          <w:lang w:val="en-GB"/>
        </w:rPr>
        <w:t>(Partial Support)</w:t>
      </w:r>
    </w:p>
    <w:p w:rsidR="00F64D86" w:rsidRDefault="00F64D86" w:rsidP="00F64D86">
      <w:pPr>
        <w:ind w:firstLine="708"/>
        <w:rPr>
          <w:lang w:val="en-GB"/>
        </w:rPr>
      </w:pPr>
      <w:hyperlink r:id="rId9" w:history="1">
        <w:r w:rsidRPr="00F64D86">
          <w:rPr>
            <w:rStyle w:val="Hyperlink"/>
            <w:lang w:val="en-GB"/>
          </w:rPr>
          <w:t>https://caniuse.com/#feat=webgl</w:t>
        </w:r>
      </w:hyperlink>
      <w:r w:rsidRPr="00F64D86">
        <w:rPr>
          <w:lang w:val="en-GB"/>
        </w:rPr>
        <w:t xml:space="preserve"> </w:t>
      </w:r>
    </w:p>
    <w:p w:rsidR="009950A6" w:rsidRDefault="009950A6" w:rsidP="009950A6">
      <w:pPr>
        <w:pStyle w:val="Listenabsatz"/>
        <w:numPr>
          <w:ilvl w:val="0"/>
          <w:numId w:val="12"/>
        </w:numPr>
        <w:rPr>
          <w:lang w:val="en-GB"/>
        </w:rPr>
      </w:pPr>
      <w:r w:rsidRPr="00546513">
        <w:rPr>
          <w:lang w:val="en-GB"/>
        </w:rPr>
        <w:t xml:space="preserve">Grafische Qualität des Three.js Renderers </w:t>
      </w:r>
      <w:r w:rsidR="00016D2F">
        <w:rPr>
          <w:lang w:val="en-GB"/>
        </w:rPr>
        <w:t xml:space="preserve">ist </w:t>
      </w:r>
      <w:r w:rsidRPr="00546513">
        <w:rPr>
          <w:lang w:val="en-GB"/>
        </w:rPr>
        <w:t>sehr gut (</w:t>
      </w:r>
      <w:r w:rsidR="00546513" w:rsidRPr="00546513">
        <w:rPr>
          <w:lang w:val="en-GB"/>
        </w:rPr>
        <w:t xml:space="preserve">Lighting, </w:t>
      </w:r>
      <w:r w:rsidRPr="00546513">
        <w:rPr>
          <w:lang w:val="en-GB"/>
        </w:rPr>
        <w:t>Physically Based Materials</w:t>
      </w:r>
      <w:r w:rsidR="00546513" w:rsidRPr="00546513">
        <w:rPr>
          <w:lang w:val="en-GB"/>
        </w:rPr>
        <w:t xml:space="preserve">, Postprocessing / ImageEffects, </w:t>
      </w:r>
      <w:r w:rsidR="00546513" w:rsidRPr="00546513">
        <w:rPr>
          <w:rFonts w:ascii="Arial" w:hAnsi="Arial" w:cs="Arial"/>
          <w:lang w:val="en-GB"/>
        </w:rPr>
        <w:t>…</w:t>
      </w:r>
      <w:r w:rsidRPr="00546513">
        <w:rPr>
          <w:lang w:val="en-GB"/>
        </w:rPr>
        <w:t>)</w:t>
      </w:r>
    </w:p>
    <w:p w:rsidR="0056452B" w:rsidRPr="0056452B" w:rsidRDefault="0056452B" w:rsidP="009950A6">
      <w:pPr>
        <w:pStyle w:val="Listenabsatz"/>
        <w:numPr>
          <w:ilvl w:val="0"/>
          <w:numId w:val="12"/>
        </w:numPr>
      </w:pPr>
      <w:r w:rsidRPr="0056452B">
        <w:t xml:space="preserve">FBX Importer (inkl. </w:t>
      </w:r>
      <w:r w:rsidR="000E0C26">
        <w:t>k</w:t>
      </w:r>
      <w:r w:rsidRPr="0056452B">
        <w:t xml:space="preserve">omplexer Animationen bis hin </w:t>
      </w:r>
      <w:r w:rsidR="00B94488">
        <w:t>zu Skinned</w:t>
      </w:r>
      <w:r w:rsidR="00567614">
        <w:t xml:space="preserve"> </w:t>
      </w:r>
      <w:r w:rsidR="00B94488">
        <w:t>Mesh Animations</w:t>
      </w:r>
      <w:r w:rsidRPr="0056452B">
        <w:t>)</w:t>
      </w:r>
    </w:p>
    <w:p w:rsidR="009950A6" w:rsidRDefault="00695A8B" w:rsidP="009950A6">
      <w:pPr>
        <w:pStyle w:val="Listenabsatz"/>
        <w:numPr>
          <w:ilvl w:val="0"/>
          <w:numId w:val="12"/>
        </w:numPr>
      </w:pPr>
      <w:r>
        <w:t>Soundschnittstelle (2D oder 3D Sound)</w:t>
      </w:r>
    </w:p>
    <w:p w:rsidR="009950A6" w:rsidRDefault="009950A6" w:rsidP="00894077">
      <w:pPr>
        <w:pStyle w:val="Listenabsatz"/>
        <w:numPr>
          <w:ilvl w:val="0"/>
          <w:numId w:val="12"/>
        </w:numPr>
      </w:pPr>
      <w:r>
        <w:t xml:space="preserve">3D User </w:t>
      </w:r>
      <w:r w:rsidR="006866A0">
        <w:t xml:space="preserve">Interfaces </w:t>
      </w:r>
      <w:r>
        <w:t>(3D Labels zur Anzeige von Komponentennamen am 3D Objekt)</w:t>
      </w:r>
    </w:p>
    <w:p w:rsidR="00F64D86" w:rsidRDefault="00405A28" w:rsidP="0046440C">
      <w:pPr>
        <w:pStyle w:val="Listenabsatz"/>
        <w:numPr>
          <w:ilvl w:val="0"/>
          <w:numId w:val="12"/>
        </w:numPr>
      </w:pPr>
      <w:r>
        <w:t>Weitere OpenSource Extensions und Module für Three.js vorhanden</w:t>
      </w:r>
    </w:p>
    <w:p w:rsidR="00207E10" w:rsidRPr="009950A6" w:rsidRDefault="00207E10" w:rsidP="0046440C">
      <w:pPr>
        <w:pStyle w:val="Listenabsatz"/>
        <w:numPr>
          <w:ilvl w:val="0"/>
          <w:numId w:val="12"/>
        </w:numPr>
      </w:pPr>
      <w:r>
        <w:t xml:space="preserve">Ausführliche Dokumentationen, Beispiele und </w:t>
      </w:r>
      <w:r w:rsidR="00F32B24">
        <w:t>recht weit verbreitetes Fram</w:t>
      </w:r>
      <w:r w:rsidR="00403A38">
        <w:t>e</w:t>
      </w:r>
      <w:r w:rsidR="00F32B24">
        <w:t>work</w:t>
      </w:r>
    </w:p>
    <w:p w:rsidR="002B00E4" w:rsidRDefault="004E21F1" w:rsidP="002B00E4">
      <w:pPr>
        <w:pStyle w:val="berschrift1"/>
      </w:pPr>
      <w:r>
        <w:t>A</w:t>
      </w:r>
      <w:r w:rsidR="00417DB4">
        <w:t>R.</w:t>
      </w:r>
      <w:r>
        <w:t>js</w:t>
      </w:r>
    </w:p>
    <w:p w:rsidR="0050050C" w:rsidRDefault="0050050C" w:rsidP="00417DB4">
      <w:pPr>
        <w:pStyle w:val="Listenabsatz"/>
        <w:numPr>
          <w:ilvl w:val="0"/>
          <w:numId w:val="13"/>
        </w:numPr>
      </w:pPr>
      <w:r>
        <w:t xml:space="preserve">JavaScript Framework </w:t>
      </w:r>
      <w:r w:rsidR="00275072">
        <w:t>mit Augmented Reality Funktionen für das Web</w:t>
      </w:r>
    </w:p>
    <w:p w:rsidR="00E956F7" w:rsidRDefault="00EF4EAC" w:rsidP="00417DB4">
      <w:pPr>
        <w:pStyle w:val="Listenabsatz"/>
        <w:numPr>
          <w:ilvl w:val="0"/>
          <w:numId w:val="13"/>
        </w:numPr>
      </w:pPr>
      <w:r>
        <w:t xml:space="preserve">Basiert auf einem </w:t>
      </w:r>
      <w:r w:rsidR="00417DB4">
        <w:t xml:space="preserve">JavaScript Port von ARToolkit (ca. 3 Jahre alt) </w:t>
      </w:r>
    </w:p>
    <w:p w:rsidR="00E956F7" w:rsidRDefault="00417DB4" w:rsidP="00417DB4">
      <w:pPr>
        <w:pStyle w:val="Listenabsatz"/>
        <w:numPr>
          <w:ilvl w:val="0"/>
          <w:numId w:val="13"/>
        </w:numPr>
      </w:pPr>
      <w:r>
        <w:t>Nachteil</w:t>
      </w:r>
      <w:r w:rsidR="00E956F7">
        <w:t>e</w:t>
      </w:r>
      <w:r>
        <w:t xml:space="preserve">: </w:t>
      </w:r>
    </w:p>
    <w:p w:rsidR="00417DB4" w:rsidRDefault="00417DB4" w:rsidP="00E956F7">
      <w:pPr>
        <w:pStyle w:val="Listenabsatz"/>
        <w:numPr>
          <w:ilvl w:val="1"/>
          <w:numId w:val="13"/>
        </w:numPr>
      </w:pPr>
      <w:r>
        <w:t xml:space="preserve">ARToolkit wurde 2015 von DAQRI aufgekauft und wird offiziell nicht mehr weiterentwickelt (letzte Version am </w:t>
      </w:r>
      <w:r w:rsidRPr="00417DB4">
        <w:t>May 13, 2015</w:t>
      </w:r>
      <w:r>
        <w:t xml:space="preserve">) </w:t>
      </w:r>
    </w:p>
    <w:p w:rsidR="00CC118F" w:rsidRDefault="00CC118F" w:rsidP="00E956F7">
      <w:pPr>
        <w:pStyle w:val="Listenabsatz"/>
        <w:numPr>
          <w:ilvl w:val="1"/>
          <w:numId w:val="13"/>
        </w:numPr>
      </w:pPr>
      <w:r>
        <w:t>Keine detaillierte Dokumentation vorhanden</w:t>
      </w:r>
    </w:p>
    <w:p w:rsidR="00E956F7" w:rsidRDefault="00E956F7" w:rsidP="00E956F7">
      <w:pPr>
        <w:pStyle w:val="Listenabsatz"/>
        <w:numPr>
          <w:ilvl w:val="1"/>
          <w:numId w:val="13"/>
        </w:numPr>
      </w:pPr>
      <w:r w:rsidRPr="00E956F7">
        <w:t>Tracker Erstellung ist eine Black Box</w:t>
      </w:r>
      <w:r>
        <w:t xml:space="preserve"> (keine Dokumentation über optimales Trackerdesign vorhanden)</w:t>
      </w:r>
    </w:p>
    <w:p w:rsidR="00417DB4" w:rsidRDefault="00417DB4" w:rsidP="00417DB4">
      <w:pPr>
        <w:pStyle w:val="Listenabsatz"/>
        <w:numPr>
          <w:ilvl w:val="0"/>
          <w:numId w:val="13"/>
        </w:numPr>
      </w:pPr>
      <w:r>
        <w:t>Unterstützt werden alle Browser mit WebRTC und WebGL Unterstützung</w:t>
      </w:r>
    </w:p>
    <w:p w:rsidR="002B00E4" w:rsidRDefault="00417DB4" w:rsidP="00417DB4">
      <w:pPr>
        <w:pStyle w:val="Listenabsatz"/>
      </w:pPr>
      <w:hyperlink r:id="rId10" w:history="1">
        <w:r w:rsidRPr="00AC158F">
          <w:rPr>
            <w:rStyle w:val="Hyperlink"/>
          </w:rPr>
          <w:t>https://github.com/jeromeetienne/AR.js-docs/blob/master/misc/FAQ.md#which-plateform-is-supported</w:t>
        </w:r>
      </w:hyperlink>
      <w:r>
        <w:t xml:space="preserve"> </w:t>
      </w:r>
    </w:p>
    <w:p w:rsidR="004E546D" w:rsidRDefault="00514F05" w:rsidP="00343D98">
      <w:pPr>
        <w:pStyle w:val="Listenabsatz"/>
        <w:numPr>
          <w:ilvl w:val="0"/>
          <w:numId w:val="13"/>
        </w:numPr>
      </w:pPr>
      <w:r>
        <w:t>Lizenz</w:t>
      </w:r>
      <w:r w:rsidR="004E546D">
        <w:t xml:space="preserve">: Open Source </w:t>
      </w:r>
    </w:p>
    <w:p w:rsidR="004E546D" w:rsidRDefault="004E546D" w:rsidP="004E546D">
      <w:pPr>
        <w:pStyle w:val="Listenabsatz"/>
        <w:numPr>
          <w:ilvl w:val="1"/>
          <w:numId w:val="13"/>
        </w:numPr>
      </w:pPr>
      <w:r w:rsidRPr="004E546D">
        <w:t>jsartoolkit5</w:t>
      </w:r>
      <w:r>
        <w:t xml:space="preserve"> unter LGPLv3 Lizenz</w:t>
      </w:r>
    </w:p>
    <w:p w:rsidR="0046440C" w:rsidRDefault="0046440C" w:rsidP="0046440C">
      <w:pPr>
        <w:pStyle w:val="Listenabsatz"/>
        <w:ind w:left="1440"/>
      </w:pPr>
      <w:hyperlink r:id="rId11" w:history="1">
        <w:r w:rsidRPr="00AC158F">
          <w:rPr>
            <w:rStyle w:val="Hyperlink"/>
          </w:rPr>
          <w:t>https://github.com/artoolkit/jsartoolkit5/blob/master/LICENSE.txt</w:t>
        </w:r>
      </w:hyperlink>
      <w:r>
        <w:t xml:space="preserve"> </w:t>
      </w:r>
    </w:p>
    <w:p w:rsidR="004E546D" w:rsidRPr="00343D98" w:rsidRDefault="004E546D" w:rsidP="0046440C">
      <w:pPr>
        <w:pStyle w:val="Listenabsatz"/>
        <w:numPr>
          <w:ilvl w:val="1"/>
          <w:numId w:val="13"/>
        </w:numPr>
      </w:pPr>
      <w:r>
        <w:t>AR.js unter MIT Lizenz</w:t>
      </w:r>
      <w:r w:rsidR="0046440C">
        <w:t xml:space="preserve"> </w:t>
      </w:r>
      <w:hyperlink r:id="rId12" w:history="1">
        <w:r w:rsidR="0046440C" w:rsidRPr="00AC158F">
          <w:rPr>
            <w:rStyle w:val="Hyperlink"/>
          </w:rPr>
          <w:t>https://github.com/jeromeetienne/AR.js/blob/master/LICENSE.txt</w:t>
        </w:r>
      </w:hyperlink>
    </w:p>
    <w:p w:rsidR="002B00E4" w:rsidRDefault="002B00E4" w:rsidP="002B00E4"/>
    <w:p w:rsidR="002B00E4" w:rsidRDefault="00677790" w:rsidP="00677790">
      <w:pPr>
        <w:pStyle w:val="berschrift1"/>
      </w:pPr>
      <w:r>
        <w:lastRenderedPageBreak/>
        <w:t>Testergebnisse</w:t>
      </w:r>
    </w:p>
    <w:p w:rsidR="00FC018C" w:rsidRDefault="00677790" w:rsidP="00677790">
      <w:pPr>
        <w:pStyle w:val="Listenabsatz"/>
        <w:numPr>
          <w:ilvl w:val="0"/>
          <w:numId w:val="11"/>
        </w:numPr>
      </w:pPr>
      <w:r>
        <w:t xml:space="preserve">Grundlage: </w:t>
      </w:r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>2 Testszenen wurden erstellt</w:t>
      </w:r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>Einfache Szene mit Box zum Testen der Tracking-Stabilität:</w:t>
      </w:r>
    </w:p>
    <w:p w:rsidR="00FC018C" w:rsidRDefault="00FC018C" w:rsidP="00FC018C">
      <w:pPr>
        <w:pStyle w:val="Listenabsatz"/>
        <w:ind w:left="1440"/>
      </w:pPr>
      <w:hyperlink r:id="rId13" w:history="1">
        <w:r>
          <w:rPr>
            <w:rStyle w:val="Hyperlink"/>
          </w:rPr>
          <w:t>https://builds.realtimelabs.de/downloads/WebAR/simple.html</w:t>
        </w:r>
      </w:hyperlink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 xml:space="preserve">Komplexe Szene mit animiertem Charakter zum Testen komplexer Geometrie </w:t>
      </w:r>
      <w:r w:rsidR="00E1172E">
        <w:t xml:space="preserve">(ca. 50.000 Polygone) </w:t>
      </w:r>
      <w:r>
        <w:t>in Kombination mit AR.js:</w:t>
      </w:r>
      <w:r>
        <w:br/>
      </w:r>
      <w:hyperlink r:id="rId14" w:history="1">
        <w:r w:rsidR="00CA40FF">
          <w:rPr>
            <w:rStyle w:val="Hyperlink"/>
          </w:rPr>
          <w:t>https://builds.realtimelabs.de/downloads/WebAR/index.html</w:t>
        </w:r>
      </w:hyperlink>
    </w:p>
    <w:p w:rsidR="005008B8" w:rsidRPr="002B00E4" w:rsidRDefault="00677790" w:rsidP="005008B8">
      <w:pPr>
        <w:pStyle w:val="Listenabsatz"/>
        <w:numPr>
          <w:ilvl w:val="1"/>
          <w:numId w:val="11"/>
        </w:numPr>
      </w:pPr>
      <w:r>
        <w:t xml:space="preserve">Folgender Marker </w:t>
      </w:r>
      <w:r w:rsidR="00987F28">
        <w:t xml:space="preserve">(5x5 cm) </w:t>
      </w:r>
      <w:r>
        <w:t>wurde für den Test verwendet</w:t>
      </w:r>
      <w:r w:rsidR="005008B8">
        <w:t xml:space="preserve"> (generiert mit AR Marker Generator</w:t>
      </w:r>
      <w:r w:rsidR="005008B8">
        <w:br/>
      </w:r>
      <w:hyperlink r:id="rId15" w:history="1">
        <w:r w:rsidR="005008B8" w:rsidRPr="00AC158F">
          <w:rPr>
            <w:rStyle w:val="Hyperlink"/>
          </w:rPr>
          <w:t>https://jeromeetienne.github.io/AR.js/three.js/examples/marker-training/examples/generator.html</w:t>
        </w:r>
      </w:hyperlink>
      <w:r w:rsidR="005008B8">
        <w:t xml:space="preserve"> </w:t>
      </w:r>
      <w:r w:rsidR="005008B8">
        <w:t>):</w:t>
      </w:r>
    </w:p>
    <w:p w:rsidR="00677790" w:rsidRDefault="00677790" w:rsidP="005008B8">
      <w:pPr>
        <w:pStyle w:val="Listenabsatz"/>
        <w:ind w:left="1440"/>
      </w:pPr>
    </w:p>
    <w:p w:rsidR="00677790" w:rsidRPr="00677790" w:rsidRDefault="00677790" w:rsidP="00677790">
      <w:pPr>
        <w:pStyle w:val="Listenabsatz"/>
      </w:pPr>
      <w:r>
        <w:rPr>
          <w:noProof/>
        </w:rPr>
        <w:drawing>
          <wp:inline distT="0" distB="0" distL="0" distR="0">
            <wp:extent cx="3028950" cy="3028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EA" w:rsidRDefault="006E02EA" w:rsidP="002C6FE5">
      <w:pPr>
        <w:pStyle w:val="Listenabsatz"/>
        <w:numPr>
          <w:ilvl w:val="0"/>
          <w:numId w:val="11"/>
        </w:numPr>
      </w:pPr>
      <w:r>
        <w:t>Ergebnisse:</w:t>
      </w:r>
    </w:p>
    <w:p w:rsidR="00630E00" w:rsidRDefault="00716116" w:rsidP="006E02EA">
      <w:pPr>
        <w:pStyle w:val="Listenabsatz"/>
        <w:numPr>
          <w:ilvl w:val="1"/>
          <w:numId w:val="11"/>
        </w:numPr>
      </w:pPr>
      <w:r>
        <w:t xml:space="preserve">Marker </w:t>
      </w:r>
      <w:r w:rsidR="00630E00">
        <w:t>max. 80-100 cm erkennbar</w:t>
      </w:r>
    </w:p>
    <w:p w:rsidR="00987F28" w:rsidRDefault="00987F28" w:rsidP="006E02EA">
      <w:pPr>
        <w:pStyle w:val="Listenabsatz"/>
        <w:numPr>
          <w:ilvl w:val="1"/>
          <w:numId w:val="11"/>
        </w:numPr>
      </w:pPr>
      <w:r>
        <w:t>Optimale Tracking Distanz: 10-50 cm</w:t>
      </w:r>
    </w:p>
    <w:p w:rsidR="00184FB8" w:rsidRDefault="00677790" w:rsidP="006E02EA">
      <w:pPr>
        <w:pStyle w:val="Listenabsatz"/>
        <w:numPr>
          <w:ilvl w:val="1"/>
          <w:numId w:val="11"/>
        </w:numPr>
      </w:pPr>
      <w:r>
        <w:t>Jittering</w:t>
      </w:r>
      <w:r w:rsidR="0059669E">
        <w:t xml:space="preserve"> kann </w:t>
      </w:r>
      <w:r w:rsidR="003E5217">
        <w:t>durch Implementierung eines</w:t>
      </w:r>
      <w:r w:rsidR="0059669E">
        <w:t xml:space="preserve"> Smoothing</w:t>
      </w:r>
      <w:r w:rsidR="003E5217">
        <w:t>-Algorithmus</w:t>
      </w:r>
      <w:r w:rsidR="0059669E">
        <w:t xml:space="preserve"> (Interpolation der Kamera-Projektionsmatrix über mehrere Frames) noch weiter reduziert</w:t>
      </w:r>
    </w:p>
    <w:p w:rsidR="006E02EA" w:rsidRDefault="006E02EA" w:rsidP="006E02EA">
      <w:pPr>
        <w:pStyle w:val="Listenabsatz"/>
        <w:numPr>
          <w:ilvl w:val="1"/>
          <w:numId w:val="11"/>
        </w:numPr>
      </w:pPr>
      <w:r>
        <w:t xml:space="preserve">Performance mit </w:t>
      </w:r>
      <w:r w:rsidR="00E1172E">
        <w:t xml:space="preserve">komplexer </w:t>
      </w:r>
      <w:r w:rsidR="00475467">
        <w:t>AR-</w:t>
      </w:r>
      <w:r w:rsidR="00E1172E">
        <w:t>Szene:</w:t>
      </w:r>
    </w:p>
    <w:p w:rsidR="00E1172E" w:rsidRDefault="00E1172E" w:rsidP="00E1172E">
      <w:pPr>
        <w:pStyle w:val="Listenabsatz"/>
        <w:numPr>
          <w:ilvl w:val="2"/>
          <w:numId w:val="11"/>
        </w:numPr>
      </w:pPr>
      <w:r>
        <w:t xml:space="preserve">Samsung Galaxy S8: 50-55 FPS </w:t>
      </w:r>
    </w:p>
    <w:p w:rsidR="00E1172E" w:rsidRDefault="00E1172E" w:rsidP="00E1172E">
      <w:pPr>
        <w:pStyle w:val="Listenabsatz"/>
        <w:numPr>
          <w:ilvl w:val="2"/>
          <w:numId w:val="11"/>
        </w:numPr>
      </w:pPr>
      <w:r>
        <w:t>iPhone 5s: 20-25 FPS</w:t>
      </w:r>
    </w:p>
    <w:p w:rsidR="00E1172E" w:rsidRDefault="00B15167" w:rsidP="001772BF">
      <w:pPr>
        <w:pStyle w:val="Listenabsatz"/>
        <w:numPr>
          <w:ilvl w:val="2"/>
          <w:numId w:val="11"/>
        </w:numPr>
      </w:pPr>
      <w:r>
        <w:t>iPad 2017</w:t>
      </w:r>
      <w:r w:rsidR="00F3584C">
        <w:t xml:space="preserve"> und iPad Air 2</w:t>
      </w:r>
      <w:r>
        <w:t>: 30-35 FPS</w:t>
      </w:r>
    </w:p>
    <w:p w:rsidR="003920A5" w:rsidRPr="003F75BA" w:rsidRDefault="00BB3356" w:rsidP="00A9791D">
      <w:pPr>
        <w:pStyle w:val="Listenabsatz"/>
        <w:numPr>
          <w:ilvl w:val="2"/>
          <w:numId w:val="11"/>
        </w:numPr>
      </w:pPr>
      <w:r>
        <w:t>Pixel C Tablet: 35-40 FPS</w:t>
      </w:r>
    </w:p>
    <w:p w:rsidR="00E8782C" w:rsidRDefault="00E8782C" w:rsidP="00E8782C">
      <w:pPr>
        <w:pStyle w:val="berschrift1"/>
      </w:pPr>
      <w:r>
        <w:t>Known Issues</w:t>
      </w:r>
    </w:p>
    <w:p w:rsidR="00E8782C" w:rsidRDefault="00720181" w:rsidP="00E8782C">
      <w:pPr>
        <w:pStyle w:val="Listenabsatz"/>
        <w:numPr>
          <w:ilvl w:val="0"/>
          <w:numId w:val="13"/>
        </w:numPr>
      </w:pPr>
      <w:r>
        <w:t xml:space="preserve">Android: </w:t>
      </w:r>
      <w:r w:rsidR="00E8782C">
        <w:t>Auf dem Samsung Galaxy S8 hatte der Samsung Browser Probleme bei der Fullscreen-</w:t>
      </w:r>
      <w:r w:rsidR="00E8782C">
        <w:t>Skalierung des Kamerabildes</w:t>
      </w:r>
      <w:r w:rsidR="00E8782C">
        <w:t>. Google Chrome hatte bei unseren Tests unter Android einwandfrei funktioniert.</w:t>
      </w:r>
    </w:p>
    <w:p w:rsidR="00E8782C" w:rsidRDefault="00720181" w:rsidP="00E8782C">
      <w:pPr>
        <w:pStyle w:val="Listenabsatz"/>
        <w:numPr>
          <w:ilvl w:val="0"/>
          <w:numId w:val="13"/>
        </w:numPr>
      </w:pPr>
      <w:r>
        <w:t xml:space="preserve">iOS: </w:t>
      </w:r>
      <w:r w:rsidR="00E8782C">
        <w:t xml:space="preserve">Auf iPhones hat </w:t>
      </w:r>
      <w:r w:rsidR="000823FD">
        <w:t xml:space="preserve">die App im </w:t>
      </w:r>
      <w:r w:rsidR="00E8782C">
        <w:t>Safari Browser funktioniert.</w:t>
      </w:r>
      <w:r w:rsidR="000823FD">
        <w:t xml:space="preserve"> Beim Ausführen mit dem Chrome Browser unter iOS konnte die App nicht geladen werden.</w:t>
      </w:r>
    </w:p>
    <w:p w:rsidR="00E8782C" w:rsidRPr="00E8782C" w:rsidRDefault="00E8782C" w:rsidP="00E8782C">
      <w:pPr>
        <w:ind w:left="360"/>
      </w:pPr>
    </w:p>
    <w:p w:rsidR="00E8782C" w:rsidRPr="00E8782C" w:rsidRDefault="00E8782C" w:rsidP="00A9791D">
      <w:pPr>
        <w:rPr>
          <w:rFonts w:ascii="Open Sans" w:hAnsi="Open Sans" w:cs="Open Sans"/>
          <w:b/>
        </w:rPr>
      </w:pPr>
    </w:p>
    <w:p w:rsidR="001A1396" w:rsidRPr="00642A4B" w:rsidRDefault="001A1396" w:rsidP="00CC2CF4">
      <w:pPr>
        <w:pStyle w:val="berschrift1"/>
      </w:pPr>
      <w:r w:rsidRPr="00642A4B">
        <w:t xml:space="preserve">Ausblick </w:t>
      </w:r>
    </w:p>
    <w:p w:rsidR="00452472" w:rsidRDefault="00452472" w:rsidP="00452472">
      <w:pPr>
        <w:pStyle w:val="Listenabsatz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Respimat 3D Modell:</w:t>
      </w:r>
    </w:p>
    <w:p w:rsidR="00452472" w:rsidRDefault="00452472" w:rsidP="001C47BA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CAD Modell: 475k </w:t>
      </w:r>
      <w:r w:rsidR="001C47BA" w:rsidRPr="001C47BA">
        <w:rPr>
          <w:rFonts w:ascii="Open Sans" w:hAnsi="Open Sans" w:cs="Open Sans"/>
        </w:rPr>
        <w:t>Polygone</w:t>
      </w:r>
    </w:p>
    <w:p w:rsidR="00452472" w:rsidRDefault="00452472" w:rsidP="00452472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Echtzeit Modell sollte auf 5k bis max.10k </w:t>
      </w:r>
      <w:r w:rsidR="00F0306D">
        <w:rPr>
          <w:rFonts w:ascii="Open Sans" w:hAnsi="Open Sans" w:cs="Open Sans"/>
        </w:rPr>
        <w:t>Polygone</w:t>
      </w:r>
      <w:r>
        <w:rPr>
          <w:rFonts w:ascii="Open Sans" w:hAnsi="Open Sans" w:cs="Open Sans"/>
        </w:rPr>
        <w:t xml:space="preserve"> reduziert werden</w:t>
      </w:r>
      <w:r w:rsidR="00F0306D">
        <w:rPr>
          <w:rFonts w:ascii="Open Sans" w:hAnsi="Open Sans" w:cs="Open Sans"/>
        </w:rPr>
        <w:t xml:space="preserve"> </w:t>
      </w:r>
    </w:p>
    <w:p w:rsidR="00452472" w:rsidRDefault="00F0306D" w:rsidP="00452472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Optimierungen an Topology und </w:t>
      </w:r>
      <w:r w:rsidR="00452472">
        <w:rPr>
          <w:rFonts w:ascii="Open Sans" w:hAnsi="Open Sans" w:cs="Open Sans"/>
        </w:rPr>
        <w:t>Polygonanzahl sowie Erstellung Materialieren und UV-Koordinaten für Texturierung des Modells</w:t>
      </w:r>
      <w:r w:rsidR="00DF407F">
        <w:rPr>
          <w:rFonts w:ascii="Open Sans" w:hAnsi="Open Sans" w:cs="Open Sans"/>
        </w:rPr>
        <w:t xml:space="preserve"> notwendig</w:t>
      </w:r>
    </w:p>
    <w:p w:rsidR="00180479" w:rsidRDefault="00180479" w:rsidP="00180479">
      <w:pPr>
        <w:pStyle w:val="Listenabsatz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WebXR:</w:t>
      </w:r>
    </w:p>
    <w:p w:rsidR="000E0915" w:rsidRDefault="000E0915" w:rsidP="00201180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Standardisierte Schnittstelle für VR und AR im Web (entwickelt u.a. von Mozilla, Google und Microsoft)</w:t>
      </w:r>
    </w:p>
    <w:p w:rsidR="00180479" w:rsidRDefault="000E0915" w:rsidP="00201180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 w:rsidRPr="000E0915">
        <w:rPr>
          <w:rFonts w:ascii="Open Sans" w:hAnsi="Open Sans" w:cs="Open Sans"/>
        </w:rPr>
        <w:t>Wird zukünftig vrstl. der Stan</w:t>
      </w:r>
      <w:r w:rsidR="00FE7583">
        <w:rPr>
          <w:rFonts w:ascii="Open Sans" w:hAnsi="Open Sans" w:cs="Open Sans"/>
        </w:rPr>
        <w:t xml:space="preserve">dard </w:t>
      </w:r>
      <w:r w:rsidR="00635995">
        <w:rPr>
          <w:rFonts w:ascii="Open Sans" w:hAnsi="Open Sans" w:cs="Open Sans"/>
        </w:rPr>
        <w:t>für</w:t>
      </w:r>
      <w:bookmarkStart w:id="0" w:name="_GoBack"/>
      <w:bookmarkEnd w:id="0"/>
      <w:r w:rsidR="00FE7583">
        <w:rPr>
          <w:rFonts w:ascii="Open Sans" w:hAnsi="Open Sans" w:cs="Open Sans"/>
        </w:rPr>
        <w:t xml:space="preserve"> VR und AR im Web</w:t>
      </w:r>
    </w:p>
    <w:p w:rsidR="000E0915" w:rsidRPr="000E0915" w:rsidRDefault="00A32CEF" w:rsidP="00201180">
      <w:pPr>
        <w:pStyle w:val="Listenabsatz"/>
        <w:numPr>
          <w:ilvl w:val="1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Bisher noch kein öffentlicher Releasetermin angekündigt</w:t>
      </w:r>
    </w:p>
    <w:p w:rsidR="00803971" w:rsidRDefault="00FE7583" w:rsidP="00FE7583">
      <w:pPr>
        <w:pStyle w:val="Listenabsatz"/>
        <w:ind w:left="708"/>
        <w:jc w:val="both"/>
        <w:rPr>
          <w:rFonts w:ascii="Open Sans" w:hAnsi="Open Sans" w:cs="Open Sans"/>
        </w:rPr>
      </w:pPr>
      <w:hyperlink r:id="rId17" w:history="1">
        <w:r w:rsidRPr="000E0915">
          <w:rPr>
            <w:rStyle w:val="Hyperlink"/>
            <w:rFonts w:ascii="Open Sans" w:hAnsi="Open Sans" w:cs="Open Sans"/>
          </w:rPr>
          <w:t>https://hacks.mozilla.org/2018/09/webxr/</w:t>
        </w:r>
      </w:hyperlink>
    </w:p>
    <w:p w:rsidR="00803971" w:rsidRDefault="00E31E99" w:rsidP="00FE7583">
      <w:pPr>
        <w:pStyle w:val="Listenabsatz"/>
        <w:ind w:left="12" w:firstLine="696"/>
        <w:rPr>
          <w:rFonts w:ascii="Open Sans" w:hAnsi="Open Sans" w:cs="Open Sans"/>
        </w:rPr>
      </w:pPr>
      <w:hyperlink r:id="rId18" w:history="1">
        <w:r w:rsidR="00803971" w:rsidRPr="008D0100">
          <w:rPr>
            <w:rStyle w:val="Hyperlink"/>
            <w:rFonts w:ascii="Open Sans" w:hAnsi="Open Sans" w:cs="Open Sans"/>
          </w:rPr>
          <w:t>https://develop</w:t>
        </w:r>
        <w:r w:rsidR="00803971" w:rsidRPr="008D0100">
          <w:rPr>
            <w:rStyle w:val="Hyperlink"/>
            <w:rFonts w:ascii="Open Sans" w:hAnsi="Open Sans" w:cs="Open Sans"/>
          </w:rPr>
          <w:t>e</w:t>
        </w:r>
        <w:r w:rsidR="00803971" w:rsidRPr="008D0100">
          <w:rPr>
            <w:rStyle w:val="Hyperlink"/>
            <w:rFonts w:ascii="Open Sans" w:hAnsi="Open Sans" w:cs="Open Sans"/>
          </w:rPr>
          <w:t>rs.google.com/web/updates/2018/05/welcome-to-immersive</w:t>
        </w:r>
      </w:hyperlink>
    </w:p>
    <w:p w:rsidR="00803971" w:rsidRPr="00180479" w:rsidRDefault="00803971" w:rsidP="00180479">
      <w:pPr>
        <w:pStyle w:val="Listenabsatz"/>
        <w:rPr>
          <w:rFonts w:ascii="Open Sans" w:hAnsi="Open Sans" w:cs="Open Sans"/>
        </w:rPr>
      </w:pPr>
    </w:p>
    <w:sectPr w:rsidR="00803971" w:rsidRPr="00180479" w:rsidSect="00E657B5">
      <w:headerReference w:type="default" r:id="rId19"/>
      <w:footerReference w:type="default" r:id="rId20"/>
      <w:pgSz w:w="11906" w:h="16838"/>
      <w:pgMar w:top="1560" w:right="1417" w:bottom="1134" w:left="1417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E99" w:rsidRDefault="00E31E99" w:rsidP="00E657B5">
      <w:pPr>
        <w:spacing w:after="0" w:line="240" w:lineRule="auto"/>
      </w:pPr>
      <w:r>
        <w:separator/>
      </w:r>
    </w:p>
  </w:endnote>
  <w:endnote w:type="continuationSeparator" w:id="0">
    <w:p w:rsidR="00E31E99" w:rsidRDefault="00E31E99" w:rsidP="00E6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99260"/>
      <w:docPartObj>
        <w:docPartGallery w:val="Page Numbers (Bottom of Page)"/>
        <w:docPartUnique/>
      </w:docPartObj>
    </w:sdtPr>
    <w:sdtEndPr/>
    <w:sdtContent>
      <w:p w:rsidR="00B174BA" w:rsidRDefault="00B174BA">
        <w:pPr>
          <w:pStyle w:val="Fuzeile"/>
          <w:pBdr>
            <w:bottom w:val="single" w:sz="12" w:space="1" w:color="auto"/>
          </w:pBdr>
          <w:jc w:val="center"/>
        </w:pPr>
      </w:p>
      <w:p w:rsidR="00B174BA" w:rsidRDefault="00B174B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0C9">
          <w:rPr>
            <w:noProof/>
          </w:rPr>
          <w:t>6</w:t>
        </w:r>
        <w:r>
          <w:fldChar w:fldCharType="end"/>
        </w:r>
      </w:p>
    </w:sdtContent>
  </w:sdt>
  <w:p w:rsidR="00B174BA" w:rsidRDefault="00B174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E99" w:rsidRDefault="00E31E99" w:rsidP="00E657B5">
      <w:pPr>
        <w:spacing w:after="0" w:line="240" w:lineRule="auto"/>
      </w:pPr>
      <w:r>
        <w:separator/>
      </w:r>
    </w:p>
  </w:footnote>
  <w:footnote w:type="continuationSeparator" w:id="0">
    <w:p w:rsidR="00E31E99" w:rsidRDefault="00E31E99" w:rsidP="00E6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BA" w:rsidRDefault="00B174B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1730940" cy="319214"/>
          <wp:effectExtent l="0" t="0" r="0" b="5080"/>
          <wp:wrapNone/>
          <wp:docPr id="9" name="Grafik 9" descr="C:\Users\Daniel\AppData\Local\Microsoft\Windows\INetCache\Content.Word\logo-jira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iel\AppData\Local\Microsoft\Windows\INetCache\Content.Word\logo-jira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940" cy="319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D50"/>
    <w:multiLevelType w:val="hybridMultilevel"/>
    <w:tmpl w:val="90DA8E76"/>
    <w:lvl w:ilvl="0" w:tplc="0F48784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6C00"/>
    <w:multiLevelType w:val="hybridMultilevel"/>
    <w:tmpl w:val="ECAC39A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088F"/>
    <w:multiLevelType w:val="hybridMultilevel"/>
    <w:tmpl w:val="B0288EA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AE3BD3"/>
    <w:multiLevelType w:val="hybridMultilevel"/>
    <w:tmpl w:val="A3DA4FE6"/>
    <w:lvl w:ilvl="0" w:tplc="C6A09C52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05B3"/>
    <w:multiLevelType w:val="hybridMultilevel"/>
    <w:tmpl w:val="18CEE448"/>
    <w:lvl w:ilvl="0" w:tplc="CBA8A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7D61"/>
    <w:multiLevelType w:val="hybridMultilevel"/>
    <w:tmpl w:val="C64CE7F2"/>
    <w:lvl w:ilvl="0" w:tplc="AAB2015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1B6B"/>
    <w:multiLevelType w:val="hybridMultilevel"/>
    <w:tmpl w:val="E006F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72282"/>
    <w:multiLevelType w:val="hybridMultilevel"/>
    <w:tmpl w:val="8F205982"/>
    <w:lvl w:ilvl="0" w:tplc="0324F7F8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A3AA9"/>
    <w:multiLevelType w:val="hybridMultilevel"/>
    <w:tmpl w:val="4EC2F3A2"/>
    <w:lvl w:ilvl="0" w:tplc="C6A09C52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401E"/>
    <w:multiLevelType w:val="hybridMultilevel"/>
    <w:tmpl w:val="37307DB0"/>
    <w:lvl w:ilvl="0" w:tplc="3056D208"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8654613"/>
    <w:multiLevelType w:val="hybridMultilevel"/>
    <w:tmpl w:val="A0DCA5FC"/>
    <w:lvl w:ilvl="0" w:tplc="DC2C2F4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E62ED3"/>
    <w:multiLevelType w:val="hybridMultilevel"/>
    <w:tmpl w:val="1F2653D4"/>
    <w:lvl w:ilvl="0" w:tplc="78F243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50AF2"/>
    <w:multiLevelType w:val="hybridMultilevel"/>
    <w:tmpl w:val="01EC125E"/>
    <w:lvl w:ilvl="0" w:tplc="5AF858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9D"/>
    <w:rsid w:val="00003A23"/>
    <w:rsid w:val="00012673"/>
    <w:rsid w:val="00016D2F"/>
    <w:rsid w:val="00023432"/>
    <w:rsid w:val="000304EF"/>
    <w:rsid w:val="00037BF2"/>
    <w:rsid w:val="0005345B"/>
    <w:rsid w:val="0007485E"/>
    <w:rsid w:val="000823FD"/>
    <w:rsid w:val="00085AC7"/>
    <w:rsid w:val="000B3E08"/>
    <w:rsid w:val="000C689A"/>
    <w:rsid w:val="000D52EE"/>
    <w:rsid w:val="000D58C4"/>
    <w:rsid w:val="000D58D2"/>
    <w:rsid w:val="000E0915"/>
    <w:rsid w:val="000E0C26"/>
    <w:rsid w:val="000F646E"/>
    <w:rsid w:val="00101AA4"/>
    <w:rsid w:val="00131601"/>
    <w:rsid w:val="00154AC0"/>
    <w:rsid w:val="00163CE4"/>
    <w:rsid w:val="00165207"/>
    <w:rsid w:val="0016700D"/>
    <w:rsid w:val="001708FB"/>
    <w:rsid w:val="001760E0"/>
    <w:rsid w:val="001772BF"/>
    <w:rsid w:val="00180479"/>
    <w:rsid w:val="00184FB8"/>
    <w:rsid w:val="001A1396"/>
    <w:rsid w:val="001C47BA"/>
    <w:rsid w:val="001D76B2"/>
    <w:rsid w:val="001F1765"/>
    <w:rsid w:val="00207E10"/>
    <w:rsid w:val="002109A7"/>
    <w:rsid w:val="00216E8E"/>
    <w:rsid w:val="0022396A"/>
    <w:rsid w:val="00242F6D"/>
    <w:rsid w:val="00255605"/>
    <w:rsid w:val="0026184D"/>
    <w:rsid w:val="00266935"/>
    <w:rsid w:val="00266C9C"/>
    <w:rsid w:val="00275072"/>
    <w:rsid w:val="0029033C"/>
    <w:rsid w:val="00290DD1"/>
    <w:rsid w:val="002B00E4"/>
    <w:rsid w:val="002C6FE5"/>
    <w:rsid w:val="002D2CA2"/>
    <w:rsid w:val="002D2FBA"/>
    <w:rsid w:val="002F4D0F"/>
    <w:rsid w:val="00306BF2"/>
    <w:rsid w:val="00316964"/>
    <w:rsid w:val="00343D98"/>
    <w:rsid w:val="003647DF"/>
    <w:rsid w:val="003755C9"/>
    <w:rsid w:val="00377D2A"/>
    <w:rsid w:val="003920A5"/>
    <w:rsid w:val="003924ED"/>
    <w:rsid w:val="00394F6D"/>
    <w:rsid w:val="00395DDB"/>
    <w:rsid w:val="003A005C"/>
    <w:rsid w:val="003A4560"/>
    <w:rsid w:val="003B2CAE"/>
    <w:rsid w:val="003D0B31"/>
    <w:rsid w:val="003D4B6E"/>
    <w:rsid w:val="003E2CFD"/>
    <w:rsid w:val="003E5217"/>
    <w:rsid w:val="003F75BA"/>
    <w:rsid w:val="0040216D"/>
    <w:rsid w:val="00403A38"/>
    <w:rsid w:val="004056EF"/>
    <w:rsid w:val="004057E8"/>
    <w:rsid w:val="00405A28"/>
    <w:rsid w:val="00417DB4"/>
    <w:rsid w:val="00440018"/>
    <w:rsid w:val="00452472"/>
    <w:rsid w:val="0046440C"/>
    <w:rsid w:val="004671BF"/>
    <w:rsid w:val="004739EF"/>
    <w:rsid w:val="00475467"/>
    <w:rsid w:val="00481406"/>
    <w:rsid w:val="00487EFE"/>
    <w:rsid w:val="004A1EA0"/>
    <w:rsid w:val="004B43E3"/>
    <w:rsid w:val="004D33B9"/>
    <w:rsid w:val="004D7F89"/>
    <w:rsid w:val="004E21F1"/>
    <w:rsid w:val="004E546D"/>
    <w:rsid w:val="004F3FA3"/>
    <w:rsid w:val="0050050C"/>
    <w:rsid w:val="005008B8"/>
    <w:rsid w:val="00514F05"/>
    <w:rsid w:val="00546513"/>
    <w:rsid w:val="00554FA7"/>
    <w:rsid w:val="0056452B"/>
    <w:rsid w:val="00567614"/>
    <w:rsid w:val="0059669E"/>
    <w:rsid w:val="00597DA8"/>
    <w:rsid w:val="005C08E6"/>
    <w:rsid w:val="005C1286"/>
    <w:rsid w:val="005D5DD3"/>
    <w:rsid w:val="005E7898"/>
    <w:rsid w:val="006054D8"/>
    <w:rsid w:val="006123DE"/>
    <w:rsid w:val="00616538"/>
    <w:rsid w:val="00617FD9"/>
    <w:rsid w:val="0062034E"/>
    <w:rsid w:val="00622071"/>
    <w:rsid w:val="00630E00"/>
    <w:rsid w:val="00635995"/>
    <w:rsid w:val="00642A4B"/>
    <w:rsid w:val="00663152"/>
    <w:rsid w:val="0067362C"/>
    <w:rsid w:val="00677790"/>
    <w:rsid w:val="00680107"/>
    <w:rsid w:val="006866A0"/>
    <w:rsid w:val="00693917"/>
    <w:rsid w:val="00695A8B"/>
    <w:rsid w:val="006A4DCB"/>
    <w:rsid w:val="006A6C09"/>
    <w:rsid w:val="006B45E6"/>
    <w:rsid w:val="006B5F14"/>
    <w:rsid w:val="006B6BE0"/>
    <w:rsid w:val="006C09DB"/>
    <w:rsid w:val="006E02EA"/>
    <w:rsid w:val="006E1D25"/>
    <w:rsid w:val="006F637E"/>
    <w:rsid w:val="00716116"/>
    <w:rsid w:val="00720181"/>
    <w:rsid w:val="00726CA1"/>
    <w:rsid w:val="00730A22"/>
    <w:rsid w:val="00733860"/>
    <w:rsid w:val="00763E26"/>
    <w:rsid w:val="00773CB7"/>
    <w:rsid w:val="00775DB1"/>
    <w:rsid w:val="00784978"/>
    <w:rsid w:val="007935D4"/>
    <w:rsid w:val="007C78C7"/>
    <w:rsid w:val="007D63F3"/>
    <w:rsid w:val="008016BC"/>
    <w:rsid w:val="00803971"/>
    <w:rsid w:val="00825631"/>
    <w:rsid w:val="00827D57"/>
    <w:rsid w:val="00830DA3"/>
    <w:rsid w:val="008457B5"/>
    <w:rsid w:val="00871463"/>
    <w:rsid w:val="00872A96"/>
    <w:rsid w:val="0088667A"/>
    <w:rsid w:val="00894077"/>
    <w:rsid w:val="008978F2"/>
    <w:rsid w:val="008A54A0"/>
    <w:rsid w:val="008B66A4"/>
    <w:rsid w:val="008D109F"/>
    <w:rsid w:val="008D7C5C"/>
    <w:rsid w:val="008F2003"/>
    <w:rsid w:val="008F6C55"/>
    <w:rsid w:val="0090076E"/>
    <w:rsid w:val="00904C59"/>
    <w:rsid w:val="0095358E"/>
    <w:rsid w:val="00963702"/>
    <w:rsid w:val="00966426"/>
    <w:rsid w:val="00987F28"/>
    <w:rsid w:val="009900C9"/>
    <w:rsid w:val="009950A6"/>
    <w:rsid w:val="0099721A"/>
    <w:rsid w:val="009973A0"/>
    <w:rsid w:val="00997C8B"/>
    <w:rsid w:val="009B1620"/>
    <w:rsid w:val="009B5054"/>
    <w:rsid w:val="009B5FA6"/>
    <w:rsid w:val="009D1CC2"/>
    <w:rsid w:val="009E449E"/>
    <w:rsid w:val="00A114A7"/>
    <w:rsid w:val="00A2113F"/>
    <w:rsid w:val="00A27277"/>
    <w:rsid w:val="00A32CEF"/>
    <w:rsid w:val="00A46360"/>
    <w:rsid w:val="00A9791D"/>
    <w:rsid w:val="00AC040A"/>
    <w:rsid w:val="00AF004F"/>
    <w:rsid w:val="00B04709"/>
    <w:rsid w:val="00B06721"/>
    <w:rsid w:val="00B148D4"/>
    <w:rsid w:val="00B15167"/>
    <w:rsid w:val="00B174BA"/>
    <w:rsid w:val="00B300DE"/>
    <w:rsid w:val="00B3321E"/>
    <w:rsid w:val="00B350B7"/>
    <w:rsid w:val="00B61FD3"/>
    <w:rsid w:val="00B72B1E"/>
    <w:rsid w:val="00B9129A"/>
    <w:rsid w:val="00B94488"/>
    <w:rsid w:val="00B9704E"/>
    <w:rsid w:val="00BA282A"/>
    <w:rsid w:val="00BB3356"/>
    <w:rsid w:val="00BB7019"/>
    <w:rsid w:val="00BE1D87"/>
    <w:rsid w:val="00BE3833"/>
    <w:rsid w:val="00C25A0A"/>
    <w:rsid w:val="00C3054A"/>
    <w:rsid w:val="00C429AC"/>
    <w:rsid w:val="00C4582D"/>
    <w:rsid w:val="00C46195"/>
    <w:rsid w:val="00C56B21"/>
    <w:rsid w:val="00C616BF"/>
    <w:rsid w:val="00C7093A"/>
    <w:rsid w:val="00CA40FF"/>
    <w:rsid w:val="00CB0697"/>
    <w:rsid w:val="00CB339D"/>
    <w:rsid w:val="00CB3D6A"/>
    <w:rsid w:val="00CC118F"/>
    <w:rsid w:val="00CC2CF4"/>
    <w:rsid w:val="00CE6AE0"/>
    <w:rsid w:val="00CF683F"/>
    <w:rsid w:val="00D034F8"/>
    <w:rsid w:val="00D06F33"/>
    <w:rsid w:val="00D10930"/>
    <w:rsid w:val="00D32CF7"/>
    <w:rsid w:val="00D34F9C"/>
    <w:rsid w:val="00D63A2C"/>
    <w:rsid w:val="00D6680C"/>
    <w:rsid w:val="00D737E6"/>
    <w:rsid w:val="00D834F3"/>
    <w:rsid w:val="00DC1058"/>
    <w:rsid w:val="00DC5EAA"/>
    <w:rsid w:val="00DC7FB6"/>
    <w:rsid w:val="00DE31EE"/>
    <w:rsid w:val="00DE36AC"/>
    <w:rsid w:val="00DF07ED"/>
    <w:rsid w:val="00DF407F"/>
    <w:rsid w:val="00E054DA"/>
    <w:rsid w:val="00E05DED"/>
    <w:rsid w:val="00E1172E"/>
    <w:rsid w:val="00E2170D"/>
    <w:rsid w:val="00E2464D"/>
    <w:rsid w:val="00E278ED"/>
    <w:rsid w:val="00E31E99"/>
    <w:rsid w:val="00E35A47"/>
    <w:rsid w:val="00E617D6"/>
    <w:rsid w:val="00E657B5"/>
    <w:rsid w:val="00E8481C"/>
    <w:rsid w:val="00E8782C"/>
    <w:rsid w:val="00E92A50"/>
    <w:rsid w:val="00E956F7"/>
    <w:rsid w:val="00EC6B83"/>
    <w:rsid w:val="00ED1510"/>
    <w:rsid w:val="00EE3796"/>
    <w:rsid w:val="00EE3A74"/>
    <w:rsid w:val="00EF3049"/>
    <w:rsid w:val="00EF4EAC"/>
    <w:rsid w:val="00EF60B0"/>
    <w:rsid w:val="00EF7FA1"/>
    <w:rsid w:val="00F0306D"/>
    <w:rsid w:val="00F20E25"/>
    <w:rsid w:val="00F27470"/>
    <w:rsid w:val="00F31522"/>
    <w:rsid w:val="00F32B24"/>
    <w:rsid w:val="00F32C14"/>
    <w:rsid w:val="00F3584C"/>
    <w:rsid w:val="00F60E3D"/>
    <w:rsid w:val="00F64D86"/>
    <w:rsid w:val="00F72BCF"/>
    <w:rsid w:val="00F72BD6"/>
    <w:rsid w:val="00F81274"/>
    <w:rsid w:val="00F82914"/>
    <w:rsid w:val="00F9233E"/>
    <w:rsid w:val="00F952B8"/>
    <w:rsid w:val="00FA1966"/>
    <w:rsid w:val="00FA4CD8"/>
    <w:rsid w:val="00FB46F2"/>
    <w:rsid w:val="00FC018C"/>
    <w:rsid w:val="00FC0448"/>
    <w:rsid w:val="00FC2AFB"/>
    <w:rsid w:val="00FE6479"/>
    <w:rsid w:val="00FE7583"/>
    <w:rsid w:val="00FF161A"/>
    <w:rsid w:val="00FF232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924DC"/>
  <w15:chartTrackingRefBased/>
  <w15:docId w15:val="{29F96A9F-A9F2-4F6C-9F61-423A7CEE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07ED"/>
    <w:rPr>
      <w:rFonts w:ascii="Droid Sans" w:hAnsi="Droid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CF4"/>
    <w:pPr>
      <w:keepNext/>
      <w:keepLines/>
      <w:numPr>
        <w:numId w:val="7"/>
      </w:numPr>
      <w:spacing w:before="240" w:after="0"/>
      <w:ind w:left="360"/>
      <w:outlineLvl w:val="0"/>
    </w:pPr>
    <w:rPr>
      <w:rFonts w:ascii="Roboto Slab" w:eastAsiaTheme="majorEastAsia" w:hAnsi="Roboto Slab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3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00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7B5"/>
  </w:style>
  <w:style w:type="paragraph" w:styleId="Fuzeile">
    <w:name w:val="footer"/>
    <w:basedOn w:val="Standard"/>
    <w:link w:val="Fu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7B5"/>
  </w:style>
  <w:style w:type="paragraph" w:styleId="Beschriftung">
    <w:name w:val="caption"/>
    <w:basedOn w:val="Standard"/>
    <w:next w:val="Standard"/>
    <w:uiPriority w:val="35"/>
    <w:unhideWhenUsed/>
    <w:qFormat/>
    <w:rsid w:val="000D5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1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4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4B6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CF4"/>
    <w:rPr>
      <w:rFonts w:ascii="Roboto Slab" w:eastAsiaTheme="majorEastAsia" w:hAnsi="Roboto Slab" w:cstheme="majorBidi"/>
      <w:b/>
      <w:color w:val="000000" w:themeColor="text1"/>
      <w:sz w:val="32"/>
      <w:szCs w:val="32"/>
    </w:rPr>
  </w:style>
  <w:style w:type="character" w:styleId="Fett">
    <w:name w:val="Strong"/>
    <w:basedOn w:val="Absatz-Standardschriftart"/>
    <w:uiPriority w:val="22"/>
    <w:qFormat/>
    <w:rsid w:val="00377D2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77D2A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3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index.html#manual/en/introduction/Browser-support" TargetMode="External"/><Relationship Id="rId13" Type="http://schemas.openxmlformats.org/officeDocument/2006/relationships/hyperlink" Target="https://builds.realtimelabs.de/downloads/WebAR/simple.html" TargetMode="External"/><Relationship Id="rId18" Type="http://schemas.openxmlformats.org/officeDocument/2006/relationships/hyperlink" Target="https://developers.google.com/web/updates/2018/05/welcome-to-immers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eromeetienne/AR.js/blob/master/LICENSE.txt" TargetMode="External"/><Relationship Id="rId17" Type="http://schemas.openxmlformats.org/officeDocument/2006/relationships/hyperlink" Target="https://hacks.mozilla.org/2018/09/webx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oolkit/jsartoolkit5/blob/master/LICENSE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romeetienne.github.io/AR.js/three.js/examples/marker-training/examples/generator.html" TargetMode="External"/><Relationship Id="rId10" Type="http://schemas.openxmlformats.org/officeDocument/2006/relationships/hyperlink" Target="https://github.com/jeromeetienne/AR.js-docs/blob/master/misc/FAQ.md#which-plateform-is-supporte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niuse.com/#feat=webgl" TargetMode="External"/><Relationship Id="rId14" Type="http://schemas.openxmlformats.org/officeDocument/2006/relationships/hyperlink" Target="https://builds.realtimelabs.de/downloads/WebAR/index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5761-660C-43EE-B8F9-A4310A50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289</cp:revision>
  <cp:lastPrinted>2018-02-27T15:36:00Z</cp:lastPrinted>
  <dcterms:created xsi:type="dcterms:W3CDTF">2018-01-16T15:55:00Z</dcterms:created>
  <dcterms:modified xsi:type="dcterms:W3CDTF">2018-10-04T15:33:00Z</dcterms:modified>
</cp:coreProperties>
</file>