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1F4E78"/>
          <w:sz w:val="48"/>
          <w:szCs w:val="48"/>
        </w:rPr>
        <w:t xml:space="preserve">BETFAME.KE</w:t>
      </w:r>
    </w:p>
    <w:p>
      <w:pPr>
        <w:spacing w:after="200"/>
        <w:jc w:val="center"/>
      </w:pPr>
      <w:r>
        <w:rPr>
          <w:color w:val="2E5C8A"/>
          <w:sz w:val="28"/>
          <w:szCs w:val="28"/>
        </w:rPr>
        <w:t xml:space="preserve">Comprehensive Betting Markets Guide</w:t>
      </w:r>
    </w:p>
    <w:p>
      <w:pPr>
        <w:spacing w:after="300"/>
        <w:jc w:val="center"/>
      </w:pPr>
      <w:r>
        <w:rPr>
          <w:sz w:val="24"/>
          <w:szCs w:val="24"/>
        </w:rPr>
        <w:t xml:space="preserve">Staff Training Manual</w:t>
      </w:r>
    </w:p>
    <w:p>
      <w:pPr>
        <w:spacing w:before="200"/>
        <w:jc w:val="center"/>
      </w:pPr>
      <w:r>
        <w:rPr>
          <w:sz w:val="22"/>
          <w:szCs w:val="22"/>
        </w:rPr>
        <w:t xml:space="preserve">For Amateur Bettors &amp; Staff</w:t>
      </w:r>
    </w:p>
    <w:p/>
    <w:p>
      <w:pPr>
        <w:spacing w:before="400"/>
        <w:jc w:val="center"/>
      </w:pPr>
      <w:r>
        <w:rPr>
          <w:color w:val="666666"/>
          <w:sz w:val="20"/>
          <w:szCs w:val="20"/>
        </w:rPr>
        <w:t xml:space="preserve">Version 1.0</w:t>
      </w:r>
    </w:p>
    <w:r>
      <w:br w:type="page"/>
    </w:r>
    <w:p>
      <w:pPr>
        <w:pStyle w:val="Heading1"/>
      </w:pPr>
      <w:r>
        <w:t xml:space="preserve">Table of Contents</w:t>
      </w:r>
    </w:p>
    <w:p>
      <w:pPr>
        <w:pStyle w:val="ListParagraph"/>
        <w:numPr>
          <w:ilvl w:val="0"/>
          <w:numId w:val="2"/>
        </w:numPr>
        <w:spacing w:after="100"/>
      </w:pPr>
      <w:r>
        <w:t xml:space="preserve">Introduction</w:t>
      </w:r>
    </w:p>
    <w:p>
      <w:pPr>
        <w:pStyle w:val="ListParagraph"/>
        <w:numPr>
          <w:ilvl w:val="0"/>
          <w:numId w:val="2"/>
        </w:numPr>
        <w:spacing w:after="100"/>
      </w:pPr>
      <w:r>
        <w:t xml:space="preserve">Match Result Markets</w:t>
      </w:r>
    </w:p>
    <w:p>
      <w:pPr>
        <w:pStyle w:val="ListParagraph"/>
        <w:numPr>
          <w:ilvl w:val="0"/>
          <w:numId w:val="2"/>
        </w:numPr>
        <w:spacing w:after="100"/>
      </w:pPr>
      <w:r>
        <w:t xml:space="preserve">Both Teams To Score (BTTS)</w:t>
      </w:r>
    </w:p>
    <w:p>
      <w:pPr>
        <w:pStyle w:val="ListParagraph"/>
        <w:numPr>
          <w:ilvl w:val="0"/>
          <w:numId w:val="2"/>
        </w:numPr>
        <w:spacing w:after="100"/>
      </w:pPr>
      <w:r>
        <w:t xml:space="preserve">Goals Markets</w:t>
      </w:r>
    </w:p>
    <w:p>
      <w:pPr>
        <w:pStyle w:val="ListParagraph"/>
        <w:numPr>
          <w:ilvl w:val="0"/>
          <w:numId w:val="2"/>
        </w:numPr>
        <w:spacing w:after="100"/>
      </w:pPr>
      <w:r>
        <w:t xml:space="preserve">First &amp; Last Goalscorer</w:t>
      </w:r>
    </w:p>
    <w:p>
      <w:pPr>
        <w:pStyle w:val="ListParagraph"/>
        <w:numPr>
          <w:ilvl w:val="0"/>
          <w:numId w:val="2"/>
        </w:numPr>
        <w:spacing w:after="100"/>
      </w:pPr>
      <w:r>
        <w:t xml:space="preserve">Handicap &amp; Asian Handicap</w:t>
      </w:r>
    </w:p>
    <w:p>
      <w:pPr>
        <w:pStyle w:val="ListParagraph"/>
        <w:numPr>
          <w:ilvl w:val="0"/>
          <w:numId w:val="2"/>
        </w:numPr>
        <w:spacing w:after="100"/>
      </w:pPr>
      <w:r>
        <w:t xml:space="preserve">Half-Time &amp; Full-Time Markets</w:t>
      </w:r>
    </w:p>
    <w:p>
      <w:pPr>
        <w:pStyle w:val="ListParagraph"/>
        <w:numPr>
          <w:ilvl w:val="0"/>
          <w:numId w:val="2"/>
        </w:numPr>
        <w:spacing w:after="100"/>
      </w:pPr>
      <w:r>
        <w:t xml:space="preserve">Cards &amp; Corners</w:t>
      </w:r>
    </w:p>
    <w:p>
      <w:pPr>
        <w:pStyle w:val="ListParagraph"/>
        <w:numPr>
          <w:ilvl w:val="0"/>
          <w:numId w:val="2"/>
        </w:numPr>
        <w:spacing w:after="100"/>
      </w:pPr>
      <w:r>
        <w:t xml:space="preserve">Player Props</w:t>
      </w:r>
    </w:p>
    <w:p>
      <w:pPr>
        <w:pStyle w:val="ListParagraph"/>
        <w:numPr>
          <w:ilvl w:val="0"/>
          <w:numId w:val="2"/>
        </w:numPr>
        <w:spacing w:after="300"/>
      </w:pPr>
      <w:r>
        <w:t xml:space="preserve">Quick Reference Guide</w:t>
      </w:r>
    </w:p>
    <w:r>
      <w:br w:type="page"/>
    </w:r>
    <w:p>
      <w:pPr>
        <w:pStyle w:val="Heading1"/>
      </w:pPr>
      <w:r>
        <w:t xml:space="preserve">Introduction</w:t>
      </w:r>
    </w:p>
    <w:p>
      <w:pPr>
        <w:spacing w:after="120"/>
      </w:pPr>
      <w:r>
        <w:t xml:space="preserve">Welcome to the Betfame.ke Staff Training Manual. This comprehensive guide is designed to help you understand every betting market offered on our platform. Whether you're answering customer questions, placing bets, or managing accounts, you'll find detailed explanations of how each market works, what the odds mean, and how to calculate potential winnings.</w:t>
      </w:r>
    </w:p>
    <w:p>
      <w:pPr>
        <w:spacing w:after="120"/>
      </w:pPr>
      <w:r>
        <w:t xml:space="preserve">This guide is written specifically for people who are new to sports betting. We don't assume you have prior knowledge. Each section explains concepts from the ground up, using real examples from the data available on Betfame.ke.</w:t>
      </w:r>
    </w:p>
    <w:p>
      <w:pPr>
        <w:pStyle w:val="Heading2"/>
      </w:pPr>
      <w:r>
        <w:t xml:space="preserve">How to Use This Guide</w:t>
      </w:r>
    </w:p>
    <w:p>
      <w:pPr>
        <w:pStyle w:val="ListParagraph"/>
        <w:numPr>
          <w:ilvl w:val="0"/>
          <w:numId w:val="3"/>
        </w:numPr>
        <w:spacing w:after="80"/>
      </w:pPr>
      <w:r>
        <w:t xml:space="preserve">Start with the market type you need to understand</w:t>
      </w:r>
    </w:p>
    <w:p>
      <w:pPr>
        <w:pStyle w:val="ListParagraph"/>
        <w:numPr>
          <w:ilvl w:val="0"/>
          <w:numId w:val="3"/>
        </w:numPr>
        <w:spacing w:after="80"/>
      </w:pPr>
      <w:r>
        <w:t xml:space="preserve">Read the </w:t>
      </w:r>
    </w:p>
    <w:p>
      <w:pPr>
        <w:pStyle w:val="ListParagraph"/>
        <w:numPr>
          <w:ilvl w:val="0"/>
          <w:numId w:val="3"/>
        </w:numPr>
        <w:spacing w:after="80"/>
      </w:pPr>
      <w:r>
        <w:t xml:space="preserve">Look at the examples provided to see how odds work in practice</w:t>
      </w:r>
    </w:p>
    <w:p>
      <w:pPr>
        <w:pStyle w:val="ListParagraph"/>
        <w:numPr>
          <w:ilvl w:val="0"/>
          <w:numId w:val="3"/>
        </w:numPr>
        <w:spacing w:after="120"/>
      </w:pPr>
      <w:r>
        <w:t xml:space="preserve">Use the Quick Reference Guide at the end for fast lookups</w:t>
      </w:r>
    </w:p>
    <w:p>
      <w:pPr>
        <w:pStyle w:val="Heading2"/>
      </w:pPr>
      <w:r>
        <w:t xml:space="preserve">Understanding Odds</w:t>
      </w:r>
    </w:p>
    <w:p>
      <w:pPr>
        <w:spacing w:after="120"/>
      </w:pPr>
      <w:r>
        <w:t xml:space="preserve">Before we explore specific markets, you need to understand how odds work. Odds represent the probability of something happening and determine how much money you win.</w:t>
      </w:r>
    </w:p>
    <w:p>
      <w:pPr>
        <w:spacing w:after="80"/>
      </w:pPr>
      <w:r>
        <w:t xml:space="preserve">Example: If a bet has odds of 2.00 and you bet KES 1,000:</w:t>
      </w:r>
    </w:p>
    <w:p>
      <w:pPr>
        <w:pStyle w:val="ListParagraph"/>
        <w:numPr>
          <w:ilvl w:val="0"/>
          <w:numId w:val="3"/>
        </w:numPr>
        <w:spacing w:after="80"/>
      </w:pPr>
      <w:r>
        <w:t xml:space="preserve">You could win: 1,000 × 2.00 = KES 2,000</w:t>
      </w:r>
    </w:p>
    <w:p>
      <w:pPr>
        <w:pStyle w:val="ListParagraph"/>
        <w:numPr>
          <w:ilvl w:val="0"/>
          <w:numId w:val="3"/>
        </w:numPr>
        <w:spacing w:after="80"/>
      </w:pPr>
      <w:r>
        <w:t xml:space="preserve">Your profit (after deducting your stake): 2,000 - 1,000 = KES 1,000</w:t>
      </w:r>
    </w:p>
    <w:p>
      <w:pPr>
        <w:pStyle w:val="ListParagraph"/>
        <w:numPr>
          <w:ilvl w:val="0"/>
          <w:numId w:val="3"/>
        </w:numPr>
        <w:spacing w:after="120"/>
      </w:pPr>
      <w:r>
        <w:t xml:space="preserve">If you lose, you lose your full stake of KES 1,000</w:t>
      </w:r>
    </w:p>
    <w:p>
      <w:pPr>
        <w:spacing w:after="80"/>
      </w:pPr>
      <w:r>
        <w:t xml:space="preserve">Higher odds = higher reward but lower probability. Lower odds = safer bet but smaller winnings.</w:t>
      </w:r>
    </w:p>
    <w:r>
      <w:br w:type="page"/>
    </w:r>
    <w:p>
      <w:pPr>
        <w:pStyle w:val="Heading1"/>
      </w:pPr>
      <w:r>
        <w:t xml:space="preserve">1. Match Result Markets</w:t>
      </w:r>
    </w:p>
    <w:p>
      <w:pPr>
        <w:spacing w:after="120"/>
      </w:pPr>
      <w:r>
        <w:t xml:space="preserve">The Match Result market is the most basic and popular betting option. You're predicting the final outcome of the match: a home win, a draw, or an away win.</w:t>
      </w:r>
    </w:p>
    <w:p>
      <w:pPr>
        <w:pStyle w:val="Heading2"/>
      </w:pPr>
      <w:r>
        <w:t xml:space="preserve">What It Means</w:t>
      </w:r>
    </w:p>
    <w:p>
      <w:pPr>
        <w:pStyle w:val="ListParagraph"/>
        <w:numPr>
          <w:ilvl w:val="0"/>
          <w:numId w:val="3"/>
        </w:numPr>
        <w:spacing w:after="80"/>
      </w:pPr>
      <w:r>
        <w:t xml:space="preserve">Home Win (1): The home team scores more goals than the away team</w:t>
      </w:r>
    </w:p>
    <w:p>
      <w:pPr>
        <w:pStyle w:val="ListParagraph"/>
        <w:numPr>
          <w:ilvl w:val="0"/>
          <w:numId w:val="3"/>
        </w:numPr>
        <w:spacing w:after="80"/>
      </w:pPr>
      <w:r>
        <w:t xml:space="preserve">Draw (X): Both teams score the same number of goals</w:t>
      </w:r>
    </w:p>
    <w:p>
      <w:pPr>
        <w:pStyle w:val="ListParagraph"/>
        <w:numPr>
          <w:ilvl w:val="0"/>
          <w:numId w:val="3"/>
        </w:numPr>
        <w:spacing w:after="120"/>
      </w:pPr>
      <w:r>
        <w:t xml:space="preserve">Away Win (2): The away team scores more goals than the home team</w:t>
      </w:r>
    </w:p>
    <w:p>
      <w:pPr>
        <w:pStyle w:val="Heading2"/>
      </w:pPr>
      <w:r>
        <w:t xml:space="preserve">Example from Betfame.ke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Match: Nottingham Forest vs Chelsea</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Odds Available:</w:t>
            </w:r>
          </w:p>
          <w:p>
            <w:pPr>
              <w:spacing w:after="60"/>
            </w:pPr>
            <w:r>
              <w:rPr>
                <w:rFonts w:ascii="Courier New" w:cs="Courier New" w:eastAsia="Courier New" w:hAnsi="Courier New"/>
                <w:sz w:val="20"/>
                <w:szCs w:val="20"/>
              </w:rPr>
              <w:t xml:space="preserve">Home Win (1): 1.70</w:t>
            </w:r>
          </w:p>
          <w:p>
            <w:pPr>
              <w:spacing w:after="60"/>
            </w:pPr>
            <w:r>
              <w:rPr>
                <w:rFonts w:ascii="Courier New" w:cs="Courier New" w:eastAsia="Courier New" w:hAnsi="Courier New"/>
                <w:sz w:val="20"/>
                <w:szCs w:val="20"/>
              </w:rPr>
              <w:t xml:space="preserve">Draw (X): 4.10</w:t>
            </w:r>
          </w:p>
          <w:p>
            <w:pPr>
              <w:spacing w:after="60"/>
            </w:pPr>
            <w:r>
              <w:rPr>
                <w:rFonts w:ascii="Courier New" w:cs="Courier New" w:eastAsia="Courier New" w:hAnsi="Courier New"/>
                <w:sz w:val="20"/>
                <w:szCs w:val="20"/>
              </w:rPr>
              <w:t xml:space="preserve">Away Win (2): 4.80</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If you bet KES 5,000 on Home Win at 1.70:</w:t>
            </w:r>
          </w:p>
          <w:p>
            <w:pPr>
              <w:spacing w:after="60"/>
            </w:pPr>
            <w:r>
              <w:rPr>
                <w:rFonts w:ascii="Courier New" w:cs="Courier New" w:eastAsia="Courier New" w:hAnsi="Courier New"/>
                <w:sz w:val="20"/>
                <w:szCs w:val="20"/>
              </w:rPr>
              <w:t xml:space="preserve">Potential return = 5,000 × 1.70 = KES 8,500</w:t>
            </w:r>
          </w:p>
          <w:p>
            <w:pPr>
              <w:spacing w:after="60"/>
            </w:pPr>
            <w:r>
              <w:rPr>
                <w:rFonts w:ascii="Courier New" w:cs="Courier New" w:eastAsia="Courier New" w:hAnsi="Courier New"/>
                <w:sz w:val="20"/>
                <w:szCs w:val="20"/>
              </w:rPr>
              <w:t xml:space="preserve">Potential profit = 8,500 - 5,000 = KES 3,500</w:t>
            </w:r>
          </w:p>
        </w:tc>
      </w:tr>
    </w:tbl>
    <w:p>
      <w:pPr>
        <w:pStyle w:val="Heading2"/>
      </w:pPr>
      <w:r>
        <w:t xml:space="preserve">What to Tell Customers</w:t>
      </w:r>
    </w:p>
    <w:p>
      <w:pPr>
        <w:spacing w:after="120"/>
      </w:pPr>
      <w:r>
        <w:t xml:space="preserve">This is the simplest market to understand. It only concerns the final score—if the home team wins 3-0 or 1-0, both are home wins. Bets are settled immediately after the final whistle. Only goals count (no extra time benefits bettors except in specific tournaments).</w:t>
      </w:r>
    </w:p>
    <w:r>
      <w:br w:type="page"/>
    </w:r>
    <w:p>
      <w:pPr>
        <w:pStyle w:val="Heading1"/>
      </w:pPr>
      <w:r>
        <w:t xml:space="preserve">2. Both Teams To Score (BTTS)</w:t>
      </w:r>
    </w:p>
    <w:p>
      <w:pPr>
        <w:spacing w:after="120"/>
      </w:pPr>
      <w:r>
        <w:t xml:space="preserve">This market asks a simple question: Will both teams score at least one goal each during the match, regardless of the final score?</w:t>
      </w:r>
    </w:p>
    <w:p>
      <w:pPr>
        <w:pStyle w:val="Heading2"/>
      </w:pPr>
      <w:r>
        <w:t xml:space="preserve">What It Means</w:t>
      </w:r>
    </w:p>
    <w:p>
      <w:pPr>
        <w:pStyle w:val="ListParagraph"/>
        <w:numPr>
          <w:ilvl w:val="0"/>
          <w:numId w:val="3"/>
        </w:numPr>
        <w:spacing w:after="80"/>
      </w:pPr>
      <w:r>
        <w:t xml:space="preserve">Yes: Both the home team AND the away team score at least 1 goal each</w:t>
      </w:r>
    </w:p>
    <w:p>
      <w:pPr>
        <w:pStyle w:val="ListParagraph"/>
        <w:numPr>
          <w:ilvl w:val="0"/>
          <w:numId w:val="3"/>
        </w:numPr>
        <w:spacing w:after="120"/>
      </w:pPr>
      <w:r>
        <w:t xml:space="preserve">No: One team fails to score, or only one team scores</w:t>
      </w:r>
    </w:p>
    <w:p>
      <w:pPr>
        <w:pStyle w:val="Heading2"/>
      </w:pPr>
      <w:r>
        <w:t xml:space="preserve">Examples</w:t>
      </w:r>
    </w:p>
    <w:p>
      <w:pPr>
        <w:spacing w:after="80"/>
      </w:pPr>
      <w:r>
        <w:t xml:space="preserve">Final Score: 2-1 to Home Team</w:t>
      </w:r>
    </w:p>
    <w:p>
      <w:pPr>
        <w:pStyle w:val="ListParagraph"/>
        <w:numPr>
          <w:ilvl w:val="0"/>
          <w:numId w:val="3"/>
        </w:numPr>
        <w:spacing w:after="80"/>
      </w:pPr>
      <w:r>
        <w:t xml:space="preserve">Home team scored: 2 goals ✓</w:t>
      </w:r>
    </w:p>
    <w:p>
      <w:pPr>
        <w:pStyle w:val="ListParagraph"/>
        <w:numPr>
          <w:ilvl w:val="0"/>
          <w:numId w:val="3"/>
        </w:numPr>
        <w:spacing w:after="120"/>
      </w:pPr>
      <w:r>
        <w:t xml:space="preserve">Away team scored: 1 goal ✓ → BTTS: YES</w:t>
      </w:r>
    </w:p>
    <w:p>
      <w:pPr>
        <w:spacing w:after="80"/>
      </w:pPr>
      <w:r>
        <w:t xml:space="preserve">Final Score: 3-0 to Home Team</w:t>
      </w:r>
    </w:p>
    <w:p>
      <w:pPr>
        <w:pStyle w:val="ListParagraph"/>
        <w:numPr>
          <w:ilvl w:val="0"/>
          <w:numId w:val="3"/>
        </w:numPr>
        <w:spacing w:after="80"/>
      </w:pPr>
      <w:r>
        <w:t xml:space="preserve">Home team scored: 3 goals ✓</w:t>
      </w:r>
    </w:p>
    <w:p>
      <w:pPr>
        <w:pStyle w:val="ListParagraph"/>
        <w:numPr>
          <w:ilvl w:val="0"/>
          <w:numId w:val="3"/>
        </w:numPr>
        <w:spacing w:after="120"/>
      </w:pPr>
      <w:r>
        <w:t xml:space="preserve">Away team scored: 0 goals ✗ → BTTS: NO</w:t>
      </w:r>
    </w:p>
    <w:p>
      <w:pPr>
        <w:pStyle w:val="Heading2"/>
      </w:pPr>
      <w:r>
        <w:t xml:space="preserve">Odds from Betfame.ke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Both Teams To Score: Yes - 1.75, No - 2.05</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If you bet KES 2,000 on YES at 1.75:</w:t>
            </w:r>
          </w:p>
          <w:p>
            <w:pPr>
              <w:spacing w:after="60"/>
            </w:pPr>
            <w:r>
              <w:rPr>
                <w:rFonts w:ascii="Courier New" w:cs="Courier New" w:eastAsia="Courier New" w:hAnsi="Courier New"/>
                <w:sz w:val="20"/>
                <w:szCs w:val="20"/>
              </w:rPr>
              <w:t xml:space="preserve">Potential return = 2,000 × 1.75 = KES 3,500</w:t>
            </w:r>
          </w:p>
          <w:p>
            <w:pPr>
              <w:spacing w:after="60"/>
            </w:pPr>
            <w:r>
              <w:rPr>
                <w:rFonts w:ascii="Courier New" w:cs="Courier New" w:eastAsia="Courier New" w:hAnsi="Courier New"/>
                <w:sz w:val="20"/>
                <w:szCs w:val="20"/>
              </w:rPr>
              <w:t xml:space="preserve">Potential profit = KES 1,500</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If you bet KES 2,000 on NO at 2.05:</w:t>
            </w:r>
          </w:p>
          <w:p>
            <w:pPr>
              <w:spacing w:after="60"/>
            </w:pPr>
            <w:r>
              <w:rPr>
                <w:rFonts w:ascii="Courier New" w:cs="Courier New" w:eastAsia="Courier New" w:hAnsi="Courier New"/>
                <w:sz w:val="20"/>
                <w:szCs w:val="20"/>
              </w:rPr>
              <w:t xml:space="preserve">Potential return = 2,000 × 2.05 = KES 4,100</w:t>
            </w:r>
          </w:p>
          <w:p>
            <w:pPr>
              <w:spacing w:after="60"/>
            </w:pPr>
            <w:r>
              <w:rPr>
                <w:rFonts w:ascii="Courier New" w:cs="Courier New" w:eastAsia="Courier New" w:hAnsi="Courier New"/>
                <w:sz w:val="20"/>
                <w:szCs w:val="20"/>
              </w:rPr>
              <w:t xml:space="preserve">Potential profit = KES 2,100</w:t>
            </w:r>
          </w:p>
        </w:tc>
      </w:tr>
    </w:tbl>
    <w:p>
      <w:pPr>
        <w:pStyle w:val="Heading2"/>
      </w:pPr>
      <w:r>
        <w:t xml:space="preserve">BTTS &amp; Match Result (Combined Bets)</w:t>
      </w:r>
    </w:p>
    <w:p>
      <w:pPr>
        <w:spacing w:after="120"/>
      </w:pPr>
      <w:r>
        <w:t xml:space="preserve">Betfame.ke offers combined markets where you bet on BOTH the match result AND whether both teams score. These are more specific and offer higher odds: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Match Result + BTTS:</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Home &amp; Yes: 3.40 (Home team wins AND both teams score)</w:t>
            </w:r>
          </w:p>
          <w:p>
            <w:pPr>
              <w:spacing w:after="60"/>
            </w:pPr>
            <w:r>
              <w:rPr>
                <w:rFonts w:ascii="Courier New" w:cs="Courier New" w:eastAsia="Courier New" w:hAnsi="Courier New"/>
                <w:sz w:val="20"/>
                <w:szCs w:val="20"/>
              </w:rPr>
              <w:t xml:space="preserve">Home &amp; No: 3.05 (Home team wins AND away team doesn't score)</w:t>
            </w:r>
          </w:p>
          <w:p>
            <w:pPr>
              <w:spacing w:after="60"/>
            </w:pPr>
            <w:r>
              <w:rPr>
                <w:rFonts w:ascii="Courier New" w:cs="Courier New" w:eastAsia="Courier New" w:hAnsi="Courier New"/>
                <w:sz w:val="20"/>
                <w:szCs w:val="20"/>
              </w:rPr>
              <w:t xml:space="preserve">Draw &amp; Yes: 5.25 (Match is a draw AND both teams score)</w:t>
            </w:r>
          </w:p>
          <w:p>
            <w:pPr>
              <w:spacing w:after="60"/>
            </w:pPr>
            <w:r>
              <w:rPr>
                <w:rFonts w:ascii="Courier New" w:cs="Courier New" w:eastAsia="Courier New" w:hAnsi="Courier New"/>
                <w:sz w:val="20"/>
                <w:szCs w:val="20"/>
              </w:rPr>
              <w:t xml:space="preserve">Draw &amp; No: 13.00 (Match is a draw AND away team doesn't score)</w:t>
            </w:r>
          </w:p>
          <w:p>
            <w:pPr>
              <w:spacing w:after="60"/>
            </w:pPr>
            <w:r>
              <w:rPr>
                <w:rFonts w:ascii="Courier New" w:cs="Courier New" w:eastAsia="Courier New" w:hAnsi="Courier New"/>
                <w:sz w:val="20"/>
                <w:szCs w:val="20"/>
              </w:rPr>
              <w:t xml:space="preserve">Away &amp; Yes: 8.50 (Away team wins AND both teams score)</w:t>
            </w:r>
          </w:p>
          <w:p>
            <w:pPr>
              <w:spacing w:after="60"/>
            </w:pPr>
            <w:r>
              <w:rPr>
                <w:rFonts w:ascii="Courier New" w:cs="Courier New" w:eastAsia="Courier New" w:hAnsi="Courier New"/>
                <w:sz w:val="20"/>
                <w:szCs w:val="20"/>
              </w:rPr>
              <w:t xml:space="preserve">Away &amp; No: 9.00 (Away team wins AND home team doesn't score)</w:t>
            </w:r>
          </w:p>
        </w:tc>
      </w:tr>
    </w:tbl>
    <w:p>
      <w:pPr>
        <w:pStyle w:val="Heading2"/>
      </w:pPr>
      <w:r>
        <w:t xml:space="preserve">Why These Odds Are Higher</w:t>
      </w:r>
    </w:p>
    <w:p>
      <w:pPr>
        <w:spacing w:after="120"/>
      </w:pPr>
      <w:r>
        <w:t xml:space="preserve">Combined bets have higher odds because you're making TWO predictions instead of one. The probability is lower (you have to be right on both counts), so the sportsbook offers more money if you win.</w:t>
      </w:r>
    </w:p>
    <w:r>
      <w:br w:type="page"/>
    </w:r>
    <w:p>
      <w:pPr>
        <w:pStyle w:val="Heading1"/>
      </w:pPr>
      <w:r>
        <w:t xml:space="preserve">3. Goals Markets (Total Goals Over/Under)</w:t>
      </w:r>
    </w:p>
    <w:p>
      <w:pPr>
        <w:spacing w:after="120"/>
      </w:pPr>
      <w:r>
        <w:t xml:space="preserve">Goals markets let you bet on how many goals will be scored in total during the match. You're not picking which team scores—just the total number.</w:t>
      </w:r>
    </w:p>
    <w:p>
      <w:pPr>
        <w:pStyle w:val="Heading2"/>
      </w:pPr>
      <w:r>
        <w:t xml:space="preserve">How It Works</w:t>
      </w:r>
    </w:p>
    <w:p>
      <w:pPr>
        <w:spacing w:after="80"/>
      </w:pPr>
      <w:r>
        <w:t xml:space="preserve">The sportsbook sets a line (like 2.5 goals). You bet whether the TOTAL goals will be OVER or UNDER that line.</w:t>
      </w:r>
    </w:p>
    <w:p>
      <w:pPr>
        <w:spacing w:after="80"/>
      </w:pPr>
      <w:r>
        <w:t xml:space="preserve">Example: Line is 2.5 Goals</w:t>
      </w:r>
    </w:p>
    <w:p>
      <w:pPr>
        <w:pStyle w:val="ListParagraph"/>
        <w:numPr>
          <w:ilvl w:val="0"/>
          <w:numId w:val="3"/>
        </w:numPr>
        <w:spacing w:after="80"/>
      </w:pPr>
      <w:r>
        <w:t xml:space="preserve">OVER 2.5: You win if the total goals = 3, 4, 5, or more</w:t>
      </w:r>
    </w:p>
    <w:p>
      <w:pPr>
        <w:pStyle w:val="ListParagraph"/>
        <w:numPr>
          <w:ilvl w:val="0"/>
          <w:numId w:val="3"/>
        </w:numPr>
        <w:spacing w:after="120"/>
      </w:pPr>
      <w:r>
        <w:t xml:space="preserve">UNDER 2.5: You win if the total goals = 0, 1, or 2</w:t>
      </w:r>
    </w:p>
    <w:p>
      <w:pPr>
        <w:pStyle w:val="Heading2"/>
      </w:pPr>
      <w:r>
        <w:t xml:space="preserve">Why 2.5?</w:t>
      </w:r>
    </w:p>
    <w:p>
      <w:pPr>
        <w:spacing w:after="120"/>
      </w:pPr>
      <w:r>
        <w:t xml:space="preserve">The sportsbook uses .5 (half-goal lines) to eliminate pushes (draws). Since you can't score half a goal, every bet has a winner or loser. There's no scenario where exactly 2.5 goals are scored.</w:t>
      </w:r>
    </w:p>
    <w:p>
      <w:pPr>
        <w:pStyle w:val="Heading2"/>
      </w:pPr>
      <w:r>
        <w:t xml:space="preserve">Different Goal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From Betfame.ke for Nottingham Forest vs Chelsea:</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Over/Under +1.5 Goals:</w:t>
            </w:r>
          </w:p>
          <w:p>
            <w:pPr>
              <w:spacing w:after="60"/>
            </w:pPr>
            <w:r>
              <w:rPr>
                <w:rFonts w:ascii="Courier New" w:cs="Courier New" w:eastAsia="Courier New" w:hAnsi="Courier New"/>
                <w:sz w:val="20"/>
                <w:szCs w:val="20"/>
              </w:rPr>
              <w:t xml:space="preserve">Over: 1.27 (2+ goals)</w:t>
            </w:r>
          </w:p>
          <w:p>
            <w:pPr>
              <w:spacing w:after="60"/>
            </w:pPr>
            <w:r>
              <w:rPr>
                <w:rFonts w:ascii="Courier New" w:cs="Courier New" w:eastAsia="Courier New" w:hAnsi="Courier New"/>
                <w:sz w:val="20"/>
                <w:szCs w:val="20"/>
              </w:rPr>
              <w:t xml:space="preserve">Under: 4.00 (0-1 goals)</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Over/Under +2.5 Goals:</w:t>
            </w:r>
          </w:p>
          <w:p>
            <w:pPr>
              <w:spacing w:after="60"/>
            </w:pPr>
            <w:r>
              <w:rPr>
                <w:rFonts w:ascii="Courier New" w:cs="Courier New" w:eastAsia="Courier New" w:hAnsi="Courier New"/>
                <w:sz w:val="20"/>
                <w:szCs w:val="20"/>
              </w:rPr>
              <w:t xml:space="preserve">Over: 1.74 (3+ goals)</w:t>
            </w:r>
          </w:p>
          <w:p>
            <w:pPr>
              <w:spacing w:after="60"/>
            </w:pPr>
            <w:r>
              <w:rPr>
                <w:rFonts w:ascii="Courier New" w:cs="Courier New" w:eastAsia="Courier New" w:hAnsi="Courier New"/>
                <w:sz w:val="20"/>
                <w:szCs w:val="20"/>
              </w:rPr>
              <w:t xml:space="preserve">Under: 2.15 (0-2 goals)</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Over/Under +3.5 Goals:</w:t>
            </w:r>
          </w:p>
          <w:p>
            <w:pPr>
              <w:spacing w:after="60"/>
            </w:pPr>
            <w:r>
              <w:rPr>
                <w:rFonts w:ascii="Courier New" w:cs="Courier New" w:eastAsia="Courier New" w:hAnsi="Courier New"/>
                <w:sz w:val="20"/>
                <w:szCs w:val="20"/>
              </w:rPr>
              <w:t xml:space="preserve">Over: 2.90 (4+ goals)</w:t>
            </w:r>
          </w:p>
          <w:p>
            <w:pPr>
              <w:spacing w:after="60"/>
            </w:pPr>
            <w:r>
              <w:rPr>
                <w:rFonts w:ascii="Courier New" w:cs="Courier New" w:eastAsia="Courier New" w:hAnsi="Courier New"/>
                <w:sz w:val="20"/>
                <w:szCs w:val="20"/>
              </w:rPr>
              <w:t xml:space="preserve">Under: 1.45 (0-3 goals)</w:t>
            </w:r>
          </w:p>
        </w:tc>
      </w:tr>
    </w:tbl>
    <w:p>
      <w:pPr>
        <w:pStyle w:val="Heading2"/>
      </w:pPr>
      <w:r>
        <w:t xml:space="preserve">Reading These Odds</w:t>
      </w:r>
    </w:p>
    <w:p>
      <w:pPr>
        <w:spacing w:after="120"/>
      </w:pPr>
      <w:r>
        <w:t xml:space="preserve">Notice: Over/Under odds are DIFFERENT. When Over is 1.27 and Under is 4.00, the sportsbook thinks Over 1.5 is much more likely (only 1.27 odds) while Under 1.5 is unlikely (4.00 odds). This suggests the sportsbook expects a high-scoring match.</w:t>
      </w:r>
    </w:p>
    <w:p>
      <w:pPr>
        <w:pStyle w:val="Heading2"/>
      </w:pPr>
      <w:r>
        <w:t xml:space="preserve">Goal Bands (Exact Total Goals)</w:t>
      </w:r>
    </w:p>
    <w:p>
      <w:pPr>
        <w:spacing w:after="120"/>
      </w:pPr>
      <w:r>
        <w:t xml:space="preserve">Instead of Over/Under, you can bet on specific goal ranges: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Total Goals (Bands):</w:t>
            </w:r>
          </w:p>
          <w:p>
            <w:pPr>
              <w:spacing w:after="60"/>
            </w:pPr>
            <w:r>
              <w:rPr>
                <w:rFonts w:ascii="Courier New" w:cs="Courier New" w:eastAsia="Courier New" w:hAnsi="Courier New"/>
                <w:sz w:val="20"/>
                <w:szCs w:val="20"/>
              </w:rPr>
              <w:t xml:space="preserve">0-1 goals: 3.80</w:t>
            </w:r>
          </w:p>
          <w:p>
            <w:pPr>
              <w:spacing w:after="60"/>
            </w:pPr>
            <w:r>
              <w:rPr>
                <w:rFonts w:ascii="Courier New" w:cs="Courier New" w:eastAsia="Courier New" w:hAnsi="Courier New"/>
                <w:sz w:val="20"/>
                <w:szCs w:val="20"/>
              </w:rPr>
              <w:t xml:space="preserve">2-3 goals: 2.05</w:t>
            </w:r>
          </w:p>
          <w:p>
            <w:pPr>
              <w:spacing w:after="60"/>
            </w:pPr>
            <w:r>
              <w:rPr>
                <w:rFonts w:ascii="Courier New" w:cs="Courier New" w:eastAsia="Courier New" w:hAnsi="Courier New"/>
                <w:sz w:val="20"/>
                <w:szCs w:val="20"/>
              </w:rPr>
              <w:t xml:space="preserve">4-6 goals: 2.95</w:t>
            </w:r>
          </w:p>
          <w:p>
            <w:pPr>
              <w:spacing w:after="60"/>
            </w:pPr>
            <w:r>
              <w:rPr>
                <w:rFonts w:ascii="Courier New" w:cs="Courier New" w:eastAsia="Courier New" w:hAnsi="Courier New"/>
                <w:sz w:val="20"/>
                <w:szCs w:val="20"/>
              </w:rPr>
              <w:t xml:space="preserve">7+ goals: 24.00</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If the match ends 2-1 (3 goals total), bets on 2-3 goals win.</w:t>
            </w:r>
          </w:p>
        </w:tc>
      </w:tr>
    </w:tbl>
    <w:r>
      <w:br w:type="page"/>
    </w:r>
    <w:p>
      <w:pPr>
        <w:pStyle w:val="Heading1"/>
      </w:pPr>
      <w:r>
        <w:t xml:space="preserve">4. First &amp; Last Goalscorer</w:t>
      </w:r>
    </w:p>
    <w:p>
      <w:pPr>
        <w:spacing w:after="120"/>
      </w:pPr>
      <w:r>
        <w:t xml:space="preserve">These markets focus on individual players. You're betting on which player will score the first goal or the last goal in the match.</w:t>
      </w:r>
    </w:p>
    <w:p>
      <w:pPr>
        <w:pStyle w:val="Heading2"/>
      </w:pPr>
      <w:r>
        <w:t xml:space="preserve">First GoalScorer</w:t>
      </w:r>
    </w:p>
    <w:p>
      <w:pPr>
        <w:spacing w:after="120"/>
      </w:pPr>
      <w:r>
        <w:t xml:space="preserve">Bet on which player scores the very first goal of the match. If no one scores, you lose (unless there's a 'No Goal' option).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From Betfame.ke: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First GoalScorer:</w:t>
            </w:r>
          </w:p>
          <w:p>
            <w:pPr>
              <w:spacing w:after="60"/>
            </w:pPr>
            <w:r>
              <w:rPr>
                <w:rFonts w:ascii="Courier New" w:cs="Courier New" w:eastAsia="Courier New" w:hAnsi="Courier New"/>
                <w:sz w:val="20"/>
                <w:szCs w:val="20"/>
              </w:rPr>
              <w:t xml:space="preserve">Aina, O: 55.00</w:t>
            </w:r>
          </w:p>
          <w:p>
            <w:pPr>
              <w:spacing w:after="60"/>
            </w:pPr>
            <w:r>
              <w:rPr>
                <w:rFonts w:ascii="Courier New" w:cs="Courier New" w:eastAsia="Courier New" w:hAnsi="Courier New"/>
                <w:sz w:val="20"/>
                <w:szCs w:val="20"/>
              </w:rPr>
              <w:t xml:space="preserve">Neto, Pedro Lomba: 9.00</w:t>
            </w:r>
          </w:p>
          <w:p>
            <w:pPr>
              <w:spacing w:after="60"/>
            </w:pPr>
            <w:r>
              <w:rPr>
                <w:rFonts w:ascii="Courier New" w:cs="Courier New" w:eastAsia="Courier New" w:hAnsi="Courier New"/>
                <w:sz w:val="20"/>
                <w:szCs w:val="20"/>
              </w:rPr>
              <w:t xml:space="preserve">Fofana, Wesley: 41.00</w:t>
            </w:r>
          </w:p>
          <w:p>
            <w:pPr>
              <w:spacing w:after="60"/>
            </w:pPr>
            <w:r>
              <w:rPr>
                <w:rFonts w:ascii="Courier New" w:cs="Courier New" w:eastAsia="Courier New" w:hAnsi="Courier New"/>
                <w:sz w:val="20"/>
                <w:szCs w:val="20"/>
              </w:rPr>
              <w:t xml:space="preserve">Domínguez, Nicolás: 21.00</w:t>
            </w:r>
          </w:p>
          <w:p>
            <w:pPr>
              <w:spacing w:after="60"/>
            </w:pPr>
            <w:r>
              <w:rPr>
                <w:rFonts w:ascii="Courier New" w:cs="Courier New" w:eastAsia="Courier New" w:hAnsi="Courier New"/>
                <w:sz w:val="20"/>
                <w:szCs w:val="20"/>
              </w:rPr>
              <w:t xml:space="preserve">Pedro, Joao: 5.00</w:t>
            </w:r>
          </w:p>
          <w:p>
            <w:pPr>
              <w:spacing w:after="60"/>
            </w:pPr>
            <w:r>
              <w:rPr>
                <w:rFonts w:ascii="Courier New" w:cs="Courier New" w:eastAsia="Courier New" w:hAnsi="Courier New"/>
                <w:sz w:val="20"/>
                <w:szCs w:val="20"/>
              </w:rPr>
              <w:t xml:space="preserve">Palmer, Cole: 5.75</w:t>
            </w:r>
          </w:p>
          <w:p>
            <w:pPr>
              <w:spacing w:after="60"/>
            </w:pPr>
            <w:r>
              <w:rPr>
                <w:rFonts w:ascii="Courier New" w:cs="Courier New" w:eastAsia="Courier New" w:hAnsi="Courier New"/>
                <w:sz w:val="20"/>
                <w:szCs w:val="20"/>
              </w:rPr>
              <w:t xml:space="preserve">No Goal: 13.00</w:t>
            </w:r>
          </w:p>
        </w:tc>
      </w:tr>
    </w:tbl>
    <w:p>
      <w:pPr>
        <w:pStyle w:val="Heading2"/>
      </w:pPr>
      <w:r>
        <w:t xml:space="preserve">Understanding First Goalscorer Odds</w:t>
      </w:r>
    </w:p>
    <w:p>
      <w:pPr>
        <w:spacing w:after="120"/>
      </w:pPr>
      <w:r>
        <w:t xml:space="preserve">Notice that Pedro Joao has the lowest odds at 5.00, suggesting the sportsbook thinks he's the most likely to score first. Aina, O has the highest odds at 55.00, meaning he's considered unlikely to score first. This might reflect playing time, injury status, or role in the team.</w:t>
      </w:r>
    </w:p>
    <w:p>
      <w:pPr>
        <w:pStyle w:val="Heading2"/>
      </w:pPr>
      <w:r>
        <w:t xml:space="preserve">Anytime GoalScorer</w:t>
      </w:r>
    </w:p>
    <w:p>
      <w:pPr>
        <w:spacing w:after="120"/>
      </w:pPr>
      <w:r>
        <w:t xml:space="preserve">Similar to First GoalScorer, but the player just needs to score AT ANY TIME during the match—not necessarily first. These odds are lower because it's more likely.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Anytime GoalScorer:</w:t>
            </w:r>
          </w:p>
          <w:p>
            <w:pPr>
              <w:spacing w:after="60"/>
            </w:pPr>
            <w:r>
              <w:rPr>
                <w:rFonts w:ascii="Courier New" w:cs="Courier New" w:eastAsia="Courier New" w:hAnsi="Courier New"/>
                <w:sz w:val="20"/>
                <w:szCs w:val="20"/>
              </w:rPr>
              <w:t xml:space="preserve">Aina, O: 24.00</w:t>
            </w:r>
          </w:p>
          <w:p>
            <w:pPr>
              <w:spacing w:after="60"/>
            </w:pPr>
            <w:r>
              <w:rPr>
                <w:rFonts w:ascii="Courier New" w:cs="Courier New" w:eastAsia="Courier New" w:hAnsi="Courier New"/>
                <w:sz w:val="20"/>
                <w:szCs w:val="20"/>
              </w:rPr>
              <w:t xml:space="preserve">Neto, Pedro Lomba: 3.60</w:t>
            </w:r>
          </w:p>
          <w:p>
            <w:pPr>
              <w:spacing w:after="60"/>
            </w:pPr>
            <w:r>
              <w:rPr>
                <w:rFonts w:ascii="Courier New" w:cs="Courier New" w:eastAsia="Courier New" w:hAnsi="Courier New"/>
                <w:sz w:val="20"/>
                <w:szCs w:val="20"/>
              </w:rPr>
              <w:t xml:space="preserve">Fofana, Wesley: 16.00</w:t>
            </w:r>
          </w:p>
          <w:p>
            <w:pPr>
              <w:spacing w:after="60"/>
            </w:pPr>
            <w:r>
              <w:rPr>
                <w:rFonts w:ascii="Courier New" w:cs="Courier New" w:eastAsia="Courier New" w:hAnsi="Courier New"/>
                <w:sz w:val="20"/>
                <w:szCs w:val="20"/>
              </w:rPr>
              <w:t xml:space="preserve">Domínguez, Nicolás: 8.25</w:t>
            </w:r>
          </w:p>
          <w:p>
            <w:pPr>
              <w:spacing w:after="60"/>
            </w:pPr>
            <w:r>
              <w:rPr>
                <w:rFonts w:ascii="Courier New" w:cs="Courier New" w:eastAsia="Courier New" w:hAnsi="Courier New"/>
                <w:sz w:val="20"/>
                <w:szCs w:val="20"/>
              </w:rPr>
              <w:t xml:space="preserve">Pedro, Joao: 2.30</w:t>
            </w:r>
          </w:p>
          <w:p>
            <w:pPr>
              <w:spacing w:after="60"/>
            </w:pPr>
            <w:r>
              <w:rPr>
                <w:rFonts w:ascii="Courier New" w:cs="Courier New" w:eastAsia="Courier New" w:hAnsi="Courier New"/>
                <w:sz w:val="20"/>
                <w:szCs w:val="20"/>
              </w:rPr>
              <w:t xml:space="preserve">Palmer, Cole: 2.55</w:t>
            </w:r>
          </w:p>
        </w:tc>
      </w:tr>
    </w:tbl>
    <w:p>
      <w:pPr>
        <w:pStyle w:val="Heading2"/>
      </w:pPr>
      <w:r>
        <w:t xml:space="preserve">Last GoalScorer</w:t>
      </w:r>
    </w:p>
    <w:p>
      <w:pPr>
        <w:spacing w:after="120"/>
      </w:pPr>
      <w:r>
        <w:t xml:space="preserve">Bet on who scores the final goal of the match. This is harder to predict because it depends on late-game situations.</w:t>
      </w:r>
    </w:p>
    <w:r>
      <w:br w:type="page"/>
    </w:r>
    <w:p>
      <w:pPr>
        <w:pStyle w:val="Heading1"/>
      </w:pPr>
      <w:r>
        <w:t xml:space="preserve">5. Correct Score</w:t>
      </w:r>
    </w:p>
    <w:p>
      <w:pPr>
        <w:spacing w:after="120"/>
      </w:pPr>
      <w:r>
        <w:t xml:space="preserve">One of the most challenging markets: you predict the EXACT final score of the match (e.g., 2-1, 3-0, etc.).</w:t>
      </w:r>
    </w:p>
    <w:p>
      <w:pPr>
        <w:pStyle w:val="Heading2"/>
      </w:pPr>
      <w:r>
        <w:t xml:space="preserve">Why the Odds Are High</w:t>
      </w:r>
    </w:p>
    <w:p>
      <w:pPr>
        <w:spacing w:after="120"/>
      </w:pPr>
      <w:r>
        <w:t xml:space="preserve">With so many possible outcomes (0-0, 1-0, 1-1, 2-0, 2-1, 2-2, 3-1, 3-2, 4-3, etc.), each individual score has lower probability. This means higher odds.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Correct Score Examples from Betfame.ke: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Draw 0-0: 12.00</w:t>
            </w:r>
          </w:p>
          <w:p>
            <w:pPr>
              <w:spacing w:after="60"/>
            </w:pPr>
            <w:r>
              <w:rPr>
                <w:rFonts w:ascii="Courier New" w:cs="Courier New" w:eastAsia="Courier New" w:hAnsi="Courier New"/>
                <w:sz w:val="20"/>
                <w:szCs w:val="20"/>
              </w:rPr>
              <w:t xml:space="preserve">Draw 1-1: 8.00</w:t>
            </w:r>
          </w:p>
          <w:p>
            <w:pPr>
              <w:spacing w:after="60"/>
            </w:pPr>
            <w:r>
              <w:rPr>
                <w:rFonts w:ascii="Courier New" w:cs="Courier New" w:eastAsia="Courier New" w:hAnsi="Courier New"/>
                <w:sz w:val="20"/>
                <w:szCs w:val="20"/>
              </w:rPr>
              <w:t xml:space="preserve">Draw 2-2: 15.00</w:t>
            </w:r>
          </w:p>
          <w:p>
            <w:pPr>
              <w:spacing w:after="60"/>
            </w:pPr>
            <w:r>
              <w:rPr>
                <w:rFonts w:ascii="Courier New" w:cs="Courier New" w:eastAsia="Courier New" w:hAnsi="Courier New"/>
                <w:sz w:val="20"/>
                <w:szCs w:val="20"/>
              </w:rPr>
              <w:t xml:space="preserve">Nottingham Forest 1-0: 14.00</w:t>
            </w:r>
          </w:p>
          <w:p>
            <w:pPr>
              <w:spacing w:after="60"/>
            </w:pPr>
            <w:r>
              <w:rPr>
                <w:rFonts w:ascii="Courier New" w:cs="Courier New" w:eastAsia="Courier New" w:hAnsi="Courier New"/>
                <w:sz w:val="20"/>
                <w:szCs w:val="20"/>
              </w:rPr>
              <w:t xml:space="preserve">Nottingham Forest 2-0: 27.00</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A 2-0 win for the home team at 27.00 means winning that score returns 27× your stake.</w:t>
            </w:r>
          </w:p>
        </w:tc>
      </w:tr>
    </w:tbl>
    <w:p>
      <w:pPr>
        <w:pStyle w:val="Heading2"/>
      </w:pPr>
      <w:r>
        <w:t xml:space="preserve">Exhaustive Correct Score</w:t>
      </w:r>
    </w:p>
    <w:p>
      <w:pPr>
        <w:spacing w:after="120"/>
      </w:pPr>
      <w:r>
        <w:t xml:space="preserve">Some sportsbooks offer 'Exhaustive' Correct Score, which includes higher-scoring possibilities and has slightly lower odds than regular Correct Score.</w:t>
      </w:r>
    </w:p>
    <w:r>
      <w:br w:type="page"/>
    </w:r>
    <w:p>
      <w:pPr>
        <w:pStyle w:val="Heading1"/>
      </w:pPr>
      <w:r>
        <w:t xml:space="preserve">6. Handicap &amp; Asian Handicap</w:t>
      </w:r>
    </w:p>
    <w:p>
      <w:pPr>
        <w:spacing w:after="120"/>
      </w:pPr>
      <w:r>
        <w:t xml:space="preserve">Handicap markets level the playing field between two unevenly matched teams by giving one team a virtual head start or deficit.</w:t>
      </w:r>
    </w:p>
    <w:p>
      <w:pPr>
        <w:pStyle w:val="Heading2"/>
      </w:pPr>
      <w:r>
        <w:t xml:space="preserve">How Handicap Works</w:t>
      </w:r>
    </w:p>
    <w:p>
      <w:pPr>
        <w:spacing w:after="120"/>
      </w:pPr>
      <w:r>
        <w:t xml:space="preserve">The sportsbook applies a goal adjustment. If Home has a +1 handicap, they start with a 1-goal advantage. If Away has a +1, they start with a 1-goal advantage.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Example: Handicap +1</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Home Team Handicap: +1, Away Team: 0 (no adjustment)</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If the actual score is 0-1 (away team wins 1-0):</w:t>
            </w:r>
          </w:p>
          <w:p>
            <w:pPr>
              <w:spacing w:after="60"/>
            </w:pPr>
            <w:r>
              <w:rPr>
                <w:rFonts w:ascii="Courier New" w:cs="Courier New" w:eastAsia="Courier New" w:hAnsi="Courier New"/>
                <w:sz w:val="20"/>
                <w:szCs w:val="20"/>
              </w:rPr>
              <w:t xml:space="preserve">With handicap adjustment: (0+1) vs 1 = 1-1 (TIE)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If actual score is 1-1:</w:t>
            </w:r>
          </w:p>
          <w:p>
            <w:pPr>
              <w:spacing w:after="60"/>
            </w:pPr>
            <w:r>
              <w:rPr>
                <w:rFonts w:ascii="Courier New" w:cs="Courier New" w:eastAsia="Courier New" w:hAnsi="Courier New"/>
                <w:sz w:val="20"/>
                <w:szCs w:val="20"/>
              </w:rPr>
              <w:t xml:space="preserve">With handicap: (1+1) vs 1 = 2-1 (Home wins on handicap)</w:t>
            </w:r>
          </w:p>
        </w:tc>
      </w:tr>
    </w:tbl>
    <w:p>
      <w:pPr>
        <w:pStyle w:val="Heading2"/>
      </w:pPr>
      <w:r>
        <w:t xml:space="preserve">Why Use Handicap?</w:t>
      </w:r>
    </w:p>
    <w:p>
      <w:pPr>
        <w:spacing w:after="120"/>
      </w:pPr>
      <w:r>
        <w:t xml:space="preserve">It allows betting on underdogs with better odds. Without handicap, the favorite might have -5.00 odds, but with handicap, the underdog can have appealing odds.</w:t>
      </w:r>
    </w:p>
    <w:p>
      <w:pPr>
        <w:pStyle w:val="Heading2"/>
      </w:pPr>
      <w:r>
        <w:t xml:space="preserve">Asian Handicap (Half-Goal Increments)</w:t>
      </w:r>
    </w:p>
    <w:p>
      <w:pPr>
        <w:spacing w:after="120"/>
      </w:pPr>
      <w:r>
        <w:t xml:space="preserve">Asian Handicap uses half-goal adjustments (+0.5, +1.5, etc.) to eliminate the possibility of a tie after adjustment. Every bet is a clear win or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Example: Handicap +0.5</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Home Team: +0.5</w:t>
            </w:r>
          </w:p>
          <w:p>
            <w:pPr>
              <w:spacing w:after="60"/>
            </w:pPr>
            <w:r>
              <w:rPr>
                <w:rFonts w:ascii="Courier New" w:cs="Courier New" w:eastAsia="Courier New" w:hAnsi="Courier New"/>
                <w:sz w:val="20"/>
                <w:szCs w:val="20"/>
              </w:rPr>
              <w:t xml:space="preserve">Actual score: 0-1 (away team wins)</w:t>
            </w:r>
          </w:p>
          <w:p>
            <w:pPr>
              <w:spacing w:after="60"/>
            </w:pPr>
            <w:r>
              <w:rPr>
                <w:rFonts w:ascii="Courier New" w:cs="Courier New" w:eastAsia="Courier New" w:hAnsi="Courier New"/>
                <w:sz w:val="20"/>
                <w:szCs w:val="20"/>
              </w:rPr>
              <w:t xml:space="preserve">Adjusted: (0+0.5) vs 1 = 0.5-1 → Away still wins</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Actual score: 0-0 (tie)</w:t>
            </w:r>
          </w:p>
          <w:p>
            <w:pPr>
              <w:spacing w:after="60"/>
            </w:pPr>
            <w:r>
              <w:rPr>
                <w:rFonts w:ascii="Courier New" w:cs="Courier New" w:eastAsia="Courier New" w:hAnsi="Courier New"/>
                <w:sz w:val="20"/>
                <w:szCs w:val="20"/>
              </w:rPr>
              <w:t xml:space="preserve">Adjusted: (0+0.5) vs 0 = 0.5-0 → Home wins!</w:t>
            </w:r>
          </w:p>
        </w:tc>
      </w:tr>
    </w:tbl>
    <w:p>
      <w:pPr>
        <w:pStyle w:val="Heading2"/>
      </w:pPr>
      <w:r>
        <w:t xml:space="preserve">Betfame.ke Handicap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Handicap +1:</w:t>
            </w:r>
          </w:p>
          <w:p>
            <w:pPr>
              <w:spacing w:after="60"/>
            </w:pPr>
            <w:r>
              <w:rPr>
                <w:rFonts w:ascii="Courier New" w:cs="Courier New" w:eastAsia="Courier New" w:hAnsi="Courier New"/>
                <w:sz w:val="20"/>
                <w:szCs w:val="20"/>
              </w:rPr>
              <w:t xml:space="preserve">Home: 2.95, Away: 2.22, Handicap Tie: 3.75</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Handicap +2:</w:t>
            </w:r>
          </w:p>
          <w:p>
            <w:pPr>
              <w:spacing w:after="60"/>
            </w:pPr>
            <w:r>
              <w:rPr>
                <w:rFonts w:ascii="Courier New" w:cs="Courier New" w:eastAsia="Courier New" w:hAnsi="Courier New"/>
                <w:sz w:val="20"/>
                <w:szCs w:val="20"/>
              </w:rPr>
              <w:t xml:space="preserve">Home: 5.75, Away: 1.42, Handicap Tie: 5.75</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The Home option at 5.75 for +2 means if you give Home a 2-goal advantage, they're strong favorites.</w:t>
            </w:r>
          </w:p>
        </w:tc>
      </w:tr>
    </w:tbl>
    <w:r>
      <w:br w:type="page"/>
    </w:r>
    <w:p>
      <w:pPr>
        <w:pStyle w:val="Heading1"/>
      </w:pPr>
      <w:r>
        <w:t xml:space="preserve">7. Half-Time &amp; Full-Time Markets</w:t>
      </w:r>
    </w:p>
    <w:p>
      <w:pPr>
        <w:spacing w:after="120"/>
      </w:pPr>
      <w:r>
        <w:t xml:space="preserve">These markets focus on specific times in the match. You can bet on what happens in the first half, the second half, or both halves combined.</w:t>
      </w:r>
    </w:p>
    <w:p>
      <w:pPr>
        <w:pStyle w:val="Heading2"/>
      </w:pPr>
      <w:r>
        <w:t xml:space="preserve">Half-Time Result</w:t>
      </w:r>
    </w:p>
    <w:p>
      <w:pPr>
        <w:spacing w:after="120"/>
      </w:pPr>
      <w:r>
        <w:t xml:space="preserve">Predict who is winning at halftime (45 minutes). Results: Home Win, Draw, or Away Win.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Half-Time Result from Betfame.ke: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Home: 2.22</w:t>
            </w:r>
          </w:p>
          <w:p>
            <w:pPr>
              <w:spacing w:after="60"/>
            </w:pPr>
            <w:r>
              <w:rPr>
                <w:rFonts w:ascii="Courier New" w:cs="Courier New" w:eastAsia="Courier New" w:hAnsi="Courier New"/>
                <w:sz w:val="20"/>
                <w:szCs w:val="20"/>
              </w:rPr>
              <w:t xml:space="preserve">Draw: 2.43</w:t>
            </w:r>
          </w:p>
          <w:p>
            <w:pPr>
              <w:spacing w:after="60"/>
            </w:pPr>
            <w:r>
              <w:rPr>
                <w:rFonts w:ascii="Courier New" w:cs="Courier New" w:eastAsia="Courier New" w:hAnsi="Courier New"/>
                <w:sz w:val="20"/>
                <w:szCs w:val="20"/>
              </w:rPr>
              <w:t xml:space="preserve">Away: 5.00</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Example: If KES 1,000 on Draw at 2.43:</w:t>
            </w:r>
          </w:p>
          <w:p>
            <w:pPr>
              <w:spacing w:after="60"/>
            </w:pPr>
            <w:r>
              <w:rPr>
                <w:rFonts w:ascii="Courier New" w:cs="Courier New" w:eastAsia="Courier New" w:hAnsi="Courier New"/>
                <w:sz w:val="20"/>
                <w:szCs w:val="20"/>
              </w:rPr>
              <w:t xml:space="preserve">Return = 1,000 × 2.43 = KES 2,430</w:t>
            </w:r>
          </w:p>
          <w:p>
            <w:pPr>
              <w:spacing w:after="60"/>
            </w:pPr>
            <w:r>
              <w:rPr>
                <w:rFonts w:ascii="Courier New" w:cs="Courier New" w:eastAsia="Courier New" w:hAnsi="Courier New"/>
                <w:sz w:val="20"/>
                <w:szCs w:val="20"/>
              </w:rPr>
              <w:t xml:space="preserve">Profit = KES 1,430</w:t>
            </w:r>
          </w:p>
        </w:tc>
      </w:tr>
    </w:tbl>
    <w:p>
      <w:pPr>
        <w:pStyle w:val="Heading2"/>
      </w:pPr>
      <w:r>
        <w:t xml:space="preserve">Half-Time / Full-Time (HT/FT)</w:t>
      </w:r>
    </w:p>
    <w:p>
      <w:pPr>
        <w:spacing w:after="120"/>
      </w:pPr>
      <w:r>
        <w:t xml:space="preserve">This is a complex bet: you predict BOTH the half-time result AND the full-time result. This has VERY high odds because you need to be right twice.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Half-time/Full-time from Betfame.ke: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Home/Home: 2.50 (Home leads at HT, Home wins FT)</w:t>
            </w:r>
          </w:p>
          <w:p>
            <w:pPr>
              <w:spacing w:after="60"/>
            </w:pPr>
            <w:r>
              <w:rPr>
                <w:rFonts w:ascii="Courier New" w:cs="Courier New" w:eastAsia="Courier New" w:hAnsi="Courier New"/>
                <w:sz w:val="20"/>
                <w:szCs w:val="20"/>
              </w:rPr>
              <w:t xml:space="preserve">Home/Draw: 15.00 (Home leads at HT, but draw at FT - team threw away lead)</w:t>
            </w:r>
          </w:p>
          <w:p>
            <w:pPr>
              <w:spacing w:after="60"/>
            </w:pPr>
            <w:r>
              <w:rPr>
                <w:rFonts w:ascii="Courier New" w:cs="Courier New" w:eastAsia="Courier New" w:hAnsi="Courier New"/>
                <w:sz w:val="20"/>
                <w:szCs w:val="20"/>
              </w:rPr>
              <w:t xml:space="preserve">Home/Away: 40.00 (Home leads at HT, away team comes back to win - rare!)</w:t>
            </w:r>
          </w:p>
          <w:p>
            <w:pPr>
              <w:spacing w:after="60"/>
            </w:pPr>
            <w:r>
              <w:rPr>
                <w:rFonts w:ascii="Courier New" w:cs="Courier New" w:eastAsia="Courier New" w:hAnsi="Courier New"/>
                <w:sz w:val="20"/>
                <w:szCs w:val="20"/>
              </w:rPr>
              <w:t xml:space="preserve">Draw/Home: 4.80 (0-0 at HT, Home wins at FT)</w:t>
            </w:r>
          </w:p>
          <w:p>
            <w:pPr>
              <w:spacing w:after="60"/>
            </w:pPr>
            <w:r>
              <w:rPr>
                <w:rFonts w:ascii="Courier New" w:cs="Courier New" w:eastAsia="Courier New" w:hAnsi="Courier New"/>
                <w:sz w:val="20"/>
                <w:szCs w:val="20"/>
              </w:rPr>
              <w:t xml:space="preserve">Draw/Draw: 6.00 (0-0 at HT, stays 0-0 or level at FT)</w:t>
            </w:r>
          </w:p>
          <w:p>
            <w:pPr>
              <w:spacing w:after="60"/>
            </w:pPr>
            <w:r>
              <w:rPr>
                <w:rFonts w:ascii="Courier New" w:cs="Courier New" w:eastAsia="Courier New" w:hAnsi="Courier New"/>
                <w:sz w:val="20"/>
                <w:szCs w:val="20"/>
              </w:rPr>
              <w:t xml:space="preserve">Draw/Away: 10.50 (0-0 at HT, Away scores while Home can't)</w:t>
            </w:r>
          </w:p>
        </w:tc>
      </w:tr>
    </w:tbl>
    <w:p>
      <w:pPr>
        <w:pStyle w:val="Heading2"/>
      </w:pPr>
      <w:r>
        <w:t xml:space="preserve">Second Half Result</w:t>
      </w:r>
    </w:p>
    <w:p>
      <w:pPr>
        <w:spacing w:after="120"/>
      </w:pPr>
      <w:r>
        <w:t xml:space="preserve">This calculates the result based ONLY on the second half. So if HT is 1-0 Home and FT is 3-1 Home, the second half result is Home 2-1 Away.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Example:</w:t>
            </w:r>
          </w:p>
          <w:p>
            <w:pPr>
              <w:spacing w:after="60"/>
            </w:pPr>
            <w:r>
              <w:rPr>
                <w:rFonts w:ascii="Courier New" w:cs="Courier New" w:eastAsia="Courier New" w:hAnsi="Courier New"/>
                <w:sz w:val="20"/>
                <w:szCs w:val="20"/>
              </w:rPr>
              <w:t xml:space="preserve">Half-Time: 1-0 (Home leading)</w:t>
            </w:r>
          </w:p>
          <w:p>
            <w:pPr>
              <w:spacing w:after="60"/>
            </w:pPr>
            <w:r>
              <w:rPr>
                <w:rFonts w:ascii="Courier New" w:cs="Courier New" w:eastAsia="Courier New" w:hAnsi="Courier New"/>
                <w:sz w:val="20"/>
                <w:szCs w:val="20"/>
              </w:rPr>
              <w:t xml:space="preserve">Full-Time: 3-1 (Home leading)</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Second Half Score: (3-1) - (1-0) = 2-1 to Home</w:t>
            </w:r>
          </w:p>
          <w:p>
            <w:pPr>
              <w:spacing w:after="60"/>
            </w:pPr>
            <w:r>
              <w:rPr>
                <w:rFonts w:ascii="Courier New" w:cs="Courier New" w:eastAsia="Courier New" w:hAnsi="Courier New"/>
                <w:sz w:val="20"/>
                <w:szCs w:val="20"/>
              </w:rPr>
              <w:t xml:space="preserve">Second Half Result: Home Win</w:t>
            </w:r>
          </w:p>
        </w:tc>
      </w:tr>
    </w:tbl>
    <w:r>
      <w:br w:type="page"/>
    </w:r>
    <w:p>
      <w:pPr>
        <w:pStyle w:val="Heading1"/>
      </w:pPr>
      <w:r>
        <w:t xml:space="preserve">8. Cards &amp; Corners Markets</w:t>
      </w:r>
    </w:p>
    <w:p>
      <w:pPr>
        <w:spacing w:after="120"/>
      </w:pPr>
      <w:r>
        <w:t xml:space="preserve">These markets bet on match events beyond goals: yellow cards, red cards, and corner kicks.</w:t>
      </w:r>
    </w:p>
    <w:p>
      <w:pPr>
        <w:pStyle w:val="Heading2"/>
      </w:pPr>
      <w:r>
        <w:t xml:space="preserve">Yellow Cards</w:t>
      </w:r>
    </w:p>
    <w:p>
      <w:pPr>
        <w:spacing w:after="120"/>
      </w:pPr>
      <w:r>
        <w:t xml:space="preserve">You bet on how many yellow cards will be issued in the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Total Cards Examples:</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Over/Under +2.5 cards:</w:t>
            </w:r>
          </w:p>
          <w:p>
            <w:pPr>
              <w:spacing w:after="60"/>
            </w:pPr>
            <w:r>
              <w:rPr>
                <w:rFonts w:ascii="Courier New" w:cs="Courier New" w:eastAsia="Courier New" w:hAnsi="Courier New"/>
                <w:sz w:val="20"/>
                <w:szCs w:val="20"/>
              </w:rPr>
              <w:t xml:space="preserve">Under: 4.10 (0-2 cards - clean match)</w:t>
            </w:r>
          </w:p>
          <w:p>
            <w:pPr>
              <w:spacing w:after="60"/>
            </w:pPr>
            <w:r>
              <w:rPr>
                <w:rFonts w:ascii="Courier New" w:cs="Courier New" w:eastAsia="Courier New" w:hAnsi="Courier New"/>
                <w:sz w:val="20"/>
                <w:szCs w:val="20"/>
              </w:rPr>
              <w:t xml:space="preserve">Over: 1.21 (3+ cards - rough match)</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Exact Number of Cards:</w:t>
            </w:r>
          </w:p>
          <w:p>
            <w:pPr>
              <w:spacing w:after="60"/>
            </w:pPr>
            <w:r>
              <w:rPr>
                <w:rFonts w:ascii="Courier New" w:cs="Courier New" w:eastAsia="Courier New" w:hAnsi="Courier New"/>
                <w:sz w:val="20"/>
                <w:szCs w:val="20"/>
              </w:rPr>
              <w:t xml:space="preserve">0 cards: 34.00 (pristine match)</w:t>
            </w:r>
          </w:p>
          <w:p>
            <w:pPr>
              <w:spacing w:after="60"/>
            </w:pPr>
            <w:r>
              <w:rPr>
                <w:rFonts w:ascii="Courier New" w:cs="Courier New" w:eastAsia="Courier New" w:hAnsi="Courier New"/>
                <w:sz w:val="20"/>
                <w:szCs w:val="20"/>
              </w:rPr>
              <w:t xml:space="preserve">1 card: 11.50</w:t>
            </w:r>
          </w:p>
          <w:p>
            <w:pPr>
              <w:spacing w:after="60"/>
            </w:pPr>
            <w:r>
              <w:rPr>
                <w:rFonts w:ascii="Courier New" w:cs="Courier New" w:eastAsia="Courier New" w:hAnsi="Courier New"/>
                <w:sz w:val="20"/>
                <w:szCs w:val="20"/>
              </w:rPr>
              <w:t xml:space="preserve">2 cards: 6.25</w:t>
            </w:r>
          </w:p>
          <w:p>
            <w:pPr>
              <w:spacing w:after="60"/>
            </w:pPr>
            <w:r>
              <w:rPr>
                <w:rFonts w:ascii="Courier New" w:cs="Courier New" w:eastAsia="Courier New" w:hAnsi="Courier New"/>
                <w:sz w:val="20"/>
                <w:szCs w:val="20"/>
              </w:rPr>
              <w:t xml:space="preserve">3 cards: 4.80</w:t>
            </w:r>
          </w:p>
          <w:p>
            <w:pPr>
              <w:spacing w:after="60"/>
            </w:pPr>
            <w:r>
              <w:rPr>
                <w:rFonts w:ascii="Courier New" w:cs="Courier New" w:eastAsia="Courier New" w:hAnsi="Courier New"/>
                <w:sz w:val="20"/>
                <w:szCs w:val="20"/>
              </w:rPr>
              <w:t xml:space="preserve">4 cards: 4.60</w:t>
            </w:r>
          </w:p>
          <w:p>
            <w:pPr>
              <w:spacing w:after="60"/>
            </w:pPr>
            <w:r>
              <w:rPr>
                <w:rFonts w:ascii="Courier New" w:cs="Courier New" w:eastAsia="Courier New" w:hAnsi="Courier New"/>
                <w:sz w:val="20"/>
                <w:szCs w:val="20"/>
              </w:rPr>
              <w:t xml:space="preserve">5 cards: 5.25</w:t>
            </w:r>
          </w:p>
        </w:tc>
      </w:tr>
    </w:tbl>
    <w:p>
      <w:pPr>
        <w:pStyle w:val="Heading2"/>
      </w:pPr>
      <w:r>
        <w:t xml:space="preserve">Booking Points</w:t>
      </w:r>
    </w:p>
    <w:p>
      <w:pPr>
        <w:spacing w:after="120"/>
      </w:pPr>
      <w:r>
        <w:t xml:space="preserve">In some betting systems, cards equal 'points': yellow card = 10 points, red card = 25 points. Betfame.ke offers booking points markets.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Booking Points Over/Under +42.5:</w:t>
            </w:r>
          </w:p>
          <w:p>
            <w:pPr>
              <w:spacing w:after="60"/>
            </w:pPr>
            <w:r>
              <w:rPr>
                <w:rFonts w:ascii="Courier New" w:cs="Courier New" w:eastAsia="Courier New" w:hAnsi="Courier New"/>
                <w:sz w:val="20"/>
                <w:szCs w:val="20"/>
              </w:rPr>
              <w:t xml:space="preserve">Under: 1.71 (fewer than 42.5 points)</w:t>
            </w:r>
          </w:p>
          <w:p>
            <w:pPr>
              <w:spacing w:after="60"/>
            </w:pPr>
            <w:r>
              <w:rPr>
                <w:rFonts w:ascii="Courier New" w:cs="Courier New" w:eastAsia="Courier New" w:hAnsi="Courier New"/>
                <w:sz w:val="20"/>
                <w:szCs w:val="20"/>
              </w:rPr>
              <w:t xml:space="preserve">Over: 2.06 (more than 42.5 points)</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Example: 2 yellow cards + 1 red = (2×10) + 25 = 45 points → Over wins</w:t>
            </w:r>
          </w:p>
        </w:tc>
      </w:tr>
    </w:tbl>
    <w:p>
      <w:pPr>
        <w:pStyle w:val="Heading2"/>
      </w:pPr>
      <w:r>
        <w:t xml:space="preserve">Corners</w:t>
      </w:r>
    </w:p>
    <w:p>
      <w:pPr>
        <w:spacing w:after="120"/>
      </w:pPr>
      <w:r>
        <w:t xml:space="preserve">Bet on total number of corner kicks in a match or for individual teams.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Total Corners Examples:</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Over/Under +10 Corners:</w:t>
            </w:r>
          </w:p>
          <w:p>
            <w:pPr>
              <w:spacing w:after="60"/>
            </w:pPr>
            <w:r>
              <w:rPr>
                <w:rFonts w:ascii="Courier New" w:cs="Courier New" w:eastAsia="Courier New" w:hAnsi="Courier New"/>
                <w:sz w:val="20"/>
                <w:szCs w:val="20"/>
              </w:rPr>
              <w:t xml:space="preserve">Over: 1.82 (11+ corners)</w:t>
            </w:r>
          </w:p>
          <w:p>
            <w:pPr>
              <w:spacing w:after="60"/>
            </w:pPr>
            <w:r>
              <w:rPr>
                <w:rFonts w:ascii="Courier New" w:cs="Courier New" w:eastAsia="Courier New" w:hAnsi="Courier New"/>
                <w:sz w:val="20"/>
                <w:szCs w:val="20"/>
              </w:rPr>
              <w:t xml:space="preserve">Under: 1.92 (10 or fewer)</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Total Corners (Bands):</w:t>
            </w:r>
          </w:p>
          <w:p>
            <w:pPr>
              <w:spacing w:after="60"/>
            </w:pPr>
            <w:r>
              <w:rPr>
                <w:rFonts w:ascii="Courier New" w:cs="Courier New" w:eastAsia="Courier New" w:hAnsi="Courier New"/>
                <w:sz w:val="20"/>
                <w:szCs w:val="20"/>
              </w:rPr>
              <w:t xml:space="preserve">0-2: 5.50</w:t>
            </w:r>
          </w:p>
          <w:p>
            <w:pPr>
              <w:spacing w:after="60"/>
            </w:pPr>
            <w:r>
              <w:rPr>
                <w:rFonts w:ascii="Courier New" w:cs="Courier New" w:eastAsia="Courier New" w:hAnsi="Courier New"/>
                <w:sz w:val="20"/>
                <w:szCs w:val="20"/>
              </w:rPr>
              <w:t xml:space="preserve">3-4: 2.85</w:t>
            </w:r>
          </w:p>
          <w:p>
            <w:pPr>
              <w:spacing w:after="60"/>
            </w:pPr>
            <w:r>
              <w:rPr>
                <w:rFonts w:ascii="Courier New" w:cs="Courier New" w:eastAsia="Courier New" w:hAnsi="Courier New"/>
                <w:sz w:val="20"/>
                <w:szCs w:val="20"/>
              </w:rPr>
              <w:t xml:space="preserve">5-6: 3.00</w:t>
            </w:r>
          </w:p>
          <w:p>
            <w:pPr>
              <w:spacing w:after="60"/>
            </w:pPr>
            <w:r>
              <w:rPr>
                <w:rFonts w:ascii="Courier New" w:cs="Courier New" w:eastAsia="Courier New" w:hAnsi="Courier New"/>
                <w:sz w:val="20"/>
                <w:szCs w:val="20"/>
              </w:rPr>
              <w:t xml:space="preserve">7+: 3.50</w:t>
            </w:r>
          </w:p>
        </w:tc>
      </w:tr>
    </w:tbl>
    <w:p>
      <w:pPr>
        <w:pStyle w:val="Heading2"/>
      </w:pPr>
      <w:r>
        <w:t xml:space="preserve">Team-Specific Cards &amp; Corners</w:t>
      </w:r>
    </w:p>
    <w:p>
      <w:pPr>
        <w:spacing w:after="120"/>
      </w:pPr>
      <w:r>
        <w:t xml:space="preserve">You can also bet on cards or corners for just one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Home Team Total Corners Over/Under +5.5:</w:t>
            </w:r>
          </w:p>
          <w:p>
            <w:pPr>
              <w:spacing w:after="60"/>
            </w:pPr>
            <w:r>
              <w:rPr>
                <w:rFonts w:ascii="Courier New" w:cs="Courier New" w:eastAsia="Courier New" w:hAnsi="Courier New"/>
                <w:sz w:val="20"/>
                <w:szCs w:val="20"/>
              </w:rPr>
              <w:t xml:space="preserve">Over: 1.65 (6+ corners for home team)</w:t>
            </w:r>
          </w:p>
          <w:p>
            <w:pPr>
              <w:spacing w:after="60"/>
            </w:pPr>
            <w:r>
              <w:rPr>
                <w:rFonts w:ascii="Courier New" w:cs="Courier New" w:eastAsia="Courier New" w:hAnsi="Courier New"/>
                <w:sz w:val="20"/>
                <w:szCs w:val="20"/>
              </w:rPr>
              <w:t xml:space="preserve">Under: 2.15</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Away Team Total Cards Over/Under +2.5:</w:t>
            </w:r>
          </w:p>
          <w:p>
            <w:pPr>
              <w:spacing w:after="60"/>
            </w:pPr>
            <w:r>
              <w:rPr>
                <w:rFonts w:ascii="Courier New" w:cs="Courier New" w:eastAsia="Courier New" w:hAnsi="Courier New"/>
                <w:sz w:val="20"/>
                <w:szCs w:val="20"/>
              </w:rPr>
              <w:t xml:space="preserve">Under: 1.52</w:t>
            </w:r>
          </w:p>
          <w:p>
            <w:pPr>
              <w:spacing w:after="60"/>
            </w:pPr>
            <w:r>
              <w:rPr>
                <w:rFonts w:ascii="Courier New" w:cs="Courier New" w:eastAsia="Courier New" w:hAnsi="Courier New"/>
                <w:sz w:val="20"/>
                <w:szCs w:val="20"/>
              </w:rPr>
              <w:t xml:space="preserve">Over: 2.43</w:t>
            </w:r>
          </w:p>
        </w:tc>
      </w:tr>
    </w:tbl>
    <w:r>
      <w:br w:type="page"/>
    </w:r>
    <w:p>
      <w:pPr>
        <w:pStyle w:val="Heading1"/>
      </w:pPr>
      <w:r>
        <w:t xml:space="preserve">9. Player Prop Markets</w:t>
      </w:r>
    </w:p>
    <w:p>
      <w:pPr>
        <w:spacing w:after="120"/>
      </w:pPr>
      <w:r>
        <w:t xml:space="preserve">Player props (proposition bets) focus on individual player performance. These are detailed betting options about what one player might do.</w:t>
      </w:r>
    </w:p>
    <w:p>
      <w:pPr>
        <w:pStyle w:val="Heading2"/>
      </w:pPr>
      <w:r>
        <w:t xml:space="preserve">Player To Score</w:t>
      </w:r>
    </w:p>
    <w:p>
      <w:pPr>
        <w:spacing w:after="120"/>
      </w:pPr>
      <w:r>
        <w:t xml:space="preserve">Simple: Will a specific player score during the match? Yes or No.</w:t>
      </w:r>
    </w:p>
    <w:p>
      <w:pPr>
        <w:pStyle w:val="Heading2"/>
      </w:pPr>
      <w:r>
        <w:t xml:space="preserve">Player To Receive a Card</w:t>
      </w:r>
    </w:p>
    <w:p>
      <w:pPr>
        <w:spacing w:after="120"/>
      </w:pPr>
      <w:r>
        <w:t xml:space="preserve">Will a specific player receive a yellow or red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From Betfame.ke: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Player To Receive a Card:</w:t>
            </w:r>
          </w:p>
          <w:p>
            <w:pPr>
              <w:spacing w:after="60"/>
            </w:pPr>
            <w:r>
              <w:rPr>
                <w:rFonts w:ascii="Courier New" w:cs="Courier New" w:eastAsia="Courier New" w:hAnsi="Courier New"/>
                <w:sz w:val="20"/>
                <w:szCs w:val="20"/>
              </w:rPr>
              <w:t xml:space="preserve">Wood, C: 8.00 (likely to be fouled or foul others)</w:t>
            </w:r>
          </w:p>
          <w:p>
            <w:pPr>
              <w:spacing w:after="60"/>
            </w:pPr>
            <w:r>
              <w:rPr>
                <w:rFonts w:ascii="Courier New" w:cs="Courier New" w:eastAsia="Courier New" w:hAnsi="Courier New"/>
                <w:sz w:val="20"/>
                <w:szCs w:val="20"/>
              </w:rPr>
              <w:t xml:space="preserve">Sels, Matz: 6.50</w:t>
            </w:r>
          </w:p>
          <w:p>
            <w:pPr>
              <w:spacing w:after="60"/>
            </w:pPr>
            <w:r>
              <w:rPr>
                <w:rFonts w:ascii="Courier New" w:cs="Courier New" w:eastAsia="Courier New" w:hAnsi="Courier New"/>
                <w:sz w:val="20"/>
                <w:szCs w:val="20"/>
              </w:rPr>
              <w:t xml:space="preserve">Chalobah, T: 4.50</w:t>
            </w:r>
          </w:p>
          <w:p>
            <w:pPr>
              <w:spacing w:after="60"/>
            </w:pPr>
            <w:r>
              <w:rPr>
                <w:rFonts w:ascii="Courier New" w:cs="Courier New" w:eastAsia="Courier New" w:hAnsi="Courier New"/>
                <w:sz w:val="20"/>
                <w:szCs w:val="20"/>
              </w:rPr>
              <w:t xml:space="preserve">Aina, O: 3.75</w:t>
            </w:r>
          </w:p>
          <w:p>
            <w:pPr>
              <w:spacing w:after="60"/>
            </w:pPr>
            <w:r>
              <w:rPr>
                <w:rFonts w:ascii="Courier New" w:cs="Courier New" w:eastAsia="Courier New" w:hAnsi="Courier New"/>
                <w:sz w:val="20"/>
                <w:szCs w:val="20"/>
              </w:rPr>
              <w:t xml:space="preserve">Cucurella, Marc: 3.50</w:t>
            </w:r>
          </w:p>
          <w:p>
            <w:pPr>
              <w:spacing w:after="60"/>
            </w:pPr>
            <w:r>
              <w:rPr>
                <w:rFonts w:ascii="Courier New" w:cs="Courier New" w:eastAsia="Courier New" w:hAnsi="Courier New"/>
                <w:sz w:val="20"/>
                <w:szCs w:val="20"/>
              </w:rPr>
              <w:t xml:space="preserve">Sangare, Ibrahim: 3.15</w:t>
            </w:r>
          </w:p>
        </w:tc>
      </w:tr>
    </w:tbl>
    <w:p>
      <w:pPr>
        <w:pStyle w:val="Heading2"/>
      </w:pPr>
      <w:r>
        <w:t xml:space="preserve">Player To Receive a Red Card</w:t>
      </w:r>
    </w:p>
    <w:p>
      <w:pPr>
        <w:spacing w:after="120"/>
      </w:pPr>
      <w:r>
        <w:t xml:space="preserve">Much rarer than yellow cards, so odds are very high (40.00+). Predicts if a player gets sent off.</w:t>
      </w:r>
    </w:p>
    <w:p>
      <w:pPr>
        <w:pStyle w:val="Heading2"/>
      </w:pPr>
      <w:r>
        <w:t xml:space="preserve">Shots &amp; Shots on Target</w:t>
      </w:r>
    </w:p>
    <w:p>
      <w:pPr>
        <w:spacing w:after="120"/>
      </w:pPr>
      <w:r>
        <w:t xml:space="preserve">Bet on how many shots a player takes or how many they direct on goal.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Player to Have 1 or More Shots:</w:t>
            </w:r>
          </w:p>
          <w:p>
            <w:pPr>
              <w:spacing w:after="60"/>
            </w:pPr>
            <w:r>
              <w:rPr>
                <w:rFonts w:ascii="Courier New" w:cs="Courier New" w:eastAsia="Courier New" w:hAnsi="Courier New"/>
                <w:sz w:val="20"/>
                <w:szCs w:val="20"/>
              </w:rPr>
              <w:t xml:space="preserve">Wood, C: 1.11 (very likely)</w:t>
            </w:r>
          </w:p>
          <w:p>
            <w:pPr>
              <w:spacing w:after="60"/>
            </w:pPr>
            <w:r>
              <w:rPr>
                <w:rFonts w:ascii="Courier New" w:cs="Courier New" w:eastAsia="Courier New" w:hAnsi="Courier New"/>
                <w:sz w:val="20"/>
                <w:szCs w:val="20"/>
              </w:rPr>
              <w:t xml:space="preserve">Chalobah, T: 1.78</w:t>
            </w:r>
          </w:p>
          <w:p>
            <w:pPr>
              <w:spacing w:after="60"/>
            </w:pPr>
            <w:r>
              <w:rPr>
                <w:rFonts w:ascii="Courier New" w:cs="Courier New" w:eastAsia="Courier New" w:hAnsi="Courier New"/>
                <w:sz w:val="20"/>
                <w:szCs w:val="20"/>
              </w:rPr>
              <w:t xml:space="preserve">Cucurella, Marc: 1.75</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Player to Have 4 or More Shots On Target:</w:t>
            </w:r>
          </w:p>
          <w:p>
            <w:pPr>
              <w:spacing w:after="60"/>
            </w:pPr>
            <w:r>
              <w:rPr>
                <w:rFonts w:ascii="Courier New" w:cs="Courier New" w:eastAsia="Courier New" w:hAnsi="Courier New"/>
                <w:sz w:val="20"/>
                <w:szCs w:val="20"/>
              </w:rPr>
              <w:t xml:space="preserve">Pedro, Joao: 1.01 (extremely likely)</w:t>
            </w:r>
          </w:p>
          <w:p>
            <w:pPr>
              <w:spacing w:after="60"/>
            </w:pPr>
            <w:r>
              <w:rPr>
                <w:rFonts w:ascii="Courier New" w:cs="Courier New" w:eastAsia="Courier New" w:hAnsi="Courier New"/>
                <w:sz w:val="20"/>
                <w:szCs w:val="20"/>
              </w:rPr>
              <w:t xml:space="preserve">Palmer, Cole: 15.00 (less likely)</w:t>
            </w:r>
          </w:p>
        </w:tc>
      </w:tr>
    </w:tbl>
    <w:p>
      <w:pPr>
        <w:pStyle w:val="Heading2"/>
      </w:pPr>
      <w:r>
        <w:t xml:space="preserve">Player To Assist</w:t>
      </w:r>
    </w:p>
    <w:p>
      <w:pPr>
        <w:spacing w:after="120"/>
      </w:pPr>
      <w:r>
        <w:t xml:space="preserve">Will a player provide an assist (pass that leads to a goal)?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From Betfame.ke: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Player to Assist:</w:t>
            </w:r>
          </w:p>
          <w:p>
            <w:pPr>
              <w:spacing w:after="60"/>
            </w:pPr>
            <w:r>
              <w:rPr>
                <w:rFonts w:ascii="Courier New" w:cs="Courier New" w:eastAsia="Courier New" w:hAnsi="Courier New"/>
                <w:sz w:val="20"/>
                <w:szCs w:val="20"/>
              </w:rPr>
              <w:t xml:space="preserve">Aina, O: 12.00</w:t>
            </w:r>
          </w:p>
          <w:p>
            <w:pPr>
              <w:spacing w:after="60"/>
            </w:pPr>
            <w:r>
              <w:rPr>
                <w:rFonts w:ascii="Courier New" w:cs="Courier New" w:eastAsia="Courier New" w:hAnsi="Courier New"/>
                <w:sz w:val="20"/>
                <w:szCs w:val="20"/>
              </w:rPr>
              <w:t xml:space="preserve">Neto, Pedro Lomba: 4.25</w:t>
            </w:r>
          </w:p>
          <w:p>
            <w:pPr>
              <w:spacing w:after="60"/>
            </w:pPr>
            <w:r>
              <w:rPr>
                <w:rFonts w:ascii="Courier New" w:cs="Courier New" w:eastAsia="Courier New" w:hAnsi="Courier New"/>
                <w:sz w:val="20"/>
                <w:szCs w:val="20"/>
              </w:rPr>
              <w:t xml:space="preserve">Fofana, Wesley: 12.00</w:t>
            </w:r>
          </w:p>
          <w:p>
            <w:pPr>
              <w:spacing w:after="60"/>
            </w:pPr>
            <w:r>
              <w:rPr>
                <w:rFonts w:ascii="Courier New" w:cs="Courier New" w:eastAsia="Courier New" w:hAnsi="Courier New"/>
                <w:sz w:val="20"/>
                <w:szCs w:val="20"/>
              </w:rPr>
              <w:t xml:space="preserve">Domínguez, Nicolás: 9.50</w:t>
            </w:r>
          </w:p>
          <w:p>
            <w:pPr>
              <w:spacing w:after="60"/>
            </w:pPr>
            <w:r>
              <w:rPr>
                <w:rFonts w:ascii="Courier New" w:cs="Courier New" w:eastAsia="Courier New" w:hAnsi="Courier New"/>
                <w:sz w:val="20"/>
                <w:szCs w:val="20"/>
              </w:rPr>
              <w:t xml:space="preserve">Pedro, Joao: 1.01 (highly likely)</w:t>
            </w:r>
          </w:p>
          <w:p>
            <w:pPr>
              <w:spacing w:after="60"/>
            </w:pPr>
            <w:r>
              <w:rPr>
                <w:rFonts w:ascii="Courier New" w:cs="Courier New" w:eastAsia="Courier New" w:hAnsi="Courier New"/>
                <w:sz w:val="20"/>
                <w:szCs w:val="20"/>
              </w:rPr>
              <w:t xml:space="preserve">Palmer, Cole: 3.90</w:t>
            </w:r>
          </w:p>
        </w:tc>
      </w:tr>
    </w:tbl>
    <w:p>
      <w:pPr>
        <w:pStyle w:val="Heading2"/>
      </w:pPr>
      <w:r>
        <w:t xml:space="preserve">To Score 2+ Goals</w:t>
      </w:r>
    </w:p>
    <w:p>
      <w:pPr>
        <w:spacing w:after="120"/>
      </w:pPr>
      <w:r>
        <w:t xml:space="preserve">Will a player score 2 or more goals? Difficult, so odds are high.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Player to Score 2+:</w:t>
            </w:r>
          </w:p>
          <w:p>
            <w:pPr>
              <w:spacing w:after="60"/>
            </w:pPr>
            <w:r>
              <w:rPr>
                <w:rFonts w:ascii="Courier New" w:cs="Courier New" w:eastAsia="Courier New" w:hAnsi="Courier New"/>
                <w:sz w:val="20"/>
                <w:szCs w:val="20"/>
              </w:rPr>
              <w:t xml:space="preserve">Wood, C: 20.00</w:t>
            </w:r>
          </w:p>
          <w:p>
            <w:pPr>
              <w:spacing w:after="60"/>
            </w:pPr>
            <w:r>
              <w:rPr>
                <w:rFonts w:ascii="Courier New" w:cs="Courier New" w:eastAsia="Courier New" w:hAnsi="Courier New"/>
                <w:sz w:val="20"/>
                <w:szCs w:val="20"/>
              </w:rPr>
              <w:t xml:space="preserve">Others: 1.01 (system outliers - likely a data error)</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Generally, unless a player is a prolific striker, odds for 2+ goals are 10.00 or higher.</w:t>
            </w:r>
          </w:p>
        </w:tc>
      </w:tr>
    </w:tbl>
    <w:p>
      <w:pPr>
        <w:pStyle w:val="Heading2"/>
      </w:pPr>
      <w:r>
        <w:t xml:space="preserve">Hat-Trick</w:t>
      </w:r>
    </w:p>
    <w:p>
      <w:pPr>
        <w:spacing w:after="120"/>
      </w:pPr>
      <w:r>
        <w:t xml:space="preserve">Will a player score 3+ goals? Extremely rare.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To score a Hat-trick:</w:t>
            </w:r>
          </w:p>
          <w:p>
            <w:pPr>
              <w:spacing w:after="60"/>
            </w:pPr>
            <w:r>
              <w:rPr>
                <w:rFonts w:ascii="Courier New" w:cs="Courier New" w:eastAsia="Courier New" w:hAnsi="Courier New"/>
                <w:sz w:val="20"/>
                <w:szCs w:val="20"/>
              </w:rPr>
              <w:t xml:space="preserve">Most players: 34.00 to 100.00</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Hat-tricks happen only a handful of times per season in professional leagues.</w:t>
            </w:r>
          </w:p>
        </w:tc>
      </w:tr>
    </w:tbl>
    <w:r>
      <w:br w:type="page"/>
    </w:r>
    <w:p>
      <w:pPr>
        <w:pStyle w:val="Heading1"/>
      </w:pPr>
      <w:r>
        <w:t xml:space="preserve">10. Quick Reference Guide</w:t>
      </w:r>
    </w:p>
    <w:p>
      <w:pPr>
        <w:pStyle w:val="Heading2"/>
      </w:pPr>
      <w:r>
        <w:t xml:space="preserve">Market Quick Lookup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999999" w:sz="1"/>
              <w:left w:val="single" w:color="999999" w:sz="1"/>
              <w:bottom w:val="single" w:color="999999" w:sz="1"/>
              <w:right w:val="single" w:color="999999" w:sz="1"/>
            </w:tcBorders>
            <w:shd w:fill="1F4E78" w:val="clear"/>
            <w:tcMar>
              <w:top w:type="dxa" w:w="80"/>
              <w:left w:type="dxa" w:w="80"/>
              <w:bottom w:type="dxa" w:w="80"/>
              <w:right w:type="dxa" w:w="80"/>
            </w:tcMar>
          </w:tcPr>
          <w:p>
            <w:r>
              <w:rPr>
                <w:b/>
                <w:bCs/>
                <w:color w:val="FFFFFF"/>
                <w:sz w:val="20"/>
                <w:szCs w:val="20"/>
              </w:rPr>
              <w:t xml:space="preserve">Market Type</w:t>
            </w:r>
          </w:p>
        </w:tc>
        <w:tc>
          <w:tcPr>
            <w:tcW w:type="dxa" w:w="3413"/>
            <w:tcBorders>
              <w:top w:val="single" w:color="999999" w:sz="1"/>
              <w:left w:val="single" w:color="999999" w:sz="1"/>
              <w:bottom w:val="single" w:color="999999" w:sz="1"/>
              <w:right w:val="single" w:color="999999" w:sz="1"/>
            </w:tcBorders>
            <w:shd w:fill="1F4E78" w:val="clear"/>
            <w:tcMar>
              <w:top w:type="dxa" w:w="80"/>
              <w:left w:type="dxa" w:w="80"/>
              <w:bottom w:type="dxa" w:w="80"/>
              <w:right w:type="dxa" w:w="80"/>
            </w:tcMar>
          </w:tcPr>
          <w:p>
            <w:r>
              <w:rPr>
                <w:b/>
                <w:bCs/>
                <w:color w:val="FFFFFF"/>
                <w:sz w:val="20"/>
                <w:szCs w:val="20"/>
              </w:rPr>
              <w:t xml:space="preserve">What You Bet On</w:t>
            </w:r>
          </w:p>
        </w:tc>
        <w:tc>
          <w:tcPr>
            <w:tcW w:type="dxa" w:w="3413"/>
            <w:tcBorders>
              <w:top w:val="single" w:color="999999" w:sz="1"/>
              <w:left w:val="single" w:color="999999" w:sz="1"/>
              <w:bottom w:val="single" w:color="999999" w:sz="1"/>
              <w:right w:val="single" w:color="999999" w:sz="1"/>
            </w:tcBorders>
            <w:shd w:fill="1F4E78" w:val="clear"/>
            <w:tcMar>
              <w:top w:type="dxa" w:w="80"/>
              <w:left w:type="dxa" w:w="80"/>
              <w:bottom w:type="dxa" w:w="80"/>
              <w:right w:type="dxa" w:w="80"/>
            </w:tcMar>
          </w:tcPr>
          <w:p>
            <w:r>
              <w:rPr>
                <w:b/>
                <w:bCs/>
                <w:color w:val="FFFFFF"/>
                <w:sz w:val="20"/>
                <w:szCs w:val="20"/>
              </w:rPr>
              <w:t xml:space="preserve">Example Odds</w:t>
            </w:r>
          </w:p>
        </w:tc>
      </w:tr>
      <w:tr>
        <w:tc>
          <w:tcPr>
            <w:tcW w:type="dxa" w:w="22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b/>
                <w:bCs/>
                <w:sz w:val="20"/>
                <w:szCs w:val="20"/>
              </w:rPr>
              <w:t xml:space="preserve">Match Result (1X2)</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Home Win, Draw, or Away Win</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rFonts w:ascii="Courier New" w:cs="Courier New" w:eastAsia="Courier New" w:hAnsi="Courier New"/>
                <w:sz w:val="20"/>
                <w:szCs w:val="20"/>
              </w:rPr>
              <w:t xml:space="preserve">1.70 / 4.10 / 4.80</w:t>
            </w:r>
          </w:p>
        </w:tc>
      </w:tr>
      <w:tr>
        <w:tc>
          <w:tcPr>
            <w:tcW w:type="dxa" w:w="22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b/>
                <w:bCs/>
                <w:sz w:val="20"/>
                <w:szCs w:val="20"/>
              </w:rPr>
              <w:t xml:space="preserve">Both Teams To Score</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Yes or No</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rFonts w:ascii="Courier New" w:cs="Courier New" w:eastAsia="Courier New" w:hAnsi="Courier New"/>
                <w:sz w:val="20"/>
                <w:szCs w:val="20"/>
              </w:rPr>
              <w:t xml:space="preserve">1.75 / 2.05</w:t>
            </w:r>
          </w:p>
        </w:tc>
      </w:tr>
      <w:tr>
        <w:tc>
          <w:tcPr>
            <w:tcW w:type="dxa" w:w="22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b/>
                <w:bCs/>
                <w:sz w:val="20"/>
                <w:szCs w:val="20"/>
              </w:rPr>
              <w:t xml:space="preserve">Total Goals Over/Under</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3+ or 0-2 goals</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rFonts w:ascii="Courier New" w:cs="Courier New" w:eastAsia="Courier New" w:hAnsi="Courier New"/>
                <w:sz w:val="20"/>
                <w:szCs w:val="20"/>
              </w:rPr>
              <w:t xml:space="preserve">1.74 / 2.15</w:t>
            </w:r>
          </w:p>
        </w:tc>
      </w:tr>
      <w:tr>
        <w:tc>
          <w:tcPr>
            <w:tcW w:type="dxa" w:w="22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b/>
                <w:bCs/>
                <w:sz w:val="20"/>
                <w:szCs w:val="20"/>
              </w:rPr>
              <w:t xml:space="preserve">Correct Score</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Exact final score</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rFonts w:ascii="Courier New" w:cs="Courier New" w:eastAsia="Courier New" w:hAnsi="Courier New"/>
                <w:sz w:val="20"/>
                <w:szCs w:val="20"/>
              </w:rPr>
              <w:t xml:space="preserve">12.00 - 27.00</w:t>
            </w:r>
          </w:p>
        </w:tc>
      </w:tr>
      <w:tr>
        <w:tc>
          <w:tcPr>
            <w:tcW w:type="dxa" w:w="22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b/>
                <w:bCs/>
                <w:sz w:val="20"/>
                <w:szCs w:val="20"/>
              </w:rPr>
              <w:t xml:space="preserve">Handicap</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Home/Away with goal adjustment</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rFonts w:ascii="Courier New" w:cs="Courier New" w:eastAsia="Courier New" w:hAnsi="Courier New"/>
                <w:sz w:val="20"/>
                <w:szCs w:val="20"/>
              </w:rPr>
              <w:t xml:space="preserve">2.95 / 2.22</w:t>
            </w:r>
          </w:p>
        </w:tc>
      </w:tr>
      <w:tr>
        <w:tc>
          <w:tcPr>
            <w:tcW w:type="dxa" w:w="22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b/>
                <w:bCs/>
                <w:sz w:val="20"/>
                <w:szCs w:val="20"/>
              </w:rPr>
              <w:t xml:space="preserve">Half-Time Result</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HT score outcome</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rFonts w:ascii="Courier New" w:cs="Courier New" w:eastAsia="Courier New" w:hAnsi="Courier New"/>
                <w:sz w:val="20"/>
                <w:szCs w:val="20"/>
              </w:rPr>
              <w:t xml:space="preserve">2.22 / 2.43 / 5.00</w:t>
            </w:r>
          </w:p>
        </w:tc>
      </w:tr>
      <w:tr>
        <w:tc>
          <w:tcPr>
            <w:tcW w:type="dxa" w:w="22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b/>
                <w:bCs/>
                <w:sz w:val="20"/>
                <w:szCs w:val="20"/>
              </w:rPr>
              <w:t xml:space="preserve">First GoalScorer</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Which player scores first</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rFonts w:ascii="Courier New" w:cs="Courier New" w:eastAsia="Courier New" w:hAnsi="Courier New"/>
                <w:sz w:val="20"/>
                <w:szCs w:val="20"/>
              </w:rPr>
              <w:t xml:space="preserve">5.00 - 55.00</w:t>
            </w:r>
          </w:p>
        </w:tc>
      </w:tr>
      <w:tr>
        <w:tc>
          <w:tcPr>
            <w:tcW w:type="dxa" w:w="22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b/>
                <w:bCs/>
                <w:sz w:val="20"/>
                <w:szCs w:val="20"/>
              </w:rPr>
              <w:t xml:space="preserve">Anytime GoalScorer</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Player scores anytime</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rFonts w:ascii="Courier New" w:cs="Courier New" w:eastAsia="Courier New" w:hAnsi="Courier New"/>
                <w:sz w:val="20"/>
                <w:szCs w:val="20"/>
              </w:rPr>
              <w:t xml:space="preserve">2.30 - 24.00</w:t>
            </w:r>
          </w:p>
        </w:tc>
      </w:tr>
      <w:tr>
        <w:tc>
          <w:tcPr>
            <w:tcW w:type="dxa" w:w="22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b/>
                <w:bCs/>
                <w:sz w:val="20"/>
                <w:szCs w:val="20"/>
              </w:rPr>
              <w:t xml:space="preserve">Total Cards</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Match cards count</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rFonts w:ascii="Courier New" w:cs="Courier New" w:eastAsia="Courier New" w:hAnsi="Courier New"/>
                <w:sz w:val="20"/>
                <w:szCs w:val="20"/>
              </w:rPr>
              <w:t xml:space="preserve">1.21 - 34.00</w:t>
            </w:r>
          </w:p>
        </w:tc>
      </w:tr>
      <w:tr>
        <w:tc>
          <w:tcPr>
            <w:tcW w:type="dxa" w:w="22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b/>
                <w:bCs/>
                <w:sz w:val="20"/>
                <w:szCs w:val="20"/>
              </w:rPr>
              <w:t xml:space="preserve">Total Corners</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Match corner count</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rFonts w:ascii="Courier New" w:cs="Courier New" w:eastAsia="Courier New" w:hAnsi="Courier New"/>
                <w:sz w:val="20"/>
                <w:szCs w:val="20"/>
              </w:rPr>
              <w:t xml:space="preserve">1.48 - 5.50</w:t>
            </w:r>
          </w:p>
        </w:tc>
      </w:tr>
      <w:tr>
        <w:tc>
          <w:tcPr>
            <w:tcW w:type="dxa" w:w="2200"/>
            <w:tcBorders>
              <w:top w:val="single" w:color="999999" w:sz="1"/>
              <w:left w:val="single" w:color="999999" w:sz="1"/>
              <w:bottom w:val="single" w:color="999999" w:sz="1"/>
              <w:right w:val="single" w:color="999999" w:sz="1"/>
            </w:tcBorders>
            <w:tcMar>
              <w:top w:type="dxa" w:w="80"/>
              <w:left w:type="dxa" w:w="80"/>
              <w:bottom w:type="dxa" w:w="80"/>
              <w:right w:type="dxa" w:w="80"/>
            </w:tcMar>
          </w:tcPr>
          <w:p>
            <w:r>
              <w:rPr>
                <w:b/>
                <w:bCs/>
                <w:sz w:val="20"/>
                <w:szCs w:val="20"/>
              </w:rPr>
              <w:t xml:space="preserve">Player Props</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sz w:val="20"/>
                <w:szCs w:val="20"/>
              </w:rPr>
              <w:t xml:space="preserve">Shots, assists, cards</w:t>
            </w:r>
          </w:p>
        </w:tc>
        <w:tc>
          <w:tcPr>
            <w:tcW w:type="dxa" w:w="3413"/>
            <w:tcBorders>
              <w:top w:val="single" w:color="999999" w:sz="1"/>
              <w:left w:val="single" w:color="999999" w:sz="1"/>
              <w:bottom w:val="single" w:color="999999" w:sz="1"/>
              <w:right w:val="single" w:color="999999" w:sz="1"/>
            </w:tcBorders>
            <w:tcMar>
              <w:top w:type="dxa" w:w="80"/>
              <w:left w:type="dxa" w:w="80"/>
              <w:bottom w:type="dxa" w:w="80"/>
              <w:right w:type="dxa" w:w="80"/>
            </w:tcMar>
          </w:tcPr>
          <w:p>
            <w:r>
              <w:rPr>
                <w:rFonts w:ascii="Courier New" w:cs="Courier New" w:eastAsia="Courier New" w:hAnsi="Courier New"/>
                <w:sz w:val="20"/>
                <w:szCs w:val="20"/>
              </w:rPr>
              <w:t xml:space="preserve">1.01 - 100.00</w:t>
            </w:r>
          </w:p>
        </w:tc>
      </w:tr>
    </w:tbl>
    <w:r>
      <w:br w:type="page"/>
    </w:r>
    <w:p>
      <w:pPr>
        <w:pStyle w:val="Heading2"/>
      </w:pPr>
      <w:r>
        <w:t xml:space="preserve">Understanding Odds at a Glance</w:t>
      </w:r>
    </w:p>
    <w:p>
      <w:pPr>
        <w:spacing w:after="100"/>
      </w:pPr>
      <w:r>
        <w:t xml:space="preserve">Lower odds = More likely event. Higher odds = Less likely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E8F4F8" w:val="clear"/>
            <w:tcMar>
              <w:top w:type="dxa" w:w="100"/>
              <w:left w:type="dxa" w:w="120"/>
              <w:bottom w:type="dxa" w:w="100"/>
              <w:right w:type="dxa" w:w="120"/>
            </w:tcMar>
          </w:tcPr>
          <w:p>
            <w:pPr>
              <w:spacing w:after="60"/>
            </w:pPr>
            <w:r>
              <w:rPr>
                <w:rFonts w:ascii="Courier New" w:cs="Courier New" w:eastAsia="Courier New" w:hAnsi="Courier New"/>
                <w:sz w:val="20"/>
                <w:szCs w:val="20"/>
              </w:rPr>
              <w:t xml:space="preserve">Odds Guide: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1.01-1.10: Almost certain (99-91% implied probability)</w:t>
            </w:r>
          </w:p>
          <w:p>
            <w:pPr>
              <w:spacing w:after="60"/>
            </w:pPr>
            <w:r>
              <w:rPr>
                <w:rFonts w:ascii="Courier New" w:cs="Courier New" w:eastAsia="Courier New" w:hAnsi="Courier New"/>
                <w:sz w:val="20"/>
                <w:szCs w:val="20"/>
              </w:rPr>
              <w:t xml:space="preserve">1.10-1.50: Very likely (91-67% probability)</w:t>
            </w:r>
          </w:p>
          <w:p>
            <w:pPr>
              <w:spacing w:after="60"/>
            </w:pPr>
            <w:r>
              <w:rPr>
                <w:rFonts w:ascii="Courier New" w:cs="Courier New" w:eastAsia="Courier New" w:hAnsi="Courier New"/>
                <w:sz w:val="20"/>
                <w:szCs w:val="20"/>
              </w:rPr>
              <w:t xml:space="preserve">1.50-2.50: Likely (67-40% probability)</w:t>
            </w:r>
          </w:p>
          <w:p>
            <w:pPr>
              <w:spacing w:after="60"/>
            </w:pPr>
            <w:r>
              <w:rPr>
                <w:rFonts w:ascii="Courier New" w:cs="Courier New" w:eastAsia="Courier New" w:hAnsi="Courier New"/>
                <w:sz w:val="20"/>
                <w:szCs w:val="20"/>
              </w:rPr>
              <w:t xml:space="preserve">2.50-5.00: Possible (40-20% probability)</w:t>
            </w:r>
          </w:p>
          <w:p>
            <w:pPr>
              <w:spacing w:after="60"/>
            </w:pPr>
            <w:r>
              <w:rPr>
                <w:rFonts w:ascii="Courier New" w:cs="Courier New" w:eastAsia="Courier New" w:hAnsi="Courier New"/>
                <w:sz w:val="20"/>
                <w:szCs w:val="20"/>
              </w:rPr>
              <w:t xml:space="preserve">5.00-10.00: Unlikely (20-10% probability)</w:t>
            </w:r>
          </w:p>
          <w:p>
            <w:pPr>
              <w:spacing w:after="60"/>
            </w:pPr>
            <w:r>
              <w:rPr>
                <w:rFonts w:ascii="Courier New" w:cs="Courier New" w:eastAsia="Courier New" w:hAnsi="Courier New"/>
                <w:sz w:val="20"/>
                <w:szCs w:val="20"/>
              </w:rPr>
              <w:t xml:space="preserve">10.00+: Very unlikely (less than 10% probability)</w:t>
            </w:r>
          </w:p>
        </w:tc>
      </w:tr>
    </w:tbl>
    <w:p>
      <w:pPr>
        <w:pStyle w:val="Heading2"/>
        <w:spacing w:after="100" w:before="200"/>
      </w:pPr>
      <w:r>
        <w:t xml:space="preserve">Customer Service Talking Points</w:t>
      </w:r>
    </w:p>
    <w:p>
      <w:pPr>
        <w:pStyle w:val="ListParagraph"/>
        <w:numPr>
          <w:ilvl w:val="0"/>
          <w:numId w:val="3"/>
        </w:numPr>
        <w:spacing w:after="100"/>
      </w:pPr>
      <w:r>
        <w:t xml:space="preserve">Always explain odds clearly: 'Odds of 2.00 means your KES 1,000 bet returns KES 2,000 if you win'</w:t>
      </w:r>
    </w:p>
    <w:p>
      <w:pPr>
        <w:pStyle w:val="ListParagraph"/>
        <w:numPr>
          <w:ilvl w:val="0"/>
          <w:numId w:val="3"/>
        </w:numPr>
        <w:spacing w:after="100"/>
      </w:pPr>
      <w:r>
        <w:t xml:space="preserve">Remind customers: Higher odds = higher risk. Don't chase longshots without understanding the odds</w:t>
      </w:r>
    </w:p>
    <w:p>
      <w:pPr>
        <w:pStyle w:val="ListParagraph"/>
        <w:numPr>
          <w:ilvl w:val="0"/>
          <w:numId w:val="3"/>
        </w:numPr>
        <w:spacing w:after="100"/>
      </w:pPr>
      <w:r>
        <w:t xml:space="preserve">Point out that combined markets (e.g., Match Result + BTTS) have better odds but require two correct predictions</w:t>
      </w:r>
    </w:p>
    <w:p>
      <w:pPr>
        <w:pStyle w:val="ListParagraph"/>
        <w:numPr>
          <w:ilvl w:val="0"/>
          <w:numId w:val="3"/>
        </w:numPr>
        <w:spacing w:after="100"/>
      </w:pPr>
      <w:r>
        <w:t xml:space="preserve">For beginners: Start with simple markets like Match Result (1X2) and Over/Under goals</w:t>
      </w:r>
    </w:p>
    <w:p>
      <w:pPr>
        <w:pStyle w:val="ListParagraph"/>
        <w:numPr>
          <w:ilvl w:val="0"/>
          <w:numId w:val="3"/>
        </w:numPr>
        <w:spacing w:after="100"/>
      </w:pPr>
      <w:r>
        <w:t xml:space="preserve">Explain Asian Handicap reduces risk: No ties means every bet is decided</w:t>
      </w:r>
    </w:p>
    <w:p>
      <w:pPr>
        <w:pStyle w:val="ListParagraph"/>
        <w:numPr>
          <w:ilvl w:val="0"/>
          <w:numId w:val="3"/>
        </w:numPr>
        <w:spacing w:after="200"/>
      </w:pPr>
      <w:r>
        <w:t xml:space="preserve">Prop markets are fun but high-risk: Player props can change due to injuries, suspensions, or lineup changes</w:t>
      </w:r>
    </w:p>
    <w:p>
      <w:pPr>
        <w:pStyle w:val="Heading2"/>
      </w:pPr>
      <w:r>
        <w:t xml:space="preserve">Common Scenarios</w:t>
      </w:r>
    </w:p>
    <w:p>
      <w:pPr>
        <w:spacing w:after="80" w:before="100"/>
      </w:pPr>
      <w:r>
        <w:t xml:space="preserve">Q: What if a player I bet on gets injured and doesn't play?</w:t>
      </w:r>
    </w:p>
    <w:p>
      <w:pPr>
        <w:spacing w:after="100"/>
      </w:pPr>
      <w:r>
        <w:t xml:space="preserve">A: Most player props are void (cancelled) if the player doesn't start. The bet is refunded. Check the specific market's rules.</w:t>
      </w:r>
    </w:p>
    <w:p>
      <w:pPr>
        <w:spacing w:after="80" w:before="100"/>
      </w:pPr>
      <w:r>
        <w:t xml:space="preserve">Q: Does extra time count for Match Result?</w:t>
      </w:r>
    </w:p>
    <w:p>
      <w:pPr>
        <w:spacing w:after="100"/>
      </w:pPr>
      <w:r>
        <w:t xml:space="preserve">A: In most leagues, normal 90 minutes only. International tournaments may differ. Always check the market rules.</w:t>
      </w:r>
    </w:p>
    <w:p>
      <w:pPr>
        <w:spacing w:after="80" w:before="100"/>
      </w:pPr>
      <w:r>
        <w:t xml:space="preserve">Q: If a match is postponed, what happens to my bet?</w:t>
      </w:r>
    </w:p>
    <w:p>
      <w:pPr>
        <w:spacing w:after="100"/>
      </w:pPr>
      <w:r>
        <w:t xml:space="preserve">A: Bets are usually held until the match is played. If abandoned and not rescheduled within 48 hours, bets are voided (refunded).</w:t>
      </w:r>
    </w:p>
    <w:p>
      <w:pPr>
        <w:spacing w:after="80" w:before="100"/>
      </w:pPr>
      <w:r>
        <w:t xml:space="preserve">Q: Why are BTTS combined markets so expensive?</w:t>
      </w:r>
    </w:p>
    <w:p>
      <w:pPr>
        <w:spacing w:after="100"/>
      </w:pPr>
      <w:r>
        <w:t xml:space="preserve">A: You're making two predictions instead of one (both the result AND scoring pattern). Higher probability = more complex = better odds.</w:t>
      </w:r>
    </w:p>
    <w:p>
      <w:pPr>
        <w:spacing w:after="80" w:before="100"/>
      </w:pPr>
      <w:r>
        <w:t xml:space="preserve">Q: What's the difference between 'Anytime GoalScorer' and 'First GoalScorer'?</w:t>
      </w:r>
    </w:p>
    <w:p>
      <w:pPr>
        <w:spacing w:after="200"/>
      </w:pPr>
      <w:r>
        <w:t xml:space="preserve">A: Anytime GoalScorer: Player scores at any point (odds lower, more likely). First GoalScorer: Player scores the opening goal (odds higher, rarer).</w:t>
      </w:r>
    </w:p>
    <w:r>
      <w:br w:type="page"/>
    </w:r>
    <w:p>
      <w:pPr>
        <w:spacing w:after="100" w:before="300"/>
        <w:jc w:val="center"/>
      </w:pPr>
      <w:r>
        <w:rPr>
          <w:b/>
          <w:bCs/>
          <w:sz w:val="24"/>
          <w:szCs w:val="24"/>
        </w:rPr>
        <w:t xml:space="preserve">End of Guide</w:t>
      </w:r>
    </w:p>
    <w:p>
      <w:pPr>
        <w:spacing w:after="100"/>
        <w:jc w:val="center"/>
      </w:pPr>
      <w:r>
        <w:t xml:space="preserve">For more information, contact your Betfame.ke supervisor</w:t>
      </w:r>
    </w:p>
    <w:p>
      <w:pPr>
        <w:jc w:val="center"/>
      </w:pPr>
      <w:r>
        <w:rPr>
          <w:color w:val="666666"/>
        </w:rPr>
        <w:t xml:space="preserve">Version 1.0 |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80" w:before="18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60" w:before="120"/>
      <w:outlineLvl w:val="2"/>
    </w:pPr>
    <w:rPr>
      <w:rFonts w:ascii="Calibri" w:cs="Calibri" w:eastAsia="Calibri" w:hAnsi="Calibri"/>
      <w:b/>
      <w:bCs/>
      <w:color w:val="38528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2026-05-04T06:26:31.711Z</dcterms:created>
  <dcterms:modified xsi:type="dcterms:W3CDTF">2026-05-04T06:26:31.711Z</dcterms:modified>
</cp:coreProperties>
</file>

<file path=docProps/custom.xml><?xml version="1.0" encoding="utf-8"?>
<Properties xmlns="http://schemas.openxmlformats.org/officeDocument/2006/custom-properties" xmlns:vt="http://schemas.openxmlformats.org/officeDocument/2006/docPropsVTypes"/>
</file>