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54A30" w:rsidR="009E4FA2" w:rsidP="00654A30" w:rsidRDefault="00654A30" w14:paraId="669E88FD" w14:textId="770E2742">
      <w:pPr>
        <w:jc w:val="center"/>
        <w:rPr>
          <w:rFonts w:ascii="Century Gothic" w:hAnsi="Century Gothic" w:cs="Arial"/>
          <w:b/>
          <w:color w:val="000000"/>
          <w:sz w:val="32"/>
          <w:szCs w:val="32"/>
          <w:shd w:val="clear" w:color="auto" w:fill="FFFFFF"/>
        </w:rPr>
      </w:pPr>
      <w:r w:rsidRPr="00654A30">
        <w:rPr>
          <w:rFonts w:ascii="Century Gothic" w:hAnsi="Century Gothic" w:cs="Arial"/>
          <w:b/>
          <w:color w:val="000000"/>
          <w:sz w:val="32"/>
          <w:szCs w:val="32"/>
          <w:shd w:val="clear" w:color="auto" w:fill="FFFFFF"/>
        </w:rPr>
        <w:t>INTERNAL MEMO</w:t>
      </w:r>
    </w:p>
    <w:p w:rsidRPr="00654A30" w:rsidR="00654A30" w:rsidP="007F727C" w:rsidRDefault="00654A30" w14:paraId="7332759B" w14:textId="77777777">
      <w:pPr>
        <w:rPr>
          <w:rFonts w:ascii="Century Gothic" w:hAnsi="Century Gothic" w:cs="Arial"/>
          <w:b/>
          <w:color w:val="000000"/>
          <w:sz w:val="22"/>
          <w:szCs w:val="22"/>
          <w:shd w:val="clear" w:color="auto" w:fill="FFFFFF"/>
        </w:rPr>
      </w:pPr>
    </w:p>
    <w:p w:rsidRPr="00654A30" w:rsidR="00654A30" w:rsidP="00654A30" w:rsidRDefault="00654A30" w14:paraId="19F1795B" w14:textId="45A5E07A">
      <w:pPr>
        <w:pStyle w:val="NoSpacing"/>
        <w:rPr>
          <w:rFonts w:ascii="Century Gothic" w:hAnsi="Century Gothic" w:cs="Arial"/>
          <w:b/>
          <w:sz w:val="22"/>
          <w:szCs w:val="22"/>
        </w:rPr>
      </w:pPr>
      <w:r w:rsidRPr="00654A30">
        <w:rPr>
          <w:rFonts w:ascii="Century Gothic" w:hAnsi="Century Gothic" w:cs="Arial"/>
          <w:b/>
          <w:sz w:val="22"/>
          <w:szCs w:val="22"/>
        </w:rPr>
        <w:t xml:space="preserve">Date: </w:t>
      </w:r>
      <w:r w:rsidR="007350DC">
        <w:rPr>
          <w:rFonts w:ascii="Century Gothic" w:hAnsi="Century Gothic" w:cs="Arial"/>
          <w:b/>
          <w:sz w:val="22"/>
          <w:szCs w:val="22"/>
        </w:rPr>
        <w:t>03</w:t>
      </w:r>
      <w:r w:rsidR="007350DC">
        <w:rPr>
          <w:rFonts w:ascii="Century Gothic" w:hAnsi="Century Gothic" w:cs="Arial"/>
          <w:b/>
          <w:sz w:val="22"/>
          <w:szCs w:val="22"/>
          <w:vertAlign w:val="superscript"/>
        </w:rPr>
        <w:t>rd</w:t>
      </w:r>
      <w:r w:rsidR="00F33085">
        <w:rPr>
          <w:rFonts w:ascii="Century Gothic" w:hAnsi="Century Gothic" w:cs="Arial"/>
          <w:b/>
          <w:sz w:val="22"/>
          <w:szCs w:val="22"/>
        </w:rPr>
        <w:t>/</w:t>
      </w:r>
      <w:r w:rsidR="0005249A">
        <w:rPr>
          <w:rFonts w:ascii="Century Gothic" w:hAnsi="Century Gothic" w:cs="Arial"/>
          <w:b/>
          <w:sz w:val="22"/>
          <w:szCs w:val="22"/>
        </w:rPr>
        <w:t>1</w:t>
      </w:r>
      <w:r w:rsidR="007350DC">
        <w:rPr>
          <w:rFonts w:ascii="Century Gothic" w:hAnsi="Century Gothic" w:cs="Arial"/>
          <w:b/>
          <w:sz w:val="22"/>
          <w:szCs w:val="22"/>
        </w:rPr>
        <w:t>2</w:t>
      </w:r>
      <w:r w:rsidR="00F33085">
        <w:rPr>
          <w:rFonts w:ascii="Century Gothic" w:hAnsi="Century Gothic" w:cs="Arial"/>
          <w:b/>
          <w:sz w:val="22"/>
          <w:szCs w:val="22"/>
        </w:rPr>
        <w:t>/2025</w:t>
      </w:r>
      <w:r w:rsidRPr="00654A30">
        <w:rPr>
          <w:rFonts w:ascii="Century Gothic" w:hAnsi="Century Gothic" w:cs="Arial"/>
          <w:b/>
          <w:sz w:val="22"/>
          <w:szCs w:val="22"/>
        </w:rPr>
        <w:t xml:space="preserve">           </w:t>
      </w:r>
    </w:p>
    <w:p w:rsidRPr="00654A30" w:rsidR="004454B4" w:rsidP="00654A30" w:rsidRDefault="00654A30" w14:paraId="1CC125ED" w14:textId="0423CE2A">
      <w:pPr>
        <w:pStyle w:val="NoSpacing"/>
        <w:rPr>
          <w:rFonts w:ascii="Century Gothic" w:hAnsi="Century Gothic" w:eastAsia="Calibri"/>
          <w:b/>
          <w:sz w:val="22"/>
          <w:szCs w:val="22"/>
        </w:rPr>
      </w:pPr>
      <w:r w:rsidRPr="00654A30">
        <w:rPr>
          <w:rFonts w:ascii="Century Gothic" w:hAnsi="Century Gothic" w:eastAsia="Calibri"/>
          <w:b/>
          <w:sz w:val="22"/>
          <w:szCs w:val="22"/>
        </w:rPr>
        <w:t>REF: TEX-</w:t>
      </w:r>
      <w:r w:rsidR="00661AD7">
        <w:rPr>
          <w:rFonts w:ascii="Century Gothic" w:hAnsi="Century Gothic" w:eastAsia="Calibri"/>
          <w:b/>
          <w:sz w:val="22"/>
          <w:szCs w:val="22"/>
        </w:rPr>
        <w:t>IT</w:t>
      </w:r>
      <w:r w:rsidRPr="00654A30">
        <w:rPr>
          <w:rFonts w:ascii="Century Gothic" w:hAnsi="Century Gothic" w:eastAsia="Calibri"/>
          <w:b/>
          <w:sz w:val="22"/>
          <w:szCs w:val="22"/>
        </w:rPr>
        <w:t>-</w:t>
      </w:r>
      <w:r w:rsidR="00661AD7">
        <w:rPr>
          <w:rFonts w:ascii="Century Gothic" w:hAnsi="Century Gothic" w:eastAsia="Calibri"/>
          <w:b/>
          <w:sz w:val="22"/>
          <w:szCs w:val="22"/>
        </w:rPr>
        <w:t>2025</w:t>
      </w:r>
      <w:r w:rsidRPr="00DC2CA7" w:rsidR="00DC2CA7">
        <w:rPr>
          <w:rFonts w:ascii="Century Gothic" w:hAnsi="Century Gothic" w:eastAsia="Calibri"/>
          <w:b/>
          <w:sz w:val="22"/>
          <w:szCs w:val="22"/>
        </w:rPr>
        <w:t>/</w:t>
      </w:r>
      <w:r w:rsidR="007350DC">
        <w:rPr>
          <w:rFonts w:ascii="Century Gothic" w:hAnsi="Century Gothic" w:eastAsia="Calibri"/>
          <w:b/>
          <w:sz w:val="22"/>
          <w:szCs w:val="22"/>
        </w:rPr>
        <w:t>12</w:t>
      </w:r>
      <w:r w:rsidRPr="00DC2CA7" w:rsidR="00DC2CA7">
        <w:rPr>
          <w:rFonts w:ascii="Century Gothic" w:hAnsi="Century Gothic" w:eastAsia="Calibri"/>
          <w:b/>
          <w:sz w:val="22"/>
          <w:szCs w:val="22"/>
        </w:rPr>
        <w:t>/</w:t>
      </w:r>
      <w:r w:rsidR="007350DC">
        <w:rPr>
          <w:rFonts w:ascii="Century Gothic" w:hAnsi="Century Gothic" w:eastAsia="Calibri"/>
          <w:b/>
          <w:sz w:val="22"/>
          <w:szCs w:val="22"/>
        </w:rPr>
        <w:t>03</w:t>
      </w:r>
      <w:r w:rsidRPr="00DC2CA7" w:rsidR="00DC2CA7">
        <w:rPr>
          <w:rFonts w:ascii="Century Gothic" w:hAnsi="Century Gothic" w:eastAsia="Calibri"/>
          <w:b/>
          <w:sz w:val="22"/>
          <w:szCs w:val="22"/>
        </w:rPr>
        <w:t>-00</w:t>
      </w:r>
      <w:r w:rsidR="00197E40">
        <w:rPr>
          <w:rFonts w:ascii="Century Gothic" w:hAnsi="Century Gothic" w:eastAsia="Calibri"/>
          <w:b/>
          <w:sz w:val="22"/>
          <w:szCs w:val="22"/>
        </w:rPr>
        <w:t>1</w:t>
      </w:r>
    </w:p>
    <w:p w:rsidRPr="00654A30" w:rsidR="00EC00C5" w:rsidP="00654A30" w:rsidRDefault="00EC00C5" w14:paraId="6ED59263" w14:textId="77777777">
      <w:pPr>
        <w:pBdr>
          <w:bottom w:val="thickThinSmallGap" w:color="auto" w:sz="24" w:space="0"/>
        </w:pBdr>
        <w:rPr>
          <w:rFonts w:ascii="Century Gothic" w:hAnsi="Century Gothic" w:cs="Arial"/>
          <w:b/>
          <w:sz w:val="22"/>
          <w:szCs w:val="22"/>
        </w:rPr>
      </w:pPr>
    </w:p>
    <w:p w:rsidRPr="00654A30" w:rsidR="004454B4" w:rsidP="00BB1CAF" w:rsidRDefault="004454B4" w14:paraId="125DC1D3" w14:textId="77777777">
      <w:pPr>
        <w:spacing w:line="360" w:lineRule="auto"/>
        <w:jc w:val="both"/>
        <w:rPr>
          <w:rFonts w:ascii="Century Gothic" w:hAnsi="Century Gothic" w:cs="Arial"/>
          <w:b/>
          <w:sz w:val="22"/>
          <w:szCs w:val="22"/>
        </w:rPr>
      </w:pPr>
    </w:p>
    <w:p w:rsidRPr="00654A30" w:rsidR="001F2938" w:rsidP="00F35A96" w:rsidRDefault="00B90103" w14:paraId="52C1236C" w14:textId="0149537D">
      <w:pPr>
        <w:pStyle w:val="NoSpacing"/>
        <w:rPr>
          <w:rFonts w:ascii="Century Gothic" w:hAnsi="Century Gothic" w:cs="Arial"/>
          <w:b/>
          <w:sz w:val="22"/>
          <w:szCs w:val="22"/>
        </w:rPr>
      </w:pPr>
      <w:r w:rsidRPr="00654A30">
        <w:rPr>
          <w:rFonts w:ascii="Century Gothic" w:hAnsi="Century Gothic" w:cs="Arial"/>
          <w:b/>
          <w:sz w:val="22"/>
          <w:szCs w:val="22"/>
        </w:rPr>
        <w:t>From:</w:t>
      </w:r>
      <w:r w:rsidR="00661AD7">
        <w:rPr>
          <w:rFonts w:ascii="Century Gothic" w:hAnsi="Century Gothic" w:cs="Arial"/>
          <w:b/>
          <w:sz w:val="22"/>
          <w:szCs w:val="22"/>
        </w:rPr>
        <w:t xml:space="preserve">            ICT Department</w:t>
      </w:r>
      <w:r w:rsidRPr="00654A30" w:rsidR="00E75A2C">
        <w:rPr>
          <w:rFonts w:ascii="Century Gothic" w:hAnsi="Century Gothic" w:cs="Arial"/>
          <w:b/>
          <w:sz w:val="22"/>
          <w:szCs w:val="22"/>
        </w:rPr>
        <w:t xml:space="preserve">   </w:t>
      </w:r>
    </w:p>
    <w:p w:rsidRPr="00654A30" w:rsidR="001F2938" w:rsidP="00F35A96" w:rsidRDefault="001F2938" w14:paraId="2756B206" w14:textId="61CD269D">
      <w:pPr>
        <w:pStyle w:val="NoSpacing"/>
        <w:rPr>
          <w:rFonts w:ascii="Century Gothic" w:hAnsi="Century Gothic" w:cs="Arial"/>
          <w:b/>
          <w:sz w:val="22"/>
          <w:szCs w:val="22"/>
        </w:rPr>
      </w:pPr>
      <w:r w:rsidRPr="00654A30">
        <w:rPr>
          <w:rFonts w:ascii="Century Gothic" w:hAnsi="Century Gothic" w:cs="Arial"/>
          <w:b/>
          <w:sz w:val="22"/>
          <w:szCs w:val="22"/>
        </w:rPr>
        <w:t>Through:</w:t>
      </w:r>
      <w:r w:rsidRPr="00654A30" w:rsidR="00B90103">
        <w:rPr>
          <w:rFonts w:ascii="Century Gothic" w:hAnsi="Century Gothic" w:cs="Arial"/>
          <w:b/>
          <w:sz w:val="22"/>
          <w:szCs w:val="22"/>
        </w:rPr>
        <w:t xml:space="preserve"> </w:t>
      </w:r>
      <w:r w:rsidRPr="00654A30" w:rsidR="00E75A2C">
        <w:rPr>
          <w:rFonts w:ascii="Century Gothic" w:hAnsi="Century Gothic" w:cs="Arial"/>
          <w:b/>
          <w:sz w:val="22"/>
          <w:szCs w:val="22"/>
        </w:rPr>
        <w:t xml:space="preserve">      </w:t>
      </w:r>
      <w:r w:rsidR="00661AD7">
        <w:rPr>
          <w:rFonts w:ascii="Century Gothic" w:hAnsi="Century Gothic" w:cs="Arial"/>
          <w:b/>
          <w:sz w:val="22"/>
          <w:szCs w:val="22"/>
        </w:rPr>
        <w:t>Finance</w:t>
      </w:r>
    </w:p>
    <w:p w:rsidRPr="00654A30" w:rsidR="00ED6311" w:rsidP="00DA1DAD" w:rsidRDefault="001F2938" w14:paraId="3F136BE5" w14:textId="1B69AF0A">
      <w:pPr>
        <w:pStyle w:val="NoSpacing"/>
        <w:rPr>
          <w:rFonts w:ascii="Century Gothic" w:hAnsi="Century Gothic" w:cs="Arial"/>
          <w:b/>
          <w:sz w:val="22"/>
          <w:szCs w:val="22"/>
        </w:rPr>
      </w:pPr>
      <w:r w:rsidRPr="00654A30">
        <w:rPr>
          <w:rFonts w:ascii="Century Gothic" w:hAnsi="Century Gothic" w:cs="Arial"/>
          <w:b/>
          <w:sz w:val="22"/>
          <w:szCs w:val="22"/>
        </w:rPr>
        <w:t>To:</w:t>
      </w:r>
      <w:r w:rsidRPr="00654A30" w:rsidR="0053745F">
        <w:rPr>
          <w:rFonts w:ascii="Century Gothic" w:hAnsi="Century Gothic" w:cs="Arial"/>
          <w:b/>
          <w:sz w:val="22"/>
          <w:szCs w:val="22"/>
        </w:rPr>
        <w:t xml:space="preserve">            </w:t>
      </w:r>
      <w:r w:rsidRPr="00654A30" w:rsidR="00E75A2C">
        <w:rPr>
          <w:rFonts w:ascii="Century Gothic" w:hAnsi="Century Gothic" w:cs="Arial"/>
          <w:b/>
          <w:sz w:val="22"/>
          <w:szCs w:val="22"/>
        </w:rPr>
        <w:t xml:space="preserve">    </w:t>
      </w:r>
      <w:r w:rsidRPr="00654A30" w:rsidR="0053745F">
        <w:rPr>
          <w:rFonts w:ascii="Century Gothic" w:hAnsi="Century Gothic" w:cs="Arial"/>
          <w:b/>
          <w:sz w:val="22"/>
          <w:szCs w:val="22"/>
        </w:rPr>
        <w:t xml:space="preserve"> </w:t>
      </w:r>
      <w:r w:rsidR="00661AD7">
        <w:rPr>
          <w:rFonts w:ascii="Century Gothic" w:hAnsi="Century Gothic" w:cs="Arial"/>
          <w:b/>
          <w:sz w:val="22"/>
          <w:szCs w:val="22"/>
        </w:rPr>
        <w:t>Management</w:t>
      </w:r>
    </w:p>
    <w:p w:rsidRPr="00E97C12" w:rsidR="003B1AF7" w:rsidP="00F35A96" w:rsidRDefault="00B90103" w14:paraId="781C39E8" w14:textId="18977313">
      <w:pPr>
        <w:pStyle w:val="NoSpacing"/>
        <w:rPr>
          <w:rFonts w:ascii="Cambria" w:hAnsi="Cambria"/>
          <w:b/>
        </w:rPr>
      </w:pPr>
      <w:r w:rsidRPr="00654A30">
        <w:rPr>
          <w:rFonts w:ascii="Century Gothic" w:hAnsi="Century Gothic" w:cs="Arial"/>
          <w:b/>
          <w:sz w:val="22"/>
          <w:szCs w:val="22"/>
        </w:rPr>
        <w:t>Subject</w:t>
      </w:r>
      <w:r w:rsidRPr="00654A30" w:rsidR="0053745F">
        <w:rPr>
          <w:rFonts w:ascii="Century Gothic" w:hAnsi="Century Gothic" w:cs="Arial"/>
          <w:b/>
          <w:sz w:val="22"/>
          <w:szCs w:val="22"/>
        </w:rPr>
        <w:t>:</w:t>
      </w:r>
      <w:r w:rsidRPr="00654A30" w:rsidR="00E75A2C">
        <w:rPr>
          <w:rFonts w:ascii="Century Gothic" w:hAnsi="Century Gothic" w:cs="Arial"/>
          <w:b/>
          <w:sz w:val="22"/>
          <w:szCs w:val="22"/>
        </w:rPr>
        <w:t xml:space="preserve">    </w:t>
      </w:r>
      <w:r w:rsidR="00DB53E4">
        <w:rPr>
          <w:rFonts w:ascii="Century Gothic" w:hAnsi="Century Gothic" w:cs="Arial"/>
          <w:b/>
          <w:sz w:val="22"/>
          <w:szCs w:val="22"/>
        </w:rPr>
        <w:t xml:space="preserve">  </w:t>
      </w:r>
      <w:r w:rsidR="00C969AC">
        <w:rPr>
          <w:rFonts w:ascii="Century Gothic" w:hAnsi="Century Gothic" w:cs="Arial"/>
          <w:b/>
          <w:sz w:val="22"/>
          <w:szCs w:val="22"/>
        </w:rPr>
        <w:t xml:space="preserve">  </w:t>
      </w:r>
      <w:r w:rsidRPr="007350DC" w:rsidR="007350DC">
        <w:rPr>
          <w:rFonts w:ascii="Century Gothic" w:hAnsi="Century Gothic"/>
          <w:b/>
          <w:bCs/>
        </w:rPr>
        <w:t>Request for Approval to Deploy New Features on the Loyalty System &amp; CSA App</w:t>
      </w:r>
    </w:p>
    <w:p w:rsidRPr="00654A30" w:rsidR="007737C6" w:rsidP="007737C6" w:rsidRDefault="007737C6" w14:paraId="507063B4" w14:textId="77777777">
      <w:pPr>
        <w:pBdr>
          <w:bottom w:val="thickThinSmallGap" w:color="auto" w:sz="24" w:space="1"/>
        </w:pBdr>
        <w:jc w:val="both"/>
        <w:rPr>
          <w:rFonts w:ascii="Century Gothic" w:hAnsi="Century Gothic" w:cs="Arial"/>
          <w:b/>
          <w:sz w:val="22"/>
          <w:szCs w:val="22"/>
        </w:rPr>
      </w:pPr>
    </w:p>
    <w:p w:rsidR="06E4E66A" w:rsidP="06E4E66A" w:rsidRDefault="06E4E66A" w14:paraId="075484C1" w14:textId="276DF9BB">
      <w:pPr>
        <w:spacing w:beforeAutospacing="1" w:afterAutospacing="1"/>
        <w:outlineLvl w:val="2"/>
        <w:rPr>
          <w:rFonts w:ascii="Century Gothic" w:hAnsi="Century Gothic"/>
          <w:b/>
          <w:bCs/>
        </w:rPr>
      </w:pPr>
    </w:p>
    <w:p w:rsidRPr="0091004F" w:rsidR="0091004F" w:rsidP="0091004F" w:rsidRDefault="0091004F" w14:paraId="400DC1E5" w14:textId="77777777">
      <w:pPr>
        <w:spacing w:before="100" w:beforeAutospacing="1" w:after="100" w:afterAutospacing="1"/>
        <w:outlineLvl w:val="2"/>
        <w:rPr>
          <w:rFonts w:ascii="Century Gothic" w:hAnsi="Century Gothic"/>
          <w:b/>
          <w:bCs/>
        </w:rPr>
      </w:pPr>
      <w:r w:rsidRPr="06E4E66A">
        <w:rPr>
          <w:rFonts w:ascii="Century Gothic" w:hAnsi="Century Gothic"/>
          <w:b/>
          <w:bCs/>
        </w:rPr>
        <w:t>1. Purpose of the Memo</w:t>
      </w:r>
    </w:p>
    <w:p w:rsidR="06E4E66A" w:rsidP="06E4E66A" w:rsidRDefault="06E4E66A" w14:paraId="4E2C7ABF" w14:textId="3BF3BFA5">
      <w:pPr>
        <w:spacing w:beforeAutospacing="1" w:afterAutospacing="1"/>
        <w:outlineLvl w:val="2"/>
        <w:rPr>
          <w:rFonts w:ascii="Century Gothic" w:hAnsi="Century Gothic"/>
          <w:b/>
          <w:bCs/>
        </w:rPr>
      </w:pPr>
    </w:p>
    <w:p w:rsidR="00D4726E" w:rsidP="00D4726E" w:rsidRDefault="00D4726E" w14:paraId="2B3AA4AD" w14:textId="1C674D8E">
      <w:pPr>
        <w:spacing w:before="100" w:beforeAutospacing="1" w:after="100" w:afterAutospacing="1" w:line="276" w:lineRule="auto"/>
        <w:outlineLvl w:val="2"/>
        <w:rPr>
          <w:rFonts w:ascii="Century Gothic" w:hAnsi="Century Gothic"/>
        </w:rPr>
      </w:pPr>
      <w:r w:rsidRPr="06E4E66A">
        <w:rPr>
          <w:rFonts w:ascii="Century Gothic" w:hAnsi="Century Gothic"/>
        </w:rPr>
        <w:t>This memo seeks approval to deploy the following key updates within the Loyalty System and CSA Application. These enhancements are aimed at improving operational efficiency, security, accountability, and customer experience across all stations.</w:t>
      </w:r>
    </w:p>
    <w:p w:rsidR="06E4E66A" w:rsidP="06E4E66A" w:rsidRDefault="06E4E66A" w14:paraId="03946DC5" w14:textId="6D4B33DB">
      <w:pPr>
        <w:spacing w:beforeAutospacing="1" w:afterAutospacing="1" w:line="276" w:lineRule="auto"/>
        <w:outlineLvl w:val="2"/>
        <w:rPr>
          <w:rFonts w:ascii="Century Gothic" w:hAnsi="Century Gothic"/>
        </w:rPr>
      </w:pPr>
    </w:p>
    <w:p w:rsidRPr="00D4726E" w:rsidR="00D4726E" w:rsidP="00D4726E" w:rsidRDefault="00D4726E" w14:paraId="3163CD4A" w14:textId="5FBBDF0D">
      <w:pPr>
        <w:spacing w:before="100" w:beforeAutospacing="1" w:after="100" w:afterAutospacing="1" w:line="276" w:lineRule="auto"/>
        <w:outlineLvl w:val="2"/>
        <w:rPr>
          <w:rFonts w:ascii="Century Gothic" w:hAnsi="Century Gothic"/>
          <w:b/>
          <w:bCs/>
        </w:rPr>
      </w:pPr>
      <w:r w:rsidRPr="06E4E66A">
        <w:rPr>
          <w:rFonts w:ascii="Century Gothic" w:hAnsi="Century Gothic"/>
          <w:b/>
          <w:bCs/>
        </w:rPr>
        <w:t>2. Details</w:t>
      </w:r>
    </w:p>
    <w:p w:rsidR="06E4E66A" w:rsidP="06E4E66A" w:rsidRDefault="06E4E66A" w14:paraId="4CBC3F47" w14:textId="7C618764">
      <w:pPr>
        <w:spacing w:beforeAutospacing="1" w:afterAutospacing="1" w:line="276" w:lineRule="auto"/>
        <w:outlineLvl w:val="2"/>
        <w:rPr>
          <w:rFonts w:ascii="Century Gothic" w:hAnsi="Century Gothic"/>
          <w:b/>
          <w:bCs/>
        </w:rPr>
      </w:pPr>
    </w:p>
    <w:p w:rsidRPr="00D4726E" w:rsidR="00D4726E" w:rsidP="00D4726E" w:rsidRDefault="00D4726E" w14:paraId="03CC3887" w14:textId="77777777">
      <w:pPr>
        <w:spacing w:before="100" w:beforeAutospacing="1" w:after="100" w:afterAutospacing="1" w:line="276" w:lineRule="auto"/>
        <w:outlineLvl w:val="2"/>
        <w:rPr>
          <w:rFonts w:ascii="Century Gothic" w:hAnsi="Century Gothic"/>
          <w:b/>
          <w:bCs/>
        </w:rPr>
      </w:pPr>
      <w:r w:rsidRPr="00D4726E">
        <w:rPr>
          <w:rFonts w:ascii="Century Gothic" w:hAnsi="Century Gothic"/>
          <w:b/>
          <w:bCs/>
        </w:rPr>
        <w:t>1. Fuel Now Pay Later (FNPL)</w:t>
      </w:r>
    </w:p>
    <w:p w:rsidRPr="00D4726E" w:rsidR="00D4726E" w:rsidP="06E4E66A" w:rsidRDefault="00D4726E" w14:paraId="5F918B37" w14:textId="298BD697">
      <w:pPr>
        <w:spacing w:before="100" w:beforeAutospacing="1" w:after="100" w:afterAutospacing="1" w:line="276" w:lineRule="auto"/>
        <w:outlineLvl w:val="2"/>
        <w:rPr>
          <w:rFonts w:ascii="Century Gothic" w:hAnsi="Century Gothic"/>
        </w:rPr>
      </w:pPr>
      <w:r w:rsidRPr="06E4E66A">
        <w:rPr>
          <w:rFonts w:ascii="Century Gothic" w:hAnsi="Century Gothic"/>
        </w:rPr>
        <w:t>Following our successful presentation to Management and stakeholders, we request approval to deploy the FNPL module. As guided by Management, Hygiene Consultants will be the first pilot clients for this feature.</w:t>
      </w:r>
      <w:r>
        <w:br/>
      </w:r>
      <w:r w:rsidRPr="06E4E66A">
        <w:rPr>
          <w:rFonts w:ascii="Century Gothic" w:hAnsi="Century Gothic"/>
        </w:rPr>
        <w:t xml:space="preserve">This deployment will enable structured post-paid fuel access with improved control, transparency, and reporting through the </w:t>
      </w:r>
      <w:proofErr w:type="spellStart"/>
      <w:r w:rsidRPr="06E4E66A">
        <w:rPr>
          <w:rFonts w:ascii="Century Gothic" w:hAnsi="Century Gothic"/>
        </w:rPr>
        <w:t>Texol</w:t>
      </w:r>
      <w:proofErr w:type="spellEnd"/>
      <w:r w:rsidRPr="06E4E66A">
        <w:rPr>
          <w:rFonts w:ascii="Century Gothic" w:hAnsi="Century Gothic"/>
        </w:rPr>
        <w:t xml:space="preserve"> Portal.</w:t>
      </w:r>
    </w:p>
    <w:p w:rsidR="06E4E66A" w:rsidP="06E4E66A" w:rsidRDefault="06E4E66A" w14:paraId="6E090E59" w14:textId="144938CA">
      <w:pPr>
        <w:spacing w:beforeAutospacing="1" w:afterAutospacing="1" w:line="276" w:lineRule="auto"/>
        <w:outlineLvl w:val="2"/>
        <w:rPr>
          <w:rFonts w:ascii="Century Gothic" w:hAnsi="Century Gothic"/>
        </w:rPr>
      </w:pPr>
    </w:p>
    <w:p w:rsidRPr="00D4726E" w:rsidR="00D4726E" w:rsidP="00D4726E" w:rsidRDefault="00D4726E" w14:paraId="6D96A102" w14:textId="72A54D7F">
      <w:pPr>
        <w:spacing w:before="100" w:beforeAutospacing="1" w:after="100" w:afterAutospacing="1"/>
        <w:outlineLvl w:val="2"/>
        <w:rPr>
          <w:rFonts w:ascii="Century Gothic" w:hAnsi="Century Gothic"/>
          <w:b/>
          <w:bCs/>
        </w:rPr>
      </w:pPr>
      <w:r w:rsidRPr="00D4726E">
        <w:rPr>
          <w:rFonts w:ascii="Century Gothic" w:hAnsi="Century Gothic"/>
          <w:b/>
          <w:bCs/>
        </w:rPr>
        <w:t>2. CSA App Censorship (Device Access Restriction)</w:t>
      </w:r>
      <w:r>
        <w:rPr>
          <w:rFonts w:ascii="Century Gothic" w:hAnsi="Century Gothic"/>
          <w:b/>
          <w:bCs/>
        </w:rPr>
        <w:t xml:space="preserve"> &amp; </w:t>
      </w:r>
      <w:proofErr w:type="spellStart"/>
      <w:r>
        <w:rPr>
          <w:rFonts w:ascii="Century Gothic" w:hAnsi="Century Gothic"/>
          <w:b/>
          <w:bCs/>
        </w:rPr>
        <w:t>Geofencing</w:t>
      </w:r>
      <w:proofErr w:type="spellEnd"/>
    </w:p>
    <w:p w:rsidRPr="00D4726E" w:rsidR="00D4726E" w:rsidP="00D4726E" w:rsidRDefault="00D4726E" w14:paraId="44804309" w14:textId="472E9C3A">
      <w:pPr>
        <w:spacing w:before="100" w:beforeAutospacing="1" w:after="100" w:afterAutospacing="1" w:line="276" w:lineRule="auto"/>
        <w:outlineLvl w:val="2"/>
        <w:rPr>
          <w:rFonts w:ascii="Century Gothic" w:hAnsi="Century Gothic"/>
        </w:rPr>
      </w:pPr>
      <w:r w:rsidRPr="06E4E66A">
        <w:rPr>
          <w:rFonts w:ascii="Century Gothic" w:hAnsi="Century Gothic"/>
        </w:rPr>
        <w:t xml:space="preserve">In line with our security enforcement measures, we request approval to activate device-level censorship and </w:t>
      </w:r>
      <w:proofErr w:type="spellStart"/>
      <w:r w:rsidRPr="06E4E66A">
        <w:rPr>
          <w:rFonts w:ascii="Century Gothic" w:hAnsi="Century Gothic"/>
        </w:rPr>
        <w:t>geofencing</w:t>
      </w:r>
      <w:proofErr w:type="spellEnd"/>
      <w:r w:rsidRPr="06E4E66A">
        <w:rPr>
          <w:rFonts w:ascii="Century Gothic" w:hAnsi="Century Gothic"/>
        </w:rPr>
        <w:t xml:space="preserve"> within the new CSA App.</w:t>
      </w:r>
      <w:r>
        <w:br/>
      </w:r>
      <w:r w:rsidRPr="06E4E66A">
        <w:rPr>
          <w:rFonts w:ascii="Century Gothic" w:hAnsi="Century Gothic"/>
        </w:rPr>
        <w:t xml:space="preserve">This feature will ensure that only authorized station devices can access the application, </w:t>
      </w:r>
      <w:r w:rsidRPr="06E4E66A" w:rsidR="007350DC">
        <w:rPr>
          <w:rFonts w:ascii="Century Gothic" w:hAnsi="Century Gothic"/>
        </w:rPr>
        <w:t>reduce</w:t>
      </w:r>
      <w:r w:rsidRPr="06E4E66A">
        <w:rPr>
          <w:rFonts w:ascii="Century Gothic" w:hAnsi="Century Gothic"/>
        </w:rPr>
        <w:t xml:space="preserve"> risks of unauthorized logins and </w:t>
      </w:r>
      <w:r w:rsidRPr="06E4E66A" w:rsidR="007350DC">
        <w:rPr>
          <w:rFonts w:ascii="Century Gothic" w:hAnsi="Century Gothic"/>
        </w:rPr>
        <w:t>strengthen</w:t>
      </w:r>
      <w:r w:rsidRPr="06E4E66A">
        <w:rPr>
          <w:rFonts w:ascii="Century Gothic" w:hAnsi="Century Gothic"/>
        </w:rPr>
        <w:t xml:space="preserve"> data integrity.</w:t>
      </w:r>
      <w:r>
        <w:br/>
      </w:r>
      <w:r w:rsidRPr="06E4E66A">
        <w:rPr>
          <w:rFonts w:ascii="Century Gothic" w:hAnsi="Century Gothic"/>
        </w:rPr>
        <w:t>The updated app will be installed across all station phones once approved.</w:t>
      </w:r>
    </w:p>
    <w:p w:rsidR="06E4E66A" w:rsidP="06E4E66A" w:rsidRDefault="06E4E66A" w14:paraId="65D77100" w14:textId="0BD9E3A2">
      <w:pPr>
        <w:spacing w:beforeAutospacing="1" w:afterAutospacing="1" w:line="276" w:lineRule="auto"/>
        <w:outlineLvl w:val="2"/>
        <w:rPr>
          <w:rFonts w:ascii="Century Gothic" w:hAnsi="Century Gothic"/>
        </w:rPr>
      </w:pPr>
    </w:p>
    <w:p w:rsidRPr="00D4726E" w:rsidR="00D4726E" w:rsidP="00D4726E" w:rsidRDefault="00D4726E" w14:paraId="07989906" w14:textId="77777777">
      <w:pPr>
        <w:spacing w:before="100" w:beforeAutospacing="1" w:after="100" w:afterAutospacing="1"/>
        <w:outlineLvl w:val="2"/>
        <w:rPr>
          <w:rFonts w:ascii="Century Gothic" w:hAnsi="Century Gothic"/>
          <w:b/>
          <w:bCs/>
        </w:rPr>
      </w:pPr>
      <w:r w:rsidRPr="00D4726E">
        <w:rPr>
          <w:rFonts w:ascii="Century Gothic" w:hAnsi="Century Gothic"/>
          <w:b/>
          <w:bCs/>
        </w:rPr>
        <w:t xml:space="preserve">3. </w:t>
      </w:r>
      <w:proofErr w:type="spellStart"/>
      <w:r w:rsidRPr="00D4726E">
        <w:rPr>
          <w:rFonts w:ascii="Century Gothic" w:hAnsi="Century Gothic"/>
          <w:b/>
          <w:bCs/>
        </w:rPr>
        <w:t>Texlube</w:t>
      </w:r>
      <w:proofErr w:type="spellEnd"/>
      <w:r w:rsidRPr="00D4726E">
        <w:rPr>
          <w:rFonts w:ascii="Century Gothic" w:hAnsi="Century Gothic"/>
          <w:b/>
          <w:bCs/>
        </w:rPr>
        <w:t xml:space="preserve"> Sales Feature in the CSA App</w:t>
      </w:r>
    </w:p>
    <w:p w:rsidRPr="00D4726E" w:rsidR="00D4726E" w:rsidP="00D4726E" w:rsidRDefault="00D4726E" w14:paraId="04332C1D" w14:textId="77777777">
      <w:pPr>
        <w:spacing w:before="100" w:beforeAutospacing="1" w:after="100" w:afterAutospacing="1" w:line="276" w:lineRule="auto"/>
        <w:outlineLvl w:val="2"/>
        <w:rPr>
          <w:rFonts w:ascii="Century Gothic" w:hAnsi="Century Gothic"/>
        </w:rPr>
      </w:pPr>
      <w:r w:rsidRPr="00D4726E">
        <w:rPr>
          <w:rFonts w:ascii="Century Gothic" w:hAnsi="Century Gothic"/>
        </w:rPr>
        <w:t xml:space="preserve">We seek approval to deploy the </w:t>
      </w:r>
      <w:proofErr w:type="spellStart"/>
      <w:r w:rsidRPr="00D4726E">
        <w:rPr>
          <w:rFonts w:ascii="Century Gothic" w:hAnsi="Century Gothic"/>
        </w:rPr>
        <w:t>Texlube</w:t>
      </w:r>
      <w:proofErr w:type="spellEnd"/>
      <w:r w:rsidRPr="00D4726E">
        <w:rPr>
          <w:rFonts w:ascii="Century Gothic" w:hAnsi="Century Gothic"/>
        </w:rPr>
        <w:t xml:space="preserve"> module within the CSA App to enable CSAs to record and process </w:t>
      </w:r>
      <w:proofErr w:type="spellStart"/>
      <w:r w:rsidRPr="00D4726E">
        <w:rPr>
          <w:rFonts w:ascii="Century Gothic" w:hAnsi="Century Gothic"/>
        </w:rPr>
        <w:t>Texlube</w:t>
      </w:r>
      <w:proofErr w:type="spellEnd"/>
      <w:r w:rsidRPr="00D4726E">
        <w:rPr>
          <w:rFonts w:ascii="Century Gothic" w:hAnsi="Century Gothic"/>
        </w:rPr>
        <w:t xml:space="preserve"> sales directly through the system.</w:t>
      </w:r>
      <w:r w:rsidRPr="00D4726E">
        <w:rPr>
          <w:rFonts w:ascii="Century Gothic" w:hAnsi="Century Gothic"/>
        </w:rPr>
        <w:br/>
      </w:r>
      <w:r w:rsidRPr="00D4726E">
        <w:rPr>
          <w:rFonts w:ascii="Century Gothic" w:hAnsi="Century Gothic"/>
        </w:rPr>
        <w:t>This feature will support:</w:t>
      </w:r>
    </w:p>
    <w:p w:rsidRPr="00D4726E" w:rsidR="00D4726E" w:rsidP="00D4726E" w:rsidRDefault="00D4726E" w14:paraId="3A2FF91A" w14:textId="77777777">
      <w:pPr>
        <w:numPr>
          <w:ilvl w:val="0"/>
          <w:numId w:val="28"/>
        </w:numPr>
        <w:spacing w:before="100" w:beforeAutospacing="1" w:after="100" w:afterAutospacing="1" w:line="276" w:lineRule="auto"/>
        <w:outlineLvl w:val="2"/>
        <w:rPr>
          <w:rFonts w:ascii="Century Gothic" w:hAnsi="Century Gothic"/>
        </w:rPr>
      </w:pPr>
      <w:r w:rsidRPr="00D4726E">
        <w:rPr>
          <w:rFonts w:ascii="Century Gothic" w:hAnsi="Century Gothic"/>
        </w:rPr>
        <w:t xml:space="preserve">Enhanced accountability of </w:t>
      </w:r>
      <w:proofErr w:type="spellStart"/>
      <w:r w:rsidRPr="00D4726E">
        <w:rPr>
          <w:rFonts w:ascii="Century Gothic" w:hAnsi="Century Gothic"/>
        </w:rPr>
        <w:t>Texlube</w:t>
      </w:r>
      <w:proofErr w:type="spellEnd"/>
      <w:r w:rsidRPr="00D4726E">
        <w:rPr>
          <w:rFonts w:ascii="Century Gothic" w:hAnsi="Century Gothic"/>
        </w:rPr>
        <w:t xml:space="preserve"> stock</w:t>
      </w:r>
    </w:p>
    <w:p w:rsidRPr="00D4726E" w:rsidR="00D4726E" w:rsidP="00D4726E" w:rsidRDefault="00D4726E" w14:paraId="5D74267F" w14:textId="77777777">
      <w:pPr>
        <w:numPr>
          <w:ilvl w:val="0"/>
          <w:numId w:val="28"/>
        </w:numPr>
        <w:spacing w:before="100" w:beforeAutospacing="1" w:after="100" w:afterAutospacing="1" w:line="276" w:lineRule="auto"/>
        <w:outlineLvl w:val="2"/>
        <w:rPr>
          <w:rFonts w:ascii="Century Gothic" w:hAnsi="Century Gothic"/>
        </w:rPr>
      </w:pPr>
      <w:r w:rsidRPr="00D4726E">
        <w:rPr>
          <w:rFonts w:ascii="Century Gothic" w:hAnsi="Century Gothic"/>
        </w:rPr>
        <w:t>Digital tracking of all lubricant sales</w:t>
      </w:r>
    </w:p>
    <w:p w:rsidRPr="00D4726E" w:rsidR="00D4726E" w:rsidP="00D4726E" w:rsidRDefault="00D4726E" w14:paraId="4BF5BDFD" w14:textId="77777777">
      <w:pPr>
        <w:numPr>
          <w:ilvl w:val="0"/>
          <w:numId w:val="28"/>
        </w:numPr>
        <w:spacing w:before="100" w:beforeAutospacing="1" w:after="100" w:afterAutospacing="1" w:line="276" w:lineRule="auto"/>
        <w:outlineLvl w:val="2"/>
        <w:rPr>
          <w:rFonts w:ascii="Century Gothic" w:hAnsi="Century Gothic"/>
        </w:rPr>
      </w:pPr>
      <w:r w:rsidRPr="00D4726E">
        <w:rPr>
          <w:rFonts w:ascii="Century Gothic" w:hAnsi="Century Gothic"/>
        </w:rPr>
        <w:t>Ability to apply Management-approved discounts to promote sales</w:t>
      </w:r>
    </w:p>
    <w:p w:rsidRPr="00D4726E" w:rsidR="00D4726E" w:rsidP="00D4726E" w:rsidRDefault="00D4726E" w14:paraId="179CA3B8" w14:textId="41C399B2">
      <w:pPr>
        <w:numPr>
          <w:ilvl w:val="0"/>
          <w:numId w:val="28"/>
        </w:numPr>
        <w:spacing w:before="100" w:beforeAutospacing="1" w:after="100" w:afterAutospacing="1" w:line="276" w:lineRule="auto"/>
        <w:outlineLvl w:val="2"/>
        <w:rPr>
          <w:rFonts w:ascii="Century Gothic" w:hAnsi="Century Gothic"/>
        </w:rPr>
      </w:pPr>
      <w:r w:rsidRPr="06E4E66A">
        <w:rPr>
          <w:rFonts w:ascii="Century Gothic" w:hAnsi="Century Gothic"/>
        </w:rPr>
        <w:t>Improved reporting and decision-making at both station and head-office level</w:t>
      </w:r>
    </w:p>
    <w:p w:rsidR="06E4E66A" w:rsidP="06E4E66A" w:rsidRDefault="06E4E66A" w14:paraId="0F752CAE" w14:textId="7C13C0C4">
      <w:pPr>
        <w:spacing w:beforeAutospacing="1" w:afterAutospacing="1" w:line="276" w:lineRule="auto"/>
        <w:ind w:left="720"/>
        <w:outlineLvl w:val="2"/>
        <w:rPr>
          <w:rFonts w:ascii="Century Gothic" w:hAnsi="Century Gothic"/>
        </w:rPr>
      </w:pPr>
    </w:p>
    <w:p w:rsidRPr="00D4726E" w:rsidR="00D4726E" w:rsidP="00D4726E" w:rsidRDefault="00D4726E" w14:paraId="6F419166" w14:textId="77777777">
      <w:pPr>
        <w:spacing w:before="100" w:beforeAutospacing="1" w:after="100" w:afterAutospacing="1" w:line="276" w:lineRule="auto"/>
        <w:outlineLvl w:val="2"/>
        <w:rPr>
          <w:rFonts w:ascii="Century Gothic" w:hAnsi="Century Gothic"/>
          <w:b/>
          <w:bCs/>
        </w:rPr>
      </w:pPr>
      <w:r w:rsidRPr="00D4726E">
        <w:rPr>
          <w:rFonts w:ascii="Century Gothic" w:hAnsi="Century Gothic"/>
          <w:b/>
          <w:bCs/>
        </w:rPr>
        <w:t>Bundle Deployment Request</w:t>
      </w:r>
    </w:p>
    <w:p w:rsidRPr="00D4726E" w:rsidR="00D4726E" w:rsidP="00D4726E" w:rsidRDefault="00D4726E" w14:paraId="4173E1CD" w14:textId="77777777">
      <w:pPr>
        <w:spacing w:before="100" w:beforeAutospacing="1" w:after="100" w:afterAutospacing="1" w:line="276" w:lineRule="auto"/>
        <w:outlineLvl w:val="2"/>
        <w:rPr>
          <w:rFonts w:ascii="Century Gothic" w:hAnsi="Century Gothic"/>
        </w:rPr>
      </w:pPr>
      <w:r w:rsidRPr="00D4726E">
        <w:rPr>
          <w:rFonts w:ascii="Century Gothic" w:hAnsi="Century Gothic"/>
        </w:rPr>
        <w:t xml:space="preserve">We further request approval to release an updated CSA App containing </w:t>
      </w:r>
      <w:r w:rsidRPr="00D4726E">
        <w:rPr>
          <w:rFonts w:ascii="Century Gothic" w:hAnsi="Century Gothic"/>
          <w:b/>
          <w:bCs/>
        </w:rPr>
        <w:t>all three features as a single bundled update</w:t>
      </w:r>
      <w:r w:rsidRPr="00D4726E">
        <w:rPr>
          <w:rFonts w:ascii="Century Gothic" w:hAnsi="Century Gothic"/>
        </w:rPr>
        <w:t>.</w:t>
      </w:r>
      <w:r w:rsidRPr="00D4726E">
        <w:rPr>
          <w:rFonts w:ascii="Century Gothic" w:hAnsi="Century Gothic"/>
        </w:rPr>
        <w:br/>
      </w:r>
      <w:r w:rsidRPr="00D4726E">
        <w:rPr>
          <w:rFonts w:ascii="Century Gothic" w:hAnsi="Century Gothic"/>
        </w:rPr>
        <w:t>Bundling this release will:</w:t>
      </w:r>
    </w:p>
    <w:p w:rsidRPr="00D4726E" w:rsidR="00D4726E" w:rsidP="00D4726E" w:rsidRDefault="00D4726E" w14:paraId="15AA571B" w14:textId="77777777">
      <w:pPr>
        <w:numPr>
          <w:ilvl w:val="0"/>
          <w:numId w:val="29"/>
        </w:numPr>
        <w:spacing w:before="100" w:beforeAutospacing="1" w:after="100" w:afterAutospacing="1" w:line="276" w:lineRule="auto"/>
        <w:outlineLvl w:val="2"/>
        <w:rPr>
          <w:rFonts w:ascii="Century Gothic" w:hAnsi="Century Gothic"/>
        </w:rPr>
      </w:pPr>
      <w:r w:rsidRPr="00D4726E">
        <w:rPr>
          <w:rFonts w:ascii="Century Gothic" w:hAnsi="Century Gothic"/>
        </w:rPr>
        <w:t>Minimize system disruptions</w:t>
      </w:r>
    </w:p>
    <w:p w:rsidRPr="00D4726E" w:rsidR="00D4726E" w:rsidP="00D4726E" w:rsidRDefault="00D4726E" w14:paraId="42DC7449" w14:textId="77777777">
      <w:pPr>
        <w:numPr>
          <w:ilvl w:val="0"/>
          <w:numId w:val="29"/>
        </w:numPr>
        <w:spacing w:before="100" w:beforeAutospacing="1" w:after="100" w:afterAutospacing="1" w:line="276" w:lineRule="auto"/>
        <w:outlineLvl w:val="2"/>
        <w:rPr>
          <w:rFonts w:ascii="Century Gothic" w:hAnsi="Century Gothic"/>
        </w:rPr>
      </w:pPr>
      <w:r w:rsidRPr="00D4726E">
        <w:rPr>
          <w:rFonts w:ascii="Century Gothic" w:hAnsi="Century Gothic"/>
        </w:rPr>
        <w:t>Reduce the number of deployments required</w:t>
      </w:r>
    </w:p>
    <w:p w:rsidRPr="00D4726E" w:rsidR="00D4726E" w:rsidP="00D4726E" w:rsidRDefault="00D4726E" w14:paraId="1E65E751" w14:textId="77777777">
      <w:pPr>
        <w:numPr>
          <w:ilvl w:val="0"/>
          <w:numId w:val="29"/>
        </w:numPr>
        <w:spacing w:before="100" w:beforeAutospacing="1" w:after="100" w:afterAutospacing="1" w:line="276" w:lineRule="auto"/>
        <w:outlineLvl w:val="2"/>
        <w:rPr>
          <w:rFonts w:ascii="Century Gothic" w:hAnsi="Century Gothic"/>
        </w:rPr>
      </w:pPr>
      <w:r w:rsidRPr="00D4726E">
        <w:rPr>
          <w:rFonts w:ascii="Century Gothic" w:hAnsi="Century Gothic"/>
        </w:rPr>
        <w:t>Ensure smoother adoption and station training</w:t>
      </w:r>
    </w:p>
    <w:p w:rsidRPr="00D4726E" w:rsidR="00D4726E" w:rsidP="00D4726E" w:rsidRDefault="00D4726E" w14:paraId="199FBD63" w14:textId="2AD9895D">
      <w:pPr>
        <w:numPr>
          <w:ilvl w:val="0"/>
          <w:numId w:val="29"/>
        </w:numPr>
        <w:spacing w:before="100" w:beforeAutospacing="1" w:after="100" w:afterAutospacing="1" w:line="276" w:lineRule="auto"/>
        <w:outlineLvl w:val="2"/>
        <w:rPr>
          <w:rFonts w:ascii="Century Gothic" w:hAnsi="Century Gothic"/>
        </w:rPr>
      </w:pPr>
      <w:r w:rsidRPr="06E4E66A">
        <w:rPr>
          <w:rFonts w:ascii="Century Gothic" w:hAnsi="Century Gothic"/>
        </w:rPr>
        <w:t>Improve overall stability and efficiency</w:t>
      </w:r>
    </w:p>
    <w:p w:rsidR="06E4E66A" w:rsidP="06E4E66A" w:rsidRDefault="06E4E66A" w14:paraId="3C8AD804" w14:textId="75829953">
      <w:pPr>
        <w:spacing w:beforeAutospacing="1" w:afterAutospacing="1" w:line="276" w:lineRule="auto"/>
        <w:ind w:left="720"/>
        <w:outlineLvl w:val="2"/>
        <w:rPr>
          <w:rFonts w:ascii="Century Gothic" w:hAnsi="Century Gothic"/>
        </w:rPr>
      </w:pPr>
    </w:p>
    <w:p w:rsidRPr="00D4726E" w:rsidR="00D4726E" w:rsidP="00D4726E" w:rsidRDefault="00D4726E" w14:paraId="20315057" w14:textId="77777777">
      <w:pPr>
        <w:spacing w:before="100" w:beforeAutospacing="1" w:after="100" w:afterAutospacing="1" w:line="276" w:lineRule="auto"/>
        <w:outlineLvl w:val="2"/>
        <w:rPr>
          <w:rFonts w:ascii="Century Gothic" w:hAnsi="Century Gothic"/>
          <w:b/>
          <w:bCs/>
        </w:rPr>
      </w:pPr>
      <w:r w:rsidRPr="00D4726E">
        <w:rPr>
          <w:rFonts w:ascii="Century Gothic" w:hAnsi="Century Gothic"/>
          <w:b/>
          <w:bCs/>
        </w:rPr>
        <w:t>Conclusion</w:t>
      </w:r>
    </w:p>
    <w:p w:rsidR="00D4726E" w:rsidP="06E4E66A" w:rsidRDefault="00D4726E" w14:paraId="7DBC183A" w14:textId="1DA67C93">
      <w:pPr>
        <w:spacing w:before="100" w:beforeAutospacing="1" w:after="100" w:afterAutospacing="1" w:line="276" w:lineRule="auto"/>
        <w:outlineLvl w:val="2"/>
        <w:rPr>
          <w:rFonts w:ascii="Century Gothic" w:hAnsi="Century Gothic"/>
        </w:rPr>
      </w:pPr>
      <w:r w:rsidRPr="06E4E66A">
        <w:rPr>
          <w:rFonts w:ascii="Century Gothic" w:hAnsi="Century Gothic"/>
        </w:rPr>
        <w:t>We kindly request Management</w:t>
      </w:r>
      <w:r w:rsidRPr="06E4E66A" w:rsidR="5CFE2F14">
        <w:rPr>
          <w:rFonts w:ascii="Century Gothic" w:hAnsi="Century Gothic"/>
        </w:rPr>
        <w:t xml:space="preserve"> to</w:t>
      </w:r>
      <w:r w:rsidRPr="06E4E66A">
        <w:rPr>
          <w:rFonts w:ascii="Century Gothic" w:hAnsi="Century Gothic"/>
        </w:rPr>
        <w:t xml:space="preserve"> </w:t>
      </w:r>
      <w:r w:rsidRPr="06E4E66A" w:rsidR="658F1308">
        <w:rPr>
          <w:rFonts w:ascii="Century Gothic" w:hAnsi="Century Gothic"/>
        </w:rPr>
        <w:t>grant</w:t>
      </w:r>
      <w:r w:rsidRPr="06E4E66A">
        <w:rPr>
          <w:rFonts w:ascii="Century Gothic" w:hAnsi="Century Gothic"/>
        </w:rPr>
        <w:t xml:space="preserve"> approval to proceed with deployment of these updates so that we may begin onboarding, training, and rollout activities.</w:t>
      </w:r>
    </w:p>
    <w:p w:rsidR="00D4726E" w:rsidP="00D4726E" w:rsidRDefault="00D4726E" w14:paraId="06677FDC" w14:textId="77777777">
      <w:pPr>
        <w:spacing w:before="100" w:beforeAutospacing="1" w:after="100" w:afterAutospacing="1" w:line="276" w:lineRule="auto"/>
        <w:outlineLvl w:val="2"/>
        <w:rPr>
          <w:rFonts w:ascii="Century Gothic" w:hAnsi="Century Gothic"/>
        </w:rPr>
      </w:pPr>
    </w:p>
    <w:p w:rsidR="00D4726E" w:rsidP="06E4E66A" w:rsidRDefault="00D4726E" w14:paraId="28383918" w14:textId="77777777">
      <w:pPr>
        <w:spacing w:before="100" w:beforeAutospacing="1" w:after="100" w:afterAutospacing="1"/>
        <w:outlineLvl w:val="2"/>
        <w:rPr>
          <w:rFonts w:ascii="Century Gothic" w:hAnsi="Century Gothic"/>
        </w:rPr>
      </w:pPr>
    </w:p>
    <w:p w:rsidR="06E4E66A" w:rsidP="06E4E66A" w:rsidRDefault="06E4E66A" w14:paraId="055BF98E" w14:textId="4AD8E9FE">
      <w:pPr>
        <w:spacing w:beforeAutospacing="1" w:afterAutospacing="1"/>
        <w:outlineLvl w:val="2"/>
        <w:rPr>
          <w:rFonts w:ascii="Century Gothic" w:hAnsi="Century Gothic"/>
        </w:rPr>
      </w:pPr>
    </w:p>
    <w:p w:rsidR="06E4E66A" w:rsidP="06E4E66A" w:rsidRDefault="06E4E66A" w14:paraId="70FBCB00" w14:textId="4A555824">
      <w:pPr>
        <w:spacing w:beforeAutospacing="1" w:afterAutospacing="1"/>
        <w:outlineLvl w:val="2"/>
        <w:rPr>
          <w:rFonts w:ascii="Century Gothic" w:hAnsi="Century Gothic"/>
        </w:rPr>
      </w:pPr>
    </w:p>
    <w:p w:rsidR="06E4E66A" w:rsidP="06E4E66A" w:rsidRDefault="06E4E66A" w14:paraId="63C734D2" w14:textId="691DF216">
      <w:pPr>
        <w:spacing w:beforeAutospacing="1" w:afterAutospacing="1"/>
        <w:outlineLvl w:val="2"/>
        <w:rPr>
          <w:rFonts w:ascii="Century Gothic" w:hAnsi="Century Gothic"/>
        </w:rPr>
      </w:pPr>
    </w:p>
    <w:p w:rsidR="06E4E66A" w:rsidP="06E4E66A" w:rsidRDefault="06E4E66A" w14:paraId="305B2F2E" w14:textId="0F1421CE">
      <w:pPr>
        <w:spacing w:beforeAutospacing="1" w:afterAutospacing="1"/>
        <w:outlineLvl w:val="2"/>
        <w:rPr>
          <w:rFonts w:ascii="Century Gothic" w:hAnsi="Century Gothic"/>
        </w:rPr>
      </w:pPr>
    </w:p>
    <w:p w:rsidR="06E4E66A" w:rsidP="06E4E66A" w:rsidRDefault="06E4E66A" w14:paraId="789C19E3" w14:textId="56B02DB3">
      <w:pPr>
        <w:spacing w:beforeAutospacing="1" w:afterAutospacing="1"/>
        <w:outlineLvl w:val="2"/>
        <w:rPr>
          <w:rFonts w:ascii="Century Gothic" w:hAnsi="Century Gothic"/>
        </w:rPr>
      </w:pPr>
    </w:p>
    <w:p w:rsidR="06E4E66A" w:rsidP="06E4E66A" w:rsidRDefault="06E4E66A" w14:paraId="5E9FAA60" w14:textId="1E5AEC3E">
      <w:pPr>
        <w:spacing w:beforeAutospacing="1" w:afterAutospacing="1"/>
        <w:outlineLvl w:val="2"/>
        <w:rPr>
          <w:rFonts w:ascii="Century Gothic" w:hAnsi="Century Gothic"/>
        </w:rPr>
      </w:pPr>
    </w:p>
    <w:p w:rsidR="00D4726E" w:rsidP="0091004F" w:rsidRDefault="00D4726E" w14:paraId="79F47C26" w14:textId="77777777">
      <w:pPr>
        <w:spacing w:before="100" w:beforeAutospacing="1" w:after="100" w:afterAutospacing="1"/>
        <w:outlineLvl w:val="2"/>
        <w:rPr>
          <w:rFonts w:ascii="Century Gothic" w:hAnsi="Century Gothic"/>
        </w:rPr>
      </w:pPr>
    </w:p>
    <w:p w:rsidRPr="0091004F" w:rsidR="0091004F" w:rsidP="0091004F" w:rsidRDefault="0091004F" w14:paraId="173D5755" w14:textId="68044BCF">
      <w:pPr>
        <w:spacing w:before="100" w:beforeAutospacing="1" w:after="100" w:afterAutospacing="1"/>
        <w:outlineLvl w:val="2"/>
        <w:rPr>
          <w:rFonts w:ascii="Century Gothic" w:hAnsi="Century Gothic"/>
          <w:b/>
          <w:bCs/>
        </w:rPr>
      </w:pPr>
      <w:r>
        <w:rPr>
          <w:rFonts w:ascii="Century Gothic" w:hAnsi="Century Gothic"/>
          <w:b/>
          <w:bCs/>
        </w:rPr>
        <w:t>5.Management Approval</w:t>
      </w:r>
    </w:p>
    <w:tbl>
      <w:tblPr>
        <w:tblW w:w="9260" w:type="dxa"/>
        <w:tblCellMar>
          <w:top w:w="15" w:type="dxa"/>
          <w:left w:w="15" w:type="dxa"/>
          <w:bottom w:w="15" w:type="dxa"/>
          <w:right w:w="15" w:type="dxa"/>
        </w:tblCellMar>
        <w:tblLook w:val="04A0" w:firstRow="1" w:lastRow="0" w:firstColumn="1" w:lastColumn="0" w:noHBand="0" w:noVBand="1"/>
      </w:tblPr>
      <w:tblGrid>
        <w:gridCol w:w="503"/>
        <w:gridCol w:w="2518"/>
        <w:gridCol w:w="2258"/>
        <w:gridCol w:w="2142"/>
        <w:gridCol w:w="1839"/>
      </w:tblGrid>
      <w:tr w:rsidRPr="00BA7DEE" w:rsidR="004358AB" w:rsidTr="57DFE332" w14:paraId="7C095A00"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5DA1D096"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SN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23CBFB43"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Designation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6372FAFA"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Role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4D132728"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Approve</w:t>
            </w:r>
            <w:r>
              <w:rPr>
                <w:rFonts w:ascii="Century Gothic" w:hAnsi="Century Gothic"/>
                <w:b/>
                <w:bCs/>
                <w:kern w:val="36"/>
                <w:lang w:eastAsia="en-GB"/>
              </w:rPr>
              <w:t>d</w:t>
            </w:r>
            <w:r w:rsidRPr="00BA7DEE">
              <w:rPr>
                <w:rFonts w:ascii="Century Gothic" w:hAnsi="Century Gothic"/>
                <w:b/>
                <w:bCs/>
                <w:kern w:val="36"/>
                <w:lang w:eastAsia="en-GB"/>
              </w:rPr>
              <w:t>/Not Approve</w:t>
            </w:r>
            <w:r>
              <w:rPr>
                <w:rFonts w:ascii="Century Gothic" w:hAnsi="Century Gothic"/>
                <w:b/>
                <w:bCs/>
                <w:kern w:val="36"/>
                <w:lang w:eastAsia="en-GB"/>
              </w:rPr>
              <w:t>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2D1F74E"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Remarks</w:t>
            </w:r>
          </w:p>
        </w:tc>
      </w:tr>
      <w:tr w:rsidRPr="00BA7DEE" w:rsidR="004358AB" w:rsidTr="57DFE332" w14:paraId="14E01EDC"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0DCEBD25"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1.</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4F3AF3C1" w14:textId="1D5CBBC1">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Managing Director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23A61F9D"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Management Approval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57108C" w14:paraId="37177E1C" w14:textId="63DEAE78">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 xml:space="preserve">Approved </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1B4DDB3B"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0AF28AB3"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91004F" w:rsidP="00067F80" w:rsidRDefault="004358AB" w14:paraId="500F5AE8" w14:textId="5A569589">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2.</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91004F" w:rsidP="0091004F" w:rsidRDefault="00D4726E" w14:paraId="781F5117" w14:textId="4C2128AF">
            <w:pPr>
              <w:spacing w:before="100" w:beforeAutospacing="1" w:after="100" w:afterAutospacing="1" w:line="276" w:lineRule="auto"/>
              <w:outlineLvl w:val="0"/>
              <w:rPr>
                <w:rFonts w:ascii="Century Gothic" w:hAnsi="Century Gothic"/>
                <w:b/>
                <w:bCs/>
                <w:kern w:val="36"/>
                <w:lang w:eastAsia="en-GB"/>
              </w:rPr>
            </w:pPr>
            <w:r>
              <w:rPr>
                <w:rFonts w:ascii="Century Gothic" w:hAnsi="Century Gothic"/>
                <w:b/>
                <w:bCs/>
                <w:kern w:val="36"/>
                <w:lang w:eastAsia="en-GB"/>
              </w:rPr>
              <w:t>Chief Finance &amp; Accounts Officer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91004F" w:rsidP="00067F80" w:rsidRDefault="0091004F" w14:paraId="6476E540" w14:textId="77777777">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Requirement Authorization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91004F" w:rsidP="57DFE332" w:rsidRDefault="57DFE332" w14:paraId="4045B8DE" w14:textId="019A8F6B">
            <w:pPr>
              <w:spacing w:before="100" w:beforeAutospacing="1" w:after="100" w:afterAutospacing="1" w:line="276" w:lineRule="auto"/>
              <w:jc w:val="both"/>
              <w:outlineLvl w:val="0"/>
              <w:rPr>
                <w:rFonts w:ascii="Century Gothic" w:hAnsi="Century Gothic"/>
                <w:b/>
                <w:bCs/>
                <w:kern w:val="36"/>
                <w:lang w:eastAsia="en-GB"/>
              </w:rPr>
            </w:pPr>
            <w:r w:rsidRPr="57DFE332">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91004F" w:rsidP="00067F80" w:rsidRDefault="0091004F" w14:paraId="4DD1F6B6"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772C0EEA"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067F80" w:rsidRDefault="004358AB" w14:paraId="0DB00EB5" w14:textId="72528D90">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3.</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91004F" w:rsidRDefault="004358AB" w14:paraId="3630E256" w14:textId="071181E9">
            <w:pPr>
              <w:spacing w:before="100" w:beforeAutospacing="1" w:after="100" w:afterAutospacing="1" w:line="276" w:lineRule="auto"/>
              <w:outlineLvl w:val="0"/>
              <w:rPr>
                <w:rFonts w:ascii="Century Gothic" w:hAnsi="Century Gothic"/>
                <w:b/>
                <w:bCs/>
                <w:kern w:val="36"/>
                <w:lang w:eastAsia="en-GB"/>
              </w:rPr>
            </w:pPr>
            <w:r>
              <w:rPr>
                <w:rFonts w:ascii="Century Gothic" w:hAnsi="Century Gothic"/>
                <w:b/>
                <w:bCs/>
                <w:kern w:val="36"/>
                <w:lang w:eastAsia="en-GB"/>
              </w:rPr>
              <w:t>Head of Supply and Management Accounts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067F80" w:rsidRDefault="004358AB" w14:paraId="0C67DA02" w14:textId="0968C9BC">
            <w:pPr>
              <w:spacing w:before="100" w:beforeAutospacing="1" w:after="100" w:afterAutospacing="1" w:line="276" w:lineRule="auto"/>
              <w:jc w:val="both"/>
              <w:outlineLvl w:val="0"/>
              <w:rPr>
                <w:rFonts w:ascii="Century Gothic" w:hAnsi="Century Gothic"/>
                <w:b/>
                <w:bCs/>
                <w:kern w:val="36"/>
                <w:lang w:eastAsia="en-GB"/>
              </w:rPr>
            </w:pPr>
            <w:r w:rsidRPr="004358AB">
              <w:rPr>
                <w:rFonts w:ascii="Century Gothic" w:hAnsi="Century Gothic"/>
                <w:b/>
                <w:bCs/>
                <w:kern w:val="36"/>
                <w:lang w:eastAsia="en-GB"/>
              </w:rPr>
              <w:t>Operational Verification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4358AB" w:rsidP="00067F80" w:rsidRDefault="00905DF3" w14:paraId="07232D43" w14:textId="20B16FED">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 xml:space="preserve">Approved </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4358AB" w:rsidP="00067F80" w:rsidRDefault="004358AB" w14:paraId="6B8C0F18"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751EB99F"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067F80" w:rsidRDefault="004358AB" w14:paraId="01BB56ED" w14:textId="15C76973">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91004F" w:rsidRDefault="004358AB" w14:paraId="0B0279A0" w14:textId="736FA409">
            <w:pPr>
              <w:spacing w:before="100" w:beforeAutospacing="1" w:after="100" w:afterAutospacing="1" w:line="276" w:lineRule="auto"/>
              <w:outlineLvl w:val="0"/>
              <w:rPr>
                <w:rFonts w:ascii="Century Gothic" w:hAnsi="Century Gothic"/>
                <w:b/>
                <w:bCs/>
                <w:kern w:val="36"/>
                <w:lang w:eastAsia="en-GB"/>
              </w:rPr>
            </w:pPr>
            <w:r>
              <w:rPr>
                <w:rFonts w:ascii="Century Gothic" w:hAnsi="Century Gothic"/>
                <w:b/>
                <w:bCs/>
                <w:kern w:val="36"/>
                <w:lang w:eastAsia="en-GB"/>
              </w:rPr>
              <w:t>Head of Accounts and QMS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358AB" w:rsidP="004358AB" w:rsidRDefault="004358AB" w14:paraId="79009317" w14:textId="6D0CA19A">
            <w:pPr>
              <w:spacing w:before="100" w:beforeAutospacing="1" w:after="100" w:afterAutospacing="1" w:line="276" w:lineRule="auto"/>
              <w:outlineLvl w:val="0"/>
              <w:rPr>
                <w:rFonts w:ascii="Century Gothic" w:hAnsi="Century Gothic"/>
                <w:b/>
                <w:bCs/>
                <w:kern w:val="36"/>
                <w:lang w:eastAsia="en-GB"/>
              </w:rPr>
            </w:pPr>
            <w:r w:rsidRPr="004358AB">
              <w:rPr>
                <w:rFonts w:ascii="Century Gothic" w:hAnsi="Century Gothic"/>
                <w:b/>
                <w:bCs/>
                <w:kern w:val="36"/>
                <w:lang w:eastAsia="en-GB"/>
              </w:rPr>
              <w:t>Compliance</w:t>
            </w:r>
            <w:r>
              <w:rPr>
                <w:rFonts w:ascii="Century Gothic" w:hAnsi="Century Gothic"/>
                <w:b/>
                <w:bCs/>
                <w:kern w:val="36"/>
                <w:lang w:eastAsia="en-GB"/>
              </w:rPr>
              <w:t xml:space="preserve"> </w:t>
            </w:r>
            <w:r w:rsidRPr="004358AB">
              <w:rPr>
                <w:rFonts w:ascii="Century Gothic" w:hAnsi="Century Gothic"/>
                <w:b/>
                <w:bCs/>
                <w:kern w:val="36"/>
                <w:lang w:eastAsia="en-GB"/>
              </w:rPr>
              <w:t>&amp; Quality Assurance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4358AB" w:rsidP="2E2A29ED" w:rsidRDefault="2E2A29ED" w14:paraId="2617D162" w14:textId="3A331127">
            <w:pPr>
              <w:spacing w:before="100" w:beforeAutospacing="1" w:after="100" w:afterAutospacing="1" w:line="276" w:lineRule="auto"/>
              <w:jc w:val="both"/>
              <w:outlineLvl w:val="0"/>
              <w:rPr>
                <w:rFonts w:ascii="Century Gothic" w:hAnsi="Century Gothic"/>
                <w:b/>
                <w:bCs/>
                <w:kern w:val="36"/>
                <w:lang w:eastAsia="en-GB"/>
              </w:rPr>
            </w:pPr>
            <w:r w:rsidRPr="2E2A29ED">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BA7DEE" w:rsidR="004358AB" w:rsidP="2E2A29ED" w:rsidRDefault="004358AB" w14:paraId="7AC866DA" w14:textId="050BEFAE">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0878B316" w14:textId="77777777">
        <w:trPr>
          <w:trHeight w:val="478"/>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4358AB" w14:paraId="15BF9BB1" w14:textId="776FF8EE">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5</w:t>
            </w:r>
            <w:r w:rsidRPr="00BA7DEE" w:rsidR="0091004F">
              <w:rPr>
                <w:rFonts w:ascii="Century Gothic" w:hAnsi="Century Gothic"/>
                <w:b/>
                <w:bCs/>
                <w:kern w:val="36"/>
                <w:lang w:eastAsia="en-GB"/>
              </w:rPr>
              <w: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2C4A4A6"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ICT Consultant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CED5BDA"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Technical Authorization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2E2A29ED" w:rsidRDefault="2E2A29ED" w14:paraId="38E9BB99" w14:textId="26956D9D">
            <w:pPr>
              <w:spacing w:before="100" w:beforeAutospacing="1" w:after="100" w:afterAutospacing="1" w:line="276" w:lineRule="auto"/>
              <w:jc w:val="both"/>
              <w:outlineLvl w:val="0"/>
              <w:rPr>
                <w:rFonts w:ascii="Century Gothic" w:hAnsi="Century Gothic"/>
                <w:b/>
                <w:bCs/>
                <w:kern w:val="36"/>
                <w:lang w:eastAsia="en-GB"/>
              </w:rPr>
            </w:pPr>
            <w:r w:rsidRPr="2E2A29ED">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9CEAABB"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776F9E12" w14:textId="77777777">
        <w:trPr>
          <w:trHeight w:val="478"/>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4358AB" w14:paraId="197AFCE1" w14:textId="2D8AAB82">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6</w:t>
            </w:r>
            <w:r w:rsidRPr="00BA7DEE" w:rsidR="0091004F">
              <w:rPr>
                <w:rFonts w:ascii="Century Gothic" w:hAnsi="Century Gothic"/>
                <w:b/>
                <w:bCs/>
                <w:kern w:val="36"/>
                <w:lang w:eastAsia="en-GB"/>
              </w:rPr>
              <w: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5D1EC4" w:rsidRDefault="0091004F" w14:paraId="1E440BD2" w14:textId="597B9E8E">
            <w:pPr>
              <w:spacing w:before="100" w:beforeAutospacing="1" w:after="100" w:afterAutospacing="1" w:line="276" w:lineRule="auto"/>
              <w:outlineLvl w:val="0"/>
              <w:rPr>
                <w:rFonts w:ascii="Century Gothic" w:hAnsi="Century Gothic"/>
                <w:b/>
                <w:bCs/>
                <w:kern w:val="36"/>
                <w:lang w:eastAsia="en-GB"/>
              </w:rPr>
            </w:pPr>
            <w:r>
              <w:rPr>
                <w:rFonts w:ascii="Century Gothic" w:hAnsi="Century Gothic"/>
                <w:b/>
                <w:bCs/>
                <w:kern w:val="36"/>
                <w:lang w:eastAsia="en-GB"/>
              </w:rPr>
              <w:t>Chairman</w:t>
            </w:r>
            <w:r w:rsidR="005D1EC4">
              <w:rPr>
                <w:rFonts w:ascii="Century Gothic" w:hAnsi="Century Gothic"/>
                <w:b/>
                <w:bCs/>
                <w:kern w:val="36"/>
                <w:lang w:eastAsia="en-GB"/>
              </w:rPr>
              <w:t xml:space="preserve"> </w:t>
            </w:r>
            <w:r>
              <w:rPr>
                <w:rFonts w:ascii="Century Gothic" w:hAnsi="Century Gothic"/>
                <w:b/>
                <w:bCs/>
                <w:kern w:val="36"/>
                <w:lang w:eastAsia="en-GB"/>
              </w:rPr>
              <w:t>Fuel Card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33864717"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Requirements Check</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2E2A29ED" w:rsidRDefault="2E2A29ED" w14:paraId="416201FD" w14:textId="015B60F1">
            <w:pPr>
              <w:spacing w:before="100" w:beforeAutospacing="1" w:after="100" w:afterAutospacing="1" w:line="276" w:lineRule="auto"/>
              <w:jc w:val="both"/>
              <w:outlineLvl w:val="0"/>
              <w:rPr>
                <w:rFonts w:ascii="Century Gothic" w:hAnsi="Century Gothic"/>
                <w:b/>
                <w:bCs/>
                <w:kern w:val="36"/>
                <w:lang w:eastAsia="en-GB"/>
              </w:rPr>
            </w:pPr>
            <w:r w:rsidRPr="2E2A29ED">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67F32F6F"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188780D1" w14:textId="77777777">
        <w:trPr>
          <w:trHeight w:val="478"/>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03DA9076" w14:textId="77777777">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7</w:t>
            </w:r>
            <w:r w:rsidRPr="00BA7DEE">
              <w:rPr>
                <w:rFonts w:ascii="Century Gothic" w:hAnsi="Century Gothic"/>
                <w:b/>
                <w:bCs/>
                <w:kern w:val="36"/>
                <w:lang w:eastAsia="en-GB"/>
              </w:rPr>
              <w: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2E49FC2"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Systems 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47D1CBB7"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Project Progress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6E4E66A" w:rsidRDefault="049E4FA7" w14:paraId="5680F73B" w14:textId="1034B570">
            <w:pPr>
              <w:spacing w:before="100" w:beforeAutospacing="1" w:after="100" w:afterAutospacing="1" w:line="276" w:lineRule="auto"/>
              <w:jc w:val="both"/>
              <w:outlineLvl w:val="0"/>
              <w:rPr>
                <w:rFonts w:ascii="Century Gothic" w:hAnsi="Century Gothic"/>
                <w:b/>
                <w:bCs/>
                <w:kern w:val="36"/>
                <w:lang w:eastAsia="en-GB"/>
              </w:rPr>
            </w:pPr>
            <w:r w:rsidRPr="06E4E66A">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2C9984C7" w14:textId="77777777">
            <w:pPr>
              <w:spacing w:before="100" w:beforeAutospacing="1" w:after="100" w:afterAutospacing="1" w:line="276" w:lineRule="auto"/>
              <w:jc w:val="both"/>
              <w:outlineLvl w:val="0"/>
              <w:rPr>
                <w:rFonts w:ascii="Century Gothic" w:hAnsi="Century Gothic"/>
                <w:b/>
                <w:bCs/>
                <w:kern w:val="36"/>
                <w:lang w:eastAsia="en-GB"/>
              </w:rPr>
            </w:pPr>
          </w:p>
        </w:tc>
      </w:tr>
      <w:tr w:rsidRPr="00BA7DEE" w:rsidR="004358AB" w:rsidTr="57DFE332" w14:paraId="14F86AE0" w14:textId="77777777">
        <w:trPr>
          <w:trHeight w:val="478"/>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21658015" w14:textId="77777777">
            <w:pPr>
              <w:spacing w:before="100" w:beforeAutospacing="1" w:after="100" w:afterAutospacing="1" w:line="276" w:lineRule="auto"/>
              <w:jc w:val="both"/>
              <w:outlineLvl w:val="0"/>
              <w:rPr>
                <w:rFonts w:ascii="Century Gothic" w:hAnsi="Century Gothic"/>
                <w:b/>
                <w:bCs/>
                <w:kern w:val="36"/>
                <w:lang w:eastAsia="en-GB"/>
              </w:rPr>
            </w:pPr>
            <w:r>
              <w:rPr>
                <w:rFonts w:ascii="Century Gothic" w:hAnsi="Century Gothic"/>
                <w:b/>
                <w:bCs/>
                <w:kern w:val="36"/>
                <w:lang w:eastAsia="en-GB"/>
              </w:rPr>
              <w:t>8</w:t>
            </w:r>
            <w:r w:rsidRPr="00BA7DEE">
              <w:rPr>
                <w:rFonts w:ascii="Century Gothic" w:hAnsi="Century Gothic"/>
                <w:b/>
                <w:bCs/>
                <w:kern w:val="36"/>
                <w:lang w:eastAsia="en-GB"/>
              </w:rPr>
              <w: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4DEF7B45"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Asst. Developer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0067F80" w:rsidRDefault="0091004F" w14:paraId="7758F781" w14:textId="77777777">
            <w:pPr>
              <w:spacing w:before="100" w:beforeAutospacing="1" w:after="100" w:afterAutospacing="1" w:line="276" w:lineRule="auto"/>
              <w:jc w:val="both"/>
              <w:outlineLvl w:val="0"/>
              <w:rPr>
                <w:rFonts w:ascii="Century Gothic" w:hAnsi="Century Gothic"/>
                <w:b/>
                <w:bCs/>
                <w:kern w:val="36"/>
                <w:lang w:eastAsia="en-GB"/>
              </w:rPr>
            </w:pPr>
            <w:r w:rsidRPr="00BA7DEE">
              <w:rPr>
                <w:rFonts w:ascii="Century Gothic" w:hAnsi="Century Gothic"/>
                <w:b/>
                <w:bCs/>
                <w:kern w:val="36"/>
                <w:lang w:eastAsia="en-GB"/>
              </w:rPr>
              <w:t>Technical Advice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6E4E66A" w:rsidRDefault="372E0596" w14:paraId="2B1C1038" w14:textId="2C49E18B">
            <w:pPr>
              <w:spacing w:before="100" w:beforeAutospacing="1" w:after="100" w:afterAutospacing="1" w:line="276" w:lineRule="auto"/>
              <w:jc w:val="both"/>
              <w:outlineLvl w:val="0"/>
              <w:rPr>
                <w:rFonts w:ascii="Century Gothic" w:hAnsi="Century Gothic"/>
                <w:b/>
                <w:bCs/>
                <w:kern w:val="36"/>
                <w:lang w:eastAsia="en-GB"/>
              </w:rPr>
            </w:pPr>
            <w:r w:rsidRPr="06E4E66A">
              <w:rPr>
                <w:rFonts w:ascii="Century Gothic" w:hAnsi="Century Gothic"/>
                <w:b/>
                <w:bCs/>
                <w:lang w:eastAsia="en-GB"/>
              </w:rPr>
              <w:t>Approved</w:t>
            </w:r>
          </w:p>
        </w:tc>
        <w:tc>
          <w:tcPr>
            <w:tcW w:w="18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BA7DEE" w:rsidR="0091004F" w:rsidP="06E4E66A" w:rsidRDefault="372E0596" w14:paraId="6EA6EDA9" w14:textId="0F825962">
            <w:pPr>
              <w:spacing w:before="100" w:beforeAutospacing="1" w:after="100" w:afterAutospacing="1" w:line="276" w:lineRule="auto"/>
              <w:jc w:val="both"/>
              <w:outlineLvl w:val="0"/>
              <w:rPr>
                <w:rFonts w:ascii="Century Gothic" w:hAnsi="Century Gothic"/>
                <w:b/>
                <w:bCs/>
                <w:kern w:val="36"/>
                <w:lang w:eastAsia="en-GB"/>
              </w:rPr>
            </w:pPr>
            <w:r w:rsidRPr="06E4E66A">
              <w:rPr>
                <w:rFonts w:ascii="Century Gothic" w:hAnsi="Century Gothic"/>
                <w:b/>
                <w:bCs/>
                <w:lang w:eastAsia="en-GB"/>
              </w:rPr>
              <w:t>HFM</w:t>
            </w:r>
          </w:p>
        </w:tc>
      </w:tr>
    </w:tbl>
    <w:p w:rsidR="0091004F" w:rsidP="0005249A" w:rsidRDefault="0091004F" w14:paraId="42D0AA63" w14:textId="77777777">
      <w:pPr>
        <w:spacing w:before="100" w:beforeAutospacing="1" w:after="100" w:afterAutospacing="1"/>
        <w:outlineLvl w:val="2"/>
        <w:rPr>
          <w:rFonts w:ascii="Century Gothic" w:hAnsi="Century Gothic"/>
          <w:b/>
          <w:bCs/>
        </w:rPr>
      </w:pPr>
    </w:p>
    <w:p w:rsidR="0091004F" w:rsidP="0005249A" w:rsidRDefault="0091004F" w14:paraId="699FDC9A" w14:textId="77777777">
      <w:pPr>
        <w:spacing w:before="100" w:beforeAutospacing="1" w:after="100" w:afterAutospacing="1"/>
        <w:outlineLvl w:val="2"/>
        <w:rPr>
          <w:rFonts w:ascii="Century Gothic" w:hAnsi="Century Gothic"/>
          <w:b/>
          <w:bCs/>
        </w:rPr>
      </w:pPr>
    </w:p>
    <w:p w:rsidR="0091004F" w:rsidP="0005249A" w:rsidRDefault="0091004F" w14:paraId="65B1960A" w14:textId="77777777">
      <w:pPr>
        <w:spacing w:before="100" w:beforeAutospacing="1" w:after="100" w:afterAutospacing="1"/>
        <w:outlineLvl w:val="2"/>
        <w:rPr>
          <w:rFonts w:ascii="Century Gothic" w:hAnsi="Century Gothic"/>
          <w:b/>
          <w:bCs/>
        </w:rPr>
      </w:pPr>
    </w:p>
    <w:p w:rsidR="0091004F" w:rsidP="0005249A" w:rsidRDefault="0091004F" w14:paraId="74696D0F" w14:textId="77777777">
      <w:pPr>
        <w:spacing w:before="100" w:beforeAutospacing="1" w:after="100" w:afterAutospacing="1"/>
        <w:outlineLvl w:val="2"/>
        <w:rPr>
          <w:rFonts w:ascii="Century Gothic" w:hAnsi="Century Gothic"/>
          <w:b/>
          <w:bCs/>
        </w:rPr>
      </w:pPr>
    </w:p>
    <w:p w:rsidR="0091004F" w:rsidP="0005249A" w:rsidRDefault="0091004F" w14:paraId="3F8ECFC4" w14:textId="77777777">
      <w:pPr>
        <w:spacing w:before="100" w:beforeAutospacing="1" w:after="100" w:afterAutospacing="1"/>
        <w:outlineLvl w:val="2"/>
        <w:rPr>
          <w:rFonts w:ascii="Century Gothic" w:hAnsi="Century Gothic"/>
          <w:b/>
          <w:bCs/>
        </w:rPr>
      </w:pPr>
    </w:p>
    <w:p w:rsidR="0091004F" w:rsidP="0005249A" w:rsidRDefault="0091004F" w14:paraId="0555CD98" w14:textId="77777777">
      <w:pPr>
        <w:spacing w:before="100" w:beforeAutospacing="1" w:after="100" w:afterAutospacing="1"/>
        <w:outlineLvl w:val="2"/>
        <w:rPr>
          <w:rFonts w:ascii="Century Gothic" w:hAnsi="Century Gothic"/>
          <w:b/>
          <w:bCs/>
        </w:rPr>
      </w:pPr>
    </w:p>
    <w:p w:rsidR="0091004F" w:rsidP="0005249A" w:rsidRDefault="0091004F" w14:paraId="3684A959" w14:textId="77777777">
      <w:pPr>
        <w:spacing w:before="100" w:beforeAutospacing="1" w:after="100" w:afterAutospacing="1"/>
        <w:outlineLvl w:val="2"/>
        <w:rPr>
          <w:rFonts w:ascii="Century Gothic" w:hAnsi="Century Gothic"/>
          <w:b/>
          <w:bCs/>
        </w:rPr>
      </w:pPr>
    </w:p>
    <w:sectPr w:rsidR="0091004F">
      <w:headerReference w:type="default" r:id="rId8"/>
      <w:footerReference w:type="even" r:id="rId9"/>
      <w:footerReference w:type="default" r:id="rId10"/>
      <w:headerReference w:type="first" r:id="rId11"/>
      <w:pgSz w:w="12240" w:h="15840" w:orient="portrait"/>
      <w:pgMar w:top="1440" w:right="1800" w:bottom="821"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20197" w:rsidR="001A2C10" w:rsidRDefault="001A2C10" w14:paraId="1D4F45BE" w14:textId="77777777">
      <w:pPr>
        <w:rPr>
          <w:sz w:val="23"/>
          <w:szCs w:val="23"/>
        </w:rPr>
      </w:pPr>
      <w:r w:rsidRPr="00820197">
        <w:rPr>
          <w:sz w:val="23"/>
          <w:szCs w:val="23"/>
        </w:rPr>
        <w:separator/>
      </w:r>
    </w:p>
  </w:endnote>
  <w:endnote w:type="continuationSeparator" w:id="0">
    <w:p w:rsidRPr="00820197" w:rsidR="001A2C10" w:rsidRDefault="001A2C10" w14:paraId="1B2139C9" w14:textId="77777777">
      <w:pPr>
        <w:rPr>
          <w:sz w:val="23"/>
          <w:szCs w:val="23"/>
        </w:rPr>
      </w:pPr>
      <w:r w:rsidRPr="00820197">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0197" w:rsidR="009250B7" w:rsidRDefault="009250B7" w14:paraId="21A8CD4C" w14:textId="77777777">
    <w:pPr>
      <w:pStyle w:val="Footer"/>
      <w:framePr w:wrap="around" w:hAnchor="margin" w:vAnchor="text" w:xAlign="center" w:y="1"/>
      <w:rPr>
        <w:rStyle w:val="PageNumber"/>
        <w:sz w:val="23"/>
        <w:szCs w:val="23"/>
      </w:rPr>
    </w:pPr>
    <w:r w:rsidRPr="00820197">
      <w:rPr>
        <w:rStyle w:val="PageNumber"/>
        <w:sz w:val="23"/>
        <w:szCs w:val="23"/>
      </w:rPr>
      <w:fldChar w:fldCharType="begin"/>
    </w:r>
    <w:r w:rsidRPr="00820197">
      <w:rPr>
        <w:rStyle w:val="PageNumber"/>
        <w:sz w:val="23"/>
        <w:szCs w:val="23"/>
      </w:rPr>
      <w:instrText xml:space="preserve">PAGE  </w:instrText>
    </w:r>
    <w:r w:rsidRPr="00820197">
      <w:rPr>
        <w:rStyle w:val="PageNumber"/>
        <w:sz w:val="23"/>
        <w:szCs w:val="23"/>
      </w:rPr>
      <w:fldChar w:fldCharType="end"/>
    </w:r>
  </w:p>
  <w:p w:rsidRPr="00820197" w:rsidR="009250B7" w:rsidRDefault="009250B7" w14:paraId="63D88E5C" w14:textId="77777777">
    <w:pPr>
      <w:pStyle w:val="Footer"/>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0197" w:rsidR="009250B7" w:rsidRDefault="009250B7" w14:paraId="235468AA" w14:textId="77777777">
    <w:pPr>
      <w:pStyle w:val="Footer"/>
      <w:framePr w:wrap="around" w:hAnchor="margin" w:vAnchor="text" w:xAlign="center" w:y="1"/>
      <w:rPr>
        <w:rStyle w:val="PageNumber"/>
        <w:sz w:val="23"/>
        <w:szCs w:val="23"/>
      </w:rPr>
    </w:pPr>
    <w:r w:rsidRPr="00820197">
      <w:rPr>
        <w:rStyle w:val="PageNumber"/>
        <w:sz w:val="23"/>
        <w:szCs w:val="23"/>
      </w:rPr>
      <w:fldChar w:fldCharType="begin"/>
    </w:r>
    <w:r w:rsidRPr="00820197">
      <w:rPr>
        <w:rStyle w:val="PageNumber"/>
        <w:sz w:val="23"/>
        <w:szCs w:val="23"/>
      </w:rPr>
      <w:instrText xml:space="preserve">PAGE  </w:instrText>
    </w:r>
    <w:r w:rsidRPr="00820197">
      <w:rPr>
        <w:rStyle w:val="PageNumber"/>
        <w:sz w:val="23"/>
        <w:szCs w:val="23"/>
      </w:rPr>
      <w:fldChar w:fldCharType="separate"/>
    </w:r>
    <w:r w:rsidR="00112C22">
      <w:rPr>
        <w:rStyle w:val="PageNumber"/>
        <w:noProof/>
        <w:sz w:val="23"/>
        <w:szCs w:val="23"/>
      </w:rPr>
      <w:t>2</w:t>
    </w:r>
    <w:r w:rsidRPr="00820197">
      <w:rPr>
        <w:rStyle w:val="PageNumber"/>
        <w:sz w:val="23"/>
        <w:szCs w:val="23"/>
      </w:rPr>
      <w:fldChar w:fldCharType="end"/>
    </w:r>
  </w:p>
  <w:p w:rsidRPr="00820197" w:rsidR="009250B7" w:rsidRDefault="009250B7" w14:paraId="7840075D" w14:textId="77777777">
    <w:pPr>
      <w:pStyle w:val="Footer"/>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20197" w:rsidR="001A2C10" w:rsidRDefault="001A2C10" w14:paraId="1DFD4A3D" w14:textId="77777777">
      <w:pPr>
        <w:rPr>
          <w:sz w:val="23"/>
          <w:szCs w:val="23"/>
        </w:rPr>
      </w:pPr>
      <w:r w:rsidRPr="00820197">
        <w:rPr>
          <w:sz w:val="23"/>
          <w:szCs w:val="23"/>
        </w:rPr>
        <w:separator/>
      </w:r>
    </w:p>
  </w:footnote>
  <w:footnote w:type="continuationSeparator" w:id="0">
    <w:p w:rsidRPr="00820197" w:rsidR="001A2C10" w:rsidRDefault="001A2C10" w14:paraId="74429412" w14:textId="77777777">
      <w:pPr>
        <w:rPr>
          <w:sz w:val="23"/>
          <w:szCs w:val="23"/>
        </w:rPr>
      </w:pPr>
      <w:r w:rsidRPr="00820197">
        <w:rPr>
          <w:sz w:val="23"/>
          <w:szCs w:val="23"/>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445" w:type="dxa"/>
      <w:jc w:val="center"/>
      <w:tblLayout w:type="fixed"/>
      <w:tblCellMar>
        <w:left w:w="71" w:type="dxa"/>
        <w:right w:w="71" w:type="dxa"/>
      </w:tblCellMar>
      <w:tblLook w:val="0000" w:firstRow="0" w:lastRow="0" w:firstColumn="0" w:lastColumn="0" w:noHBand="0" w:noVBand="0"/>
    </w:tblPr>
    <w:tblGrid>
      <w:gridCol w:w="1890"/>
      <w:gridCol w:w="4770"/>
      <w:gridCol w:w="2785"/>
    </w:tblGrid>
    <w:tr w:rsidRPr="001C5386" w:rsidR="000764A5" w:rsidTr="00067F80" w14:paraId="389A1E55" w14:textId="77777777">
      <w:trPr>
        <w:cantSplit/>
        <w:trHeight w:val="550" w:hRule="exact"/>
        <w:jc w:val="center"/>
      </w:trPr>
      <w:tc>
        <w:tcPr>
          <w:tcW w:w="9445" w:type="dxa"/>
          <w:gridSpan w:val="3"/>
          <w:tcBorders>
            <w:top w:val="single" w:color="auto" w:sz="4" w:space="0"/>
            <w:left w:val="single" w:color="auto" w:sz="4" w:space="0"/>
            <w:bottom w:val="single" w:color="auto" w:sz="4" w:space="0"/>
            <w:right w:val="single" w:color="auto" w:sz="6" w:space="0"/>
          </w:tcBorders>
          <w:vAlign w:val="center"/>
        </w:tcPr>
        <w:p w:rsidRPr="001C5386" w:rsidR="000764A5" w:rsidP="000764A5" w:rsidRDefault="000764A5" w14:paraId="1517440B" w14:textId="77777777">
          <w:pPr>
            <w:jc w:val="center"/>
            <w:rPr>
              <w:rFonts w:ascii="Century Gothic" w:hAnsi="Century Gothic" w:cs="Arial"/>
              <w:b/>
              <w:bCs/>
              <w:sz w:val="20"/>
              <w:szCs w:val="20"/>
            </w:rPr>
          </w:pPr>
          <w:r w:rsidRPr="001C5386">
            <w:rPr>
              <w:rFonts w:ascii="Century Gothic" w:hAnsi="Century Gothic" w:cs="Arial"/>
              <w:b/>
              <w:bCs/>
              <w:sz w:val="20"/>
              <w:szCs w:val="20"/>
            </w:rPr>
            <w:t>TEXOL ENERGIES LIMITED</w:t>
          </w:r>
        </w:p>
      </w:tc>
    </w:tr>
    <w:tr w:rsidRPr="001C5386" w:rsidR="000764A5" w:rsidTr="00067F80" w14:paraId="68FE17F9" w14:textId="77777777">
      <w:trPr>
        <w:cantSplit/>
        <w:trHeight w:val="398"/>
        <w:jc w:val="center"/>
      </w:trPr>
      <w:tc>
        <w:tcPr>
          <w:tcW w:w="1890" w:type="dxa"/>
          <w:vMerge w:val="restart"/>
          <w:tcBorders>
            <w:top w:val="single" w:color="auto" w:sz="6" w:space="0"/>
            <w:left w:val="single" w:color="auto" w:sz="6" w:space="0"/>
          </w:tcBorders>
          <w:vAlign w:val="center"/>
        </w:tcPr>
        <w:p w:rsidRPr="001C5386" w:rsidR="000764A5" w:rsidP="000764A5" w:rsidRDefault="000764A5" w14:paraId="0B8A6F89" w14:textId="77777777">
          <w:pPr>
            <w:spacing w:before="60" w:after="60"/>
            <w:jc w:val="center"/>
            <w:rPr>
              <w:rFonts w:ascii="Arial" w:hAnsi="Arial" w:cs="Arial"/>
              <w:b/>
            </w:rPr>
          </w:pPr>
          <w:r w:rsidRPr="001C5386">
            <w:rPr>
              <w:rFonts w:ascii="Arial" w:hAnsi="Arial" w:cs="Arial"/>
              <w:b/>
              <w:noProof/>
            </w:rPr>
            <w:drawing>
              <wp:inline distT="0" distB="0" distL="0" distR="0" wp14:anchorId="2FDC50BD" wp14:editId="32123981">
                <wp:extent cx="1109980" cy="504825"/>
                <wp:effectExtent l="0" t="0" r="0" b="9525"/>
                <wp:docPr id="90731877" name="Picture 9073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09980" cy="504825"/>
                        </a:xfrm>
                        <a:prstGeom prst="rect">
                          <a:avLst/>
                        </a:prstGeom>
                      </pic:spPr>
                    </pic:pic>
                  </a:graphicData>
                </a:graphic>
              </wp:inline>
            </w:drawing>
          </w:r>
        </w:p>
      </w:tc>
      <w:tc>
        <w:tcPr>
          <w:tcW w:w="4770" w:type="dxa"/>
          <w:vMerge w:val="restart"/>
          <w:tcBorders>
            <w:top w:val="single" w:color="auto" w:sz="6" w:space="0"/>
            <w:left w:val="single" w:color="auto" w:sz="6" w:space="0"/>
          </w:tcBorders>
          <w:vAlign w:val="center"/>
        </w:tcPr>
        <w:p w:rsidRPr="001C5386" w:rsidR="000764A5" w:rsidP="000764A5" w:rsidRDefault="000764A5" w14:paraId="58E58747" w14:textId="77777777">
          <w:pPr>
            <w:jc w:val="center"/>
            <w:rPr>
              <w:rFonts w:ascii="Century Gothic" w:hAnsi="Century Gothic" w:cs="Arial"/>
              <w:sz w:val="20"/>
              <w:szCs w:val="20"/>
            </w:rPr>
          </w:pPr>
          <w:r>
            <w:rPr>
              <w:rFonts w:ascii="Century Gothic" w:hAnsi="Century Gothic" w:cs="Arial"/>
              <w:b/>
              <w:color w:val="FF0000"/>
              <w:sz w:val="20"/>
              <w:szCs w:val="20"/>
            </w:rPr>
            <w:t>Internal Memo</w:t>
          </w:r>
        </w:p>
      </w:tc>
      <w:tc>
        <w:tcPr>
          <w:tcW w:w="2785" w:type="dxa"/>
          <w:tcBorders>
            <w:top w:val="single" w:color="auto" w:sz="6" w:space="0"/>
            <w:left w:val="single" w:color="auto" w:sz="6" w:space="0"/>
            <w:bottom w:val="single" w:color="auto" w:sz="6" w:space="0"/>
            <w:right w:val="single" w:color="auto" w:sz="6" w:space="0"/>
          </w:tcBorders>
          <w:vAlign w:val="center"/>
        </w:tcPr>
        <w:p w:rsidRPr="001C5386" w:rsidR="000764A5" w:rsidP="000764A5" w:rsidRDefault="000764A5" w14:paraId="78838495" w14:textId="77777777">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TEX-ADM-FR</w:t>
          </w:r>
          <w:r>
            <w:rPr>
              <w:rFonts w:ascii="Century Gothic" w:hAnsi="Century Gothic" w:cs="Arial"/>
              <w:b/>
              <w:sz w:val="20"/>
              <w:szCs w:val="20"/>
            </w:rPr>
            <w:t>M-005</w:t>
          </w:r>
          <w:r w:rsidRPr="001C5386">
            <w:rPr>
              <w:rFonts w:ascii="Century Gothic" w:hAnsi="Century Gothic" w:cs="Arial"/>
              <w:b/>
              <w:sz w:val="20"/>
              <w:szCs w:val="20"/>
            </w:rPr>
            <w:t xml:space="preserve">, </w:t>
          </w:r>
          <w:proofErr w:type="spellStart"/>
          <w:r w:rsidRPr="001C5386">
            <w:rPr>
              <w:rFonts w:ascii="Century Gothic" w:hAnsi="Century Gothic" w:cs="Arial"/>
              <w:b/>
              <w:sz w:val="20"/>
              <w:szCs w:val="20"/>
            </w:rPr>
            <w:t>Ver</w:t>
          </w:r>
          <w:proofErr w:type="spellEnd"/>
          <w:r w:rsidRPr="001C5386">
            <w:rPr>
              <w:rFonts w:ascii="Century Gothic" w:hAnsi="Century Gothic" w:cs="Arial"/>
              <w:b/>
              <w:sz w:val="20"/>
              <w:szCs w:val="20"/>
            </w:rPr>
            <w:t xml:space="preserve"> 000</w:t>
          </w:r>
        </w:p>
        <w:p w:rsidRPr="001C5386" w:rsidR="000764A5" w:rsidP="000764A5" w:rsidRDefault="000764A5" w14:paraId="68824781" w14:textId="77777777">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Issue Date: 1</w:t>
          </w:r>
          <w:r w:rsidRPr="001C5386">
            <w:rPr>
              <w:rFonts w:ascii="Century Gothic" w:hAnsi="Century Gothic" w:cs="Arial"/>
              <w:b/>
              <w:sz w:val="20"/>
              <w:szCs w:val="20"/>
              <w:vertAlign w:val="superscript"/>
            </w:rPr>
            <w:t>st</w:t>
          </w:r>
          <w:r w:rsidRPr="001C5386">
            <w:rPr>
              <w:rFonts w:ascii="Century Gothic" w:hAnsi="Century Gothic" w:cs="Arial"/>
              <w:b/>
              <w:sz w:val="20"/>
              <w:szCs w:val="20"/>
            </w:rPr>
            <w:t xml:space="preserve"> Nov 2024</w:t>
          </w:r>
        </w:p>
      </w:tc>
    </w:tr>
    <w:tr w:rsidRPr="001C5386" w:rsidR="000764A5" w:rsidTr="00067F80" w14:paraId="6D7B5798" w14:textId="77777777">
      <w:trPr>
        <w:cantSplit/>
        <w:trHeight w:val="293"/>
        <w:jc w:val="center"/>
      </w:trPr>
      <w:tc>
        <w:tcPr>
          <w:tcW w:w="1890" w:type="dxa"/>
          <w:vMerge/>
          <w:tcBorders>
            <w:left w:val="single" w:color="auto" w:sz="6" w:space="0"/>
            <w:bottom w:val="single" w:color="auto" w:sz="6" w:space="0"/>
          </w:tcBorders>
          <w:vAlign w:val="center"/>
        </w:tcPr>
        <w:p w:rsidRPr="001C5386" w:rsidR="000764A5" w:rsidP="000764A5" w:rsidRDefault="000764A5" w14:paraId="76EA8BD0" w14:textId="77777777">
          <w:pPr>
            <w:spacing w:before="60" w:after="60"/>
            <w:ind w:hanging="70"/>
            <w:jc w:val="center"/>
            <w:rPr>
              <w:rFonts w:ascii="Arial" w:hAnsi="Arial" w:cs="Arial"/>
            </w:rPr>
          </w:pPr>
        </w:p>
      </w:tc>
      <w:tc>
        <w:tcPr>
          <w:tcW w:w="4770" w:type="dxa"/>
          <w:vMerge/>
          <w:tcBorders>
            <w:left w:val="single" w:color="auto" w:sz="6" w:space="0"/>
            <w:bottom w:val="single" w:color="auto" w:sz="6" w:space="0"/>
          </w:tcBorders>
          <w:vAlign w:val="center"/>
        </w:tcPr>
        <w:p w:rsidRPr="001C5386" w:rsidR="000764A5" w:rsidP="000764A5" w:rsidRDefault="000764A5" w14:paraId="1F029B08" w14:textId="77777777">
          <w:pPr>
            <w:autoSpaceDE w:val="0"/>
            <w:autoSpaceDN w:val="0"/>
            <w:adjustRightInd w:val="0"/>
            <w:jc w:val="center"/>
            <w:rPr>
              <w:rFonts w:ascii="Century Gothic" w:hAnsi="Century Gothic" w:cs="Arial"/>
              <w:sz w:val="20"/>
              <w:szCs w:val="20"/>
              <w:lang w:val="fr-FR" w:eastAsia="fr-FR"/>
            </w:rPr>
          </w:pPr>
        </w:p>
      </w:tc>
      <w:tc>
        <w:tcPr>
          <w:tcW w:w="2785" w:type="dxa"/>
          <w:tcBorders>
            <w:top w:val="single" w:color="auto" w:sz="6" w:space="0"/>
            <w:left w:val="single" w:color="auto" w:sz="6" w:space="0"/>
            <w:bottom w:val="single" w:color="auto" w:sz="6" w:space="0"/>
            <w:right w:val="single" w:color="auto" w:sz="6" w:space="0"/>
          </w:tcBorders>
          <w:vAlign w:val="center"/>
        </w:tcPr>
        <w:p w:rsidRPr="001C5386" w:rsidR="000764A5" w:rsidP="000764A5" w:rsidRDefault="000764A5" w14:paraId="42024E1C" w14:textId="77777777">
          <w:pPr>
            <w:spacing w:before="60" w:after="60"/>
            <w:ind w:right="-68"/>
            <w:jc w:val="center"/>
            <w:rPr>
              <w:rFonts w:ascii="Century Gothic" w:hAnsi="Century Gothic" w:cs="Arial"/>
              <w:b/>
              <w:sz w:val="20"/>
              <w:szCs w:val="20"/>
            </w:rPr>
          </w:pPr>
          <w:r w:rsidRPr="001C5386">
            <w:rPr>
              <w:rFonts w:ascii="Century Gothic" w:hAnsi="Century Gothic" w:cs="Arial"/>
              <w:b/>
              <w:sz w:val="20"/>
              <w:szCs w:val="20"/>
            </w:rPr>
            <w:t xml:space="preserve">Page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PAGE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r w:rsidRPr="001C5386">
            <w:rPr>
              <w:rFonts w:ascii="Century Gothic" w:hAnsi="Century Gothic" w:cs="Arial"/>
              <w:b/>
              <w:sz w:val="20"/>
              <w:szCs w:val="20"/>
            </w:rPr>
            <w:t xml:space="preserve"> of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NUMPAGES </w:instrText>
          </w:r>
          <w:r w:rsidRPr="001C5386">
            <w:rPr>
              <w:rFonts w:ascii="Century Gothic" w:hAnsi="Century Gothic" w:cs="Arial"/>
              <w:b/>
              <w:sz w:val="20"/>
              <w:szCs w:val="20"/>
            </w:rPr>
            <w:fldChar w:fldCharType="separate"/>
          </w:r>
          <w:r>
            <w:rPr>
              <w:rFonts w:ascii="Century Gothic" w:hAnsi="Century Gothic" w:cs="Arial"/>
              <w:b/>
              <w:noProof/>
              <w:sz w:val="20"/>
              <w:szCs w:val="20"/>
            </w:rPr>
            <w:t>1</w:t>
          </w:r>
          <w:r w:rsidRPr="001C5386">
            <w:rPr>
              <w:rFonts w:ascii="Century Gothic" w:hAnsi="Century Gothic" w:cs="Arial"/>
              <w:b/>
              <w:sz w:val="20"/>
              <w:szCs w:val="20"/>
            </w:rPr>
            <w:fldChar w:fldCharType="end"/>
          </w:r>
        </w:p>
      </w:tc>
    </w:tr>
  </w:tbl>
  <w:p w:rsidRPr="000764A5" w:rsidR="000764A5" w:rsidP="000764A5" w:rsidRDefault="000764A5" w14:paraId="7380EF1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445" w:type="dxa"/>
      <w:jc w:val="center"/>
      <w:tblLayout w:type="fixed"/>
      <w:tblCellMar>
        <w:left w:w="71" w:type="dxa"/>
        <w:right w:w="71" w:type="dxa"/>
      </w:tblCellMar>
      <w:tblLook w:val="0000" w:firstRow="0" w:lastRow="0" w:firstColumn="0" w:lastColumn="0" w:noHBand="0" w:noVBand="0"/>
    </w:tblPr>
    <w:tblGrid>
      <w:gridCol w:w="1890"/>
      <w:gridCol w:w="4770"/>
      <w:gridCol w:w="2785"/>
    </w:tblGrid>
    <w:tr w:rsidRPr="001C5386" w:rsidR="00654A30" w:rsidTr="00067F80" w14:paraId="72C56B63" w14:textId="77777777">
      <w:trPr>
        <w:cantSplit/>
        <w:trHeight w:val="550" w:hRule="exact"/>
        <w:jc w:val="center"/>
      </w:trPr>
      <w:tc>
        <w:tcPr>
          <w:tcW w:w="9445" w:type="dxa"/>
          <w:gridSpan w:val="3"/>
          <w:tcBorders>
            <w:top w:val="single" w:color="auto" w:sz="4" w:space="0"/>
            <w:left w:val="single" w:color="auto" w:sz="4" w:space="0"/>
            <w:bottom w:val="single" w:color="auto" w:sz="4" w:space="0"/>
            <w:right w:val="single" w:color="auto" w:sz="6" w:space="0"/>
          </w:tcBorders>
          <w:vAlign w:val="center"/>
        </w:tcPr>
        <w:p w:rsidRPr="001C5386" w:rsidR="00654A30" w:rsidP="00654A30" w:rsidRDefault="00654A30" w14:paraId="61EA40D1" w14:textId="77777777">
          <w:pPr>
            <w:jc w:val="center"/>
            <w:rPr>
              <w:rFonts w:ascii="Century Gothic" w:hAnsi="Century Gothic" w:cs="Arial"/>
              <w:b/>
              <w:bCs/>
              <w:sz w:val="20"/>
              <w:szCs w:val="20"/>
            </w:rPr>
          </w:pPr>
          <w:r w:rsidRPr="001C5386">
            <w:rPr>
              <w:rFonts w:ascii="Century Gothic" w:hAnsi="Century Gothic" w:cs="Arial"/>
              <w:b/>
              <w:bCs/>
              <w:sz w:val="20"/>
              <w:szCs w:val="20"/>
            </w:rPr>
            <w:t>TEXOL ENERGIES LIMITED</w:t>
          </w:r>
        </w:p>
      </w:tc>
    </w:tr>
    <w:tr w:rsidRPr="001C5386" w:rsidR="00654A30" w:rsidTr="00067F80" w14:paraId="35C9AB21" w14:textId="77777777">
      <w:trPr>
        <w:cantSplit/>
        <w:trHeight w:val="398"/>
        <w:jc w:val="center"/>
      </w:trPr>
      <w:tc>
        <w:tcPr>
          <w:tcW w:w="1890" w:type="dxa"/>
          <w:vMerge w:val="restart"/>
          <w:tcBorders>
            <w:top w:val="single" w:color="auto" w:sz="6" w:space="0"/>
            <w:left w:val="single" w:color="auto" w:sz="6" w:space="0"/>
          </w:tcBorders>
          <w:vAlign w:val="center"/>
        </w:tcPr>
        <w:p w:rsidRPr="001C5386" w:rsidR="00654A30" w:rsidP="00654A30" w:rsidRDefault="00654A30" w14:paraId="1AB5B086" w14:textId="77777777">
          <w:pPr>
            <w:spacing w:before="60" w:after="60"/>
            <w:jc w:val="center"/>
            <w:rPr>
              <w:rFonts w:ascii="Arial" w:hAnsi="Arial" w:cs="Arial"/>
              <w:b/>
            </w:rPr>
          </w:pPr>
          <w:bookmarkStart w:name="_Hlk192257935" w:id="0"/>
          <w:r w:rsidRPr="001C5386">
            <w:rPr>
              <w:rFonts w:ascii="Arial" w:hAnsi="Arial" w:cs="Arial"/>
              <w:b/>
              <w:noProof/>
            </w:rPr>
            <w:drawing>
              <wp:inline distT="0" distB="0" distL="0" distR="0" wp14:anchorId="41A3B2FF" wp14:editId="4016A891">
                <wp:extent cx="110998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09980" cy="504825"/>
                        </a:xfrm>
                        <a:prstGeom prst="rect">
                          <a:avLst/>
                        </a:prstGeom>
                      </pic:spPr>
                    </pic:pic>
                  </a:graphicData>
                </a:graphic>
              </wp:inline>
            </w:drawing>
          </w:r>
        </w:p>
      </w:tc>
      <w:tc>
        <w:tcPr>
          <w:tcW w:w="4770" w:type="dxa"/>
          <w:vMerge w:val="restart"/>
          <w:tcBorders>
            <w:top w:val="single" w:color="auto" w:sz="6" w:space="0"/>
            <w:left w:val="single" w:color="auto" w:sz="6" w:space="0"/>
          </w:tcBorders>
          <w:vAlign w:val="center"/>
        </w:tcPr>
        <w:p w:rsidRPr="001C5386" w:rsidR="00654A30" w:rsidP="00654A30" w:rsidRDefault="00654A30" w14:paraId="4741CC63" w14:textId="77777777">
          <w:pPr>
            <w:jc w:val="center"/>
            <w:rPr>
              <w:rFonts w:ascii="Century Gothic" w:hAnsi="Century Gothic" w:cs="Arial"/>
              <w:sz w:val="20"/>
              <w:szCs w:val="20"/>
            </w:rPr>
          </w:pPr>
          <w:r>
            <w:rPr>
              <w:rFonts w:ascii="Century Gothic" w:hAnsi="Century Gothic" w:cs="Arial"/>
              <w:b/>
              <w:color w:val="FF0000"/>
              <w:sz w:val="20"/>
              <w:szCs w:val="20"/>
            </w:rPr>
            <w:t>Internal Memo</w:t>
          </w:r>
        </w:p>
      </w:tc>
      <w:tc>
        <w:tcPr>
          <w:tcW w:w="2785" w:type="dxa"/>
          <w:tcBorders>
            <w:top w:val="single" w:color="auto" w:sz="6" w:space="0"/>
            <w:left w:val="single" w:color="auto" w:sz="6" w:space="0"/>
            <w:bottom w:val="single" w:color="auto" w:sz="6" w:space="0"/>
            <w:right w:val="single" w:color="auto" w:sz="6" w:space="0"/>
          </w:tcBorders>
          <w:vAlign w:val="center"/>
        </w:tcPr>
        <w:p w:rsidRPr="001C5386" w:rsidR="00654A30" w:rsidP="00654A30" w:rsidRDefault="00654A30" w14:paraId="424AC549" w14:textId="781ADB96">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TEX-ADM-FR</w:t>
          </w:r>
          <w:r>
            <w:rPr>
              <w:rFonts w:ascii="Century Gothic" w:hAnsi="Century Gothic" w:cs="Arial"/>
              <w:b/>
              <w:sz w:val="20"/>
              <w:szCs w:val="20"/>
            </w:rPr>
            <w:t>M-0</w:t>
          </w:r>
          <w:r w:rsidR="000652D3">
            <w:rPr>
              <w:rFonts w:ascii="Century Gothic" w:hAnsi="Century Gothic" w:cs="Arial"/>
              <w:b/>
              <w:sz w:val="20"/>
              <w:szCs w:val="20"/>
            </w:rPr>
            <w:t>05</w:t>
          </w:r>
          <w:r w:rsidRPr="001C5386">
            <w:rPr>
              <w:rFonts w:ascii="Century Gothic" w:hAnsi="Century Gothic" w:cs="Arial"/>
              <w:b/>
              <w:sz w:val="20"/>
              <w:szCs w:val="20"/>
            </w:rPr>
            <w:t xml:space="preserve">, </w:t>
          </w:r>
          <w:proofErr w:type="spellStart"/>
          <w:r w:rsidRPr="001C5386">
            <w:rPr>
              <w:rFonts w:ascii="Century Gothic" w:hAnsi="Century Gothic" w:cs="Arial"/>
              <w:b/>
              <w:sz w:val="20"/>
              <w:szCs w:val="20"/>
            </w:rPr>
            <w:t>Ver</w:t>
          </w:r>
          <w:proofErr w:type="spellEnd"/>
          <w:r w:rsidRPr="001C5386">
            <w:rPr>
              <w:rFonts w:ascii="Century Gothic" w:hAnsi="Century Gothic" w:cs="Arial"/>
              <w:b/>
              <w:sz w:val="20"/>
              <w:szCs w:val="20"/>
            </w:rPr>
            <w:t xml:space="preserve"> 000</w:t>
          </w:r>
        </w:p>
        <w:p w:rsidRPr="001C5386" w:rsidR="00654A30" w:rsidP="00654A30" w:rsidRDefault="00654A30" w14:paraId="497F5AC2" w14:textId="77777777">
          <w:pPr>
            <w:tabs>
              <w:tab w:val="left" w:pos="851"/>
            </w:tabs>
            <w:spacing w:before="60" w:after="60"/>
            <w:ind w:right="-68"/>
            <w:jc w:val="center"/>
            <w:rPr>
              <w:rFonts w:ascii="Century Gothic" w:hAnsi="Century Gothic" w:cs="Arial"/>
              <w:b/>
              <w:sz w:val="20"/>
              <w:szCs w:val="20"/>
            </w:rPr>
          </w:pPr>
          <w:r w:rsidRPr="001C5386">
            <w:rPr>
              <w:rFonts w:ascii="Century Gothic" w:hAnsi="Century Gothic" w:cs="Arial"/>
              <w:b/>
              <w:sz w:val="20"/>
              <w:szCs w:val="20"/>
            </w:rPr>
            <w:t>Issue Date: 1</w:t>
          </w:r>
          <w:r w:rsidRPr="001C5386">
            <w:rPr>
              <w:rFonts w:ascii="Century Gothic" w:hAnsi="Century Gothic" w:cs="Arial"/>
              <w:b/>
              <w:sz w:val="20"/>
              <w:szCs w:val="20"/>
              <w:vertAlign w:val="superscript"/>
            </w:rPr>
            <w:t>st</w:t>
          </w:r>
          <w:r w:rsidRPr="001C5386">
            <w:rPr>
              <w:rFonts w:ascii="Century Gothic" w:hAnsi="Century Gothic" w:cs="Arial"/>
              <w:b/>
              <w:sz w:val="20"/>
              <w:szCs w:val="20"/>
            </w:rPr>
            <w:t xml:space="preserve"> Nov 2024</w:t>
          </w:r>
        </w:p>
      </w:tc>
    </w:tr>
    <w:bookmarkEnd w:id="0"/>
    <w:tr w:rsidRPr="001C5386" w:rsidR="00654A30" w:rsidTr="00067F80" w14:paraId="20B101ED" w14:textId="77777777">
      <w:trPr>
        <w:cantSplit/>
        <w:trHeight w:val="293"/>
        <w:jc w:val="center"/>
      </w:trPr>
      <w:tc>
        <w:tcPr>
          <w:tcW w:w="1890" w:type="dxa"/>
          <w:vMerge/>
          <w:tcBorders>
            <w:left w:val="single" w:color="auto" w:sz="6" w:space="0"/>
            <w:bottom w:val="single" w:color="auto" w:sz="6" w:space="0"/>
          </w:tcBorders>
          <w:vAlign w:val="center"/>
        </w:tcPr>
        <w:p w:rsidRPr="001C5386" w:rsidR="00654A30" w:rsidP="00654A30" w:rsidRDefault="00654A30" w14:paraId="14B6E4FC" w14:textId="77777777">
          <w:pPr>
            <w:spacing w:before="60" w:after="60"/>
            <w:ind w:hanging="70"/>
            <w:jc w:val="center"/>
            <w:rPr>
              <w:rFonts w:ascii="Arial" w:hAnsi="Arial" w:cs="Arial"/>
            </w:rPr>
          </w:pPr>
        </w:p>
      </w:tc>
      <w:tc>
        <w:tcPr>
          <w:tcW w:w="4770" w:type="dxa"/>
          <w:vMerge/>
          <w:tcBorders>
            <w:left w:val="single" w:color="auto" w:sz="6" w:space="0"/>
            <w:bottom w:val="single" w:color="auto" w:sz="6" w:space="0"/>
          </w:tcBorders>
          <w:vAlign w:val="center"/>
        </w:tcPr>
        <w:p w:rsidRPr="001C5386" w:rsidR="00654A30" w:rsidP="00654A30" w:rsidRDefault="00654A30" w14:paraId="477B62C6" w14:textId="77777777">
          <w:pPr>
            <w:autoSpaceDE w:val="0"/>
            <w:autoSpaceDN w:val="0"/>
            <w:adjustRightInd w:val="0"/>
            <w:jc w:val="center"/>
            <w:rPr>
              <w:rFonts w:ascii="Century Gothic" w:hAnsi="Century Gothic" w:cs="Arial"/>
              <w:sz w:val="20"/>
              <w:szCs w:val="20"/>
              <w:lang w:val="fr-FR" w:eastAsia="fr-FR"/>
            </w:rPr>
          </w:pPr>
        </w:p>
      </w:tc>
      <w:tc>
        <w:tcPr>
          <w:tcW w:w="2785" w:type="dxa"/>
          <w:tcBorders>
            <w:top w:val="single" w:color="auto" w:sz="6" w:space="0"/>
            <w:left w:val="single" w:color="auto" w:sz="6" w:space="0"/>
            <w:bottom w:val="single" w:color="auto" w:sz="6" w:space="0"/>
            <w:right w:val="single" w:color="auto" w:sz="6" w:space="0"/>
          </w:tcBorders>
          <w:vAlign w:val="center"/>
        </w:tcPr>
        <w:p w:rsidRPr="001C5386" w:rsidR="00654A30" w:rsidP="00654A30" w:rsidRDefault="00654A30" w14:paraId="63892DDA" w14:textId="77777777">
          <w:pPr>
            <w:spacing w:before="60" w:after="60"/>
            <w:ind w:right="-68"/>
            <w:jc w:val="center"/>
            <w:rPr>
              <w:rFonts w:ascii="Century Gothic" w:hAnsi="Century Gothic" w:cs="Arial"/>
              <w:b/>
              <w:sz w:val="20"/>
              <w:szCs w:val="20"/>
            </w:rPr>
          </w:pPr>
          <w:r w:rsidRPr="001C5386">
            <w:rPr>
              <w:rFonts w:ascii="Century Gothic" w:hAnsi="Century Gothic" w:cs="Arial"/>
              <w:b/>
              <w:sz w:val="20"/>
              <w:szCs w:val="20"/>
            </w:rPr>
            <w:t xml:space="preserve">Page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PAGE </w:instrText>
          </w:r>
          <w:r w:rsidRPr="001C5386">
            <w:rPr>
              <w:rFonts w:ascii="Century Gothic" w:hAnsi="Century Gothic" w:cs="Arial"/>
              <w:b/>
              <w:sz w:val="20"/>
              <w:szCs w:val="20"/>
            </w:rPr>
            <w:fldChar w:fldCharType="separate"/>
          </w:r>
          <w:r w:rsidR="00276C55">
            <w:rPr>
              <w:rFonts w:ascii="Century Gothic" w:hAnsi="Century Gothic" w:cs="Arial"/>
              <w:b/>
              <w:noProof/>
              <w:sz w:val="20"/>
              <w:szCs w:val="20"/>
            </w:rPr>
            <w:t>1</w:t>
          </w:r>
          <w:r w:rsidRPr="001C5386">
            <w:rPr>
              <w:rFonts w:ascii="Century Gothic" w:hAnsi="Century Gothic" w:cs="Arial"/>
              <w:b/>
              <w:sz w:val="20"/>
              <w:szCs w:val="20"/>
            </w:rPr>
            <w:fldChar w:fldCharType="end"/>
          </w:r>
          <w:r w:rsidRPr="001C5386">
            <w:rPr>
              <w:rFonts w:ascii="Century Gothic" w:hAnsi="Century Gothic" w:cs="Arial"/>
              <w:b/>
              <w:sz w:val="20"/>
              <w:szCs w:val="20"/>
            </w:rPr>
            <w:t xml:space="preserve"> of </w:t>
          </w:r>
          <w:r w:rsidRPr="001C5386">
            <w:rPr>
              <w:rFonts w:ascii="Century Gothic" w:hAnsi="Century Gothic" w:cs="Arial"/>
              <w:b/>
              <w:sz w:val="20"/>
              <w:szCs w:val="20"/>
            </w:rPr>
            <w:fldChar w:fldCharType="begin"/>
          </w:r>
          <w:r w:rsidRPr="001C5386">
            <w:rPr>
              <w:rFonts w:ascii="Century Gothic" w:hAnsi="Century Gothic" w:cs="Arial"/>
              <w:b/>
              <w:sz w:val="20"/>
              <w:szCs w:val="20"/>
            </w:rPr>
            <w:instrText xml:space="preserve"> NUMPAGES </w:instrText>
          </w:r>
          <w:r w:rsidRPr="001C5386">
            <w:rPr>
              <w:rFonts w:ascii="Century Gothic" w:hAnsi="Century Gothic" w:cs="Arial"/>
              <w:b/>
              <w:sz w:val="20"/>
              <w:szCs w:val="20"/>
            </w:rPr>
            <w:fldChar w:fldCharType="separate"/>
          </w:r>
          <w:r w:rsidR="00276C55">
            <w:rPr>
              <w:rFonts w:ascii="Century Gothic" w:hAnsi="Century Gothic" w:cs="Arial"/>
              <w:b/>
              <w:noProof/>
              <w:sz w:val="20"/>
              <w:szCs w:val="20"/>
            </w:rPr>
            <w:t>1</w:t>
          </w:r>
          <w:r w:rsidRPr="001C5386">
            <w:rPr>
              <w:rFonts w:ascii="Century Gothic" w:hAnsi="Century Gothic" w:cs="Arial"/>
              <w:b/>
              <w:sz w:val="20"/>
              <w:szCs w:val="20"/>
            </w:rPr>
            <w:fldChar w:fldCharType="end"/>
          </w:r>
        </w:p>
      </w:tc>
    </w:tr>
  </w:tbl>
  <w:p w:rsidR="00654A30" w:rsidRDefault="00654A30" w14:paraId="7240EEC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2C"/>
    <w:multiLevelType w:val="multilevel"/>
    <w:tmpl w:val="2CC61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714C9E"/>
    <w:multiLevelType w:val="multilevel"/>
    <w:tmpl w:val="39609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C5F45"/>
    <w:multiLevelType w:val="multilevel"/>
    <w:tmpl w:val="3C1C8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3602D"/>
    <w:multiLevelType w:val="multilevel"/>
    <w:tmpl w:val="DBC80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1F267A"/>
    <w:multiLevelType w:val="multilevel"/>
    <w:tmpl w:val="A2B0E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9C24AA"/>
    <w:multiLevelType w:val="multilevel"/>
    <w:tmpl w:val="7DBE3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B16732"/>
    <w:multiLevelType w:val="multilevel"/>
    <w:tmpl w:val="6B2A8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6324A2"/>
    <w:multiLevelType w:val="multilevel"/>
    <w:tmpl w:val="3D648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270750"/>
    <w:multiLevelType w:val="multilevel"/>
    <w:tmpl w:val="691CE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5B68AF"/>
    <w:multiLevelType w:val="multilevel"/>
    <w:tmpl w:val="C456D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6208C2"/>
    <w:multiLevelType w:val="hybridMultilevel"/>
    <w:tmpl w:val="4FD61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1396884"/>
    <w:multiLevelType w:val="multilevel"/>
    <w:tmpl w:val="D88E6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1C54AA"/>
    <w:multiLevelType w:val="multilevel"/>
    <w:tmpl w:val="7D20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B1EC6"/>
    <w:multiLevelType w:val="multilevel"/>
    <w:tmpl w:val="B04CE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FF6852"/>
    <w:multiLevelType w:val="hybridMultilevel"/>
    <w:tmpl w:val="E45E8572"/>
    <w:lvl w:ilvl="0" w:tplc="2E584C12">
      <w:start w:val="11"/>
      <w:numFmt w:val="bullet"/>
      <w:lvlText w:val="-"/>
      <w:lvlJc w:val="left"/>
      <w:pPr>
        <w:ind w:left="720" w:hanging="360"/>
      </w:pPr>
      <w:rPr>
        <w:rFonts w:hint="default" w:ascii="Calibri" w:hAnsi="Calibri" w:eastAsia="Times New Roman" w:cs="Calibr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502F5D3A"/>
    <w:multiLevelType w:val="hybridMultilevel"/>
    <w:tmpl w:val="E89A15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040428"/>
    <w:multiLevelType w:val="multilevel"/>
    <w:tmpl w:val="618E0E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3FB7CEA"/>
    <w:multiLevelType w:val="multilevel"/>
    <w:tmpl w:val="D0861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76F152D"/>
    <w:multiLevelType w:val="hybridMultilevel"/>
    <w:tmpl w:val="2396A2E6"/>
    <w:lvl w:ilvl="0" w:tplc="8A42A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457B04"/>
    <w:multiLevelType w:val="multilevel"/>
    <w:tmpl w:val="310E4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E430BE"/>
    <w:multiLevelType w:val="hybridMultilevel"/>
    <w:tmpl w:val="2666A2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1176953"/>
    <w:multiLevelType w:val="hybridMultilevel"/>
    <w:tmpl w:val="E89A1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D60825"/>
    <w:multiLevelType w:val="hybridMultilevel"/>
    <w:tmpl w:val="B1CEA276"/>
    <w:lvl w:ilvl="0" w:tplc="DD2C9E34">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3" w15:restartNumberingAfterBreak="0">
    <w:nsid w:val="64734D02"/>
    <w:multiLevelType w:val="multilevel"/>
    <w:tmpl w:val="0DE67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FE4ECC"/>
    <w:multiLevelType w:val="hybridMultilevel"/>
    <w:tmpl w:val="94C036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75D24CAC"/>
    <w:multiLevelType w:val="hybridMultilevel"/>
    <w:tmpl w:val="61661A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90B72D6"/>
    <w:multiLevelType w:val="multilevel"/>
    <w:tmpl w:val="8C760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1022CF"/>
    <w:multiLevelType w:val="multilevel"/>
    <w:tmpl w:val="2E2A7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D644ADE"/>
    <w:multiLevelType w:val="multilevel"/>
    <w:tmpl w:val="B6BE1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35897098">
    <w:abstractNumId w:val="22"/>
  </w:num>
  <w:num w:numId="2" w16cid:durableId="600375895">
    <w:abstractNumId w:val="18"/>
  </w:num>
  <w:num w:numId="3" w16cid:durableId="722293256">
    <w:abstractNumId w:val="14"/>
  </w:num>
  <w:num w:numId="4" w16cid:durableId="1425998153">
    <w:abstractNumId w:val="13"/>
  </w:num>
  <w:num w:numId="5" w16cid:durableId="1641038037">
    <w:abstractNumId w:val="9"/>
  </w:num>
  <w:num w:numId="6" w16cid:durableId="1432623597">
    <w:abstractNumId w:val="17"/>
  </w:num>
  <w:num w:numId="7" w16cid:durableId="501629866">
    <w:abstractNumId w:val="0"/>
  </w:num>
  <w:num w:numId="8" w16cid:durableId="1150173232">
    <w:abstractNumId w:val="23"/>
  </w:num>
  <w:num w:numId="9" w16cid:durableId="1245064569">
    <w:abstractNumId w:val="20"/>
  </w:num>
  <w:num w:numId="10" w16cid:durableId="1096250157">
    <w:abstractNumId w:val="26"/>
  </w:num>
  <w:num w:numId="11" w16cid:durableId="2005546686">
    <w:abstractNumId w:val="16"/>
  </w:num>
  <w:num w:numId="12" w16cid:durableId="233660787">
    <w:abstractNumId w:val="4"/>
  </w:num>
  <w:num w:numId="13" w16cid:durableId="288324338">
    <w:abstractNumId w:val="25"/>
  </w:num>
  <w:num w:numId="14" w16cid:durableId="144662567">
    <w:abstractNumId w:val="24"/>
  </w:num>
  <w:num w:numId="15" w16cid:durableId="2083945718">
    <w:abstractNumId w:val="19"/>
  </w:num>
  <w:num w:numId="16" w16cid:durableId="432283644">
    <w:abstractNumId w:val="8"/>
  </w:num>
  <w:num w:numId="17" w16cid:durableId="2113551421">
    <w:abstractNumId w:val="10"/>
  </w:num>
  <w:num w:numId="18" w16cid:durableId="2079936449">
    <w:abstractNumId w:val="11"/>
  </w:num>
  <w:num w:numId="19" w16cid:durableId="1816138761">
    <w:abstractNumId w:val="2"/>
  </w:num>
  <w:num w:numId="20" w16cid:durableId="279455858">
    <w:abstractNumId w:val="12"/>
  </w:num>
  <w:num w:numId="21" w16cid:durableId="1487014938">
    <w:abstractNumId w:val="1"/>
  </w:num>
  <w:num w:numId="22" w16cid:durableId="330371479">
    <w:abstractNumId w:val="5"/>
  </w:num>
  <w:num w:numId="23" w16cid:durableId="1517227742">
    <w:abstractNumId w:val="7"/>
  </w:num>
  <w:num w:numId="24" w16cid:durableId="274757191">
    <w:abstractNumId w:val="27"/>
  </w:num>
  <w:num w:numId="25" w16cid:durableId="560140227">
    <w:abstractNumId w:val="3"/>
  </w:num>
  <w:num w:numId="26" w16cid:durableId="387650963">
    <w:abstractNumId w:val="21"/>
  </w:num>
  <w:num w:numId="27" w16cid:durableId="1405909192">
    <w:abstractNumId w:val="15"/>
  </w:num>
  <w:num w:numId="28" w16cid:durableId="553197612">
    <w:abstractNumId w:val="6"/>
  </w:num>
  <w:num w:numId="29" w16cid:durableId="1312949168">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0C5"/>
    <w:rsid w:val="000057AA"/>
    <w:rsid w:val="00012A45"/>
    <w:rsid w:val="000168E9"/>
    <w:rsid w:val="00016D30"/>
    <w:rsid w:val="00024438"/>
    <w:rsid w:val="00024720"/>
    <w:rsid w:val="00031575"/>
    <w:rsid w:val="00040B3D"/>
    <w:rsid w:val="000420DC"/>
    <w:rsid w:val="00042BFA"/>
    <w:rsid w:val="0004632A"/>
    <w:rsid w:val="0005249A"/>
    <w:rsid w:val="00064663"/>
    <w:rsid w:val="000652D3"/>
    <w:rsid w:val="00067F80"/>
    <w:rsid w:val="000764A5"/>
    <w:rsid w:val="0007697C"/>
    <w:rsid w:val="00084422"/>
    <w:rsid w:val="000851C6"/>
    <w:rsid w:val="000913FD"/>
    <w:rsid w:val="00092138"/>
    <w:rsid w:val="00092CC8"/>
    <w:rsid w:val="00094DF2"/>
    <w:rsid w:val="000A0976"/>
    <w:rsid w:val="000A0BA5"/>
    <w:rsid w:val="000B1B18"/>
    <w:rsid w:val="000B1D72"/>
    <w:rsid w:val="000B2951"/>
    <w:rsid w:val="000B3302"/>
    <w:rsid w:val="000B4894"/>
    <w:rsid w:val="000C0606"/>
    <w:rsid w:val="000C0904"/>
    <w:rsid w:val="000C640D"/>
    <w:rsid w:val="000D5928"/>
    <w:rsid w:val="000D6A96"/>
    <w:rsid w:val="000E0207"/>
    <w:rsid w:val="000E28DC"/>
    <w:rsid w:val="000F2F9C"/>
    <w:rsid w:val="000F3595"/>
    <w:rsid w:val="000F3A9C"/>
    <w:rsid w:val="000F7AAB"/>
    <w:rsid w:val="001002A7"/>
    <w:rsid w:val="001018BA"/>
    <w:rsid w:val="00106091"/>
    <w:rsid w:val="00112C22"/>
    <w:rsid w:val="00114D91"/>
    <w:rsid w:val="00117926"/>
    <w:rsid w:val="00117DA3"/>
    <w:rsid w:val="001220F3"/>
    <w:rsid w:val="0013007D"/>
    <w:rsid w:val="0013607A"/>
    <w:rsid w:val="00144DAC"/>
    <w:rsid w:val="0014634C"/>
    <w:rsid w:val="00152BDB"/>
    <w:rsid w:val="00155454"/>
    <w:rsid w:val="00156A3F"/>
    <w:rsid w:val="00164F29"/>
    <w:rsid w:val="00175204"/>
    <w:rsid w:val="00184709"/>
    <w:rsid w:val="00190FFA"/>
    <w:rsid w:val="00197492"/>
    <w:rsid w:val="00197E40"/>
    <w:rsid w:val="001A2C10"/>
    <w:rsid w:val="001A7A63"/>
    <w:rsid w:val="001B0C8A"/>
    <w:rsid w:val="001B19A8"/>
    <w:rsid w:val="001C2E2C"/>
    <w:rsid w:val="001C7B00"/>
    <w:rsid w:val="001D0F86"/>
    <w:rsid w:val="001D2BDA"/>
    <w:rsid w:val="001E0141"/>
    <w:rsid w:val="001E0876"/>
    <w:rsid w:val="001E0DE4"/>
    <w:rsid w:val="001E216F"/>
    <w:rsid w:val="001E5D10"/>
    <w:rsid w:val="001E7C9C"/>
    <w:rsid w:val="001F2938"/>
    <w:rsid w:val="00205810"/>
    <w:rsid w:val="00210992"/>
    <w:rsid w:val="002111AB"/>
    <w:rsid w:val="00211E03"/>
    <w:rsid w:val="002205B4"/>
    <w:rsid w:val="00220711"/>
    <w:rsid w:val="002212E7"/>
    <w:rsid w:val="00222C77"/>
    <w:rsid w:val="00224D51"/>
    <w:rsid w:val="0022656F"/>
    <w:rsid w:val="002334E4"/>
    <w:rsid w:val="00236DC2"/>
    <w:rsid w:val="00253195"/>
    <w:rsid w:val="00262682"/>
    <w:rsid w:val="00264EAF"/>
    <w:rsid w:val="002659E4"/>
    <w:rsid w:val="002675E1"/>
    <w:rsid w:val="002679C8"/>
    <w:rsid w:val="00272ED0"/>
    <w:rsid w:val="00272F70"/>
    <w:rsid w:val="002761E3"/>
    <w:rsid w:val="00276C55"/>
    <w:rsid w:val="00277285"/>
    <w:rsid w:val="00277C4A"/>
    <w:rsid w:val="0028016C"/>
    <w:rsid w:val="00286F32"/>
    <w:rsid w:val="00291AFA"/>
    <w:rsid w:val="002937C2"/>
    <w:rsid w:val="002941B6"/>
    <w:rsid w:val="0029610C"/>
    <w:rsid w:val="002A2B53"/>
    <w:rsid w:val="002A7FBF"/>
    <w:rsid w:val="002B555A"/>
    <w:rsid w:val="002B55ED"/>
    <w:rsid w:val="002B5DC3"/>
    <w:rsid w:val="002B6C9C"/>
    <w:rsid w:val="002C4677"/>
    <w:rsid w:val="002C4B69"/>
    <w:rsid w:val="002D2F92"/>
    <w:rsid w:val="002D37F0"/>
    <w:rsid w:val="002E0D6D"/>
    <w:rsid w:val="002E673C"/>
    <w:rsid w:val="002F0880"/>
    <w:rsid w:val="002F1BF8"/>
    <w:rsid w:val="002F5C55"/>
    <w:rsid w:val="002F64EB"/>
    <w:rsid w:val="0030417E"/>
    <w:rsid w:val="003057A8"/>
    <w:rsid w:val="00306251"/>
    <w:rsid w:val="00307854"/>
    <w:rsid w:val="00312978"/>
    <w:rsid w:val="00314631"/>
    <w:rsid w:val="00316444"/>
    <w:rsid w:val="00316DE3"/>
    <w:rsid w:val="00317DBE"/>
    <w:rsid w:val="00332887"/>
    <w:rsid w:val="00333B25"/>
    <w:rsid w:val="00340157"/>
    <w:rsid w:val="003407B8"/>
    <w:rsid w:val="0034296E"/>
    <w:rsid w:val="00363DED"/>
    <w:rsid w:val="00364780"/>
    <w:rsid w:val="00365BFC"/>
    <w:rsid w:val="00384B81"/>
    <w:rsid w:val="003A2A28"/>
    <w:rsid w:val="003B17F1"/>
    <w:rsid w:val="003B1AF7"/>
    <w:rsid w:val="003B2FAD"/>
    <w:rsid w:val="003C42F8"/>
    <w:rsid w:val="003D0CE1"/>
    <w:rsid w:val="003D249D"/>
    <w:rsid w:val="003D66ED"/>
    <w:rsid w:val="003D6DA1"/>
    <w:rsid w:val="003D6DCB"/>
    <w:rsid w:val="003E34C6"/>
    <w:rsid w:val="003E493E"/>
    <w:rsid w:val="003F3D37"/>
    <w:rsid w:val="003F6063"/>
    <w:rsid w:val="00401F15"/>
    <w:rsid w:val="004043C5"/>
    <w:rsid w:val="00406F42"/>
    <w:rsid w:val="004071EC"/>
    <w:rsid w:val="00410D8F"/>
    <w:rsid w:val="00412A42"/>
    <w:rsid w:val="00413C5C"/>
    <w:rsid w:val="00423DAE"/>
    <w:rsid w:val="00425AC2"/>
    <w:rsid w:val="00427654"/>
    <w:rsid w:val="00430D7E"/>
    <w:rsid w:val="004311FD"/>
    <w:rsid w:val="00431BDF"/>
    <w:rsid w:val="004358AB"/>
    <w:rsid w:val="0043601E"/>
    <w:rsid w:val="00436F92"/>
    <w:rsid w:val="004370F1"/>
    <w:rsid w:val="00442C5D"/>
    <w:rsid w:val="004454B4"/>
    <w:rsid w:val="00445902"/>
    <w:rsid w:val="00451135"/>
    <w:rsid w:val="00451C06"/>
    <w:rsid w:val="00464462"/>
    <w:rsid w:val="004653AA"/>
    <w:rsid w:val="00466FF9"/>
    <w:rsid w:val="00467045"/>
    <w:rsid w:val="0047282D"/>
    <w:rsid w:val="00472D0D"/>
    <w:rsid w:val="00474432"/>
    <w:rsid w:val="0047662D"/>
    <w:rsid w:val="00481047"/>
    <w:rsid w:val="00482C7E"/>
    <w:rsid w:val="0048718B"/>
    <w:rsid w:val="00494D9F"/>
    <w:rsid w:val="004A09EC"/>
    <w:rsid w:val="004A15B9"/>
    <w:rsid w:val="004A22FF"/>
    <w:rsid w:val="004A412C"/>
    <w:rsid w:val="004B0A47"/>
    <w:rsid w:val="004B1A4A"/>
    <w:rsid w:val="004B2875"/>
    <w:rsid w:val="004B38B5"/>
    <w:rsid w:val="004B3E11"/>
    <w:rsid w:val="004B48A3"/>
    <w:rsid w:val="004B5047"/>
    <w:rsid w:val="004B7F11"/>
    <w:rsid w:val="004C1A19"/>
    <w:rsid w:val="004C37DD"/>
    <w:rsid w:val="004C3B29"/>
    <w:rsid w:val="004C45FD"/>
    <w:rsid w:val="004C6DB5"/>
    <w:rsid w:val="004C79C8"/>
    <w:rsid w:val="004D2E11"/>
    <w:rsid w:val="004D3C84"/>
    <w:rsid w:val="004D47A5"/>
    <w:rsid w:val="004E20EF"/>
    <w:rsid w:val="004E567F"/>
    <w:rsid w:val="004F28F2"/>
    <w:rsid w:val="00502B2A"/>
    <w:rsid w:val="00506EEA"/>
    <w:rsid w:val="005072FF"/>
    <w:rsid w:val="00516491"/>
    <w:rsid w:val="00530C96"/>
    <w:rsid w:val="00535106"/>
    <w:rsid w:val="0053745F"/>
    <w:rsid w:val="005449A5"/>
    <w:rsid w:val="00550616"/>
    <w:rsid w:val="005521F7"/>
    <w:rsid w:val="00563F4D"/>
    <w:rsid w:val="0056481E"/>
    <w:rsid w:val="00566B7C"/>
    <w:rsid w:val="0057108C"/>
    <w:rsid w:val="00575363"/>
    <w:rsid w:val="00575F33"/>
    <w:rsid w:val="0057648A"/>
    <w:rsid w:val="005767E0"/>
    <w:rsid w:val="005818BE"/>
    <w:rsid w:val="00594125"/>
    <w:rsid w:val="0059419A"/>
    <w:rsid w:val="00594B50"/>
    <w:rsid w:val="005969A1"/>
    <w:rsid w:val="0059702C"/>
    <w:rsid w:val="005A01D7"/>
    <w:rsid w:val="005A1DD8"/>
    <w:rsid w:val="005A2BF1"/>
    <w:rsid w:val="005A3155"/>
    <w:rsid w:val="005A5791"/>
    <w:rsid w:val="005A6665"/>
    <w:rsid w:val="005B2F77"/>
    <w:rsid w:val="005C6095"/>
    <w:rsid w:val="005C718F"/>
    <w:rsid w:val="005D1EC4"/>
    <w:rsid w:val="005D4FF0"/>
    <w:rsid w:val="005E5081"/>
    <w:rsid w:val="005F3C56"/>
    <w:rsid w:val="005F751F"/>
    <w:rsid w:val="005F753A"/>
    <w:rsid w:val="006015AC"/>
    <w:rsid w:val="006022F8"/>
    <w:rsid w:val="006023A8"/>
    <w:rsid w:val="0060312D"/>
    <w:rsid w:val="0060411D"/>
    <w:rsid w:val="006049A6"/>
    <w:rsid w:val="00604D31"/>
    <w:rsid w:val="00605984"/>
    <w:rsid w:val="00611B13"/>
    <w:rsid w:val="006150D3"/>
    <w:rsid w:val="00621E17"/>
    <w:rsid w:val="00622B91"/>
    <w:rsid w:val="0062516C"/>
    <w:rsid w:val="0062637D"/>
    <w:rsid w:val="006417E3"/>
    <w:rsid w:val="006433A2"/>
    <w:rsid w:val="006452F3"/>
    <w:rsid w:val="00650EB1"/>
    <w:rsid w:val="00654A30"/>
    <w:rsid w:val="0066029B"/>
    <w:rsid w:val="00660893"/>
    <w:rsid w:val="006617BC"/>
    <w:rsid w:val="00661AD7"/>
    <w:rsid w:val="006624D0"/>
    <w:rsid w:val="00671678"/>
    <w:rsid w:val="00671E7E"/>
    <w:rsid w:val="006747D4"/>
    <w:rsid w:val="00675E2E"/>
    <w:rsid w:val="00682FCD"/>
    <w:rsid w:val="00683C27"/>
    <w:rsid w:val="00691B50"/>
    <w:rsid w:val="00697DD9"/>
    <w:rsid w:val="006B2A1B"/>
    <w:rsid w:val="006B40BF"/>
    <w:rsid w:val="006B4F73"/>
    <w:rsid w:val="006D03F1"/>
    <w:rsid w:val="006D1475"/>
    <w:rsid w:val="006D42C6"/>
    <w:rsid w:val="006E0969"/>
    <w:rsid w:val="006F30C1"/>
    <w:rsid w:val="006F60E9"/>
    <w:rsid w:val="00702379"/>
    <w:rsid w:val="0071133A"/>
    <w:rsid w:val="00711B36"/>
    <w:rsid w:val="00715012"/>
    <w:rsid w:val="00723361"/>
    <w:rsid w:val="0073434D"/>
    <w:rsid w:val="007350DC"/>
    <w:rsid w:val="00736720"/>
    <w:rsid w:val="00741BE8"/>
    <w:rsid w:val="00743CD1"/>
    <w:rsid w:val="007448A4"/>
    <w:rsid w:val="00746CCC"/>
    <w:rsid w:val="0075255B"/>
    <w:rsid w:val="00761E34"/>
    <w:rsid w:val="00764EDB"/>
    <w:rsid w:val="00766894"/>
    <w:rsid w:val="00770CD3"/>
    <w:rsid w:val="007737C6"/>
    <w:rsid w:val="007741CB"/>
    <w:rsid w:val="00781FEC"/>
    <w:rsid w:val="00782B84"/>
    <w:rsid w:val="007834CF"/>
    <w:rsid w:val="007839DE"/>
    <w:rsid w:val="007878A8"/>
    <w:rsid w:val="007912D8"/>
    <w:rsid w:val="00797DC7"/>
    <w:rsid w:val="007B45B6"/>
    <w:rsid w:val="007B55BE"/>
    <w:rsid w:val="007B690B"/>
    <w:rsid w:val="007C78CB"/>
    <w:rsid w:val="007D743B"/>
    <w:rsid w:val="007E3368"/>
    <w:rsid w:val="007E3CAD"/>
    <w:rsid w:val="007E746A"/>
    <w:rsid w:val="007F4362"/>
    <w:rsid w:val="007F727C"/>
    <w:rsid w:val="0080764B"/>
    <w:rsid w:val="008104EA"/>
    <w:rsid w:val="00812AED"/>
    <w:rsid w:val="008132A3"/>
    <w:rsid w:val="00817B01"/>
    <w:rsid w:val="00817CBA"/>
    <w:rsid w:val="00820197"/>
    <w:rsid w:val="008319DB"/>
    <w:rsid w:val="008372A4"/>
    <w:rsid w:val="00841120"/>
    <w:rsid w:val="00843A62"/>
    <w:rsid w:val="00850AF0"/>
    <w:rsid w:val="00851702"/>
    <w:rsid w:val="00851C3D"/>
    <w:rsid w:val="00852D3C"/>
    <w:rsid w:val="00864F5C"/>
    <w:rsid w:val="00866A96"/>
    <w:rsid w:val="00870D50"/>
    <w:rsid w:val="0087167D"/>
    <w:rsid w:val="008810DF"/>
    <w:rsid w:val="0088429F"/>
    <w:rsid w:val="008A32F2"/>
    <w:rsid w:val="008A3F8A"/>
    <w:rsid w:val="008A57D9"/>
    <w:rsid w:val="008A740E"/>
    <w:rsid w:val="008A7836"/>
    <w:rsid w:val="008B0241"/>
    <w:rsid w:val="008B717A"/>
    <w:rsid w:val="008B71BF"/>
    <w:rsid w:val="008B7E6D"/>
    <w:rsid w:val="008C5AC0"/>
    <w:rsid w:val="008D1AA3"/>
    <w:rsid w:val="008F212A"/>
    <w:rsid w:val="00905DF3"/>
    <w:rsid w:val="0091004F"/>
    <w:rsid w:val="00910B40"/>
    <w:rsid w:val="00914350"/>
    <w:rsid w:val="00920F0B"/>
    <w:rsid w:val="00921057"/>
    <w:rsid w:val="009250B7"/>
    <w:rsid w:val="00931233"/>
    <w:rsid w:val="00932BDC"/>
    <w:rsid w:val="00940378"/>
    <w:rsid w:val="009438E0"/>
    <w:rsid w:val="00950488"/>
    <w:rsid w:val="00951E00"/>
    <w:rsid w:val="009641B1"/>
    <w:rsid w:val="00966309"/>
    <w:rsid w:val="009712E2"/>
    <w:rsid w:val="0097181E"/>
    <w:rsid w:val="009747D9"/>
    <w:rsid w:val="009755D0"/>
    <w:rsid w:val="0098341D"/>
    <w:rsid w:val="00983BB7"/>
    <w:rsid w:val="00992A7D"/>
    <w:rsid w:val="009934AD"/>
    <w:rsid w:val="009A2C7E"/>
    <w:rsid w:val="009A3A9E"/>
    <w:rsid w:val="009D2F3F"/>
    <w:rsid w:val="009D7E28"/>
    <w:rsid w:val="009E4FA2"/>
    <w:rsid w:val="009E5AFF"/>
    <w:rsid w:val="009E5E3D"/>
    <w:rsid w:val="009F1CC1"/>
    <w:rsid w:val="009F1D1D"/>
    <w:rsid w:val="009F3253"/>
    <w:rsid w:val="00A01838"/>
    <w:rsid w:val="00A02149"/>
    <w:rsid w:val="00A04B5A"/>
    <w:rsid w:val="00A13DCF"/>
    <w:rsid w:val="00A143A1"/>
    <w:rsid w:val="00A15FD8"/>
    <w:rsid w:val="00A17349"/>
    <w:rsid w:val="00A230C0"/>
    <w:rsid w:val="00A26B62"/>
    <w:rsid w:val="00A403C9"/>
    <w:rsid w:val="00A43267"/>
    <w:rsid w:val="00A511C7"/>
    <w:rsid w:val="00A55037"/>
    <w:rsid w:val="00A57F4A"/>
    <w:rsid w:val="00A60E8D"/>
    <w:rsid w:val="00A60FFF"/>
    <w:rsid w:val="00A65B32"/>
    <w:rsid w:val="00A67678"/>
    <w:rsid w:val="00A722CE"/>
    <w:rsid w:val="00A837D7"/>
    <w:rsid w:val="00A84F0C"/>
    <w:rsid w:val="00A9099C"/>
    <w:rsid w:val="00A92D03"/>
    <w:rsid w:val="00A9316A"/>
    <w:rsid w:val="00AA3121"/>
    <w:rsid w:val="00AA7EE6"/>
    <w:rsid w:val="00AB09A9"/>
    <w:rsid w:val="00AB31EA"/>
    <w:rsid w:val="00AC1C12"/>
    <w:rsid w:val="00AC5538"/>
    <w:rsid w:val="00AD2614"/>
    <w:rsid w:val="00AD2C65"/>
    <w:rsid w:val="00AE1BEA"/>
    <w:rsid w:val="00AE4C55"/>
    <w:rsid w:val="00AE5399"/>
    <w:rsid w:val="00AF0DCA"/>
    <w:rsid w:val="00AF2B9E"/>
    <w:rsid w:val="00B00E28"/>
    <w:rsid w:val="00B01366"/>
    <w:rsid w:val="00B10E86"/>
    <w:rsid w:val="00B1169E"/>
    <w:rsid w:val="00B1263F"/>
    <w:rsid w:val="00B20F4C"/>
    <w:rsid w:val="00B21C5E"/>
    <w:rsid w:val="00B3112F"/>
    <w:rsid w:val="00B35FEF"/>
    <w:rsid w:val="00B46ABF"/>
    <w:rsid w:val="00B507A2"/>
    <w:rsid w:val="00B56A3F"/>
    <w:rsid w:val="00B60B08"/>
    <w:rsid w:val="00B6385F"/>
    <w:rsid w:val="00B64555"/>
    <w:rsid w:val="00B65CE2"/>
    <w:rsid w:val="00B80E58"/>
    <w:rsid w:val="00B813E7"/>
    <w:rsid w:val="00B90103"/>
    <w:rsid w:val="00BB1CAF"/>
    <w:rsid w:val="00BB23CA"/>
    <w:rsid w:val="00BB3753"/>
    <w:rsid w:val="00BB667D"/>
    <w:rsid w:val="00BB7788"/>
    <w:rsid w:val="00BB791E"/>
    <w:rsid w:val="00BC3E81"/>
    <w:rsid w:val="00BC60AE"/>
    <w:rsid w:val="00BE10CD"/>
    <w:rsid w:val="00BE1DC7"/>
    <w:rsid w:val="00BF7D9D"/>
    <w:rsid w:val="00C014D7"/>
    <w:rsid w:val="00C01790"/>
    <w:rsid w:val="00C03FD7"/>
    <w:rsid w:val="00C056A8"/>
    <w:rsid w:val="00C06F2B"/>
    <w:rsid w:val="00C147D5"/>
    <w:rsid w:val="00C16300"/>
    <w:rsid w:val="00C3148D"/>
    <w:rsid w:val="00C36D61"/>
    <w:rsid w:val="00C43288"/>
    <w:rsid w:val="00C51C78"/>
    <w:rsid w:val="00C534D8"/>
    <w:rsid w:val="00C62C09"/>
    <w:rsid w:val="00C64A78"/>
    <w:rsid w:val="00C64E84"/>
    <w:rsid w:val="00C64EC0"/>
    <w:rsid w:val="00C66217"/>
    <w:rsid w:val="00C704AD"/>
    <w:rsid w:val="00C70636"/>
    <w:rsid w:val="00C70C97"/>
    <w:rsid w:val="00C71329"/>
    <w:rsid w:val="00C77012"/>
    <w:rsid w:val="00C87D6B"/>
    <w:rsid w:val="00C901F2"/>
    <w:rsid w:val="00C945F5"/>
    <w:rsid w:val="00C96527"/>
    <w:rsid w:val="00C969AC"/>
    <w:rsid w:val="00CA0239"/>
    <w:rsid w:val="00CA2658"/>
    <w:rsid w:val="00CA2CC4"/>
    <w:rsid w:val="00CB2E94"/>
    <w:rsid w:val="00CB6140"/>
    <w:rsid w:val="00CB74C5"/>
    <w:rsid w:val="00CB7714"/>
    <w:rsid w:val="00CC18CD"/>
    <w:rsid w:val="00CC4474"/>
    <w:rsid w:val="00CC61C3"/>
    <w:rsid w:val="00CE096A"/>
    <w:rsid w:val="00CE6090"/>
    <w:rsid w:val="00CF1FDB"/>
    <w:rsid w:val="00CF20D8"/>
    <w:rsid w:val="00CF3ACF"/>
    <w:rsid w:val="00CF53EB"/>
    <w:rsid w:val="00CF623C"/>
    <w:rsid w:val="00D031EC"/>
    <w:rsid w:val="00D11F26"/>
    <w:rsid w:val="00D14544"/>
    <w:rsid w:val="00D157BE"/>
    <w:rsid w:val="00D16C10"/>
    <w:rsid w:val="00D1769B"/>
    <w:rsid w:val="00D20046"/>
    <w:rsid w:val="00D2187D"/>
    <w:rsid w:val="00D22EE3"/>
    <w:rsid w:val="00D26A55"/>
    <w:rsid w:val="00D27783"/>
    <w:rsid w:val="00D31E64"/>
    <w:rsid w:val="00D32A58"/>
    <w:rsid w:val="00D32D8B"/>
    <w:rsid w:val="00D34EDE"/>
    <w:rsid w:val="00D35272"/>
    <w:rsid w:val="00D4726E"/>
    <w:rsid w:val="00D51310"/>
    <w:rsid w:val="00D548B4"/>
    <w:rsid w:val="00D55209"/>
    <w:rsid w:val="00D56557"/>
    <w:rsid w:val="00D57A47"/>
    <w:rsid w:val="00D64271"/>
    <w:rsid w:val="00D746CA"/>
    <w:rsid w:val="00D76A48"/>
    <w:rsid w:val="00D83ACA"/>
    <w:rsid w:val="00D83C88"/>
    <w:rsid w:val="00D85F12"/>
    <w:rsid w:val="00D874FE"/>
    <w:rsid w:val="00D902AB"/>
    <w:rsid w:val="00D976B2"/>
    <w:rsid w:val="00D97F5B"/>
    <w:rsid w:val="00DA1DAD"/>
    <w:rsid w:val="00DA34F6"/>
    <w:rsid w:val="00DA5340"/>
    <w:rsid w:val="00DB1431"/>
    <w:rsid w:val="00DB1C5D"/>
    <w:rsid w:val="00DB31ED"/>
    <w:rsid w:val="00DB53E4"/>
    <w:rsid w:val="00DB6B52"/>
    <w:rsid w:val="00DB7EFE"/>
    <w:rsid w:val="00DC2CA7"/>
    <w:rsid w:val="00DC4244"/>
    <w:rsid w:val="00DC4936"/>
    <w:rsid w:val="00DC71F8"/>
    <w:rsid w:val="00DD0184"/>
    <w:rsid w:val="00DD1B53"/>
    <w:rsid w:val="00DD530A"/>
    <w:rsid w:val="00DE28C5"/>
    <w:rsid w:val="00DE2A3A"/>
    <w:rsid w:val="00DE38FC"/>
    <w:rsid w:val="00DF08B3"/>
    <w:rsid w:val="00DF45A5"/>
    <w:rsid w:val="00E01AC6"/>
    <w:rsid w:val="00E06488"/>
    <w:rsid w:val="00E1139E"/>
    <w:rsid w:val="00E16AF2"/>
    <w:rsid w:val="00E2260D"/>
    <w:rsid w:val="00E25526"/>
    <w:rsid w:val="00E3131C"/>
    <w:rsid w:val="00E327E7"/>
    <w:rsid w:val="00E36917"/>
    <w:rsid w:val="00E434CC"/>
    <w:rsid w:val="00E52FC7"/>
    <w:rsid w:val="00E544E4"/>
    <w:rsid w:val="00E549CC"/>
    <w:rsid w:val="00E60925"/>
    <w:rsid w:val="00E6346C"/>
    <w:rsid w:val="00E63557"/>
    <w:rsid w:val="00E71A2B"/>
    <w:rsid w:val="00E75A2C"/>
    <w:rsid w:val="00E8147F"/>
    <w:rsid w:val="00E8148D"/>
    <w:rsid w:val="00E87243"/>
    <w:rsid w:val="00E87B8B"/>
    <w:rsid w:val="00E92E34"/>
    <w:rsid w:val="00E97C12"/>
    <w:rsid w:val="00EA31F0"/>
    <w:rsid w:val="00EA4CE0"/>
    <w:rsid w:val="00EB6260"/>
    <w:rsid w:val="00EC00C5"/>
    <w:rsid w:val="00EC5558"/>
    <w:rsid w:val="00ED1E58"/>
    <w:rsid w:val="00ED6311"/>
    <w:rsid w:val="00ED6EFA"/>
    <w:rsid w:val="00EE46EF"/>
    <w:rsid w:val="00EF2BF1"/>
    <w:rsid w:val="00EF632C"/>
    <w:rsid w:val="00F050B1"/>
    <w:rsid w:val="00F0519D"/>
    <w:rsid w:val="00F13E55"/>
    <w:rsid w:val="00F145D4"/>
    <w:rsid w:val="00F153A8"/>
    <w:rsid w:val="00F16116"/>
    <w:rsid w:val="00F203B7"/>
    <w:rsid w:val="00F20D46"/>
    <w:rsid w:val="00F27441"/>
    <w:rsid w:val="00F33085"/>
    <w:rsid w:val="00F35A96"/>
    <w:rsid w:val="00F371A0"/>
    <w:rsid w:val="00F409DE"/>
    <w:rsid w:val="00F42E66"/>
    <w:rsid w:val="00F435C1"/>
    <w:rsid w:val="00F51720"/>
    <w:rsid w:val="00F52043"/>
    <w:rsid w:val="00F54067"/>
    <w:rsid w:val="00F55BDA"/>
    <w:rsid w:val="00F55EFC"/>
    <w:rsid w:val="00F60FC2"/>
    <w:rsid w:val="00F63A35"/>
    <w:rsid w:val="00F63E76"/>
    <w:rsid w:val="00F64A37"/>
    <w:rsid w:val="00F70040"/>
    <w:rsid w:val="00F715F0"/>
    <w:rsid w:val="00F75D34"/>
    <w:rsid w:val="00F82271"/>
    <w:rsid w:val="00F828B4"/>
    <w:rsid w:val="00F928A9"/>
    <w:rsid w:val="00F92A0F"/>
    <w:rsid w:val="00F92FA9"/>
    <w:rsid w:val="00FA3DD9"/>
    <w:rsid w:val="00FA4515"/>
    <w:rsid w:val="00FB4BEB"/>
    <w:rsid w:val="00FB5EB0"/>
    <w:rsid w:val="00FC2393"/>
    <w:rsid w:val="00FC2CC5"/>
    <w:rsid w:val="00FC61DD"/>
    <w:rsid w:val="00FC7674"/>
    <w:rsid w:val="00FD2A13"/>
    <w:rsid w:val="00FF0427"/>
    <w:rsid w:val="00FF0C56"/>
    <w:rsid w:val="00FF1266"/>
    <w:rsid w:val="00FF559A"/>
    <w:rsid w:val="049E4FA7"/>
    <w:rsid w:val="06E4E66A"/>
    <w:rsid w:val="10DF314E"/>
    <w:rsid w:val="11F153CD"/>
    <w:rsid w:val="132FCA62"/>
    <w:rsid w:val="15018F77"/>
    <w:rsid w:val="2A09254C"/>
    <w:rsid w:val="2BC07300"/>
    <w:rsid w:val="2E2A29ED"/>
    <w:rsid w:val="372E0596"/>
    <w:rsid w:val="4759D614"/>
    <w:rsid w:val="57DFE332"/>
    <w:rsid w:val="5CFE2F14"/>
    <w:rsid w:val="658F130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23FFB"/>
  <w15:docId w15:val="{BC5CFD0A-DD34-43E1-84B1-7298F26F7C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5249A"/>
    <w:rPr>
      <w:sz w:val="24"/>
      <w:szCs w:val="24"/>
      <w:lang w:val="en-US" w:eastAsia="en-US"/>
    </w:rPr>
  </w:style>
  <w:style w:type="paragraph" w:styleId="Heading2">
    <w:name w:val="heading 2"/>
    <w:basedOn w:val="Normal"/>
    <w:next w:val="Normal"/>
    <w:link w:val="Heading2Char"/>
    <w:semiHidden/>
    <w:unhideWhenUsed/>
    <w:qFormat/>
    <w:rsid w:val="004D47A5"/>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qFormat/>
    <w:rsid w:val="00EC00C5"/>
    <w:pPr>
      <w:keepNext/>
      <w:jc w:val="center"/>
      <w:outlineLvl w:val="2"/>
    </w:pPr>
    <w:rPr>
      <w:rFonts w:ascii="Arial Black" w:hAnsi="Arial Black"/>
      <w:sz w:val="28"/>
    </w:rPr>
  </w:style>
  <w:style w:type="paragraph" w:styleId="Heading4">
    <w:name w:val="heading 4"/>
    <w:basedOn w:val="Normal"/>
    <w:next w:val="Normal"/>
    <w:link w:val="Heading4Char"/>
    <w:semiHidden/>
    <w:unhideWhenUsed/>
    <w:qFormat/>
    <w:rsid w:val="003057A8"/>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EC00C5"/>
    <w:pPr>
      <w:jc w:val="center"/>
    </w:pPr>
    <w:rPr>
      <w:rFonts w:ascii="Arial Black" w:hAnsi="Arial Black"/>
      <w:sz w:val="28"/>
    </w:rPr>
  </w:style>
  <w:style w:type="paragraph" w:styleId="Footer">
    <w:name w:val="footer"/>
    <w:basedOn w:val="Normal"/>
    <w:rsid w:val="00EC00C5"/>
    <w:pPr>
      <w:tabs>
        <w:tab w:val="center" w:pos="4320"/>
        <w:tab w:val="right" w:pos="8640"/>
      </w:tabs>
    </w:pPr>
  </w:style>
  <w:style w:type="character" w:styleId="PageNumber">
    <w:name w:val="page number"/>
    <w:basedOn w:val="DefaultParagraphFont"/>
    <w:rsid w:val="00EC00C5"/>
  </w:style>
  <w:style w:type="paragraph" w:styleId="BalloonText">
    <w:name w:val="Balloon Text"/>
    <w:basedOn w:val="Normal"/>
    <w:link w:val="BalloonTextChar"/>
    <w:rsid w:val="00F52043"/>
    <w:rPr>
      <w:rFonts w:ascii="Segoe UI" w:hAnsi="Segoe UI" w:cs="Segoe UI"/>
      <w:sz w:val="18"/>
      <w:szCs w:val="18"/>
    </w:rPr>
  </w:style>
  <w:style w:type="character" w:styleId="BalloonTextChar" w:customStyle="1">
    <w:name w:val="Balloon Text Char"/>
    <w:link w:val="BalloonText"/>
    <w:rsid w:val="00F52043"/>
    <w:rPr>
      <w:rFonts w:ascii="Segoe UI" w:hAnsi="Segoe UI" w:cs="Segoe UI"/>
      <w:sz w:val="18"/>
      <w:szCs w:val="18"/>
    </w:rPr>
  </w:style>
  <w:style w:type="table" w:styleId="TableGrid">
    <w:name w:val="Table Grid"/>
    <w:basedOn w:val="TableNormal"/>
    <w:rsid w:val="004454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2A58"/>
    <w:pPr>
      <w:ind w:left="720"/>
      <w:contextualSpacing/>
    </w:pPr>
  </w:style>
  <w:style w:type="paragraph" w:styleId="NoSpacing">
    <w:name w:val="No Spacing"/>
    <w:uiPriority w:val="1"/>
    <w:qFormat/>
    <w:rsid w:val="00F35A96"/>
    <w:rPr>
      <w:sz w:val="24"/>
      <w:szCs w:val="24"/>
      <w:lang w:val="en-US" w:eastAsia="en-US"/>
    </w:rPr>
  </w:style>
  <w:style w:type="paragraph" w:styleId="NormalWeb">
    <w:name w:val="Normal (Web)"/>
    <w:basedOn w:val="Normal"/>
    <w:uiPriority w:val="99"/>
    <w:unhideWhenUsed/>
    <w:rsid w:val="00A403C9"/>
    <w:pPr>
      <w:spacing w:before="100" w:beforeAutospacing="1" w:after="100" w:afterAutospacing="1"/>
    </w:pPr>
  </w:style>
  <w:style w:type="character" w:styleId="Strong">
    <w:name w:val="Strong"/>
    <w:basedOn w:val="DefaultParagraphFont"/>
    <w:uiPriority w:val="22"/>
    <w:qFormat/>
    <w:rsid w:val="00ED6311"/>
    <w:rPr>
      <w:b/>
      <w:bCs/>
    </w:rPr>
  </w:style>
  <w:style w:type="character" w:styleId="Heading4Char" w:customStyle="1">
    <w:name w:val="Heading 4 Char"/>
    <w:basedOn w:val="DefaultParagraphFont"/>
    <w:link w:val="Heading4"/>
    <w:semiHidden/>
    <w:rsid w:val="003057A8"/>
    <w:rPr>
      <w:rFonts w:asciiTheme="majorHAnsi" w:hAnsiTheme="majorHAnsi" w:eastAsiaTheme="majorEastAsia" w:cstheme="majorBidi"/>
      <w:i/>
      <w:iCs/>
      <w:color w:val="2F5496" w:themeColor="accent1" w:themeShade="BF"/>
      <w:sz w:val="24"/>
      <w:szCs w:val="24"/>
      <w:lang w:val="en-US" w:eastAsia="en-US"/>
    </w:rPr>
  </w:style>
  <w:style w:type="paragraph" w:styleId="Header">
    <w:name w:val="header"/>
    <w:basedOn w:val="Normal"/>
    <w:link w:val="HeaderChar"/>
    <w:rsid w:val="00654A30"/>
    <w:pPr>
      <w:tabs>
        <w:tab w:val="center" w:pos="4680"/>
        <w:tab w:val="right" w:pos="9360"/>
      </w:tabs>
    </w:pPr>
  </w:style>
  <w:style w:type="character" w:styleId="HeaderChar" w:customStyle="1">
    <w:name w:val="Header Char"/>
    <w:basedOn w:val="DefaultParagraphFont"/>
    <w:link w:val="Header"/>
    <w:rsid w:val="00654A30"/>
    <w:rPr>
      <w:sz w:val="24"/>
      <w:szCs w:val="24"/>
      <w:lang w:val="en-US" w:eastAsia="en-US"/>
    </w:rPr>
  </w:style>
  <w:style w:type="character" w:styleId="Heading2Char" w:customStyle="1">
    <w:name w:val="Heading 2 Char"/>
    <w:basedOn w:val="DefaultParagraphFont"/>
    <w:link w:val="Heading2"/>
    <w:semiHidden/>
    <w:rsid w:val="004D47A5"/>
    <w:rPr>
      <w:rFonts w:asciiTheme="majorHAnsi" w:hAnsiTheme="majorHAnsi" w:eastAsiaTheme="majorEastAsia" w:cstheme="majorBidi"/>
      <w:color w:val="2F5496" w:themeColor="accent1" w:themeShade="BF"/>
      <w:sz w:val="26"/>
      <w:szCs w:val="26"/>
      <w:lang w:val="en-US" w:eastAsia="en-US"/>
    </w:rPr>
  </w:style>
  <w:style w:type="table" w:styleId="TableGrid1" w:customStyle="1">
    <w:name w:val="Table Grid1"/>
    <w:basedOn w:val="TableNormal"/>
    <w:next w:val="TableGrid"/>
    <w:uiPriority w:val="39"/>
    <w:rsid w:val="004D47A5"/>
    <w:rPr>
      <w:rFonts w:ascii="Cambria" w:hAnsi="Cambria" w:eastAsia="MS Mincho"/>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7397">
      <w:bodyDiv w:val="1"/>
      <w:marLeft w:val="0"/>
      <w:marRight w:val="0"/>
      <w:marTop w:val="0"/>
      <w:marBottom w:val="0"/>
      <w:divBdr>
        <w:top w:val="none" w:sz="0" w:space="0" w:color="auto"/>
        <w:left w:val="none" w:sz="0" w:space="0" w:color="auto"/>
        <w:bottom w:val="none" w:sz="0" w:space="0" w:color="auto"/>
        <w:right w:val="none" w:sz="0" w:space="0" w:color="auto"/>
      </w:divBdr>
    </w:div>
    <w:div w:id="119346433">
      <w:bodyDiv w:val="1"/>
      <w:marLeft w:val="0"/>
      <w:marRight w:val="0"/>
      <w:marTop w:val="0"/>
      <w:marBottom w:val="0"/>
      <w:divBdr>
        <w:top w:val="none" w:sz="0" w:space="0" w:color="auto"/>
        <w:left w:val="none" w:sz="0" w:space="0" w:color="auto"/>
        <w:bottom w:val="none" w:sz="0" w:space="0" w:color="auto"/>
        <w:right w:val="none" w:sz="0" w:space="0" w:color="auto"/>
      </w:divBdr>
    </w:div>
    <w:div w:id="197007357">
      <w:bodyDiv w:val="1"/>
      <w:marLeft w:val="0"/>
      <w:marRight w:val="0"/>
      <w:marTop w:val="0"/>
      <w:marBottom w:val="0"/>
      <w:divBdr>
        <w:top w:val="none" w:sz="0" w:space="0" w:color="auto"/>
        <w:left w:val="none" w:sz="0" w:space="0" w:color="auto"/>
        <w:bottom w:val="none" w:sz="0" w:space="0" w:color="auto"/>
        <w:right w:val="none" w:sz="0" w:space="0" w:color="auto"/>
      </w:divBdr>
    </w:div>
    <w:div w:id="229772899">
      <w:bodyDiv w:val="1"/>
      <w:marLeft w:val="0"/>
      <w:marRight w:val="0"/>
      <w:marTop w:val="0"/>
      <w:marBottom w:val="0"/>
      <w:divBdr>
        <w:top w:val="none" w:sz="0" w:space="0" w:color="auto"/>
        <w:left w:val="none" w:sz="0" w:space="0" w:color="auto"/>
        <w:bottom w:val="none" w:sz="0" w:space="0" w:color="auto"/>
        <w:right w:val="none" w:sz="0" w:space="0" w:color="auto"/>
      </w:divBdr>
    </w:div>
    <w:div w:id="246113075">
      <w:bodyDiv w:val="1"/>
      <w:marLeft w:val="0"/>
      <w:marRight w:val="0"/>
      <w:marTop w:val="0"/>
      <w:marBottom w:val="0"/>
      <w:divBdr>
        <w:top w:val="none" w:sz="0" w:space="0" w:color="auto"/>
        <w:left w:val="none" w:sz="0" w:space="0" w:color="auto"/>
        <w:bottom w:val="none" w:sz="0" w:space="0" w:color="auto"/>
        <w:right w:val="none" w:sz="0" w:space="0" w:color="auto"/>
      </w:divBdr>
    </w:div>
    <w:div w:id="327833533">
      <w:bodyDiv w:val="1"/>
      <w:marLeft w:val="0"/>
      <w:marRight w:val="0"/>
      <w:marTop w:val="0"/>
      <w:marBottom w:val="0"/>
      <w:divBdr>
        <w:top w:val="none" w:sz="0" w:space="0" w:color="auto"/>
        <w:left w:val="none" w:sz="0" w:space="0" w:color="auto"/>
        <w:bottom w:val="none" w:sz="0" w:space="0" w:color="auto"/>
        <w:right w:val="none" w:sz="0" w:space="0" w:color="auto"/>
      </w:divBdr>
    </w:div>
    <w:div w:id="358363407">
      <w:bodyDiv w:val="1"/>
      <w:marLeft w:val="0"/>
      <w:marRight w:val="0"/>
      <w:marTop w:val="0"/>
      <w:marBottom w:val="0"/>
      <w:divBdr>
        <w:top w:val="none" w:sz="0" w:space="0" w:color="auto"/>
        <w:left w:val="none" w:sz="0" w:space="0" w:color="auto"/>
        <w:bottom w:val="none" w:sz="0" w:space="0" w:color="auto"/>
        <w:right w:val="none" w:sz="0" w:space="0" w:color="auto"/>
      </w:divBdr>
    </w:div>
    <w:div w:id="402415754">
      <w:bodyDiv w:val="1"/>
      <w:marLeft w:val="0"/>
      <w:marRight w:val="0"/>
      <w:marTop w:val="0"/>
      <w:marBottom w:val="0"/>
      <w:divBdr>
        <w:top w:val="none" w:sz="0" w:space="0" w:color="auto"/>
        <w:left w:val="none" w:sz="0" w:space="0" w:color="auto"/>
        <w:bottom w:val="none" w:sz="0" w:space="0" w:color="auto"/>
        <w:right w:val="none" w:sz="0" w:space="0" w:color="auto"/>
      </w:divBdr>
    </w:div>
    <w:div w:id="483857572">
      <w:bodyDiv w:val="1"/>
      <w:marLeft w:val="0"/>
      <w:marRight w:val="0"/>
      <w:marTop w:val="0"/>
      <w:marBottom w:val="0"/>
      <w:divBdr>
        <w:top w:val="none" w:sz="0" w:space="0" w:color="auto"/>
        <w:left w:val="none" w:sz="0" w:space="0" w:color="auto"/>
        <w:bottom w:val="none" w:sz="0" w:space="0" w:color="auto"/>
        <w:right w:val="none" w:sz="0" w:space="0" w:color="auto"/>
      </w:divBdr>
    </w:div>
    <w:div w:id="491993484">
      <w:bodyDiv w:val="1"/>
      <w:marLeft w:val="0"/>
      <w:marRight w:val="0"/>
      <w:marTop w:val="0"/>
      <w:marBottom w:val="0"/>
      <w:divBdr>
        <w:top w:val="none" w:sz="0" w:space="0" w:color="auto"/>
        <w:left w:val="none" w:sz="0" w:space="0" w:color="auto"/>
        <w:bottom w:val="none" w:sz="0" w:space="0" w:color="auto"/>
        <w:right w:val="none" w:sz="0" w:space="0" w:color="auto"/>
      </w:divBdr>
    </w:div>
    <w:div w:id="505487665">
      <w:bodyDiv w:val="1"/>
      <w:marLeft w:val="0"/>
      <w:marRight w:val="0"/>
      <w:marTop w:val="0"/>
      <w:marBottom w:val="0"/>
      <w:divBdr>
        <w:top w:val="none" w:sz="0" w:space="0" w:color="auto"/>
        <w:left w:val="none" w:sz="0" w:space="0" w:color="auto"/>
        <w:bottom w:val="none" w:sz="0" w:space="0" w:color="auto"/>
        <w:right w:val="none" w:sz="0" w:space="0" w:color="auto"/>
      </w:divBdr>
    </w:div>
    <w:div w:id="505747678">
      <w:bodyDiv w:val="1"/>
      <w:marLeft w:val="0"/>
      <w:marRight w:val="0"/>
      <w:marTop w:val="0"/>
      <w:marBottom w:val="0"/>
      <w:divBdr>
        <w:top w:val="none" w:sz="0" w:space="0" w:color="auto"/>
        <w:left w:val="none" w:sz="0" w:space="0" w:color="auto"/>
        <w:bottom w:val="none" w:sz="0" w:space="0" w:color="auto"/>
        <w:right w:val="none" w:sz="0" w:space="0" w:color="auto"/>
      </w:divBdr>
    </w:div>
    <w:div w:id="525680148">
      <w:bodyDiv w:val="1"/>
      <w:marLeft w:val="0"/>
      <w:marRight w:val="0"/>
      <w:marTop w:val="0"/>
      <w:marBottom w:val="0"/>
      <w:divBdr>
        <w:top w:val="none" w:sz="0" w:space="0" w:color="auto"/>
        <w:left w:val="none" w:sz="0" w:space="0" w:color="auto"/>
        <w:bottom w:val="none" w:sz="0" w:space="0" w:color="auto"/>
        <w:right w:val="none" w:sz="0" w:space="0" w:color="auto"/>
      </w:divBdr>
    </w:div>
    <w:div w:id="553153869">
      <w:bodyDiv w:val="1"/>
      <w:marLeft w:val="0"/>
      <w:marRight w:val="0"/>
      <w:marTop w:val="0"/>
      <w:marBottom w:val="0"/>
      <w:divBdr>
        <w:top w:val="none" w:sz="0" w:space="0" w:color="auto"/>
        <w:left w:val="none" w:sz="0" w:space="0" w:color="auto"/>
        <w:bottom w:val="none" w:sz="0" w:space="0" w:color="auto"/>
        <w:right w:val="none" w:sz="0" w:space="0" w:color="auto"/>
      </w:divBdr>
    </w:div>
    <w:div w:id="619646792">
      <w:bodyDiv w:val="1"/>
      <w:marLeft w:val="0"/>
      <w:marRight w:val="0"/>
      <w:marTop w:val="0"/>
      <w:marBottom w:val="0"/>
      <w:divBdr>
        <w:top w:val="none" w:sz="0" w:space="0" w:color="auto"/>
        <w:left w:val="none" w:sz="0" w:space="0" w:color="auto"/>
        <w:bottom w:val="none" w:sz="0" w:space="0" w:color="auto"/>
        <w:right w:val="none" w:sz="0" w:space="0" w:color="auto"/>
      </w:divBdr>
    </w:div>
    <w:div w:id="625427306">
      <w:bodyDiv w:val="1"/>
      <w:marLeft w:val="0"/>
      <w:marRight w:val="0"/>
      <w:marTop w:val="0"/>
      <w:marBottom w:val="0"/>
      <w:divBdr>
        <w:top w:val="none" w:sz="0" w:space="0" w:color="auto"/>
        <w:left w:val="none" w:sz="0" w:space="0" w:color="auto"/>
        <w:bottom w:val="none" w:sz="0" w:space="0" w:color="auto"/>
        <w:right w:val="none" w:sz="0" w:space="0" w:color="auto"/>
      </w:divBdr>
    </w:div>
    <w:div w:id="628778254">
      <w:bodyDiv w:val="1"/>
      <w:marLeft w:val="0"/>
      <w:marRight w:val="0"/>
      <w:marTop w:val="0"/>
      <w:marBottom w:val="0"/>
      <w:divBdr>
        <w:top w:val="none" w:sz="0" w:space="0" w:color="auto"/>
        <w:left w:val="none" w:sz="0" w:space="0" w:color="auto"/>
        <w:bottom w:val="none" w:sz="0" w:space="0" w:color="auto"/>
        <w:right w:val="none" w:sz="0" w:space="0" w:color="auto"/>
      </w:divBdr>
    </w:div>
    <w:div w:id="702367036">
      <w:bodyDiv w:val="1"/>
      <w:marLeft w:val="0"/>
      <w:marRight w:val="0"/>
      <w:marTop w:val="0"/>
      <w:marBottom w:val="0"/>
      <w:divBdr>
        <w:top w:val="none" w:sz="0" w:space="0" w:color="auto"/>
        <w:left w:val="none" w:sz="0" w:space="0" w:color="auto"/>
        <w:bottom w:val="none" w:sz="0" w:space="0" w:color="auto"/>
        <w:right w:val="none" w:sz="0" w:space="0" w:color="auto"/>
      </w:divBdr>
    </w:div>
    <w:div w:id="712076713">
      <w:bodyDiv w:val="1"/>
      <w:marLeft w:val="0"/>
      <w:marRight w:val="0"/>
      <w:marTop w:val="0"/>
      <w:marBottom w:val="0"/>
      <w:divBdr>
        <w:top w:val="none" w:sz="0" w:space="0" w:color="auto"/>
        <w:left w:val="none" w:sz="0" w:space="0" w:color="auto"/>
        <w:bottom w:val="none" w:sz="0" w:space="0" w:color="auto"/>
        <w:right w:val="none" w:sz="0" w:space="0" w:color="auto"/>
      </w:divBdr>
    </w:div>
    <w:div w:id="728311505">
      <w:bodyDiv w:val="1"/>
      <w:marLeft w:val="0"/>
      <w:marRight w:val="0"/>
      <w:marTop w:val="0"/>
      <w:marBottom w:val="0"/>
      <w:divBdr>
        <w:top w:val="none" w:sz="0" w:space="0" w:color="auto"/>
        <w:left w:val="none" w:sz="0" w:space="0" w:color="auto"/>
        <w:bottom w:val="none" w:sz="0" w:space="0" w:color="auto"/>
        <w:right w:val="none" w:sz="0" w:space="0" w:color="auto"/>
      </w:divBdr>
    </w:div>
    <w:div w:id="772476441">
      <w:bodyDiv w:val="1"/>
      <w:marLeft w:val="0"/>
      <w:marRight w:val="0"/>
      <w:marTop w:val="0"/>
      <w:marBottom w:val="0"/>
      <w:divBdr>
        <w:top w:val="none" w:sz="0" w:space="0" w:color="auto"/>
        <w:left w:val="none" w:sz="0" w:space="0" w:color="auto"/>
        <w:bottom w:val="none" w:sz="0" w:space="0" w:color="auto"/>
        <w:right w:val="none" w:sz="0" w:space="0" w:color="auto"/>
      </w:divBdr>
    </w:div>
    <w:div w:id="962230367">
      <w:bodyDiv w:val="1"/>
      <w:marLeft w:val="0"/>
      <w:marRight w:val="0"/>
      <w:marTop w:val="0"/>
      <w:marBottom w:val="0"/>
      <w:divBdr>
        <w:top w:val="none" w:sz="0" w:space="0" w:color="auto"/>
        <w:left w:val="none" w:sz="0" w:space="0" w:color="auto"/>
        <w:bottom w:val="none" w:sz="0" w:space="0" w:color="auto"/>
        <w:right w:val="none" w:sz="0" w:space="0" w:color="auto"/>
      </w:divBdr>
    </w:div>
    <w:div w:id="974020856">
      <w:bodyDiv w:val="1"/>
      <w:marLeft w:val="0"/>
      <w:marRight w:val="0"/>
      <w:marTop w:val="0"/>
      <w:marBottom w:val="0"/>
      <w:divBdr>
        <w:top w:val="none" w:sz="0" w:space="0" w:color="auto"/>
        <w:left w:val="none" w:sz="0" w:space="0" w:color="auto"/>
        <w:bottom w:val="none" w:sz="0" w:space="0" w:color="auto"/>
        <w:right w:val="none" w:sz="0" w:space="0" w:color="auto"/>
      </w:divBdr>
    </w:div>
    <w:div w:id="1001741651">
      <w:bodyDiv w:val="1"/>
      <w:marLeft w:val="0"/>
      <w:marRight w:val="0"/>
      <w:marTop w:val="0"/>
      <w:marBottom w:val="0"/>
      <w:divBdr>
        <w:top w:val="none" w:sz="0" w:space="0" w:color="auto"/>
        <w:left w:val="none" w:sz="0" w:space="0" w:color="auto"/>
        <w:bottom w:val="none" w:sz="0" w:space="0" w:color="auto"/>
        <w:right w:val="none" w:sz="0" w:space="0" w:color="auto"/>
      </w:divBdr>
    </w:div>
    <w:div w:id="1008097324">
      <w:bodyDiv w:val="1"/>
      <w:marLeft w:val="0"/>
      <w:marRight w:val="0"/>
      <w:marTop w:val="0"/>
      <w:marBottom w:val="0"/>
      <w:divBdr>
        <w:top w:val="none" w:sz="0" w:space="0" w:color="auto"/>
        <w:left w:val="none" w:sz="0" w:space="0" w:color="auto"/>
        <w:bottom w:val="none" w:sz="0" w:space="0" w:color="auto"/>
        <w:right w:val="none" w:sz="0" w:space="0" w:color="auto"/>
      </w:divBdr>
    </w:div>
    <w:div w:id="1099256711">
      <w:bodyDiv w:val="1"/>
      <w:marLeft w:val="0"/>
      <w:marRight w:val="0"/>
      <w:marTop w:val="0"/>
      <w:marBottom w:val="0"/>
      <w:divBdr>
        <w:top w:val="none" w:sz="0" w:space="0" w:color="auto"/>
        <w:left w:val="none" w:sz="0" w:space="0" w:color="auto"/>
        <w:bottom w:val="none" w:sz="0" w:space="0" w:color="auto"/>
        <w:right w:val="none" w:sz="0" w:space="0" w:color="auto"/>
      </w:divBdr>
    </w:div>
    <w:div w:id="1124539042">
      <w:bodyDiv w:val="1"/>
      <w:marLeft w:val="0"/>
      <w:marRight w:val="0"/>
      <w:marTop w:val="0"/>
      <w:marBottom w:val="0"/>
      <w:divBdr>
        <w:top w:val="none" w:sz="0" w:space="0" w:color="auto"/>
        <w:left w:val="none" w:sz="0" w:space="0" w:color="auto"/>
        <w:bottom w:val="none" w:sz="0" w:space="0" w:color="auto"/>
        <w:right w:val="none" w:sz="0" w:space="0" w:color="auto"/>
      </w:divBdr>
    </w:div>
    <w:div w:id="1131753159">
      <w:bodyDiv w:val="1"/>
      <w:marLeft w:val="0"/>
      <w:marRight w:val="0"/>
      <w:marTop w:val="0"/>
      <w:marBottom w:val="0"/>
      <w:divBdr>
        <w:top w:val="none" w:sz="0" w:space="0" w:color="auto"/>
        <w:left w:val="none" w:sz="0" w:space="0" w:color="auto"/>
        <w:bottom w:val="none" w:sz="0" w:space="0" w:color="auto"/>
        <w:right w:val="none" w:sz="0" w:space="0" w:color="auto"/>
      </w:divBdr>
    </w:div>
    <w:div w:id="1152525019">
      <w:bodyDiv w:val="1"/>
      <w:marLeft w:val="0"/>
      <w:marRight w:val="0"/>
      <w:marTop w:val="0"/>
      <w:marBottom w:val="0"/>
      <w:divBdr>
        <w:top w:val="none" w:sz="0" w:space="0" w:color="auto"/>
        <w:left w:val="none" w:sz="0" w:space="0" w:color="auto"/>
        <w:bottom w:val="none" w:sz="0" w:space="0" w:color="auto"/>
        <w:right w:val="none" w:sz="0" w:space="0" w:color="auto"/>
      </w:divBdr>
    </w:div>
    <w:div w:id="1211263775">
      <w:bodyDiv w:val="1"/>
      <w:marLeft w:val="0"/>
      <w:marRight w:val="0"/>
      <w:marTop w:val="0"/>
      <w:marBottom w:val="0"/>
      <w:divBdr>
        <w:top w:val="none" w:sz="0" w:space="0" w:color="auto"/>
        <w:left w:val="none" w:sz="0" w:space="0" w:color="auto"/>
        <w:bottom w:val="none" w:sz="0" w:space="0" w:color="auto"/>
        <w:right w:val="none" w:sz="0" w:space="0" w:color="auto"/>
      </w:divBdr>
    </w:div>
    <w:div w:id="1340231077">
      <w:bodyDiv w:val="1"/>
      <w:marLeft w:val="0"/>
      <w:marRight w:val="0"/>
      <w:marTop w:val="0"/>
      <w:marBottom w:val="0"/>
      <w:divBdr>
        <w:top w:val="none" w:sz="0" w:space="0" w:color="auto"/>
        <w:left w:val="none" w:sz="0" w:space="0" w:color="auto"/>
        <w:bottom w:val="none" w:sz="0" w:space="0" w:color="auto"/>
        <w:right w:val="none" w:sz="0" w:space="0" w:color="auto"/>
      </w:divBdr>
    </w:div>
    <w:div w:id="1341345911">
      <w:bodyDiv w:val="1"/>
      <w:marLeft w:val="0"/>
      <w:marRight w:val="0"/>
      <w:marTop w:val="0"/>
      <w:marBottom w:val="0"/>
      <w:divBdr>
        <w:top w:val="none" w:sz="0" w:space="0" w:color="auto"/>
        <w:left w:val="none" w:sz="0" w:space="0" w:color="auto"/>
        <w:bottom w:val="none" w:sz="0" w:space="0" w:color="auto"/>
        <w:right w:val="none" w:sz="0" w:space="0" w:color="auto"/>
      </w:divBdr>
    </w:div>
    <w:div w:id="1347714383">
      <w:bodyDiv w:val="1"/>
      <w:marLeft w:val="0"/>
      <w:marRight w:val="0"/>
      <w:marTop w:val="0"/>
      <w:marBottom w:val="0"/>
      <w:divBdr>
        <w:top w:val="none" w:sz="0" w:space="0" w:color="auto"/>
        <w:left w:val="none" w:sz="0" w:space="0" w:color="auto"/>
        <w:bottom w:val="none" w:sz="0" w:space="0" w:color="auto"/>
        <w:right w:val="none" w:sz="0" w:space="0" w:color="auto"/>
      </w:divBdr>
    </w:div>
    <w:div w:id="1349604833">
      <w:bodyDiv w:val="1"/>
      <w:marLeft w:val="0"/>
      <w:marRight w:val="0"/>
      <w:marTop w:val="0"/>
      <w:marBottom w:val="0"/>
      <w:divBdr>
        <w:top w:val="none" w:sz="0" w:space="0" w:color="auto"/>
        <w:left w:val="none" w:sz="0" w:space="0" w:color="auto"/>
        <w:bottom w:val="none" w:sz="0" w:space="0" w:color="auto"/>
        <w:right w:val="none" w:sz="0" w:space="0" w:color="auto"/>
      </w:divBdr>
    </w:div>
    <w:div w:id="1357653706">
      <w:bodyDiv w:val="1"/>
      <w:marLeft w:val="0"/>
      <w:marRight w:val="0"/>
      <w:marTop w:val="0"/>
      <w:marBottom w:val="0"/>
      <w:divBdr>
        <w:top w:val="none" w:sz="0" w:space="0" w:color="auto"/>
        <w:left w:val="none" w:sz="0" w:space="0" w:color="auto"/>
        <w:bottom w:val="none" w:sz="0" w:space="0" w:color="auto"/>
        <w:right w:val="none" w:sz="0" w:space="0" w:color="auto"/>
      </w:divBdr>
    </w:div>
    <w:div w:id="1410537724">
      <w:bodyDiv w:val="1"/>
      <w:marLeft w:val="0"/>
      <w:marRight w:val="0"/>
      <w:marTop w:val="0"/>
      <w:marBottom w:val="0"/>
      <w:divBdr>
        <w:top w:val="none" w:sz="0" w:space="0" w:color="auto"/>
        <w:left w:val="none" w:sz="0" w:space="0" w:color="auto"/>
        <w:bottom w:val="none" w:sz="0" w:space="0" w:color="auto"/>
        <w:right w:val="none" w:sz="0" w:space="0" w:color="auto"/>
      </w:divBdr>
    </w:div>
    <w:div w:id="1441686688">
      <w:bodyDiv w:val="1"/>
      <w:marLeft w:val="0"/>
      <w:marRight w:val="0"/>
      <w:marTop w:val="0"/>
      <w:marBottom w:val="0"/>
      <w:divBdr>
        <w:top w:val="none" w:sz="0" w:space="0" w:color="auto"/>
        <w:left w:val="none" w:sz="0" w:space="0" w:color="auto"/>
        <w:bottom w:val="none" w:sz="0" w:space="0" w:color="auto"/>
        <w:right w:val="none" w:sz="0" w:space="0" w:color="auto"/>
      </w:divBdr>
    </w:div>
    <w:div w:id="1548032495">
      <w:bodyDiv w:val="1"/>
      <w:marLeft w:val="0"/>
      <w:marRight w:val="0"/>
      <w:marTop w:val="0"/>
      <w:marBottom w:val="0"/>
      <w:divBdr>
        <w:top w:val="none" w:sz="0" w:space="0" w:color="auto"/>
        <w:left w:val="none" w:sz="0" w:space="0" w:color="auto"/>
        <w:bottom w:val="none" w:sz="0" w:space="0" w:color="auto"/>
        <w:right w:val="none" w:sz="0" w:space="0" w:color="auto"/>
      </w:divBdr>
    </w:div>
    <w:div w:id="1577322790">
      <w:bodyDiv w:val="1"/>
      <w:marLeft w:val="0"/>
      <w:marRight w:val="0"/>
      <w:marTop w:val="0"/>
      <w:marBottom w:val="0"/>
      <w:divBdr>
        <w:top w:val="none" w:sz="0" w:space="0" w:color="auto"/>
        <w:left w:val="none" w:sz="0" w:space="0" w:color="auto"/>
        <w:bottom w:val="none" w:sz="0" w:space="0" w:color="auto"/>
        <w:right w:val="none" w:sz="0" w:space="0" w:color="auto"/>
      </w:divBdr>
    </w:div>
    <w:div w:id="1584415174">
      <w:bodyDiv w:val="1"/>
      <w:marLeft w:val="0"/>
      <w:marRight w:val="0"/>
      <w:marTop w:val="0"/>
      <w:marBottom w:val="0"/>
      <w:divBdr>
        <w:top w:val="none" w:sz="0" w:space="0" w:color="auto"/>
        <w:left w:val="none" w:sz="0" w:space="0" w:color="auto"/>
        <w:bottom w:val="none" w:sz="0" w:space="0" w:color="auto"/>
        <w:right w:val="none" w:sz="0" w:space="0" w:color="auto"/>
      </w:divBdr>
    </w:div>
    <w:div w:id="1703240057">
      <w:bodyDiv w:val="1"/>
      <w:marLeft w:val="0"/>
      <w:marRight w:val="0"/>
      <w:marTop w:val="0"/>
      <w:marBottom w:val="0"/>
      <w:divBdr>
        <w:top w:val="none" w:sz="0" w:space="0" w:color="auto"/>
        <w:left w:val="none" w:sz="0" w:space="0" w:color="auto"/>
        <w:bottom w:val="none" w:sz="0" w:space="0" w:color="auto"/>
        <w:right w:val="none" w:sz="0" w:space="0" w:color="auto"/>
      </w:divBdr>
    </w:div>
    <w:div w:id="1759402140">
      <w:bodyDiv w:val="1"/>
      <w:marLeft w:val="0"/>
      <w:marRight w:val="0"/>
      <w:marTop w:val="0"/>
      <w:marBottom w:val="0"/>
      <w:divBdr>
        <w:top w:val="none" w:sz="0" w:space="0" w:color="auto"/>
        <w:left w:val="none" w:sz="0" w:space="0" w:color="auto"/>
        <w:bottom w:val="none" w:sz="0" w:space="0" w:color="auto"/>
        <w:right w:val="none" w:sz="0" w:space="0" w:color="auto"/>
      </w:divBdr>
    </w:div>
    <w:div w:id="1766150565">
      <w:bodyDiv w:val="1"/>
      <w:marLeft w:val="0"/>
      <w:marRight w:val="0"/>
      <w:marTop w:val="0"/>
      <w:marBottom w:val="0"/>
      <w:divBdr>
        <w:top w:val="none" w:sz="0" w:space="0" w:color="auto"/>
        <w:left w:val="none" w:sz="0" w:space="0" w:color="auto"/>
        <w:bottom w:val="none" w:sz="0" w:space="0" w:color="auto"/>
        <w:right w:val="none" w:sz="0" w:space="0" w:color="auto"/>
      </w:divBdr>
    </w:div>
    <w:div w:id="1815020314">
      <w:bodyDiv w:val="1"/>
      <w:marLeft w:val="0"/>
      <w:marRight w:val="0"/>
      <w:marTop w:val="0"/>
      <w:marBottom w:val="0"/>
      <w:divBdr>
        <w:top w:val="none" w:sz="0" w:space="0" w:color="auto"/>
        <w:left w:val="none" w:sz="0" w:space="0" w:color="auto"/>
        <w:bottom w:val="none" w:sz="0" w:space="0" w:color="auto"/>
        <w:right w:val="none" w:sz="0" w:space="0" w:color="auto"/>
      </w:divBdr>
    </w:div>
    <w:div w:id="1944220221">
      <w:bodyDiv w:val="1"/>
      <w:marLeft w:val="0"/>
      <w:marRight w:val="0"/>
      <w:marTop w:val="0"/>
      <w:marBottom w:val="0"/>
      <w:divBdr>
        <w:top w:val="none" w:sz="0" w:space="0" w:color="auto"/>
        <w:left w:val="none" w:sz="0" w:space="0" w:color="auto"/>
        <w:bottom w:val="none" w:sz="0" w:space="0" w:color="auto"/>
        <w:right w:val="none" w:sz="0" w:space="0" w:color="auto"/>
      </w:divBdr>
    </w:div>
    <w:div w:id="1963265074">
      <w:bodyDiv w:val="1"/>
      <w:marLeft w:val="0"/>
      <w:marRight w:val="0"/>
      <w:marTop w:val="0"/>
      <w:marBottom w:val="0"/>
      <w:divBdr>
        <w:top w:val="none" w:sz="0" w:space="0" w:color="auto"/>
        <w:left w:val="none" w:sz="0" w:space="0" w:color="auto"/>
        <w:bottom w:val="none" w:sz="0" w:space="0" w:color="auto"/>
        <w:right w:val="none" w:sz="0" w:space="0" w:color="auto"/>
      </w:divBdr>
    </w:div>
    <w:div w:id="2018463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178E4-8746-4977-AD56-9F9354A30576}">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NATIONAL COORDINATING AGENCY FOR POPULATION AND DEVELOPMENT</dc:title>
  <dc:subject/>
  <dc:creator>user</dc:creator>
  <keywords/>
  <dc:description/>
  <lastModifiedBy>Eddymark Mafende</lastModifiedBy>
  <revision>9</revision>
  <lastPrinted>2025-09-16T04:39:00.0000000Z</lastPrinted>
  <dcterms:created xsi:type="dcterms:W3CDTF">2025-12-02T18:47:00.0000000Z</dcterms:created>
  <dcterms:modified xsi:type="dcterms:W3CDTF">2025-12-31T12:17:51.3647772Z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68a9356c0e624e5c0c81ef6070bd94ad249b24a27bb5bc80cf2a1d96e2686bcf</vt:lpwstr>
  </property>
</Properties>
</file>