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1F4E79"/>
          <w:sz w:val="36"/>
          <w:szCs w:val="36"/>
        </w:rPr>
        <w:t xml:space="preserve">Lernjournal – Modul 183</w:t>
      </w:r>
    </w:p>
    <w:p>
      <w:pPr>
        <w:spacing w:after="100" w:before="0"/>
        <w:jc w:val="center"/>
      </w:pPr>
      <w:r>
        <w:rPr>
          <w:rFonts w:ascii="Arial" w:cs="Arial" w:eastAsia="Arial" w:hAnsi="Arial"/>
          <w:color w:val="2E75B6"/>
          <w:sz w:val="24"/>
          <w:szCs w:val="24"/>
        </w:rPr>
        <w:t xml:space="preserve">Applikationssicherheit implementieren</w:t>
      </w:r>
    </w:p>
    <w:p>
      <w:pPr>
        <w:spacing w:after="200" w:before="0"/>
        <w:jc w:val="center"/>
      </w:pPr>
      <w:r>
        <w:rPr>
          <w:rFonts w:ascii="Arial" w:cs="Arial" w:eastAsia="Arial" w:hAnsi="Arial"/>
          <w:color w:val="595959"/>
          <w:sz w:val="22"/>
          <w:szCs w:val="22"/>
        </w:rPr>
        <w:t xml:space="preserve">Schuljahr 2026</w:t>
      </w:r>
    </w:p>
    <w:p>
      <w:pPr>
        <w:spacing w:after="600" w:before="0"/>
        <w:jc w:val="center"/>
      </w:pPr>
      <w:r>
        <w:rPr>
          <w:rFonts w:ascii="Arial" w:cs="Arial" w:eastAsia="Arial" w:hAnsi="Arial"/>
          <w:b/>
          <w:bCs/>
          <w:color w:val="595959"/>
          <w:sz w:val="22"/>
          <w:szCs w:val="22"/>
        </w:rPr>
        <w:t xml:space="preserve">Verfasser: Louis Schulle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Datum</w:t>
            </w:r>
          </w:p>
        </w:tc>
        <w:tc>
          <w:tcPr>
            <w:tcW w:type="dxa" w:w="71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Inhalt / Aktivitäten</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20.02.2026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war die erste Stunde vom neuen Modul. Heute haben wir erfahren wie die Gewichtung der Modulnoten ist. Wir haben heute den Themenüberblick, die Schutzziele und Massnahmen angeschaut.</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27.02.2026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haben wir mit dem GitLab-Repository gitlab_tbz_m183 angefangen und uns in die Applikationssicherheit eingearbeitet. Wir haben den Themenüberblick zu Schutzziele und Massnahmen gelesen. Dann haben wir OWASP kennengelernt und mit der LB1 OWASP Auftrag angefangen. Die Abgabe ist am 26.03.2026.</w:t>
            </w:r>
          </w:p>
        </w:tc>
      </w:tr>
      <w:tr>
        <w:tc>
          <w:tcPr>
            <w:tcW w:type="dxa" w:w="2200"/>
            <w:tcBorders>
              <w:top w:val="single" w:color="2E75B6" w:sz="4"/>
              <w:left w:val="single" w:color="2E75B6" w:sz="4"/>
              <w:bottom w:val="single" w:color="2E75B6" w:sz="4"/>
              <w:right w:val="single" w:color="2E75B6" w:sz="4"/>
            </w:tcBorders>
            <w:shd w:fill="FCE4D6" w:val="clear"/>
            <w:tcMar>
              <w:top w:type="dxa" w:w="100"/>
              <w:left w:type="dxa" w:w="150"/>
              <w:bottom w:type="dxa" w:w="100"/>
              <w:right w:type="dxa" w:w="150"/>
            </w:tcMar>
          </w:tcPr>
          <w:p>
            <w:r>
              <w:rPr>
                <w:rFonts w:ascii="Arial" w:cs="Arial" w:eastAsia="Arial" w:hAnsi="Arial"/>
                <w:b/>
                <w:bCs/>
                <w:sz w:val="20"/>
                <w:szCs w:val="20"/>
              </w:rPr>
              <w:t xml:space="preserve">06.03.2026</w:t>
            </w:r>
          </w:p>
        </w:tc>
        <w:tc>
          <w:tcPr>
            <w:tcW w:type="dxa" w:w="7160"/>
            <w:tcBorders>
              <w:top w:val="single" w:color="2E75B6" w:sz="4"/>
              <w:left w:val="single" w:color="2E75B6" w:sz="4"/>
              <w:bottom w:val="single" w:color="2E75B6" w:sz="4"/>
              <w:right w:val="single" w:color="2E75B6" w:sz="4"/>
            </w:tcBorders>
            <w:shd w:fill="FCE4D6" w:val="clear"/>
            <w:tcMar>
              <w:top w:type="dxa" w:w="100"/>
              <w:left w:type="dxa" w:w="150"/>
              <w:bottom w:type="dxa" w:w="100"/>
              <w:right w:type="dxa" w:w="150"/>
            </w:tcMar>
            <w:vAlign w:val="top"/>
          </w:tcPr>
          <w:p>
            <w:r>
              <w:rPr>
                <w:rFonts w:ascii="Arial" w:cs="Arial" w:eastAsia="Arial" w:hAnsi="Arial"/>
                <w:color w:val="C00000"/>
                <w:sz w:val="20"/>
                <w:szCs w:val="20"/>
              </w:rPr>
              <w:t xml:space="preserve">Ich war heute krank und konnte nicht in die Schule. Den Stoff habe ich am 08.03.2026 nachgearbeitet. In dieser Lektion wäre Modul 323 gewesen.</w:t>
            </w:r>
          </w:p>
          <w:p>
            <w:r>
              <w:rPr>
                <w:rFonts w:ascii="Arial" w:cs="Arial" w:eastAsia="Arial" w:hAnsi="Arial"/>
                <w:b/>
                <w:bCs/>
                <w:color w:val="375623"/>
                <w:sz w:val="20"/>
                <w:szCs w:val="20"/>
              </w:rPr>
              <w:t xml:space="preserve">Nacharbeitung: 08.03.2026</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13.03.2026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 ich zuerst mein Lernjournal auf den aktuellen Stand gebracht. Danach habe ich weiter an der LB1 OWASP Auftrag gearbeitet, das war die 5. und 6. von insgesamt 8 Lektionen für diesen Auftrag.</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20.03.2026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 ich weiter an der LB1 OWASP Auftrag gearbeitet, das war die 7. und 8. Lektion. Wir haben uns auf die Abgabe am 26.03.2026 vorbereitet.</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27.03.2026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war Abgabe von LB1. Ich habe meine OWASP Projektarbeit vorgestellt und eine Live-Demo gemacht. Danach haben wir mit der LB2 Penetration Testing Auftrag angefangen. Die Abgabe ist am 05.06.2026.</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03.04.2026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war Karfreitag, deshalb hatten wir schulfrei.</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10.04.2026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haben wir die Rückmeldung zur LB1 erhalten und gemeinsam besprochen. Danach habe ich weiter an der LB2 Penetration Testing Auftrag gearbeitet. Das Thema heute war Sessionhandling, Authentifizierung und Autorisierung. Wir haben auch den Webserver mit Docker aufgesetzt.</w:t>
            </w:r>
          </w:p>
        </w:tc>
      </w:tr>
      <w:tr>
        <w:tc>
          <w:tcPr>
            <w:tcW w:type="dxa" w:w="2200"/>
            <w:tcBorders>
              <w:top w:val="single" w:color="2E75B6" w:sz="4"/>
              <w:left w:val="single" w:color="2E75B6" w:sz="4"/>
              <w:bottom w:val="single" w:color="2E75B6" w:sz="4"/>
              <w:right w:val="single" w:color="2E75B6" w:sz="4"/>
            </w:tcBorders>
            <w:shd w:fill="FCE4D6" w:val="clear"/>
            <w:tcMar>
              <w:top w:type="dxa" w:w="100"/>
              <w:left w:type="dxa" w:w="150"/>
              <w:bottom w:type="dxa" w:w="100"/>
              <w:right w:type="dxa" w:w="150"/>
            </w:tcMar>
          </w:tcPr>
          <w:p>
            <w:r>
              <w:rPr>
                <w:rFonts w:ascii="Arial" w:cs="Arial" w:eastAsia="Arial" w:hAnsi="Arial"/>
                <w:b/>
                <w:bCs/>
                <w:sz w:val="20"/>
                <w:szCs w:val="20"/>
              </w:rPr>
              <w:t xml:space="preserve">17.04.2026</w:t>
            </w:r>
          </w:p>
        </w:tc>
        <w:tc>
          <w:tcPr>
            <w:tcW w:type="dxa" w:w="7160"/>
            <w:tcBorders>
              <w:top w:val="single" w:color="2E75B6" w:sz="4"/>
              <w:left w:val="single" w:color="2E75B6" w:sz="4"/>
              <w:bottom w:val="single" w:color="2E75B6" w:sz="4"/>
              <w:right w:val="single" w:color="2E75B6" w:sz="4"/>
            </w:tcBorders>
            <w:shd w:fill="FCE4D6" w:val="clear"/>
            <w:tcMar>
              <w:top w:type="dxa" w:w="100"/>
              <w:left w:type="dxa" w:w="150"/>
              <w:bottom w:type="dxa" w:w="100"/>
              <w:right w:type="dxa" w:w="150"/>
            </w:tcMar>
            <w:vAlign w:val="top"/>
          </w:tcPr>
          <w:p>
            <w:r>
              <w:rPr>
                <w:rFonts w:ascii="Arial" w:cs="Arial" w:eastAsia="Arial" w:hAnsi="Arial"/>
                <w:color w:val="C00000"/>
                <w:sz w:val="20"/>
                <w:szCs w:val="20"/>
              </w:rPr>
              <w:t xml:space="preserve">Ich war heute krank und konnte nicht in die Schule. Den Stoff habe ich am 18.04.2026 nachgearbeitet. In dieser Lektion wäre die LB2 Penetration Testing Auftrag weitergemacht worden.</w:t>
            </w:r>
          </w:p>
          <w:p>
            <w:r>
              <w:rPr>
                <w:rFonts w:ascii="Arial" w:cs="Arial" w:eastAsia="Arial" w:hAnsi="Arial"/>
                <w:b/>
                <w:bCs/>
                <w:color w:val="375623"/>
                <w:sz w:val="20"/>
                <w:szCs w:val="20"/>
              </w:rPr>
              <w:t xml:space="preserve">Nacharbeitung: 18.04.2026</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08.05.2026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haben wir den aktuellen Stand der LB2 Penetration Testing Auftrag und des Lernjournals besprochen. Wir haben ausserdem die Themen Sessionhandling, Authentifizierung und Autorisierung sowie Verschlüsselung weiter angeschaut.</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15.05.2026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war die Auffahrts-Brücke, deshalb hatten wir schulfrei.</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22.05.2026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 ich weiter an der LB2 Penetration Testing Auftrag gearbeitet. Das Thema heute war Logging und Monitoring.</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29.05.2026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 ich weiter an der LB2 Penetration Testing Auftrag gearbeitet und mich auf die Abgabe am 05.06.2026 vorbereitet.</w:t>
            </w:r>
          </w:p>
        </w:tc>
      </w:tr>
      <w:tr>
        <w:tc>
          <w:tcPr>
            <w:tcW w:type="dxa" w:w="2200"/>
            <w:tcBorders>
              <w:top w:val="single" w:color="2E75B6" w:sz="4"/>
              <w:left w:val="single" w:color="2E75B6" w:sz="4"/>
              <w:bottom w:val="single" w:color="2E75B6" w:sz="4"/>
              <w:right w:val="single" w:color="2E75B6" w:sz="4"/>
            </w:tcBorders>
            <w:shd w:fill="FCE4D6" w:val="clear"/>
            <w:tcMar>
              <w:top w:type="dxa" w:w="100"/>
              <w:left w:type="dxa" w:w="150"/>
              <w:bottom w:type="dxa" w:w="100"/>
              <w:right w:type="dxa" w:w="150"/>
            </w:tcMar>
          </w:tcPr>
          <w:p>
            <w:r>
              <w:rPr>
                <w:rFonts w:ascii="Arial" w:cs="Arial" w:eastAsia="Arial" w:hAnsi="Arial"/>
                <w:b/>
                <w:bCs/>
                <w:sz w:val="20"/>
                <w:szCs w:val="20"/>
              </w:rPr>
              <w:t xml:space="preserve">05.06.2026</w:t>
            </w:r>
          </w:p>
        </w:tc>
        <w:tc>
          <w:tcPr>
            <w:tcW w:type="dxa" w:w="7160"/>
            <w:tcBorders>
              <w:top w:val="single" w:color="2E75B6" w:sz="4"/>
              <w:left w:val="single" w:color="2E75B6" w:sz="4"/>
              <w:bottom w:val="single" w:color="2E75B6" w:sz="4"/>
              <w:right w:val="single" w:color="2E75B6" w:sz="4"/>
            </w:tcBorders>
            <w:shd w:fill="FCE4D6" w:val="clear"/>
            <w:tcMar>
              <w:top w:type="dxa" w:w="100"/>
              <w:left w:type="dxa" w:w="150"/>
              <w:bottom w:type="dxa" w:w="100"/>
              <w:right w:type="dxa" w:w="150"/>
            </w:tcMar>
            <w:vAlign w:val="top"/>
          </w:tcPr>
          <w:p>
            <w:r>
              <w:rPr>
                <w:rFonts w:ascii="Arial" w:cs="Arial" w:eastAsia="Arial" w:hAnsi="Arial"/>
                <w:color w:val="C00000"/>
                <w:sz w:val="20"/>
                <w:szCs w:val="20"/>
              </w:rPr>
              <w:t xml:space="preserve">Ich war heute krank und konnte nicht in die Schule. Den Stoff habe ich am 08.06.2026 nachgearbeitet. In dieser Lektion wäre LB2 Phase 1 abgeschlossen und die Applikation an den Tester übergeben worden.</w:t>
            </w:r>
          </w:p>
          <w:p>
            <w:r>
              <w:rPr>
                <w:rFonts w:ascii="Arial" w:cs="Arial" w:eastAsia="Arial" w:hAnsi="Arial"/>
                <w:b/>
                <w:bCs/>
                <w:color w:val="375623"/>
                <w:sz w:val="20"/>
                <w:szCs w:val="20"/>
              </w:rPr>
              <w:t xml:space="preserve">Nacharbeitung: 08.06.2026</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12.06.2026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haben wir mit der LB2 Phase 2 angefangen. Da ich am 05.06 krank war und gefehlt habe, konnte ich meine Applikation nicht rechtzeitig übergeben. Deshalb musste ich meine eigene Applikation testen anstatt die von einem Kollegen. Ich habe meine Applikation auf Schwachstellen analysiert und dazu ein Testprotokoll erstellt, in dem steht was ich getestet habe und welche Schwachstellen ich gefunden habe.</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19.06.2026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war der Übergang von LB2 Phase 2 zu Phase 3. Ich habe das Testprotokoll der Tester erhalten und bin wieder in die Rolle des Entwicklers gewechselt. Ich habe angefangen die noch vorhandenen Schwachstellen in meiner Applikation zu beheben.</w:t>
            </w:r>
          </w:p>
        </w:tc>
      </w:tr>
      <w:tr>
        <w:tc>
          <w:tcPr>
            <w:tcW w:type="dxa" w:w="2200"/>
            <w:tcBorders>
              <w:top w:val="single" w:color="2E75B6" w:sz="4"/>
              <w:left w:val="single" w:color="2E75B6" w:sz="4"/>
              <w:bottom w:val="single" w:color="2E75B6" w:sz="4"/>
              <w:right w:val="single" w:color="2E75B6" w:sz="4"/>
            </w:tcBorders>
            <w:shd w:fill="F2F2F2" w:val="clear"/>
            <w:tcMar>
              <w:top w:type="dxa" w:w="100"/>
              <w:left w:type="dxa" w:w="150"/>
              <w:bottom w:type="dxa" w:w="100"/>
              <w:right w:type="dxa" w:w="150"/>
            </w:tcMar>
          </w:tcPr>
          <w:p>
            <w:r>
              <w:rPr>
                <w:rFonts w:ascii="Arial" w:cs="Arial" w:eastAsia="Arial" w:hAnsi="Arial"/>
                <w:b/>
                <w:bCs/>
                <w:sz w:val="20"/>
                <w:szCs w:val="20"/>
              </w:rPr>
              <w:t xml:space="preserve">26.06.2026</w:t>
            </w:r>
          </w:p>
        </w:tc>
        <w:tc>
          <w:tcPr>
            <w:tcW w:type="dxa" w:w="716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vAlign w:val="top"/>
          </w:tcPr>
          <w:p>
            <w:r>
              <w:rPr>
                <w:rFonts w:ascii="Arial" w:cs="Arial" w:eastAsia="Arial" w:hAnsi="Arial"/>
                <w:color w:val="000000"/>
                <w:sz w:val="20"/>
                <w:szCs w:val="20"/>
              </w:rPr>
              <w:t xml:space="preserve">Heute war Abgabe von LB2 und LB3. Ich habe die Überarbeitung meiner Applikation abgeschlossen und dem Tester ein schriftliches Feedback zu den Findings und dem Testprotokoll gegeben. Ausserdem habe ich mein Lernjournal fertiggestellt und abgegeben.</w:t>
            </w:r>
          </w:p>
        </w:tc>
      </w:tr>
    </w:tbl>
    <w:p>
      <w:pPr>
        <w:spacing w:before="400"/>
      </w:pPr>
      <w:r>
        <w:rPr>
          <w:rFonts w:ascii="Arial" w:cs="Arial" w:eastAsia="Arial" w:hAnsi="Arial"/>
          <w:b/>
          <w:bCs/>
          <w:color w:val="595959"/>
          <w:sz w:val="18"/>
          <w:szCs w:val="18"/>
        </w:rPr>
        <w:t xml:space="preserve">Legende: </w:t>
      </w:r>
      <w:r>
        <w:rPr>
          <w:rFonts w:ascii="Arial" w:cs="Arial" w:eastAsia="Arial" w:hAnsi="Arial"/>
          <w:color w:val="C00000"/>
          <w:sz w:val="18"/>
          <w:szCs w:val="18"/>
        </w:rPr>
        <w:t xml:space="preserve">Rot = krank gefehlt  |  </w:t>
      </w:r>
      <w:r>
        <w:rPr>
          <w:rFonts w:ascii="Arial" w:cs="Arial" w:eastAsia="Arial" w:hAnsi="Arial"/>
          <w:color w:val="375623"/>
          <w:sz w:val="18"/>
          <w:szCs w:val="18"/>
        </w:rPr>
        <w:t xml:space="preserve">Grün = Nacharbeitsdatum</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2026-06-26T08:42:17.952Z</dcterms:created>
  <dcterms:modified xsi:type="dcterms:W3CDTF">2026-06-26T08:42:17.966Z</dcterms:modified>
</cp:coreProperties>
</file>

<file path=docProps/custom.xml><?xml version="1.0" encoding="utf-8"?>
<Properties xmlns="http://schemas.openxmlformats.org/officeDocument/2006/custom-properties" xmlns:vt="http://schemas.openxmlformats.org/officeDocument/2006/docPropsVTypes"/>
</file>