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CE7D42" w:rsidRPr="00CF18EC" w14:paraId="1360C3C8" w14:textId="77777777">
        <w:trPr>
          <w:jc w:val="center"/>
        </w:trPr>
        <w:tc>
          <w:tcPr>
            <w:tcW w:w="10368" w:type="dxa"/>
            <w:shd w:val="clear" w:color="auto" w:fill="17324D"/>
          </w:tcPr>
          <w:p w14:paraId="46F02A3B" w14:textId="77777777" w:rsidR="00CE7D42" w:rsidRPr="00CF18EC" w:rsidRDefault="00000000" w:rsidP="00CF18EC">
            <w:pPr>
              <w:ind w:left="2160" w:hanging="2160"/>
              <w:jc w:val="center"/>
              <w:rPr>
                <w:lang w:val="es-ES"/>
              </w:rPr>
            </w:pPr>
            <w:r w:rsidRPr="00CF18EC">
              <w:rPr>
                <w:b/>
                <w:color w:val="FFFFFF"/>
                <w:sz w:val="40"/>
                <w:lang w:val="es-ES"/>
              </w:rPr>
              <w:t>EXAMEN PRÁCTICO 02</w:t>
            </w:r>
          </w:p>
          <w:p w14:paraId="0690FEF7" w14:textId="77777777" w:rsidR="00CE7D42" w:rsidRPr="00CF18EC" w:rsidRDefault="00000000" w:rsidP="00CF18EC">
            <w:pPr>
              <w:ind w:left="2160" w:hanging="2160"/>
              <w:jc w:val="center"/>
              <w:rPr>
                <w:lang w:val="es-ES"/>
              </w:rPr>
            </w:pPr>
            <w:r w:rsidRPr="00CF18EC">
              <w:rPr>
                <w:b/>
                <w:color w:val="D7EFF2"/>
                <w:sz w:val="28"/>
                <w:lang w:val="es-ES"/>
              </w:rPr>
              <w:t>Sistema de Control Serial Inteligente</w:t>
            </w:r>
          </w:p>
          <w:p w14:paraId="039201EE" w14:textId="77777777" w:rsidR="00CE7D42" w:rsidRPr="00CF18EC" w:rsidRDefault="00000000" w:rsidP="00CF18EC">
            <w:pPr>
              <w:ind w:left="2160" w:hanging="2160"/>
              <w:jc w:val="center"/>
              <w:rPr>
                <w:lang w:val="es-ES"/>
              </w:rPr>
            </w:pPr>
            <w:r w:rsidRPr="00CF18EC">
              <w:rPr>
                <w:color w:val="FFFFFF"/>
                <w:sz w:val="20"/>
                <w:lang w:val="es-ES"/>
              </w:rPr>
              <w:t>UART • PWM • ADC • Entrada digital • Procesamiento Dual-Core</w:t>
            </w:r>
          </w:p>
        </w:tc>
      </w:tr>
    </w:tbl>
    <w:p w14:paraId="02438B9A" w14:textId="77777777" w:rsidR="00CE7D42" w:rsidRPr="00CF18EC" w:rsidRDefault="00CE7D42">
      <w:pPr>
        <w:rPr>
          <w:lang w:val="es-ES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89"/>
        <w:gridCol w:w="2590"/>
        <w:gridCol w:w="2589"/>
        <w:gridCol w:w="2590"/>
      </w:tblGrid>
      <w:tr w:rsidR="00CE7D42" w14:paraId="12936E74" w14:textId="77777777">
        <w:trPr>
          <w:jc w:val="center"/>
        </w:trPr>
        <w:tc>
          <w:tcPr>
            <w:tcW w:w="2592" w:type="dxa"/>
            <w:shd w:val="clear" w:color="auto" w:fill="F2F4F6"/>
            <w:vAlign w:val="center"/>
          </w:tcPr>
          <w:p w14:paraId="744F5268" w14:textId="77777777" w:rsidR="00CE7D42" w:rsidRDefault="00000000">
            <w:r>
              <w:rPr>
                <w:b/>
                <w:sz w:val="18"/>
              </w:rPr>
              <w:t xml:space="preserve">Equipo / </w:t>
            </w:r>
            <w:proofErr w:type="spellStart"/>
            <w:r>
              <w:rPr>
                <w:b/>
                <w:sz w:val="18"/>
              </w:rPr>
              <w:t>alumno</w:t>
            </w:r>
            <w:proofErr w:type="spellEnd"/>
            <w:r>
              <w:rPr>
                <w:b/>
                <w:sz w:val="18"/>
              </w:rPr>
              <w:t>:</w:t>
            </w:r>
          </w:p>
        </w:tc>
        <w:tc>
          <w:tcPr>
            <w:tcW w:w="2592" w:type="dxa"/>
            <w:vAlign w:val="center"/>
          </w:tcPr>
          <w:p w14:paraId="22195A38" w14:textId="77F5EDA2" w:rsidR="00B914B1" w:rsidRDefault="00B914B1"/>
        </w:tc>
        <w:tc>
          <w:tcPr>
            <w:tcW w:w="2592" w:type="dxa"/>
            <w:shd w:val="clear" w:color="auto" w:fill="F2F4F6"/>
            <w:vAlign w:val="center"/>
          </w:tcPr>
          <w:p w14:paraId="41A6D91B" w14:textId="77777777" w:rsidR="00CE7D42" w:rsidRDefault="00000000">
            <w:r>
              <w:rPr>
                <w:b/>
                <w:sz w:val="18"/>
              </w:rPr>
              <w:t>Fecha:</w:t>
            </w:r>
          </w:p>
        </w:tc>
        <w:tc>
          <w:tcPr>
            <w:tcW w:w="2592" w:type="dxa"/>
            <w:vAlign w:val="center"/>
          </w:tcPr>
          <w:p w14:paraId="38E3B494" w14:textId="3AF0A8BA" w:rsidR="00CE7D42" w:rsidRDefault="00B914B1">
            <w:r>
              <w:t>23/10/2026</w:t>
            </w:r>
          </w:p>
        </w:tc>
      </w:tr>
      <w:tr w:rsidR="00CE7D42" w14:paraId="106455F3" w14:textId="77777777">
        <w:trPr>
          <w:jc w:val="center"/>
        </w:trPr>
        <w:tc>
          <w:tcPr>
            <w:tcW w:w="2592" w:type="dxa"/>
            <w:shd w:val="clear" w:color="auto" w:fill="F2F4F6"/>
            <w:vAlign w:val="center"/>
          </w:tcPr>
          <w:p w14:paraId="3D012611" w14:textId="77777777" w:rsidR="00CE7D42" w:rsidRDefault="00000000">
            <w:r>
              <w:rPr>
                <w:b/>
                <w:sz w:val="18"/>
              </w:rPr>
              <w:t>Integrantes:</w:t>
            </w:r>
          </w:p>
        </w:tc>
        <w:tc>
          <w:tcPr>
            <w:tcW w:w="2592" w:type="dxa"/>
            <w:vAlign w:val="center"/>
          </w:tcPr>
          <w:p w14:paraId="75949FB8" w14:textId="77777777" w:rsidR="00B914B1" w:rsidRPr="00B914B1" w:rsidRDefault="00B914B1" w:rsidP="00B914B1">
            <w:pPr>
              <w:rPr>
                <w:lang w:val="es-ES"/>
              </w:rPr>
            </w:pPr>
            <w:r w:rsidRPr="00B914B1">
              <w:rPr>
                <w:lang w:val="es-ES"/>
              </w:rPr>
              <w:t>Camila Rodríguez Rosas</w:t>
            </w:r>
          </w:p>
          <w:p w14:paraId="61C045B6" w14:textId="77777777" w:rsidR="00B914B1" w:rsidRPr="00B914B1" w:rsidRDefault="00B914B1" w:rsidP="00B914B1">
            <w:pPr>
              <w:rPr>
                <w:lang w:val="es-ES"/>
              </w:rPr>
            </w:pPr>
            <w:r w:rsidRPr="00B914B1">
              <w:rPr>
                <w:lang w:val="es-ES"/>
              </w:rPr>
              <w:t>Hamid Susen Santiago García</w:t>
            </w:r>
          </w:p>
          <w:p w14:paraId="701E306A" w14:textId="283F384D" w:rsidR="00CE7D42" w:rsidRDefault="00B914B1" w:rsidP="00B914B1">
            <w:r>
              <w:t>Jonathan Hernández Lazcano</w:t>
            </w:r>
          </w:p>
        </w:tc>
        <w:tc>
          <w:tcPr>
            <w:tcW w:w="2592" w:type="dxa"/>
            <w:shd w:val="clear" w:color="auto" w:fill="F2F4F6"/>
            <w:vAlign w:val="center"/>
          </w:tcPr>
          <w:p w14:paraId="51345555" w14:textId="77777777" w:rsidR="00CE7D42" w:rsidRDefault="00000000">
            <w:r>
              <w:rPr>
                <w:b/>
                <w:sz w:val="18"/>
              </w:rPr>
              <w:t>Hora de inicio:</w:t>
            </w:r>
          </w:p>
        </w:tc>
        <w:tc>
          <w:tcPr>
            <w:tcW w:w="2592" w:type="dxa"/>
            <w:vAlign w:val="center"/>
          </w:tcPr>
          <w:p w14:paraId="5FBA7D43" w14:textId="4C26FCA7" w:rsidR="00CE7D42" w:rsidRDefault="00B914B1">
            <w:r>
              <w:t>5:00 pm</w:t>
            </w:r>
          </w:p>
        </w:tc>
      </w:tr>
    </w:tbl>
    <w:p w14:paraId="74420040" w14:textId="77777777" w:rsidR="00CE7D42" w:rsidRDefault="00000000">
      <w:pPr>
        <w:spacing w:before="120" w:after="80"/>
      </w:pPr>
      <w:r>
        <w:rPr>
          <w:b/>
          <w:color w:val="17324D"/>
          <w:sz w:val="26"/>
        </w:rPr>
        <w:t>1. Propósito del examen</w:t>
      </w:r>
    </w:p>
    <w:p w14:paraId="23108133" w14:textId="77777777" w:rsidR="00CE7D42" w:rsidRPr="00CF18EC" w:rsidRDefault="00000000">
      <w:pPr>
        <w:spacing w:after="60"/>
        <w:rPr>
          <w:lang w:val="es-ES"/>
        </w:rPr>
      </w:pPr>
      <w:r w:rsidRPr="00CF18EC">
        <w:rPr>
          <w:lang w:val="es-ES"/>
        </w:rPr>
        <w:t>Construir y demostrar un único sistema embebido que integre los temas principales vistos en las sesiones recientes. La Raspberry Pi Pico deberá recibir comandos, controlar salidas, leer entradas y mantener una tarea de adquisición en segundo plano sin detener la comunicación.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CE7D42" w:rsidRPr="00CF18EC" w14:paraId="7187416C" w14:textId="77777777">
        <w:trPr>
          <w:jc w:val="center"/>
        </w:trPr>
        <w:tc>
          <w:tcPr>
            <w:tcW w:w="10368" w:type="dxa"/>
            <w:shd w:val="clear" w:color="auto" w:fill="EAF3F5"/>
          </w:tcPr>
          <w:p w14:paraId="4B395539" w14:textId="77777777" w:rsidR="00CE7D42" w:rsidRPr="00CF18EC" w:rsidRDefault="00000000">
            <w:pPr>
              <w:spacing w:after="0"/>
              <w:rPr>
                <w:lang w:val="es-ES"/>
              </w:rPr>
            </w:pPr>
            <w:r w:rsidRPr="00CF18EC">
              <w:rPr>
                <w:lang w:val="es-ES"/>
              </w:rPr>
              <w:t>Duración total: 2 horas. Este tiempo incluye montaje, programación, pruebas, correcciones y la demostración completa frente al docente. Pueden trabajar de manera individual o en equipo. Si trabajan en equipo, deben registrar los nombres completos de todos los integrantes. Durante la evaluación y la demostración deberán mantener la cámara encendida.</w:t>
            </w:r>
          </w:p>
        </w:tc>
      </w:tr>
    </w:tbl>
    <w:p w14:paraId="6CE5C4A4" w14:textId="77777777" w:rsidR="00CE7D42" w:rsidRDefault="00000000">
      <w:pPr>
        <w:spacing w:before="120" w:after="80"/>
      </w:pPr>
      <w:r>
        <w:rPr>
          <w:b/>
          <w:color w:val="17324D"/>
          <w:sz w:val="26"/>
        </w:rPr>
        <w:t>2. Material y montaje mínimo</w:t>
      </w:r>
    </w:p>
    <w:p w14:paraId="45B5C3E2" w14:textId="77777777" w:rsidR="00CE7D42" w:rsidRDefault="00000000">
      <w:pPr>
        <w:pStyle w:val="ListBullet"/>
        <w:spacing w:after="30"/>
        <w:ind w:left="317" w:hanging="173"/>
      </w:pPr>
      <w:r>
        <w:t>Raspberry Pi Pico / Pico W / Pico 2 / Pico 2 W con MicroPython.</w:t>
      </w:r>
    </w:p>
    <w:p w14:paraId="69289C20" w14:textId="77777777" w:rsidR="00CE7D42" w:rsidRPr="00CF18EC" w:rsidRDefault="00000000">
      <w:pPr>
        <w:pStyle w:val="ListBullet"/>
        <w:spacing w:after="30"/>
        <w:ind w:left="317" w:hanging="173"/>
        <w:rPr>
          <w:lang w:val="es-ES"/>
        </w:rPr>
      </w:pPr>
      <w:r w:rsidRPr="00CF18EC">
        <w:rPr>
          <w:lang w:val="es-ES"/>
        </w:rPr>
        <w:t>Computadora con Thonny y cable USB de datos.</w:t>
      </w:r>
    </w:p>
    <w:p w14:paraId="55FA6E76" w14:textId="77777777" w:rsidR="00CE7D42" w:rsidRPr="00CF18EC" w:rsidRDefault="00000000">
      <w:pPr>
        <w:pStyle w:val="ListBullet"/>
        <w:spacing w:after="30"/>
        <w:ind w:left="317" w:hanging="173"/>
        <w:rPr>
          <w:lang w:val="es-ES"/>
        </w:rPr>
      </w:pPr>
      <w:r w:rsidRPr="00CF18EC">
        <w:rPr>
          <w:lang w:val="es-ES"/>
        </w:rPr>
        <w:t xml:space="preserve">2 </w:t>
      </w:r>
      <w:proofErr w:type="spellStart"/>
      <w:r w:rsidRPr="00CF18EC">
        <w:rPr>
          <w:lang w:val="es-ES"/>
        </w:rPr>
        <w:t>LEDs</w:t>
      </w:r>
      <w:proofErr w:type="spellEnd"/>
      <w:r w:rsidRPr="00CF18EC">
        <w:rPr>
          <w:lang w:val="es-ES"/>
        </w:rPr>
        <w:t xml:space="preserve"> con resistencias (o </w:t>
      </w:r>
      <w:proofErr w:type="spellStart"/>
      <w:r w:rsidRPr="00CF18EC">
        <w:rPr>
          <w:lang w:val="es-ES"/>
        </w:rPr>
        <w:t>shield</w:t>
      </w:r>
      <w:proofErr w:type="spellEnd"/>
      <w:r w:rsidRPr="00CF18EC">
        <w:rPr>
          <w:lang w:val="es-ES"/>
        </w:rPr>
        <w:t xml:space="preserve"> de </w:t>
      </w:r>
      <w:proofErr w:type="spellStart"/>
      <w:r w:rsidRPr="00CF18EC">
        <w:rPr>
          <w:lang w:val="es-ES"/>
        </w:rPr>
        <w:t>LEDs</w:t>
      </w:r>
      <w:proofErr w:type="spellEnd"/>
      <w:r w:rsidRPr="00CF18EC">
        <w:rPr>
          <w:lang w:val="es-ES"/>
        </w:rPr>
        <w:t xml:space="preserve"> equivalente).</w:t>
      </w:r>
    </w:p>
    <w:p w14:paraId="036C81DB" w14:textId="77777777" w:rsidR="00CE7D42" w:rsidRDefault="00000000">
      <w:pPr>
        <w:pStyle w:val="ListBullet"/>
        <w:spacing w:after="30"/>
        <w:ind w:left="317" w:hanging="173"/>
      </w:pPr>
      <w:r>
        <w:t xml:space="preserve">1 </w:t>
      </w:r>
      <w:proofErr w:type="spellStart"/>
      <w:r>
        <w:t>botón</w:t>
      </w:r>
      <w:proofErr w:type="spellEnd"/>
      <w:r>
        <w:t>/</w:t>
      </w:r>
      <w:proofErr w:type="spellStart"/>
      <w:r>
        <w:t>pulsador</w:t>
      </w:r>
      <w:proofErr w:type="spellEnd"/>
      <w:r>
        <w:t>.</w:t>
      </w:r>
    </w:p>
    <w:p w14:paraId="74BE71FE" w14:textId="77777777" w:rsidR="00CE7D42" w:rsidRPr="00CF18EC" w:rsidRDefault="00000000">
      <w:pPr>
        <w:pStyle w:val="ListBullet"/>
        <w:spacing w:after="30"/>
        <w:ind w:left="317" w:hanging="173"/>
        <w:rPr>
          <w:lang w:val="es-ES"/>
        </w:rPr>
      </w:pPr>
      <w:r w:rsidRPr="00CF18EC">
        <w:rPr>
          <w:lang w:val="es-ES"/>
        </w:rPr>
        <w:t>1 fuente analógica de sesiones anteriores: potenciómetro, LDR, NTC u otro sensor analógico aprobado por el docente.</w:t>
      </w:r>
    </w:p>
    <w:p w14:paraId="49280965" w14:textId="77777777" w:rsidR="00CE7D42" w:rsidRPr="00CF18EC" w:rsidRDefault="00000000">
      <w:pPr>
        <w:pStyle w:val="ListBullet"/>
        <w:spacing w:after="30"/>
        <w:ind w:left="317" w:hanging="173"/>
        <w:rPr>
          <w:lang w:val="es-ES"/>
        </w:rPr>
      </w:pPr>
      <w:r w:rsidRPr="00CF18EC">
        <w:rPr>
          <w:lang w:val="es-ES"/>
        </w:rPr>
        <w:t xml:space="preserve">Jumpers y </w:t>
      </w:r>
      <w:proofErr w:type="spellStart"/>
      <w:r w:rsidRPr="00CF18EC">
        <w:rPr>
          <w:lang w:val="es-ES"/>
        </w:rPr>
        <w:t>protoboard</w:t>
      </w:r>
      <w:proofErr w:type="spellEnd"/>
      <w:r w:rsidRPr="00CF18EC">
        <w:rPr>
          <w:lang w:val="es-ES"/>
        </w:rPr>
        <w:t xml:space="preserve">, si el </w:t>
      </w:r>
      <w:proofErr w:type="spellStart"/>
      <w:r w:rsidRPr="00CF18EC">
        <w:rPr>
          <w:lang w:val="es-ES"/>
        </w:rPr>
        <w:t>shield</w:t>
      </w:r>
      <w:proofErr w:type="spellEnd"/>
      <w:r w:rsidRPr="00CF18EC">
        <w:rPr>
          <w:lang w:val="es-ES"/>
        </w:rPr>
        <w:t xml:space="preserve"> no incluye los elementos necesarios.</w:t>
      </w:r>
    </w:p>
    <w:p w14:paraId="1FFD45BB" w14:textId="77777777" w:rsidR="00CE7D42" w:rsidRDefault="00000000">
      <w:pPr>
        <w:spacing w:after="40"/>
      </w:pPr>
      <w:proofErr w:type="spellStart"/>
      <w:r>
        <w:rPr>
          <w:b/>
          <w:sz w:val="20"/>
        </w:rPr>
        <w:t>Asignación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recomendada</w:t>
      </w:r>
      <w:proofErr w:type="spellEnd"/>
      <w:r>
        <w:rPr>
          <w:b/>
          <w:sz w:val="20"/>
        </w:rPr>
        <w:t xml:space="preserve"> de pines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3"/>
        <w:gridCol w:w="3452"/>
        <w:gridCol w:w="3453"/>
      </w:tblGrid>
      <w:tr w:rsidR="00CE7D42" w14:paraId="4BA3A364" w14:textId="77777777">
        <w:trPr>
          <w:tblHeader/>
          <w:jc w:val="center"/>
        </w:trPr>
        <w:tc>
          <w:tcPr>
            <w:tcW w:w="3456" w:type="dxa"/>
            <w:shd w:val="clear" w:color="auto" w:fill="1B7F8C"/>
            <w:vAlign w:val="center"/>
          </w:tcPr>
          <w:p w14:paraId="5268C8D6" w14:textId="77777777" w:rsidR="00CE7D42" w:rsidRDefault="00000000">
            <w:r>
              <w:rPr>
                <w:b/>
                <w:color w:val="FFFFFF"/>
                <w:sz w:val="18"/>
              </w:rPr>
              <w:t>Elemento</w:t>
            </w:r>
          </w:p>
        </w:tc>
        <w:tc>
          <w:tcPr>
            <w:tcW w:w="3456" w:type="dxa"/>
            <w:shd w:val="clear" w:color="auto" w:fill="1B7F8C"/>
            <w:vAlign w:val="center"/>
          </w:tcPr>
          <w:p w14:paraId="18ED9289" w14:textId="77777777" w:rsidR="00CE7D42" w:rsidRDefault="00000000">
            <w:r>
              <w:rPr>
                <w:b/>
                <w:color w:val="FFFFFF"/>
                <w:sz w:val="18"/>
              </w:rPr>
              <w:t>Pin sugerido</w:t>
            </w:r>
          </w:p>
        </w:tc>
        <w:tc>
          <w:tcPr>
            <w:tcW w:w="3456" w:type="dxa"/>
            <w:shd w:val="clear" w:color="auto" w:fill="1B7F8C"/>
            <w:vAlign w:val="center"/>
          </w:tcPr>
          <w:p w14:paraId="6D1B4E9C" w14:textId="77777777" w:rsidR="00CE7D42" w:rsidRDefault="00000000">
            <w:r>
              <w:rPr>
                <w:b/>
                <w:color w:val="FFFFFF"/>
                <w:sz w:val="18"/>
              </w:rPr>
              <w:t>Función</w:t>
            </w:r>
          </w:p>
        </w:tc>
      </w:tr>
      <w:tr w:rsidR="00CE7D42" w14:paraId="53824FD6" w14:textId="77777777">
        <w:trPr>
          <w:jc w:val="center"/>
        </w:trPr>
        <w:tc>
          <w:tcPr>
            <w:tcW w:w="3456" w:type="dxa"/>
            <w:vAlign w:val="center"/>
          </w:tcPr>
          <w:p w14:paraId="5FC022BF" w14:textId="77777777" w:rsidR="00CE7D42" w:rsidRDefault="00000000">
            <w:r>
              <w:rPr>
                <w:sz w:val="18"/>
              </w:rPr>
              <w:t>LED digital</w:t>
            </w:r>
          </w:p>
        </w:tc>
        <w:tc>
          <w:tcPr>
            <w:tcW w:w="3456" w:type="dxa"/>
            <w:vAlign w:val="center"/>
          </w:tcPr>
          <w:p w14:paraId="6901D70B" w14:textId="77777777" w:rsidR="00CE7D42" w:rsidRDefault="00000000">
            <w:r>
              <w:rPr>
                <w:sz w:val="18"/>
              </w:rPr>
              <w:t>GP13</w:t>
            </w:r>
          </w:p>
        </w:tc>
        <w:tc>
          <w:tcPr>
            <w:tcW w:w="3456" w:type="dxa"/>
            <w:vAlign w:val="center"/>
          </w:tcPr>
          <w:p w14:paraId="06A3C326" w14:textId="77777777" w:rsidR="00CE7D42" w:rsidRDefault="00000000">
            <w:r>
              <w:rPr>
                <w:sz w:val="18"/>
              </w:rPr>
              <w:t>Encendido/apagado</w:t>
            </w:r>
          </w:p>
        </w:tc>
      </w:tr>
      <w:tr w:rsidR="00CE7D42" w14:paraId="62E410C9" w14:textId="77777777">
        <w:trPr>
          <w:jc w:val="center"/>
        </w:trPr>
        <w:tc>
          <w:tcPr>
            <w:tcW w:w="3456" w:type="dxa"/>
            <w:vAlign w:val="center"/>
          </w:tcPr>
          <w:p w14:paraId="493DA613" w14:textId="77777777" w:rsidR="00CE7D42" w:rsidRDefault="00000000">
            <w:r>
              <w:rPr>
                <w:sz w:val="18"/>
              </w:rPr>
              <w:t>LED PWM</w:t>
            </w:r>
          </w:p>
        </w:tc>
        <w:tc>
          <w:tcPr>
            <w:tcW w:w="3456" w:type="dxa"/>
            <w:vAlign w:val="center"/>
          </w:tcPr>
          <w:p w14:paraId="5D18FEDE" w14:textId="77777777" w:rsidR="00CE7D42" w:rsidRDefault="00000000">
            <w:r>
              <w:rPr>
                <w:sz w:val="18"/>
              </w:rPr>
              <w:t>GP15</w:t>
            </w:r>
          </w:p>
        </w:tc>
        <w:tc>
          <w:tcPr>
            <w:tcW w:w="3456" w:type="dxa"/>
            <w:vAlign w:val="center"/>
          </w:tcPr>
          <w:p w14:paraId="22F66DEE" w14:textId="77777777" w:rsidR="00CE7D42" w:rsidRDefault="00000000">
            <w:r>
              <w:rPr>
                <w:sz w:val="18"/>
              </w:rPr>
              <w:t>Brillo 0–100 %</w:t>
            </w:r>
          </w:p>
        </w:tc>
      </w:tr>
      <w:tr w:rsidR="00CE7D42" w14:paraId="598DB6F0" w14:textId="77777777">
        <w:trPr>
          <w:jc w:val="center"/>
        </w:trPr>
        <w:tc>
          <w:tcPr>
            <w:tcW w:w="3456" w:type="dxa"/>
            <w:vAlign w:val="center"/>
          </w:tcPr>
          <w:p w14:paraId="6264DA3D" w14:textId="77777777" w:rsidR="00CE7D42" w:rsidRDefault="00000000">
            <w:r>
              <w:rPr>
                <w:sz w:val="18"/>
              </w:rPr>
              <w:t>Botón</w:t>
            </w:r>
          </w:p>
        </w:tc>
        <w:tc>
          <w:tcPr>
            <w:tcW w:w="3456" w:type="dxa"/>
            <w:vAlign w:val="center"/>
          </w:tcPr>
          <w:p w14:paraId="52155397" w14:textId="77777777" w:rsidR="00CE7D42" w:rsidRDefault="00000000">
            <w:r>
              <w:rPr>
                <w:sz w:val="18"/>
              </w:rPr>
              <w:t>GP16</w:t>
            </w:r>
          </w:p>
        </w:tc>
        <w:tc>
          <w:tcPr>
            <w:tcW w:w="3456" w:type="dxa"/>
            <w:vAlign w:val="center"/>
          </w:tcPr>
          <w:p w14:paraId="1734A43F" w14:textId="77777777" w:rsidR="00CE7D42" w:rsidRDefault="00000000">
            <w:r>
              <w:rPr>
                <w:sz w:val="18"/>
              </w:rPr>
              <w:t>Entrada con PULL_UP</w:t>
            </w:r>
          </w:p>
        </w:tc>
      </w:tr>
      <w:tr w:rsidR="00CE7D42" w14:paraId="366541B0" w14:textId="77777777">
        <w:trPr>
          <w:jc w:val="center"/>
        </w:trPr>
        <w:tc>
          <w:tcPr>
            <w:tcW w:w="3456" w:type="dxa"/>
            <w:vAlign w:val="center"/>
          </w:tcPr>
          <w:p w14:paraId="2CAFFBEA" w14:textId="77777777" w:rsidR="00CE7D42" w:rsidRDefault="00000000">
            <w:r>
              <w:rPr>
                <w:sz w:val="18"/>
              </w:rPr>
              <w:t>ADC</w:t>
            </w:r>
          </w:p>
        </w:tc>
        <w:tc>
          <w:tcPr>
            <w:tcW w:w="3456" w:type="dxa"/>
            <w:vAlign w:val="center"/>
          </w:tcPr>
          <w:p w14:paraId="76601AF8" w14:textId="77777777" w:rsidR="00CE7D42" w:rsidRDefault="00000000">
            <w:r>
              <w:rPr>
                <w:sz w:val="18"/>
              </w:rPr>
              <w:t>GP26 / ADC0</w:t>
            </w:r>
          </w:p>
        </w:tc>
        <w:tc>
          <w:tcPr>
            <w:tcW w:w="3456" w:type="dxa"/>
            <w:vAlign w:val="center"/>
          </w:tcPr>
          <w:p w14:paraId="5FF78990" w14:textId="77777777" w:rsidR="00CE7D42" w:rsidRDefault="00000000">
            <w:r>
              <w:rPr>
                <w:sz w:val="18"/>
              </w:rPr>
              <w:t>Sensor o potenciómetro 0–3.3 V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CE7D42" w:rsidRPr="00CF18EC" w14:paraId="4082C049" w14:textId="77777777">
        <w:trPr>
          <w:jc w:val="center"/>
        </w:trPr>
        <w:tc>
          <w:tcPr>
            <w:tcW w:w="10368" w:type="dxa"/>
            <w:shd w:val="clear" w:color="auto" w:fill="FDECEC"/>
          </w:tcPr>
          <w:p w14:paraId="6595D7C0" w14:textId="77777777" w:rsidR="00CE7D42" w:rsidRPr="00CF18EC" w:rsidRDefault="00000000">
            <w:pPr>
              <w:spacing w:after="0"/>
              <w:rPr>
                <w:lang w:val="es-ES"/>
              </w:rPr>
            </w:pPr>
            <w:r w:rsidRPr="00CF18EC">
              <w:rPr>
                <w:color w:val="B42318"/>
                <w:lang w:val="es-ES"/>
              </w:rPr>
              <w:t>SEGURIDAD: una entrada ADC de la Pico no debe recibir más de 3.3 V.</w:t>
            </w:r>
          </w:p>
        </w:tc>
      </w:tr>
    </w:tbl>
    <w:p w14:paraId="73177AB2" w14:textId="77777777" w:rsidR="00CE7D42" w:rsidRDefault="00000000">
      <w:pPr>
        <w:spacing w:before="120" w:after="80"/>
      </w:pPr>
      <w:r>
        <w:rPr>
          <w:b/>
          <w:color w:val="17324D"/>
          <w:sz w:val="26"/>
        </w:rPr>
        <w:t>3. Arquitectura obligatoria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79"/>
        <w:gridCol w:w="5179"/>
      </w:tblGrid>
      <w:tr w:rsidR="00CE7D42" w14:paraId="224434E4" w14:textId="77777777">
        <w:trPr>
          <w:jc w:val="center"/>
        </w:trPr>
        <w:tc>
          <w:tcPr>
            <w:tcW w:w="5184" w:type="dxa"/>
            <w:shd w:val="clear" w:color="auto" w:fill="17324D"/>
            <w:vAlign w:val="center"/>
          </w:tcPr>
          <w:p w14:paraId="66CAF81F" w14:textId="77777777" w:rsidR="00CE7D42" w:rsidRDefault="00000000">
            <w:r>
              <w:rPr>
                <w:b/>
                <w:color w:val="FFFFFF"/>
                <w:sz w:val="20"/>
              </w:rPr>
              <w:t>CORE 0</w:t>
            </w:r>
          </w:p>
        </w:tc>
        <w:tc>
          <w:tcPr>
            <w:tcW w:w="5184" w:type="dxa"/>
            <w:shd w:val="clear" w:color="auto" w:fill="1B7F8C"/>
            <w:vAlign w:val="center"/>
          </w:tcPr>
          <w:p w14:paraId="139DA80A" w14:textId="77777777" w:rsidR="00CE7D42" w:rsidRDefault="00000000">
            <w:r>
              <w:rPr>
                <w:b/>
                <w:color w:val="FFFFFF"/>
                <w:sz w:val="20"/>
              </w:rPr>
              <w:t>CORE 1</w:t>
            </w:r>
          </w:p>
        </w:tc>
      </w:tr>
      <w:tr w:rsidR="00CE7D42" w:rsidRPr="00CF18EC" w14:paraId="46064251" w14:textId="77777777">
        <w:trPr>
          <w:jc w:val="center"/>
        </w:trPr>
        <w:tc>
          <w:tcPr>
            <w:tcW w:w="5184" w:type="dxa"/>
            <w:vAlign w:val="center"/>
          </w:tcPr>
          <w:p w14:paraId="2DADDD94" w14:textId="77777777" w:rsidR="00CE7D42" w:rsidRPr="00CF18EC" w:rsidRDefault="00000000">
            <w:pPr>
              <w:rPr>
                <w:lang w:val="es-ES"/>
              </w:rPr>
            </w:pPr>
            <w:r w:rsidRPr="00CF18EC">
              <w:rPr>
                <w:sz w:val="18"/>
                <w:lang w:val="es-ES"/>
              </w:rPr>
              <w:t>• Recibe y procesa comandos seriales</w:t>
            </w:r>
            <w:r w:rsidRPr="00CF18EC">
              <w:rPr>
                <w:sz w:val="18"/>
                <w:lang w:val="es-ES"/>
              </w:rPr>
              <w:br/>
              <w:t>• Controla LED digital y PWM</w:t>
            </w:r>
            <w:r w:rsidRPr="00CF18EC">
              <w:rPr>
                <w:sz w:val="18"/>
                <w:lang w:val="es-ES"/>
              </w:rPr>
              <w:br/>
              <w:t xml:space="preserve">• Genera ACK / ERR / </w:t>
            </w:r>
            <w:proofErr w:type="gramStart"/>
            <w:r w:rsidRPr="00CF18EC">
              <w:rPr>
                <w:sz w:val="18"/>
                <w:lang w:val="es-ES"/>
              </w:rPr>
              <w:t>STATUS</w:t>
            </w:r>
            <w:proofErr w:type="gramEnd"/>
          </w:p>
        </w:tc>
        <w:tc>
          <w:tcPr>
            <w:tcW w:w="5184" w:type="dxa"/>
            <w:vAlign w:val="center"/>
          </w:tcPr>
          <w:p w14:paraId="021A4CF0" w14:textId="77777777" w:rsidR="00CE7D42" w:rsidRPr="00CF18EC" w:rsidRDefault="00000000">
            <w:pPr>
              <w:rPr>
                <w:lang w:val="es-ES"/>
              </w:rPr>
            </w:pPr>
            <w:r w:rsidRPr="00CF18EC">
              <w:rPr>
                <w:sz w:val="18"/>
                <w:lang w:val="es-ES"/>
              </w:rPr>
              <w:t>• Lee el ADC periódicamente</w:t>
            </w:r>
            <w:r w:rsidRPr="00CF18EC">
              <w:rPr>
                <w:sz w:val="18"/>
                <w:lang w:val="es-ES"/>
              </w:rPr>
              <w:br/>
              <w:t>• Actualiza el valor/porcentaje ADC</w:t>
            </w:r>
            <w:r w:rsidRPr="00CF18EC">
              <w:rPr>
                <w:sz w:val="18"/>
                <w:lang w:val="es-ES"/>
              </w:rPr>
              <w:br/>
              <w:t xml:space="preserve">• Incrementa </w:t>
            </w:r>
            <w:proofErr w:type="spellStart"/>
            <w:r w:rsidRPr="00CF18EC">
              <w:rPr>
                <w:sz w:val="18"/>
                <w:lang w:val="es-ES"/>
              </w:rPr>
              <w:t>sample_count</w:t>
            </w:r>
            <w:proofErr w:type="spellEnd"/>
            <w:r w:rsidRPr="00CF18EC">
              <w:rPr>
                <w:sz w:val="18"/>
                <w:lang w:val="es-ES"/>
              </w:rPr>
              <w:br/>
              <w:t>• No debe detenerse mientras Core 0 espera comandos</w:t>
            </w:r>
          </w:p>
        </w:tc>
      </w:tr>
    </w:tbl>
    <w:p w14:paraId="792B00EE" w14:textId="77777777" w:rsidR="00CE7D42" w:rsidRPr="00CF18EC" w:rsidRDefault="00000000">
      <w:pPr>
        <w:spacing w:after="40"/>
        <w:rPr>
          <w:lang w:val="es-ES"/>
        </w:rPr>
      </w:pPr>
      <w:r w:rsidRPr="00CF18EC">
        <w:rPr>
          <w:b/>
          <w:lang w:val="es-ES"/>
        </w:rPr>
        <w:t xml:space="preserve">Prueba de concurrencia obligatoria: </w:t>
      </w:r>
      <w:r w:rsidRPr="00CF18EC">
        <w:rPr>
          <w:lang w:val="es-ES"/>
        </w:rPr>
        <w:t xml:space="preserve">al ejecutar </w:t>
      </w:r>
      <w:proofErr w:type="gramStart"/>
      <w:r w:rsidRPr="00CF18EC">
        <w:rPr>
          <w:lang w:val="es-ES"/>
        </w:rPr>
        <w:t>STATUS</w:t>
      </w:r>
      <w:proofErr w:type="gramEnd"/>
      <w:r w:rsidRPr="00CF18EC">
        <w:rPr>
          <w:lang w:val="es-ES"/>
        </w:rPr>
        <w:t xml:space="preserve"> dos veces con una pausa entre ambas, </w:t>
      </w:r>
      <w:proofErr w:type="spellStart"/>
      <w:r w:rsidRPr="00CF18EC">
        <w:rPr>
          <w:lang w:val="es-ES"/>
        </w:rPr>
        <w:t>sample_count</w:t>
      </w:r>
      <w:proofErr w:type="spellEnd"/>
      <w:r w:rsidRPr="00CF18EC">
        <w:rPr>
          <w:lang w:val="es-ES"/>
        </w:rPr>
        <w:t xml:space="preserve"> deberá aumentar aunque no se hayan enviado otros comandos.</w:t>
      </w:r>
    </w:p>
    <w:p w14:paraId="01CFA3B3" w14:textId="77777777" w:rsidR="00CE7D42" w:rsidRPr="00CF18EC" w:rsidRDefault="00000000">
      <w:pPr>
        <w:spacing w:before="120" w:after="80"/>
        <w:rPr>
          <w:lang w:val="es-ES"/>
        </w:rPr>
      </w:pPr>
      <w:r w:rsidRPr="00CF18EC">
        <w:rPr>
          <w:b/>
          <w:color w:val="17324D"/>
          <w:sz w:val="26"/>
          <w:lang w:val="es-ES"/>
        </w:rPr>
        <w:t>4. Protocolo de comandos obligatorio</w:t>
      </w:r>
    </w:p>
    <w:p w14:paraId="15C7B976" w14:textId="77777777" w:rsidR="00CE7D42" w:rsidRPr="00CF18EC" w:rsidRDefault="00000000">
      <w:pPr>
        <w:spacing w:after="60"/>
        <w:rPr>
          <w:lang w:val="es-ES"/>
        </w:rPr>
      </w:pPr>
      <w:r w:rsidRPr="00CF18EC">
        <w:rPr>
          <w:lang w:val="es-ES"/>
        </w:rPr>
        <w:t>El sistema deberá reconocer exactamente estas cinco familias de comandos: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96"/>
        <w:gridCol w:w="2123"/>
        <w:gridCol w:w="4203"/>
        <w:gridCol w:w="2036"/>
      </w:tblGrid>
      <w:tr w:rsidR="00CE7D42" w14:paraId="741132BB" w14:textId="77777777">
        <w:trPr>
          <w:tblHeader/>
          <w:jc w:val="center"/>
        </w:trPr>
        <w:tc>
          <w:tcPr>
            <w:tcW w:w="2592" w:type="dxa"/>
            <w:shd w:val="clear" w:color="auto" w:fill="17324D"/>
            <w:vAlign w:val="center"/>
          </w:tcPr>
          <w:p w14:paraId="2A229686" w14:textId="77777777" w:rsidR="00CE7D42" w:rsidRDefault="00000000">
            <w:proofErr w:type="spellStart"/>
            <w:r>
              <w:rPr>
                <w:b/>
                <w:color w:val="FFFFFF"/>
                <w:sz w:val="17"/>
              </w:rPr>
              <w:t>Comando</w:t>
            </w:r>
            <w:proofErr w:type="spellEnd"/>
          </w:p>
        </w:tc>
        <w:tc>
          <w:tcPr>
            <w:tcW w:w="2592" w:type="dxa"/>
            <w:shd w:val="clear" w:color="auto" w:fill="17324D"/>
            <w:vAlign w:val="center"/>
          </w:tcPr>
          <w:p w14:paraId="0BF55512" w14:textId="77777777" w:rsidR="00CE7D42" w:rsidRDefault="00000000">
            <w:r>
              <w:rPr>
                <w:b/>
                <w:color w:val="FFFFFF"/>
                <w:sz w:val="17"/>
              </w:rPr>
              <w:t>Acción</w:t>
            </w:r>
          </w:p>
        </w:tc>
        <w:tc>
          <w:tcPr>
            <w:tcW w:w="2592" w:type="dxa"/>
            <w:shd w:val="clear" w:color="auto" w:fill="17324D"/>
            <w:vAlign w:val="center"/>
          </w:tcPr>
          <w:p w14:paraId="5DCD4477" w14:textId="77777777" w:rsidR="00CE7D42" w:rsidRDefault="00000000">
            <w:r>
              <w:rPr>
                <w:b/>
                <w:color w:val="FFFFFF"/>
                <w:sz w:val="17"/>
              </w:rPr>
              <w:t>Respuesta esperada</w:t>
            </w:r>
          </w:p>
        </w:tc>
        <w:tc>
          <w:tcPr>
            <w:tcW w:w="2592" w:type="dxa"/>
            <w:shd w:val="clear" w:color="auto" w:fill="17324D"/>
            <w:vAlign w:val="center"/>
          </w:tcPr>
          <w:p w14:paraId="26C87A86" w14:textId="77777777" w:rsidR="00CE7D42" w:rsidRDefault="00000000">
            <w:r>
              <w:rPr>
                <w:b/>
                <w:color w:val="FFFFFF"/>
                <w:sz w:val="17"/>
              </w:rPr>
              <w:t>Tipo</w:t>
            </w:r>
          </w:p>
        </w:tc>
      </w:tr>
      <w:tr w:rsidR="00CE7D42" w14:paraId="129C455A" w14:textId="77777777">
        <w:trPr>
          <w:jc w:val="center"/>
        </w:trPr>
        <w:tc>
          <w:tcPr>
            <w:tcW w:w="2592" w:type="dxa"/>
            <w:vAlign w:val="center"/>
          </w:tcPr>
          <w:p w14:paraId="52D417C9" w14:textId="77777777" w:rsidR="00CE7D42" w:rsidRDefault="00000000">
            <w:r>
              <w:rPr>
                <w:sz w:val="17"/>
              </w:rPr>
              <w:t>PING</w:t>
            </w:r>
          </w:p>
        </w:tc>
        <w:tc>
          <w:tcPr>
            <w:tcW w:w="2592" w:type="dxa"/>
            <w:vAlign w:val="center"/>
          </w:tcPr>
          <w:p w14:paraId="2DA14A6B" w14:textId="77777777" w:rsidR="00CE7D42" w:rsidRDefault="00000000">
            <w:r>
              <w:rPr>
                <w:sz w:val="17"/>
              </w:rPr>
              <w:t>Comprueba comunicación.</w:t>
            </w:r>
          </w:p>
        </w:tc>
        <w:tc>
          <w:tcPr>
            <w:tcW w:w="2592" w:type="dxa"/>
            <w:vAlign w:val="center"/>
          </w:tcPr>
          <w:p w14:paraId="1FB0C0E4" w14:textId="77777777" w:rsidR="00CE7D42" w:rsidRDefault="00000000">
            <w:r>
              <w:rPr>
                <w:sz w:val="17"/>
              </w:rPr>
              <w:t>PONG</w:t>
            </w:r>
          </w:p>
        </w:tc>
        <w:tc>
          <w:tcPr>
            <w:tcW w:w="2592" w:type="dxa"/>
            <w:vAlign w:val="center"/>
          </w:tcPr>
          <w:p w14:paraId="5AE4B262" w14:textId="77777777" w:rsidR="00CE7D42" w:rsidRDefault="00000000">
            <w:r>
              <w:rPr>
                <w:sz w:val="17"/>
              </w:rPr>
              <w:t>Simple</w:t>
            </w:r>
          </w:p>
        </w:tc>
      </w:tr>
      <w:tr w:rsidR="00CE7D42" w14:paraId="0D050743" w14:textId="77777777">
        <w:trPr>
          <w:jc w:val="center"/>
        </w:trPr>
        <w:tc>
          <w:tcPr>
            <w:tcW w:w="2592" w:type="dxa"/>
            <w:vAlign w:val="center"/>
          </w:tcPr>
          <w:p w14:paraId="101D48D1" w14:textId="77777777" w:rsidR="00CE7D42" w:rsidRDefault="00000000">
            <w:r>
              <w:rPr>
                <w:sz w:val="17"/>
              </w:rPr>
              <w:t>LED,0 / LED,1</w:t>
            </w:r>
          </w:p>
        </w:tc>
        <w:tc>
          <w:tcPr>
            <w:tcW w:w="2592" w:type="dxa"/>
            <w:vAlign w:val="center"/>
          </w:tcPr>
          <w:p w14:paraId="4E7F3977" w14:textId="77777777" w:rsidR="00CE7D42" w:rsidRPr="00CF18EC" w:rsidRDefault="00000000">
            <w:pPr>
              <w:rPr>
                <w:lang w:val="es-ES"/>
              </w:rPr>
            </w:pPr>
            <w:r w:rsidRPr="00CF18EC">
              <w:rPr>
                <w:sz w:val="17"/>
                <w:lang w:val="es-ES"/>
              </w:rPr>
              <w:t xml:space="preserve">Apaga o enciende el LED </w:t>
            </w:r>
            <w:r w:rsidRPr="00CF18EC">
              <w:rPr>
                <w:sz w:val="17"/>
                <w:lang w:val="es-ES"/>
              </w:rPr>
              <w:lastRenderedPageBreak/>
              <w:t>digital.</w:t>
            </w:r>
          </w:p>
        </w:tc>
        <w:tc>
          <w:tcPr>
            <w:tcW w:w="2592" w:type="dxa"/>
            <w:vAlign w:val="center"/>
          </w:tcPr>
          <w:p w14:paraId="01CC6546" w14:textId="77777777" w:rsidR="00CE7D42" w:rsidRDefault="00000000">
            <w:proofErr w:type="gramStart"/>
            <w:r>
              <w:rPr>
                <w:sz w:val="17"/>
              </w:rPr>
              <w:lastRenderedPageBreak/>
              <w:t>ACK,LED</w:t>
            </w:r>
            <w:proofErr w:type="gramEnd"/>
            <w:r>
              <w:rPr>
                <w:sz w:val="17"/>
              </w:rPr>
              <w:t>,0/1</w:t>
            </w:r>
          </w:p>
        </w:tc>
        <w:tc>
          <w:tcPr>
            <w:tcW w:w="2592" w:type="dxa"/>
            <w:vAlign w:val="center"/>
          </w:tcPr>
          <w:p w14:paraId="1955D625" w14:textId="77777777" w:rsidR="00CE7D42" w:rsidRDefault="00000000">
            <w:r>
              <w:rPr>
                <w:sz w:val="17"/>
              </w:rPr>
              <w:t>Escritura</w:t>
            </w:r>
          </w:p>
        </w:tc>
      </w:tr>
      <w:tr w:rsidR="00CE7D42" w14:paraId="2175E5E2" w14:textId="77777777">
        <w:trPr>
          <w:jc w:val="center"/>
        </w:trPr>
        <w:tc>
          <w:tcPr>
            <w:tcW w:w="2592" w:type="dxa"/>
            <w:vAlign w:val="center"/>
          </w:tcPr>
          <w:p w14:paraId="14F45A34" w14:textId="77777777" w:rsidR="00CE7D42" w:rsidRDefault="00000000">
            <w:r>
              <w:rPr>
                <w:sz w:val="17"/>
              </w:rPr>
              <w:t>PWM,n</w:t>
            </w:r>
          </w:p>
        </w:tc>
        <w:tc>
          <w:tcPr>
            <w:tcW w:w="2592" w:type="dxa"/>
            <w:vAlign w:val="center"/>
          </w:tcPr>
          <w:p w14:paraId="7D352D97" w14:textId="77777777" w:rsidR="00CE7D42" w:rsidRPr="00CF18EC" w:rsidRDefault="00000000">
            <w:pPr>
              <w:rPr>
                <w:lang w:val="es-ES"/>
              </w:rPr>
            </w:pPr>
            <w:r w:rsidRPr="00CF18EC">
              <w:rPr>
                <w:sz w:val="17"/>
                <w:lang w:val="es-ES"/>
              </w:rPr>
              <w:t>Ajusta brillo del LED PWM. n = 0…100.</w:t>
            </w:r>
          </w:p>
        </w:tc>
        <w:tc>
          <w:tcPr>
            <w:tcW w:w="2592" w:type="dxa"/>
            <w:vAlign w:val="center"/>
          </w:tcPr>
          <w:p w14:paraId="7C22FC9A" w14:textId="77777777" w:rsidR="00CE7D42" w:rsidRDefault="00000000">
            <w:proofErr w:type="spellStart"/>
            <w:proofErr w:type="gramStart"/>
            <w:r>
              <w:rPr>
                <w:sz w:val="17"/>
              </w:rPr>
              <w:t>ACK,PWM</w:t>
            </w:r>
            <w:proofErr w:type="gramEnd"/>
            <w:r>
              <w:rPr>
                <w:sz w:val="17"/>
              </w:rPr>
              <w:t>,n</w:t>
            </w:r>
            <w:proofErr w:type="spellEnd"/>
          </w:p>
        </w:tc>
        <w:tc>
          <w:tcPr>
            <w:tcW w:w="2592" w:type="dxa"/>
            <w:vAlign w:val="center"/>
          </w:tcPr>
          <w:p w14:paraId="65419ECC" w14:textId="77777777" w:rsidR="00CE7D42" w:rsidRDefault="00000000">
            <w:r>
              <w:rPr>
                <w:sz w:val="17"/>
              </w:rPr>
              <w:t>Escritura + PWM</w:t>
            </w:r>
          </w:p>
        </w:tc>
      </w:tr>
      <w:tr w:rsidR="00CE7D42" w14:paraId="7E094C14" w14:textId="77777777">
        <w:trPr>
          <w:jc w:val="center"/>
        </w:trPr>
        <w:tc>
          <w:tcPr>
            <w:tcW w:w="2592" w:type="dxa"/>
            <w:vAlign w:val="center"/>
          </w:tcPr>
          <w:p w14:paraId="4300C68C" w14:textId="77777777" w:rsidR="00CE7D42" w:rsidRDefault="00000000">
            <w:r>
              <w:rPr>
                <w:sz w:val="17"/>
              </w:rPr>
              <w:t>STATUS</w:t>
            </w:r>
          </w:p>
        </w:tc>
        <w:tc>
          <w:tcPr>
            <w:tcW w:w="2592" w:type="dxa"/>
            <w:vAlign w:val="center"/>
          </w:tcPr>
          <w:p w14:paraId="0FCDD296" w14:textId="77777777" w:rsidR="00CE7D42" w:rsidRPr="00CF18EC" w:rsidRDefault="00000000">
            <w:pPr>
              <w:rPr>
                <w:lang w:val="es-ES"/>
              </w:rPr>
            </w:pPr>
            <w:r w:rsidRPr="00CF18EC">
              <w:rPr>
                <w:sz w:val="17"/>
                <w:lang w:val="es-ES"/>
              </w:rPr>
              <w:t>Reporta el estado completo del sistema.</w:t>
            </w:r>
          </w:p>
        </w:tc>
        <w:tc>
          <w:tcPr>
            <w:tcW w:w="2592" w:type="dxa"/>
            <w:vAlign w:val="center"/>
          </w:tcPr>
          <w:p w14:paraId="66148348" w14:textId="77777777" w:rsidR="00CE7D42" w:rsidRDefault="00000000">
            <w:proofErr w:type="gramStart"/>
            <w:r>
              <w:rPr>
                <w:sz w:val="17"/>
              </w:rPr>
              <w:t>STATUS,LED</w:t>
            </w:r>
            <w:proofErr w:type="gramEnd"/>
            <w:r>
              <w:rPr>
                <w:sz w:val="17"/>
              </w:rPr>
              <w:t>=</w:t>
            </w:r>
            <w:proofErr w:type="gramStart"/>
            <w:r>
              <w:rPr>
                <w:sz w:val="17"/>
              </w:rPr>
              <w:t>…,PWM</w:t>
            </w:r>
            <w:proofErr w:type="gramEnd"/>
            <w:r>
              <w:rPr>
                <w:sz w:val="17"/>
              </w:rPr>
              <w:t>=</w:t>
            </w:r>
            <w:proofErr w:type="gramStart"/>
            <w:r>
              <w:rPr>
                <w:sz w:val="17"/>
              </w:rPr>
              <w:t>…,ADC</w:t>
            </w:r>
            <w:proofErr w:type="gramEnd"/>
            <w:r>
              <w:rPr>
                <w:sz w:val="17"/>
              </w:rPr>
              <w:t>=</w:t>
            </w:r>
            <w:proofErr w:type="gramStart"/>
            <w:r>
              <w:rPr>
                <w:sz w:val="17"/>
              </w:rPr>
              <w:t>…,BTN</w:t>
            </w:r>
            <w:proofErr w:type="gramEnd"/>
            <w:r>
              <w:rPr>
                <w:sz w:val="17"/>
              </w:rPr>
              <w:t>=</w:t>
            </w:r>
            <w:proofErr w:type="gramStart"/>
            <w:r>
              <w:rPr>
                <w:sz w:val="17"/>
              </w:rPr>
              <w:t>…,SAMPLES</w:t>
            </w:r>
            <w:proofErr w:type="gramEnd"/>
            <w:r>
              <w:rPr>
                <w:sz w:val="17"/>
              </w:rPr>
              <w:t>=…</w:t>
            </w:r>
          </w:p>
        </w:tc>
        <w:tc>
          <w:tcPr>
            <w:tcW w:w="2592" w:type="dxa"/>
            <w:vAlign w:val="center"/>
          </w:tcPr>
          <w:p w14:paraId="3BFD433D" w14:textId="77777777" w:rsidR="00CE7D42" w:rsidRDefault="00000000">
            <w:r>
              <w:rPr>
                <w:sz w:val="17"/>
              </w:rPr>
              <w:t>Lectura</w:t>
            </w:r>
          </w:p>
        </w:tc>
      </w:tr>
      <w:tr w:rsidR="00CE7D42" w14:paraId="082EDC58" w14:textId="77777777">
        <w:trPr>
          <w:jc w:val="center"/>
        </w:trPr>
        <w:tc>
          <w:tcPr>
            <w:tcW w:w="2592" w:type="dxa"/>
            <w:vAlign w:val="center"/>
          </w:tcPr>
          <w:p w14:paraId="45B8A210" w14:textId="77777777" w:rsidR="00CE7D42" w:rsidRDefault="00000000">
            <w:r>
              <w:rPr>
                <w:sz w:val="17"/>
              </w:rPr>
              <w:t>ALL,0 / ALL,1</w:t>
            </w:r>
          </w:p>
        </w:tc>
        <w:tc>
          <w:tcPr>
            <w:tcW w:w="2592" w:type="dxa"/>
            <w:vAlign w:val="center"/>
          </w:tcPr>
          <w:p w14:paraId="572E10F5" w14:textId="77777777" w:rsidR="00CE7D42" w:rsidRPr="00CF18EC" w:rsidRDefault="00000000">
            <w:pPr>
              <w:rPr>
                <w:lang w:val="es-ES"/>
              </w:rPr>
            </w:pPr>
            <w:r w:rsidRPr="00CF18EC">
              <w:rPr>
                <w:sz w:val="17"/>
                <w:lang w:val="es-ES"/>
              </w:rPr>
              <w:t>Comando compuesto: cambia LED digital y PWM juntos.</w:t>
            </w:r>
          </w:p>
        </w:tc>
        <w:tc>
          <w:tcPr>
            <w:tcW w:w="2592" w:type="dxa"/>
            <w:vAlign w:val="center"/>
          </w:tcPr>
          <w:p w14:paraId="1D4D7C58" w14:textId="77777777" w:rsidR="00CE7D42" w:rsidRDefault="00000000">
            <w:proofErr w:type="gramStart"/>
            <w:r>
              <w:rPr>
                <w:sz w:val="17"/>
              </w:rPr>
              <w:t>ACK,ALL</w:t>
            </w:r>
            <w:proofErr w:type="gramEnd"/>
            <w:r>
              <w:rPr>
                <w:sz w:val="17"/>
              </w:rPr>
              <w:t>,0/1</w:t>
            </w:r>
          </w:p>
        </w:tc>
        <w:tc>
          <w:tcPr>
            <w:tcW w:w="2592" w:type="dxa"/>
            <w:vAlign w:val="center"/>
          </w:tcPr>
          <w:p w14:paraId="40A800AE" w14:textId="77777777" w:rsidR="00CE7D42" w:rsidRDefault="00000000">
            <w:r>
              <w:rPr>
                <w:sz w:val="17"/>
              </w:rPr>
              <w:t>Compuesto</w:t>
            </w:r>
          </w:p>
        </w:tc>
      </w:tr>
    </w:tbl>
    <w:p w14:paraId="08C7DA3D" w14:textId="77777777" w:rsidR="00CE7D42" w:rsidRDefault="00000000">
      <w:pPr>
        <w:spacing w:before="120" w:after="80"/>
      </w:pPr>
      <w:r>
        <w:rPr>
          <w:b/>
          <w:color w:val="17324D"/>
          <w:sz w:val="26"/>
        </w:rPr>
        <w:t>5. Requisitos funcionales</w:t>
      </w:r>
    </w:p>
    <w:p w14:paraId="760C0776" w14:textId="77777777" w:rsidR="00CE7D42" w:rsidRPr="00CF18EC" w:rsidRDefault="00000000">
      <w:pPr>
        <w:pStyle w:val="ListBullet"/>
        <w:spacing w:after="30"/>
        <w:ind w:left="317" w:hanging="173"/>
        <w:rPr>
          <w:lang w:val="es-ES"/>
        </w:rPr>
      </w:pPr>
      <w:r w:rsidRPr="00CF18EC">
        <w:rPr>
          <w:lang w:val="es-ES"/>
        </w:rPr>
        <w:t>El porcentaje PWM debe convertirse correctamente al rango de duty_u16() usando 0–65535.</w:t>
      </w:r>
    </w:p>
    <w:p w14:paraId="468727A3" w14:textId="77777777" w:rsidR="00CE7D42" w:rsidRPr="00CF18EC" w:rsidRDefault="00000000">
      <w:pPr>
        <w:pStyle w:val="ListBullet"/>
        <w:spacing w:after="30"/>
        <w:ind w:left="317" w:hanging="173"/>
        <w:rPr>
          <w:lang w:val="es-ES"/>
        </w:rPr>
      </w:pPr>
      <w:r w:rsidRPr="00CF18EC">
        <w:rPr>
          <w:lang w:val="es-ES"/>
        </w:rPr>
        <w:t>El ADC debe leerse en Core 1 y convertirse al menos a porcentaje 0–100 %.</w:t>
      </w:r>
    </w:p>
    <w:p w14:paraId="4A08761A" w14:textId="77777777" w:rsidR="00CE7D42" w:rsidRPr="00CF18EC" w:rsidRDefault="00000000">
      <w:pPr>
        <w:pStyle w:val="ListBullet"/>
        <w:spacing w:after="30"/>
        <w:ind w:left="317" w:hanging="173"/>
        <w:rPr>
          <w:lang w:val="es-ES"/>
        </w:rPr>
      </w:pPr>
      <w:proofErr w:type="gramStart"/>
      <w:r w:rsidRPr="00CF18EC">
        <w:rPr>
          <w:lang w:val="es-ES"/>
        </w:rPr>
        <w:t>STATUS</w:t>
      </w:r>
      <w:proofErr w:type="gramEnd"/>
      <w:r w:rsidRPr="00CF18EC">
        <w:rPr>
          <w:lang w:val="es-ES"/>
        </w:rPr>
        <w:t xml:space="preserve"> debe reflejar valores reales actuales, no valores escritos manualmente.</w:t>
      </w:r>
    </w:p>
    <w:p w14:paraId="41A78DC6" w14:textId="77777777" w:rsidR="00CE7D42" w:rsidRPr="00CF18EC" w:rsidRDefault="00000000">
      <w:pPr>
        <w:pStyle w:val="ListBullet"/>
        <w:spacing w:after="30"/>
        <w:ind w:left="317" w:hanging="173"/>
        <w:rPr>
          <w:lang w:val="es-ES"/>
        </w:rPr>
      </w:pPr>
      <w:r w:rsidRPr="00CF18EC">
        <w:rPr>
          <w:lang w:val="es-ES"/>
        </w:rPr>
        <w:t xml:space="preserve">El botón debe poder leerse y su estado debe aparecer en </w:t>
      </w:r>
      <w:proofErr w:type="gramStart"/>
      <w:r w:rsidRPr="00CF18EC">
        <w:rPr>
          <w:lang w:val="es-ES"/>
        </w:rPr>
        <w:t>STATUS</w:t>
      </w:r>
      <w:proofErr w:type="gramEnd"/>
      <w:r w:rsidRPr="00CF18EC">
        <w:rPr>
          <w:lang w:val="es-ES"/>
        </w:rPr>
        <w:t xml:space="preserve"> (BTN=0/1).</w:t>
      </w:r>
    </w:p>
    <w:p w14:paraId="53F6C5F6" w14:textId="77777777" w:rsidR="00CE7D42" w:rsidRPr="00CF18EC" w:rsidRDefault="00000000">
      <w:pPr>
        <w:pStyle w:val="ListBullet"/>
        <w:spacing w:after="30"/>
        <w:ind w:left="317" w:hanging="173"/>
        <w:rPr>
          <w:lang w:val="es-ES"/>
        </w:rPr>
      </w:pPr>
      <w:r w:rsidRPr="00CF18EC">
        <w:rPr>
          <w:lang w:val="es-ES"/>
        </w:rPr>
        <w:t>Al presionar el botón, el sistema debe producir un reporte de estado o un evento visible. Se acepta una solución mediante segundo núcleo, interrupción o estrategia equivalente.</w:t>
      </w:r>
    </w:p>
    <w:p w14:paraId="3D1550D3" w14:textId="77777777" w:rsidR="00CE7D42" w:rsidRPr="00CF18EC" w:rsidRDefault="00000000">
      <w:pPr>
        <w:pStyle w:val="ListBullet"/>
        <w:spacing w:after="30"/>
        <w:ind w:left="317" w:hanging="173"/>
        <w:rPr>
          <w:lang w:val="es-ES"/>
        </w:rPr>
      </w:pPr>
      <w:r w:rsidRPr="00CF18EC">
        <w:rPr>
          <w:lang w:val="es-ES"/>
        </w:rPr>
        <w:t>El programa debe continuar funcionando después de un comando inválido.</w:t>
      </w:r>
    </w:p>
    <w:p w14:paraId="75CA7C0D" w14:textId="77777777" w:rsidR="00CE7D42" w:rsidRPr="00CF18EC" w:rsidRDefault="00000000">
      <w:pPr>
        <w:pStyle w:val="ListBullet"/>
        <w:spacing w:after="30"/>
        <w:ind w:left="317" w:hanging="173"/>
        <w:rPr>
          <w:lang w:val="es-ES"/>
        </w:rPr>
      </w:pPr>
      <w:r w:rsidRPr="00CF18EC">
        <w:rPr>
          <w:lang w:val="es-ES"/>
        </w:rPr>
        <w:t>No se permite reiniciar la placa entre pruebas normales.</w:t>
      </w:r>
    </w:p>
    <w:p w14:paraId="7405F0E9" w14:textId="77777777" w:rsidR="00CE7D42" w:rsidRPr="00CF18EC" w:rsidRDefault="00000000">
      <w:pPr>
        <w:spacing w:before="120" w:after="80"/>
        <w:rPr>
          <w:lang w:val="es-ES"/>
        </w:rPr>
      </w:pPr>
      <w:r w:rsidRPr="00CF18EC">
        <w:rPr>
          <w:b/>
          <w:color w:val="17324D"/>
          <w:sz w:val="26"/>
          <w:lang w:val="es-ES"/>
        </w:rPr>
        <w:t>6. Manejo de errores obligatorio</w:t>
      </w:r>
    </w:p>
    <w:p w14:paraId="22F813F5" w14:textId="77777777" w:rsidR="00CE7D42" w:rsidRPr="00CF18EC" w:rsidRDefault="00000000">
      <w:pPr>
        <w:spacing w:after="60"/>
        <w:rPr>
          <w:lang w:val="es-ES"/>
        </w:rPr>
      </w:pPr>
      <w:r w:rsidRPr="00CF18EC">
        <w:rPr>
          <w:lang w:val="es-ES"/>
        </w:rPr>
        <w:t>Como mínimo deben detectarse los siguientes casos: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2"/>
        <w:gridCol w:w="3452"/>
        <w:gridCol w:w="3454"/>
      </w:tblGrid>
      <w:tr w:rsidR="00CE7D42" w14:paraId="40CE731D" w14:textId="77777777">
        <w:trPr>
          <w:tblHeader/>
          <w:jc w:val="center"/>
        </w:trPr>
        <w:tc>
          <w:tcPr>
            <w:tcW w:w="3456" w:type="dxa"/>
            <w:shd w:val="clear" w:color="auto" w:fill="1B7F8C"/>
            <w:vAlign w:val="center"/>
          </w:tcPr>
          <w:p w14:paraId="2222547B" w14:textId="77777777" w:rsidR="00CE7D42" w:rsidRDefault="00000000">
            <w:r>
              <w:rPr>
                <w:b/>
                <w:color w:val="FFFFFF"/>
                <w:sz w:val="18"/>
              </w:rPr>
              <w:t xml:space="preserve">Entrada de </w:t>
            </w:r>
            <w:proofErr w:type="spellStart"/>
            <w:r>
              <w:rPr>
                <w:b/>
                <w:color w:val="FFFFFF"/>
                <w:sz w:val="18"/>
              </w:rPr>
              <w:t>prueba</w:t>
            </w:r>
            <w:proofErr w:type="spellEnd"/>
          </w:p>
        </w:tc>
        <w:tc>
          <w:tcPr>
            <w:tcW w:w="3456" w:type="dxa"/>
            <w:shd w:val="clear" w:color="auto" w:fill="1B7F8C"/>
            <w:vAlign w:val="center"/>
          </w:tcPr>
          <w:p w14:paraId="1A0FA82F" w14:textId="77777777" w:rsidR="00CE7D42" w:rsidRDefault="00000000">
            <w:r>
              <w:rPr>
                <w:b/>
                <w:color w:val="FFFFFF"/>
                <w:sz w:val="18"/>
              </w:rPr>
              <w:t>Problema</w:t>
            </w:r>
          </w:p>
        </w:tc>
        <w:tc>
          <w:tcPr>
            <w:tcW w:w="3456" w:type="dxa"/>
            <w:shd w:val="clear" w:color="auto" w:fill="1B7F8C"/>
            <w:vAlign w:val="center"/>
          </w:tcPr>
          <w:p w14:paraId="65B3E113" w14:textId="77777777" w:rsidR="00CE7D42" w:rsidRDefault="00000000">
            <w:r>
              <w:rPr>
                <w:b/>
                <w:color w:val="FFFFFF"/>
                <w:sz w:val="18"/>
              </w:rPr>
              <w:t>Respuesta válida</w:t>
            </w:r>
          </w:p>
        </w:tc>
      </w:tr>
      <w:tr w:rsidR="00CE7D42" w14:paraId="68D8D66B" w14:textId="77777777">
        <w:trPr>
          <w:jc w:val="center"/>
        </w:trPr>
        <w:tc>
          <w:tcPr>
            <w:tcW w:w="3456" w:type="dxa"/>
            <w:vAlign w:val="center"/>
          </w:tcPr>
          <w:p w14:paraId="4B22F7E0" w14:textId="77777777" w:rsidR="00CE7D42" w:rsidRDefault="00000000">
            <w:r>
              <w:rPr>
                <w:sz w:val="17"/>
              </w:rPr>
              <w:t>PWM,150</w:t>
            </w:r>
          </w:p>
        </w:tc>
        <w:tc>
          <w:tcPr>
            <w:tcW w:w="3456" w:type="dxa"/>
            <w:vAlign w:val="center"/>
          </w:tcPr>
          <w:p w14:paraId="178C2C23" w14:textId="77777777" w:rsidR="00CE7D42" w:rsidRDefault="00000000">
            <w:r>
              <w:rPr>
                <w:sz w:val="17"/>
              </w:rPr>
              <w:t>Fuera del rango permitido</w:t>
            </w:r>
          </w:p>
        </w:tc>
        <w:tc>
          <w:tcPr>
            <w:tcW w:w="3456" w:type="dxa"/>
            <w:vAlign w:val="center"/>
          </w:tcPr>
          <w:p w14:paraId="7785F36F" w14:textId="77777777" w:rsidR="00CE7D42" w:rsidRDefault="00000000">
            <w:r>
              <w:rPr>
                <w:sz w:val="17"/>
              </w:rPr>
              <w:t>ERR,PWM_RANGE</w:t>
            </w:r>
          </w:p>
        </w:tc>
      </w:tr>
      <w:tr w:rsidR="00CE7D42" w14:paraId="0189BFD3" w14:textId="77777777">
        <w:trPr>
          <w:jc w:val="center"/>
        </w:trPr>
        <w:tc>
          <w:tcPr>
            <w:tcW w:w="3456" w:type="dxa"/>
            <w:vAlign w:val="center"/>
          </w:tcPr>
          <w:p w14:paraId="61A6B2B1" w14:textId="77777777" w:rsidR="00CE7D42" w:rsidRDefault="00000000">
            <w:r>
              <w:rPr>
                <w:sz w:val="17"/>
              </w:rPr>
              <w:t>LED,7</w:t>
            </w:r>
          </w:p>
        </w:tc>
        <w:tc>
          <w:tcPr>
            <w:tcW w:w="3456" w:type="dxa"/>
            <w:vAlign w:val="center"/>
          </w:tcPr>
          <w:p w14:paraId="532218C0" w14:textId="77777777" w:rsidR="00CE7D42" w:rsidRDefault="00000000">
            <w:r>
              <w:rPr>
                <w:sz w:val="17"/>
              </w:rPr>
              <w:t>Valor inválido</w:t>
            </w:r>
          </w:p>
        </w:tc>
        <w:tc>
          <w:tcPr>
            <w:tcW w:w="3456" w:type="dxa"/>
            <w:vAlign w:val="center"/>
          </w:tcPr>
          <w:p w14:paraId="5E1C5F88" w14:textId="77777777" w:rsidR="00CE7D42" w:rsidRDefault="00000000">
            <w:r>
              <w:rPr>
                <w:sz w:val="17"/>
              </w:rPr>
              <w:t>ERR,BAD_VALUE</w:t>
            </w:r>
          </w:p>
        </w:tc>
      </w:tr>
      <w:tr w:rsidR="00CE7D42" w14:paraId="299EDFFE" w14:textId="77777777">
        <w:trPr>
          <w:jc w:val="center"/>
        </w:trPr>
        <w:tc>
          <w:tcPr>
            <w:tcW w:w="3456" w:type="dxa"/>
            <w:vAlign w:val="center"/>
          </w:tcPr>
          <w:p w14:paraId="1C90A5D8" w14:textId="77777777" w:rsidR="00CE7D42" w:rsidRDefault="00000000">
            <w:r>
              <w:rPr>
                <w:sz w:val="17"/>
              </w:rPr>
              <w:t>PWM</w:t>
            </w:r>
          </w:p>
        </w:tc>
        <w:tc>
          <w:tcPr>
            <w:tcW w:w="3456" w:type="dxa"/>
            <w:vAlign w:val="center"/>
          </w:tcPr>
          <w:p w14:paraId="74371F0A" w14:textId="77777777" w:rsidR="00CE7D42" w:rsidRDefault="00000000">
            <w:r>
              <w:rPr>
                <w:sz w:val="17"/>
              </w:rPr>
              <w:t>Trama incompleta</w:t>
            </w:r>
          </w:p>
        </w:tc>
        <w:tc>
          <w:tcPr>
            <w:tcW w:w="3456" w:type="dxa"/>
            <w:vAlign w:val="center"/>
          </w:tcPr>
          <w:p w14:paraId="01AECA98" w14:textId="77777777" w:rsidR="00CE7D42" w:rsidRDefault="00000000">
            <w:r>
              <w:rPr>
                <w:sz w:val="17"/>
              </w:rPr>
              <w:t>ERR,BAD_FORMAT</w:t>
            </w:r>
          </w:p>
        </w:tc>
      </w:tr>
      <w:tr w:rsidR="00CE7D42" w14:paraId="07281AB1" w14:textId="77777777">
        <w:trPr>
          <w:jc w:val="center"/>
        </w:trPr>
        <w:tc>
          <w:tcPr>
            <w:tcW w:w="3456" w:type="dxa"/>
            <w:vAlign w:val="center"/>
          </w:tcPr>
          <w:p w14:paraId="4F03E4A6" w14:textId="77777777" w:rsidR="00CE7D42" w:rsidRDefault="00000000">
            <w:r>
              <w:rPr>
                <w:sz w:val="17"/>
              </w:rPr>
              <w:t>HOLA</w:t>
            </w:r>
          </w:p>
        </w:tc>
        <w:tc>
          <w:tcPr>
            <w:tcW w:w="3456" w:type="dxa"/>
            <w:vAlign w:val="center"/>
          </w:tcPr>
          <w:p w14:paraId="636788D2" w14:textId="77777777" w:rsidR="00CE7D42" w:rsidRDefault="00000000">
            <w:r>
              <w:rPr>
                <w:sz w:val="17"/>
              </w:rPr>
              <w:t>Comando desconocido</w:t>
            </w:r>
          </w:p>
        </w:tc>
        <w:tc>
          <w:tcPr>
            <w:tcW w:w="3456" w:type="dxa"/>
            <w:vAlign w:val="center"/>
          </w:tcPr>
          <w:p w14:paraId="15F8DC4C" w14:textId="77777777" w:rsidR="00CE7D42" w:rsidRDefault="00000000">
            <w:r>
              <w:rPr>
                <w:sz w:val="17"/>
              </w:rPr>
              <w:t>ERR,UNKNOWN_COMMAND</w:t>
            </w:r>
          </w:p>
        </w:tc>
      </w:tr>
    </w:tbl>
    <w:p w14:paraId="2894ABEE" w14:textId="77777777" w:rsidR="00CE7D42" w:rsidRPr="00CF18EC" w:rsidRDefault="00000000">
      <w:pPr>
        <w:spacing w:before="120" w:after="80"/>
        <w:rPr>
          <w:lang w:val="es-ES"/>
        </w:rPr>
      </w:pPr>
      <w:r w:rsidRPr="00CF18EC">
        <w:rPr>
          <w:b/>
          <w:color w:val="17324D"/>
          <w:sz w:val="26"/>
          <w:lang w:val="es-ES"/>
        </w:rPr>
        <w:t>7. Secuencia de demostración frente al docente</w:t>
      </w:r>
    </w:p>
    <w:p w14:paraId="6A9482B4" w14:textId="77777777" w:rsidR="00CE7D42" w:rsidRPr="00CF18EC" w:rsidRDefault="00000000">
      <w:pPr>
        <w:rPr>
          <w:lang w:val="es-ES"/>
        </w:rPr>
      </w:pPr>
      <w:r w:rsidRPr="00CF18EC">
        <w:rPr>
          <w:lang w:val="es-ES"/>
        </w:rPr>
        <w:t xml:space="preserve">La demostración forma parte de </w:t>
      </w:r>
      <w:proofErr w:type="gramStart"/>
      <w:r w:rsidRPr="00CF18EC">
        <w:rPr>
          <w:lang w:val="es-ES"/>
        </w:rPr>
        <w:t>las mismas</w:t>
      </w:r>
      <w:proofErr w:type="gramEnd"/>
      <w:r w:rsidRPr="00CF18EC">
        <w:rPr>
          <w:lang w:val="es-ES"/>
        </w:rPr>
        <w:t xml:space="preserve"> 2 horas del examen; no habrá tiempo adicional después. El equipo completo (o el alumno si trabaja individualmente) debe estar presente, con cámara encendida, y mostrar el sistema funcionando en vivo.</w:t>
      </w:r>
    </w:p>
    <w:p w14:paraId="5E672AE6" w14:textId="77777777" w:rsidR="00CE7D42" w:rsidRPr="00CF18EC" w:rsidRDefault="00000000">
      <w:pPr>
        <w:pStyle w:val="ListNumber"/>
        <w:spacing w:after="40"/>
        <w:rPr>
          <w:lang w:val="es-ES"/>
        </w:rPr>
      </w:pPr>
      <w:r w:rsidRPr="00CF18EC">
        <w:rPr>
          <w:lang w:val="es-ES"/>
        </w:rPr>
        <w:t>Ejecutar el programa desde cero sin errores.</w:t>
      </w:r>
    </w:p>
    <w:p w14:paraId="36E5AEE5" w14:textId="77777777" w:rsidR="00CE7D42" w:rsidRPr="00CF18EC" w:rsidRDefault="00000000">
      <w:pPr>
        <w:pStyle w:val="ListNumber"/>
        <w:spacing w:after="40"/>
        <w:rPr>
          <w:lang w:val="es-ES"/>
        </w:rPr>
      </w:pPr>
      <w:r w:rsidRPr="00CF18EC">
        <w:rPr>
          <w:lang w:val="es-ES"/>
        </w:rPr>
        <w:t>Enviar PING y mostrar PONG.</w:t>
      </w:r>
    </w:p>
    <w:p w14:paraId="24734BE7" w14:textId="77777777" w:rsidR="00CE7D42" w:rsidRPr="00CF18EC" w:rsidRDefault="00000000">
      <w:pPr>
        <w:pStyle w:val="ListNumber"/>
        <w:spacing w:after="40"/>
        <w:rPr>
          <w:lang w:val="es-ES"/>
        </w:rPr>
      </w:pPr>
      <w:r w:rsidRPr="00CF18EC">
        <w:rPr>
          <w:lang w:val="es-ES"/>
        </w:rPr>
        <w:t>Enviar LED,1 y LED,0; comprobar físicamente el LED.</w:t>
      </w:r>
    </w:p>
    <w:p w14:paraId="7633A60C" w14:textId="77777777" w:rsidR="00CE7D42" w:rsidRPr="00CF18EC" w:rsidRDefault="00000000">
      <w:pPr>
        <w:pStyle w:val="ListNumber"/>
        <w:spacing w:after="40"/>
        <w:rPr>
          <w:lang w:val="es-ES"/>
        </w:rPr>
      </w:pPr>
      <w:r w:rsidRPr="00CF18EC">
        <w:rPr>
          <w:lang w:val="es-ES"/>
        </w:rPr>
        <w:t>Enviar PWM,25; PWM,50; PWM,100 y mostrar el cambio de brillo.</w:t>
      </w:r>
    </w:p>
    <w:p w14:paraId="3675FEFD" w14:textId="77777777" w:rsidR="00CE7D42" w:rsidRPr="00CF18EC" w:rsidRDefault="00000000">
      <w:pPr>
        <w:pStyle w:val="ListNumber"/>
        <w:spacing w:after="40"/>
        <w:rPr>
          <w:lang w:val="es-ES"/>
        </w:rPr>
      </w:pPr>
      <w:r w:rsidRPr="00CF18EC">
        <w:rPr>
          <w:lang w:val="es-ES"/>
        </w:rPr>
        <w:t xml:space="preserve">Mover el potenciómetro/sensor y ejecutar </w:t>
      </w:r>
      <w:proofErr w:type="gramStart"/>
      <w:r w:rsidRPr="00CF18EC">
        <w:rPr>
          <w:lang w:val="es-ES"/>
        </w:rPr>
        <w:t>STATUS</w:t>
      </w:r>
      <w:proofErr w:type="gramEnd"/>
      <w:r w:rsidRPr="00CF18EC">
        <w:rPr>
          <w:lang w:val="es-ES"/>
        </w:rPr>
        <w:t>; demostrar que ADC cambia.</w:t>
      </w:r>
    </w:p>
    <w:p w14:paraId="67C407A6" w14:textId="77777777" w:rsidR="00CE7D42" w:rsidRPr="00CF18EC" w:rsidRDefault="00000000">
      <w:pPr>
        <w:pStyle w:val="ListNumber"/>
        <w:spacing w:after="40"/>
        <w:rPr>
          <w:lang w:val="es-ES"/>
        </w:rPr>
      </w:pPr>
      <w:r w:rsidRPr="00CF18EC">
        <w:rPr>
          <w:lang w:val="es-ES"/>
        </w:rPr>
        <w:t>Presionar el botón y demostrar su lectura/evento de estado.</w:t>
      </w:r>
    </w:p>
    <w:p w14:paraId="6666600A" w14:textId="77777777" w:rsidR="00CE7D42" w:rsidRPr="00CF18EC" w:rsidRDefault="00000000">
      <w:pPr>
        <w:pStyle w:val="ListNumber"/>
        <w:spacing w:after="40"/>
        <w:rPr>
          <w:lang w:val="es-ES"/>
        </w:rPr>
      </w:pPr>
      <w:r w:rsidRPr="00CF18EC">
        <w:rPr>
          <w:lang w:val="es-ES"/>
        </w:rPr>
        <w:t>Enviar ALL,1 y ALL,0; demostrar que actúan sobre más de una salida.</w:t>
      </w:r>
    </w:p>
    <w:p w14:paraId="007F5FB1" w14:textId="77777777" w:rsidR="00CE7D42" w:rsidRPr="00CF18EC" w:rsidRDefault="00000000">
      <w:pPr>
        <w:pStyle w:val="ListNumber"/>
        <w:spacing w:after="40"/>
        <w:rPr>
          <w:lang w:val="es-ES"/>
        </w:rPr>
      </w:pPr>
      <w:r w:rsidRPr="00CF18EC">
        <w:rPr>
          <w:lang w:val="es-ES"/>
        </w:rPr>
        <w:t xml:space="preserve">Ejecutar </w:t>
      </w:r>
      <w:proofErr w:type="gramStart"/>
      <w:r w:rsidRPr="00CF18EC">
        <w:rPr>
          <w:lang w:val="es-ES"/>
        </w:rPr>
        <w:t>STATUS</w:t>
      </w:r>
      <w:proofErr w:type="gramEnd"/>
      <w:r w:rsidRPr="00CF18EC">
        <w:rPr>
          <w:lang w:val="es-ES"/>
        </w:rPr>
        <w:t xml:space="preserve"> dos veces; comprobar que SAMPLES aumentó (prueba Dual-Core).</w:t>
      </w:r>
    </w:p>
    <w:p w14:paraId="3186A6AD" w14:textId="77777777" w:rsidR="00CE7D42" w:rsidRPr="00CF18EC" w:rsidRDefault="00000000">
      <w:pPr>
        <w:pStyle w:val="ListNumber"/>
        <w:spacing w:after="40"/>
        <w:rPr>
          <w:lang w:val="es-ES"/>
        </w:rPr>
      </w:pPr>
      <w:r w:rsidRPr="00CF18EC">
        <w:rPr>
          <w:lang w:val="es-ES"/>
        </w:rPr>
        <w:t>Probar al menos dos errores de la tabla anterior y demostrar que el programa sigue funcionando.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CE7D42" w:rsidRPr="00CF18EC" w14:paraId="5A52B5E0" w14:textId="77777777">
        <w:trPr>
          <w:jc w:val="center"/>
        </w:trPr>
        <w:tc>
          <w:tcPr>
            <w:tcW w:w="10368" w:type="dxa"/>
            <w:shd w:val="clear" w:color="auto" w:fill="EAF3F5"/>
          </w:tcPr>
          <w:p w14:paraId="15B4F61F" w14:textId="77777777" w:rsidR="00CE7D42" w:rsidRPr="00CF18EC" w:rsidRDefault="00000000">
            <w:pPr>
              <w:spacing w:after="0"/>
              <w:rPr>
                <w:lang w:val="es-ES"/>
              </w:rPr>
            </w:pPr>
            <w:r w:rsidRPr="00CF18EC">
              <w:rPr>
                <w:lang w:val="es-ES"/>
              </w:rPr>
              <w:t>La demostración es acumulativa y debe completarse dentro de las 2 horas. El sistema debe permanecer ejecutándose durante todas las pruebas. Si una función falla, puede corregirse mientras quede tiempo. La última demostración realizada dentro del periodo del examen será la que cuente.</w:t>
            </w:r>
          </w:p>
        </w:tc>
      </w:tr>
    </w:tbl>
    <w:p w14:paraId="321833D2" w14:textId="77777777" w:rsidR="00CE7D42" w:rsidRPr="00CF18EC" w:rsidRDefault="00000000">
      <w:pPr>
        <w:spacing w:before="120" w:after="80"/>
        <w:rPr>
          <w:lang w:val="es-ES"/>
        </w:rPr>
      </w:pPr>
      <w:r w:rsidRPr="00CF18EC">
        <w:rPr>
          <w:b/>
          <w:sz w:val="26"/>
          <w:lang w:val="es-ES"/>
        </w:rPr>
        <w:t>8. Distribución de las 2 horas del examen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2"/>
        <w:gridCol w:w="3453"/>
        <w:gridCol w:w="3453"/>
      </w:tblGrid>
      <w:tr w:rsidR="00CE7D42" w14:paraId="6CA614A7" w14:textId="77777777">
        <w:trPr>
          <w:tblHeader/>
          <w:jc w:val="center"/>
        </w:trPr>
        <w:tc>
          <w:tcPr>
            <w:tcW w:w="3456" w:type="dxa"/>
            <w:shd w:val="clear" w:color="auto" w:fill="17324D"/>
            <w:vAlign w:val="center"/>
          </w:tcPr>
          <w:p w14:paraId="6588CE90" w14:textId="77777777" w:rsidR="00CE7D42" w:rsidRDefault="00000000">
            <w:r>
              <w:rPr>
                <w:b/>
                <w:color w:val="FFFFFF"/>
                <w:sz w:val="18"/>
              </w:rPr>
              <w:t>Tiempo</w:t>
            </w:r>
          </w:p>
        </w:tc>
        <w:tc>
          <w:tcPr>
            <w:tcW w:w="3456" w:type="dxa"/>
            <w:shd w:val="clear" w:color="auto" w:fill="17324D"/>
            <w:vAlign w:val="center"/>
          </w:tcPr>
          <w:p w14:paraId="4C694AE5" w14:textId="77777777" w:rsidR="00CE7D42" w:rsidRDefault="00000000">
            <w:r>
              <w:rPr>
                <w:b/>
                <w:color w:val="FFFFFF"/>
                <w:sz w:val="18"/>
              </w:rPr>
              <w:t>Etapa</w:t>
            </w:r>
          </w:p>
        </w:tc>
        <w:tc>
          <w:tcPr>
            <w:tcW w:w="3456" w:type="dxa"/>
            <w:shd w:val="clear" w:color="auto" w:fill="17324D"/>
            <w:vAlign w:val="center"/>
          </w:tcPr>
          <w:p w14:paraId="7E6B1232" w14:textId="77777777" w:rsidR="00CE7D42" w:rsidRDefault="00000000">
            <w:r>
              <w:rPr>
                <w:b/>
                <w:color w:val="FFFFFF"/>
                <w:sz w:val="18"/>
              </w:rPr>
              <w:t>Meta</w:t>
            </w:r>
          </w:p>
        </w:tc>
      </w:tr>
      <w:tr w:rsidR="00CE7D42" w:rsidRPr="00CF18EC" w14:paraId="5C9BA80C" w14:textId="77777777">
        <w:trPr>
          <w:jc w:val="center"/>
        </w:trPr>
        <w:tc>
          <w:tcPr>
            <w:tcW w:w="3456" w:type="dxa"/>
            <w:vAlign w:val="center"/>
          </w:tcPr>
          <w:p w14:paraId="3A733AB0" w14:textId="77777777" w:rsidR="00CE7D42" w:rsidRDefault="00000000">
            <w:r>
              <w:rPr>
                <w:sz w:val="17"/>
              </w:rPr>
              <w:t>0–10 min</w:t>
            </w:r>
          </w:p>
        </w:tc>
        <w:tc>
          <w:tcPr>
            <w:tcW w:w="3456" w:type="dxa"/>
            <w:vAlign w:val="center"/>
          </w:tcPr>
          <w:p w14:paraId="719F3AB1" w14:textId="77777777" w:rsidR="00CE7D42" w:rsidRDefault="00000000">
            <w:r>
              <w:rPr>
                <w:sz w:val="17"/>
              </w:rPr>
              <w:t>Lectura + montaje</w:t>
            </w:r>
          </w:p>
        </w:tc>
        <w:tc>
          <w:tcPr>
            <w:tcW w:w="3456" w:type="dxa"/>
            <w:vAlign w:val="center"/>
          </w:tcPr>
          <w:p w14:paraId="049B8074" w14:textId="77777777" w:rsidR="00CE7D42" w:rsidRPr="00CF18EC" w:rsidRDefault="00000000">
            <w:pPr>
              <w:rPr>
                <w:lang w:val="es-ES"/>
              </w:rPr>
            </w:pPr>
            <w:r w:rsidRPr="00CF18EC">
              <w:rPr>
                <w:sz w:val="17"/>
                <w:lang w:val="es-ES"/>
              </w:rPr>
              <w:t xml:space="preserve">Registrar integrantes y verificar </w:t>
            </w:r>
            <w:proofErr w:type="spellStart"/>
            <w:r w:rsidRPr="00CF18EC">
              <w:rPr>
                <w:sz w:val="17"/>
                <w:lang w:val="es-ES"/>
              </w:rPr>
              <w:t>LEDs</w:t>
            </w:r>
            <w:proofErr w:type="spellEnd"/>
            <w:r w:rsidRPr="00CF18EC">
              <w:rPr>
                <w:sz w:val="17"/>
                <w:lang w:val="es-ES"/>
              </w:rPr>
              <w:t>, botón, ADC y conexión USB.</w:t>
            </w:r>
          </w:p>
        </w:tc>
      </w:tr>
      <w:tr w:rsidR="00CE7D42" w14:paraId="05DAFB78" w14:textId="77777777">
        <w:trPr>
          <w:jc w:val="center"/>
        </w:trPr>
        <w:tc>
          <w:tcPr>
            <w:tcW w:w="3456" w:type="dxa"/>
            <w:vAlign w:val="center"/>
          </w:tcPr>
          <w:p w14:paraId="5A8AC041" w14:textId="77777777" w:rsidR="00CE7D42" w:rsidRDefault="00000000">
            <w:r>
              <w:rPr>
                <w:sz w:val="17"/>
              </w:rPr>
              <w:t>10–35 min</w:t>
            </w:r>
          </w:p>
        </w:tc>
        <w:tc>
          <w:tcPr>
            <w:tcW w:w="3456" w:type="dxa"/>
            <w:vAlign w:val="center"/>
          </w:tcPr>
          <w:p w14:paraId="17FE6D09" w14:textId="77777777" w:rsidR="00CE7D42" w:rsidRDefault="00000000">
            <w:r>
              <w:rPr>
                <w:sz w:val="17"/>
              </w:rPr>
              <w:t>Arquitectura base</w:t>
            </w:r>
          </w:p>
        </w:tc>
        <w:tc>
          <w:tcPr>
            <w:tcW w:w="3456" w:type="dxa"/>
            <w:vAlign w:val="center"/>
          </w:tcPr>
          <w:p w14:paraId="16A9A992" w14:textId="77777777" w:rsidR="00CE7D42" w:rsidRDefault="00000000">
            <w:r>
              <w:rPr>
                <w:sz w:val="17"/>
              </w:rPr>
              <w:t>Core 1 ADC + variables compartidas + Core 0.</w:t>
            </w:r>
          </w:p>
        </w:tc>
      </w:tr>
      <w:tr w:rsidR="00CE7D42" w14:paraId="0153FF10" w14:textId="77777777">
        <w:trPr>
          <w:jc w:val="center"/>
        </w:trPr>
        <w:tc>
          <w:tcPr>
            <w:tcW w:w="3456" w:type="dxa"/>
            <w:vAlign w:val="center"/>
          </w:tcPr>
          <w:p w14:paraId="3CEDCB43" w14:textId="77777777" w:rsidR="00CE7D42" w:rsidRDefault="00000000">
            <w:r>
              <w:rPr>
                <w:sz w:val="17"/>
              </w:rPr>
              <w:t>35–70 min</w:t>
            </w:r>
          </w:p>
        </w:tc>
        <w:tc>
          <w:tcPr>
            <w:tcW w:w="3456" w:type="dxa"/>
            <w:vAlign w:val="center"/>
          </w:tcPr>
          <w:p w14:paraId="099BAAAD" w14:textId="77777777" w:rsidR="00CE7D42" w:rsidRDefault="00000000">
            <w:r>
              <w:rPr>
                <w:sz w:val="17"/>
              </w:rPr>
              <w:t>Parser serial</w:t>
            </w:r>
          </w:p>
        </w:tc>
        <w:tc>
          <w:tcPr>
            <w:tcW w:w="3456" w:type="dxa"/>
            <w:vAlign w:val="center"/>
          </w:tcPr>
          <w:p w14:paraId="33EF6074" w14:textId="77777777" w:rsidR="00CE7D42" w:rsidRDefault="00000000">
            <w:r>
              <w:rPr>
                <w:sz w:val="17"/>
              </w:rPr>
              <w:t>Implementar los cinco comandos.</w:t>
            </w:r>
          </w:p>
        </w:tc>
      </w:tr>
      <w:tr w:rsidR="00CE7D42" w14:paraId="1555A35F" w14:textId="77777777">
        <w:trPr>
          <w:jc w:val="center"/>
        </w:trPr>
        <w:tc>
          <w:tcPr>
            <w:tcW w:w="3456" w:type="dxa"/>
            <w:vAlign w:val="center"/>
          </w:tcPr>
          <w:p w14:paraId="0E6CAFC7" w14:textId="77777777" w:rsidR="00CE7D42" w:rsidRDefault="00000000">
            <w:r>
              <w:rPr>
                <w:sz w:val="17"/>
              </w:rPr>
              <w:t>70–90 min</w:t>
            </w:r>
          </w:p>
        </w:tc>
        <w:tc>
          <w:tcPr>
            <w:tcW w:w="3456" w:type="dxa"/>
            <w:vAlign w:val="center"/>
          </w:tcPr>
          <w:p w14:paraId="7AA02A26" w14:textId="77777777" w:rsidR="00CE7D42" w:rsidRDefault="00000000">
            <w:r>
              <w:rPr>
                <w:sz w:val="17"/>
              </w:rPr>
              <w:t>PWM + STATUS + botón</w:t>
            </w:r>
          </w:p>
        </w:tc>
        <w:tc>
          <w:tcPr>
            <w:tcW w:w="3456" w:type="dxa"/>
            <w:vAlign w:val="center"/>
          </w:tcPr>
          <w:p w14:paraId="6D7DFCBC" w14:textId="77777777" w:rsidR="00CE7D42" w:rsidRDefault="00000000">
            <w:r>
              <w:rPr>
                <w:sz w:val="17"/>
              </w:rPr>
              <w:t>Integrar entradas/salidas reales.</w:t>
            </w:r>
          </w:p>
        </w:tc>
      </w:tr>
      <w:tr w:rsidR="00CE7D42" w:rsidRPr="00CF18EC" w14:paraId="0EAA8159" w14:textId="77777777">
        <w:trPr>
          <w:jc w:val="center"/>
        </w:trPr>
        <w:tc>
          <w:tcPr>
            <w:tcW w:w="3456" w:type="dxa"/>
            <w:vAlign w:val="center"/>
          </w:tcPr>
          <w:p w14:paraId="11693CB8" w14:textId="77777777" w:rsidR="00CE7D42" w:rsidRDefault="00000000">
            <w:r>
              <w:rPr>
                <w:sz w:val="17"/>
              </w:rPr>
              <w:t>90–105 min</w:t>
            </w:r>
          </w:p>
        </w:tc>
        <w:tc>
          <w:tcPr>
            <w:tcW w:w="3456" w:type="dxa"/>
            <w:vAlign w:val="center"/>
          </w:tcPr>
          <w:p w14:paraId="0D4B2415" w14:textId="77777777" w:rsidR="00CE7D42" w:rsidRDefault="00000000">
            <w:r>
              <w:rPr>
                <w:sz w:val="17"/>
              </w:rPr>
              <w:t>Errores y pruebas</w:t>
            </w:r>
          </w:p>
        </w:tc>
        <w:tc>
          <w:tcPr>
            <w:tcW w:w="3456" w:type="dxa"/>
            <w:vAlign w:val="center"/>
          </w:tcPr>
          <w:p w14:paraId="16B3E6D0" w14:textId="77777777" w:rsidR="00CE7D42" w:rsidRPr="00CF18EC" w:rsidRDefault="00000000">
            <w:pPr>
              <w:rPr>
                <w:lang w:val="es-ES"/>
              </w:rPr>
            </w:pPr>
            <w:r w:rsidRPr="00CF18EC">
              <w:rPr>
                <w:sz w:val="17"/>
                <w:lang w:val="es-ES"/>
              </w:rPr>
              <w:t>Validar entradas incorrectas y robustez.</w:t>
            </w:r>
          </w:p>
        </w:tc>
      </w:tr>
      <w:tr w:rsidR="00CE7D42" w:rsidRPr="00CF18EC" w14:paraId="45DA56EF" w14:textId="77777777">
        <w:trPr>
          <w:jc w:val="center"/>
        </w:trPr>
        <w:tc>
          <w:tcPr>
            <w:tcW w:w="3456" w:type="dxa"/>
            <w:vAlign w:val="center"/>
          </w:tcPr>
          <w:p w14:paraId="3E30E742" w14:textId="77777777" w:rsidR="00CE7D42" w:rsidRDefault="00000000">
            <w:r>
              <w:rPr>
                <w:sz w:val="17"/>
              </w:rPr>
              <w:t>105–120 min</w:t>
            </w:r>
          </w:p>
        </w:tc>
        <w:tc>
          <w:tcPr>
            <w:tcW w:w="3456" w:type="dxa"/>
            <w:vAlign w:val="center"/>
          </w:tcPr>
          <w:p w14:paraId="7524A418" w14:textId="77777777" w:rsidR="00CE7D42" w:rsidRDefault="00000000">
            <w:r>
              <w:rPr>
                <w:sz w:val="17"/>
              </w:rPr>
              <w:t>Demostración final</w:t>
            </w:r>
          </w:p>
        </w:tc>
        <w:tc>
          <w:tcPr>
            <w:tcW w:w="3456" w:type="dxa"/>
            <w:vAlign w:val="center"/>
          </w:tcPr>
          <w:p w14:paraId="19B813BF" w14:textId="77777777" w:rsidR="00CE7D42" w:rsidRPr="00CF18EC" w:rsidRDefault="00000000">
            <w:pPr>
              <w:rPr>
                <w:lang w:val="es-ES"/>
              </w:rPr>
            </w:pPr>
            <w:r w:rsidRPr="00CF18EC">
              <w:rPr>
                <w:sz w:val="17"/>
                <w:lang w:val="es-ES"/>
              </w:rPr>
              <w:t>Mostrar TODOS los casos frente al docente, con cámara encendida.</w:t>
            </w:r>
          </w:p>
        </w:tc>
      </w:tr>
    </w:tbl>
    <w:p w14:paraId="6445F2C7" w14:textId="77777777" w:rsidR="00CE7D42" w:rsidRDefault="00000000">
      <w:pPr>
        <w:spacing w:before="120" w:after="80"/>
      </w:pPr>
      <w:r>
        <w:rPr>
          <w:b/>
          <w:color w:val="17324D"/>
          <w:sz w:val="26"/>
        </w:rPr>
        <w:lastRenderedPageBreak/>
        <w:t>9. Evaluación (100 puntos)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0"/>
        <w:gridCol w:w="2589"/>
        <w:gridCol w:w="2590"/>
        <w:gridCol w:w="2589"/>
      </w:tblGrid>
      <w:tr w:rsidR="00CE7D42" w14:paraId="046A7AC3" w14:textId="77777777">
        <w:trPr>
          <w:tblHeader/>
          <w:jc w:val="center"/>
        </w:trPr>
        <w:tc>
          <w:tcPr>
            <w:tcW w:w="2592" w:type="dxa"/>
            <w:shd w:val="clear" w:color="auto" w:fill="1B7F8C"/>
            <w:vAlign w:val="center"/>
          </w:tcPr>
          <w:p w14:paraId="6A7FA1F8" w14:textId="77777777" w:rsidR="00CE7D42" w:rsidRDefault="00000000">
            <w:r>
              <w:rPr>
                <w:b/>
                <w:color w:val="FFFFFF"/>
                <w:sz w:val="17"/>
              </w:rPr>
              <w:t>Criterio</w:t>
            </w:r>
          </w:p>
        </w:tc>
        <w:tc>
          <w:tcPr>
            <w:tcW w:w="2592" w:type="dxa"/>
            <w:shd w:val="clear" w:color="auto" w:fill="1B7F8C"/>
            <w:vAlign w:val="center"/>
          </w:tcPr>
          <w:p w14:paraId="3D759397" w14:textId="77777777" w:rsidR="00CE7D42" w:rsidRDefault="00000000">
            <w:r>
              <w:rPr>
                <w:b/>
                <w:color w:val="FFFFFF"/>
                <w:sz w:val="17"/>
              </w:rPr>
              <w:t>Puntos</w:t>
            </w:r>
          </w:p>
        </w:tc>
        <w:tc>
          <w:tcPr>
            <w:tcW w:w="2592" w:type="dxa"/>
            <w:shd w:val="clear" w:color="auto" w:fill="1B7F8C"/>
            <w:vAlign w:val="center"/>
          </w:tcPr>
          <w:p w14:paraId="62ABE24B" w14:textId="77777777" w:rsidR="00CE7D42" w:rsidRDefault="00000000">
            <w:r>
              <w:rPr>
                <w:b/>
                <w:color w:val="FFFFFF"/>
                <w:sz w:val="17"/>
              </w:rPr>
              <w:t>Evidencia requerida</w:t>
            </w:r>
          </w:p>
        </w:tc>
        <w:tc>
          <w:tcPr>
            <w:tcW w:w="2592" w:type="dxa"/>
            <w:shd w:val="clear" w:color="auto" w:fill="1B7F8C"/>
            <w:vAlign w:val="center"/>
          </w:tcPr>
          <w:p w14:paraId="77153A4C" w14:textId="77777777" w:rsidR="00CE7D42" w:rsidRDefault="00000000">
            <w:r>
              <w:rPr>
                <w:b/>
                <w:color w:val="FFFFFF"/>
                <w:sz w:val="17"/>
              </w:rPr>
              <w:t>Puntaje</w:t>
            </w:r>
          </w:p>
        </w:tc>
      </w:tr>
      <w:tr w:rsidR="00CE7D42" w:rsidRPr="00CF18EC" w14:paraId="36CDDDC3" w14:textId="77777777">
        <w:trPr>
          <w:jc w:val="center"/>
        </w:trPr>
        <w:tc>
          <w:tcPr>
            <w:tcW w:w="2592" w:type="dxa"/>
            <w:vAlign w:val="center"/>
          </w:tcPr>
          <w:p w14:paraId="03F435C7" w14:textId="77777777" w:rsidR="00CE7D42" w:rsidRDefault="00000000">
            <w:r>
              <w:rPr>
                <w:sz w:val="16"/>
              </w:rPr>
              <w:t>Montaje y arranque físico</w:t>
            </w:r>
          </w:p>
        </w:tc>
        <w:tc>
          <w:tcPr>
            <w:tcW w:w="2592" w:type="dxa"/>
            <w:vAlign w:val="center"/>
          </w:tcPr>
          <w:p w14:paraId="4ABFC9D7" w14:textId="77777777" w:rsidR="00CE7D42" w:rsidRDefault="00000000">
            <w:r>
              <w:rPr>
                <w:sz w:val="16"/>
              </w:rPr>
              <w:t>10</w:t>
            </w:r>
          </w:p>
        </w:tc>
        <w:tc>
          <w:tcPr>
            <w:tcW w:w="2592" w:type="dxa"/>
            <w:vAlign w:val="center"/>
          </w:tcPr>
          <w:p w14:paraId="3AAF1FF0" w14:textId="77777777" w:rsidR="00CE7D42" w:rsidRPr="00CF18EC" w:rsidRDefault="00000000">
            <w:pPr>
              <w:rPr>
                <w:lang w:val="es-ES"/>
              </w:rPr>
            </w:pPr>
            <w:r w:rsidRPr="00CF18EC">
              <w:rPr>
                <w:sz w:val="16"/>
                <w:lang w:val="es-ES"/>
              </w:rPr>
              <w:t xml:space="preserve">Pico ejecuta sin errores; </w:t>
            </w:r>
            <w:proofErr w:type="spellStart"/>
            <w:r w:rsidRPr="00CF18EC">
              <w:rPr>
                <w:sz w:val="16"/>
                <w:lang w:val="es-ES"/>
              </w:rPr>
              <w:t>LEDs</w:t>
            </w:r>
            <w:proofErr w:type="spellEnd"/>
            <w:r w:rsidRPr="00CF18EC">
              <w:rPr>
                <w:sz w:val="16"/>
                <w:lang w:val="es-ES"/>
              </w:rPr>
              <w:t>, botón y ADC correctamente conectados.</w:t>
            </w:r>
          </w:p>
        </w:tc>
        <w:tc>
          <w:tcPr>
            <w:tcW w:w="2592" w:type="dxa"/>
            <w:vAlign w:val="center"/>
          </w:tcPr>
          <w:p w14:paraId="6B690411" w14:textId="77777777" w:rsidR="00CE7D42" w:rsidRPr="00CF18EC" w:rsidRDefault="00CE7D42">
            <w:pPr>
              <w:rPr>
                <w:lang w:val="es-ES"/>
              </w:rPr>
            </w:pPr>
          </w:p>
        </w:tc>
      </w:tr>
      <w:tr w:rsidR="00CE7D42" w:rsidRPr="009A529C" w14:paraId="235BA367" w14:textId="77777777">
        <w:trPr>
          <w:jc w:val="center"/>
        </w:trPr>
        <w:tc>
          <w:tcPr>
            <w:tcW w:w="2592" w:type="dxa"/>
            <w:vAlign w:val="center"/>
          </w:tcPr>
          <w:p w14:paraId="12C156BD" w14:textId="77777777" w:rsidR="00CE7D42" w:rsidRDefault="00000000">
            <w:r>
              <w:rPr>
                <w:sz w:val="16"/>
              </w:rPr>
              <w:t xml:space="preserve">5 </w:t>
            </w:r>
            <w:proofErr w:type="spellStart"/>
            <w:r>
              <w:rPr>
                <w:sz w:val="16"/>
              </w:rPr>
              <w:t>comandos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seriales</w:t>
            </w:r>
            <w:proofErr w:type="spellEnd"/>
          </w:p>
        </w:tc>
        <w:tc>
          <w:tcPr>
            <w:tcW w:w="2592" w:type="dxa"/>
            <w:vAlign w:val="center"/>
          </w:tcPr>
          <w:p w14:paraId="1E293C6C" w14:textId="77777777" w:rsidR="00CE7D42" w:rsidRDefault="00000000">
            <w:r>
              <w:rPr>
                <w:sz w:val="16"/>
              </w:rPr>
              <w:t>25</w:t>
            </w:r>
          </w:p>
        </w:tc>
        <w:tc>
          <w:tcPr>
            <w:tcW w:w="2592" w:type="dxa"/>
            <w:vAlign w:val="center"/>
          </w:tcPr>
          <w:p w14:paraId="2EFFB1B5" w14:textId="77777777" w:rsidR="00CE7D42" w:rsidRPr="00CF18EC" w:rsidRDefault="00000000">
            <w:pPr>
              <w:rPr>
                <w:lang w:val="es-ES"/>
              </w:rPr>
            </w:pPr>
            <w:r w:rsidRPr="00CF18EC">
              <w:rPr>
                <w:sz w:val="16"/>
                <w:lang w:val="es-ES"/>
              </w:rPr>
              <w:t xml:space="preserve">PING, LED, PWM, </w:t>
            </w:r>
            <w:proofErr w:type="gramStart"/>
            <w:r w:rsidRPr="00CF18EC">
              <w:rPr>
                <w:sz w:val="16"/>
                <w:lang w:val="es-ES"/>
              </w:rPr>
              <w:t>STATUS</w:t>
            </w:r>
            <w:proofErr w:type="gramEnd"/>
            <w:r w:rsidRPr="00CF18EC">
              <w:rPr>
                <w:sz w:val="16"/>
                <w:lang w:val="es-ES"/>
              </w:rPr>
              <w:t xml:space="preserve"> y ALL funcionan según especificación.</w:t>
            </w:r>
          </w:p>
        </w:tc>
        <w:tc>
          <w:tcPr>
            <w:tcW w:w="2592" w:type="dxa"/>
            <w:vAlign w:val="center"/>
          </w:tcPr>
          <w:p w14:paraId="2251489E" w14:textId="77777777" w:rsidR="00CE7D42" w:rsidRPr="00CF18EC" w:rsidRDefault="00CE7D42">
            <w:pPr>
              <w:rPr>
                <w:lang w:val="es-ES"/>
              </w:rPr>
            </w:pPr>
          </w:p>
        </w:tc>
      </w:tr>
      <w:tr w:rsidR="00CE7D42" w:rsidRPr="00CF18EC" w14:paraId="5746B142" w14:textId="77777777">
        <w:trPr>
          <w:jc w:val="center"/>
        </w:trPr>
        <w:tc>
          <w:tcPr>
            <w:tcW w:w="2592" w:type="dxa"/>
            <w:vAlign w:val="center"/>
          </w:tcPr>
          <w:p w14:paraId="0D985D45" w14:textId="77777777" w:rsidR="00CE7D42" w:rsidRDefault="00000000">
            <w:r>
              <w:rPr>
                <w:sz w:val="16"/>
              </w:rPr>
              <w:t>PWM</w:t>
            </w:r>
          </w:p>
        </w:tc>
        <w:tc>
          <w:tcPr>
            <w:tcW w:w="2592" w:type="dxa"/>
            <w:vAlign w:val="center"/>
          </w:tcPr>
          <w:p w14:paraId="293ED20C" w14:textId="77777777" w:rsidR="00CE7D42" w:rsidRDefault="00000000">
            <w:r>
              <w:rPr>
                <w:sz w:val="16"/>
              </w:rPr>
              <w:t>10</w:t>
            </w:r>
          </w:p>
        </w:tc>
        <w:tc>
          <w:tcPr>
            <w:tcW w:w="2592" w:type="dxa"/>
            <w:vAlign w:val="center"/>
          </w:tcPr>
          <w:p w14:paraId="6A0CCFC1" w14:textId="77777777" w:rsidR="00CE7D42" w:rsidRPr="00CF18EC" w:rsidRDefault="00000000">
            <w:pPr>
              <w:rPr>
                <w:lang w:val="es-ES"/>
              </w:rPr>
            </w:pPr>
            <w:r w:rsidRPr="00CF18EC">
              <w:rPr>
                <w:sz w:val="16"/>
                <w:lang w:val="es-ES"/>
              </w:rPr>
              <w:t>Control visible 0–100 % y conversión correcta a duty_u16.</w:t>
            </w:r>
          </w:p>
        </w:tc>
        <w:tc>
          <w:tcPr>
            <w:tcW w:w="2592" w:type="dxa"/>
            <w:vAlign w:val="center"/>
          </w:tcPr>
          <w:p w14:paraId="088AFE33" w14:textId="77777777" w:rsidR="00CE7D42" w:rsidRPr="00CF18EC" w:rsidRDefault="00CE7D42">
            <w:pPr>
              <w:rPr>
                <w:lang w:val="es-ES"/>
              </w:rPr>
            </w:pPr>
          </w:p>
        </w:tc>
      </w:tr>
      <w:tr w:rsidR="00CE7D42" w:rsidRPr="009A529C" w14:paraId="5A1C22E2" w14:textId="77777777">
        <w:trPr>
          <w:jc w:val="center"/>
        </w:trPr>
        <w:tc>
          <w:tcPr>
            <w:tcW w:w="2592" w:type="dxa"/>
            <w:vAlign w:val="center"/>
          </w:tcPr>
          <w:p w14:paraId="4E0B1CCC" w14:textId="77777777" w:rsidR="00CE7D42" w:rsidRDefault="00000000">
            <w:r>
              <w:rPr>
                <w:sz w:val="16"/>
              </w:rPr>
              <w:t>ADC</w:t>
            </w:r>
          </w:p>
        </w:tc>
        <w:tc>
          <w:tcPr>
            <w:tcW w:w="2592" w:type="dxa"/>
            <w:vAlign w:val="center"/>
          </w:tcPr>
          <w:p w14:paraId="1B5CA690" w14:textId="77777777" w:rsidR="00CE7D42" w:rsidRDefault="00000000">
            <w:r>
              <w:rPr>
                <w:sz w:val="16"/>
              </w:rPr>
              <w:t>10</w:t>
            </w:r>
          </w:p>
        </w:tc>
        <w:tc>
          <w:tcPr>
            <w:tcW w:w="2592" w:type="dxa"/>
            <w:vAlign w:val="center"/>
          </w:tcPr>
          <w:p w14:paraId="4C6E9DBB" w14:textId="77777777" w:rsidR="00CE7D42" w:rsidRPr="00CF18EC" w:rsidRDefault="00000000">
            <w:pPr>
              <w:rPr>
                <w:lang w:val="es-ES"/>
              </w:rPr>
            </w:pPr>
            <w:r w:rsidRPr="00CF18EC">
              <w:rPr>
                <w:sz w:val="16"/>
                <w:lang w:val="es-ES"/>
              </w:rPr>
              <w:t xml:space="preserve">Lectura real cambia; conversión a porcentaje incluida en </w:t>
            </w:r>
            <w:proofErr w:type="gramStart"/>
            <w:r w:rsidRPr="00CF18EC">
              <w:rPr>
                <w:sz w:val="16"/>
                <w:lang w:val="es-ES"/>
              </w:rPr>
              <w:t>STATUS</w:t>
            </w:r>
            <w:proofErr w:type="gramEnd"/>
            <w:r w:rsidRPr="00CF18EC">
              <w:rPr>
                <w:sz w:val="16"/>
                <w:lang w:val="es-ES"/>
              </w:rPr>
              <w:t>.</w:t>
            </w:r>
          </w:p>
        </w:tc>
        <w:tc>
          <w:tcPr>
            <w:tcW w:w="2592" w:type="dxa"/>
            <w:vAlign w:val="center"/>
          </w:tcPr>
          <w:p w14:paraId="4AA5EA59" w14:textId="77777777" w:rsidR="00CE7D42" w:rsidRPr="00CF18EC" w:rsidRDefault="00CE7D42">
            <w:pPr>
              <w:rPr>
                <w:lang w:val="es-ES"/>
              </w:rPr>
            </w:pPr>
          </w:p>
        </w:tc>
      </w:tr>
      <w:tr w:rsidR="00CE7D42" w:rsidRPr="00CF18EC" w14:paraId="12B966D4" w14:textId="77777777">
        <w:trPr>
          <w:jc w:val="center"/>
        </w:trPr>
        <w:tc>
          <w:tcPr>
            <w:tcW w:w="2592" w:type="dxa"/>
            <w:vAlign w:val="center"/>
          </w:tcPr>
          <w:p w14:paraId="04732E0B" w14:textId="77777777" w:rsidR="00CE7D42" w:rsidRDefault="00000000">
            <w:r>
              <w:rPr>
                <w:sz w:val="16"/>
              </w:rPr>
              <w:t>Dual-Core</w:t>
            </w:r>
          </w:p>
        </w:tc>
        <w:tc>
          <w:tcPr>
            <w:tcW w:w="2592" w:type="dxa"/>
            <w:vAlign w:val="center"/>
          </w:tcPr>
          <w:p w14:paraId="51BA0BBA" w14:textId="77777777" w:rsidR="00CE7D42" w:rsidRDefault="00000000">
            <w:r>
              <w:rPr>
                <w:sz w:val="16"/>
              </w:rPr>
              <w:t>15</w:t>
            </w:r>
          </w:p>
        </w:tc>
        <w:tc>
          <w:tcPr>
            <w:tcW w:w="2592" w:type="dxa"/>
            <w:vAlign w:val="center"/>
          </w:tcPr>
          <w:p w14:paraId="6960AD18" w14:textId="77777777" w:rsidR="00CE7D42" w:rsidRPr="00CF18EC" w:rsidRDefault="00000000">
            <w:pPr>
              <w:rPr>
                <w:lang w:val="es-ES"/>
              </w:rPr>
            </w:pPr>
            <w:r w:rsidRPr="00CF18EC">
              <w:rPr>
                <w:sz w:val="16"/>
                <w:lang w:val="es-ES"/>
              </w:rPr>
              <w:t>Core 1 adquiere ADC y SAMPLES continúa aumentando.</w:t>
            </w:r>
          </w:p>
        </w:tc>
        <w:tc>
          <w:tcPr>
            <w:tcW w:w="2592" w:type="dxa"/>
            <w:vAlign w:val="center"/>
          </w:tcPr>
          <w:p w14:paraId="3CDD5958" w14:textId="77777777" w:rsidR="00CE7D42" w:rsidRPr="00CF18EC" w:rsidRDefault="00CE7D42">
            <w:pPr>
              <w:rPr>
                <w:lang w:val="es-ES"/>
              </w:rPr>
            </w:pPr>
          </w:p>
        </w:tc>
      </w:tr>
      <w:tr w:rsidR="00CE7D42" w:rsidRPr="00CF18EC" w14:paraId="1708B5A2" w14:textId="77777777">
        <w:trPr>
          <w:jc w:val="center"/>
        </w:trPr>
        <w:tc>
          <w:tcPr>
            <w:tcW w:w="2592" w:type="dxa"/>
            <w:vAlign w:val="center"/>
          </w:tcPr>
          <w:p w14:paraId="6DAA8F08" w14:textId="77777777" w:rsidR="00CE7D42" w:rsidRDefault="00000000">
            <w:proofErr w:type="spellStart"/>
            <w:r>
              <w:rPr>
                <w:sz w:val="16"/>
              </w:rPr>
              <w:t>Botón</w:t>
            </w:r>
            <w:proofErr w:type="spellEnd"/>
            <w:r>
              <w:rPr>
                <w:sz w:val="16"/>
              </w:rPr>
              <w:t xml:space="preserve"> / entrada digital</w:t>
            </w:r>
          </w:p>
        </w:tc>
        <w:tc>
          <w:tcPr>
            <w:tcW w:w="2592" w:type="dxa"/>
            <w:vAlign w:val="center"/>
          </w:tcPr>
          <w:p w14:paraId="433E12B4" w14:textId="77777777" w:rsidR="00CE7D42" w:rsidRDefault="00000000">
            <w:r>
              <w:rPr>
                <w:sz w:val="16"/>
              </w:rPr>
              <w:t>10</w:t>
            </w:r>
          </w:p>
        </w:tc>
        <w:tc>
          <w:tcPr>
            <w:tcW w:w="2592" w:type="dxa"/>
            <w:vAlign w:val="center"/>
          </w:tcPr>
          <w:p w14:paraId="3F605357" w14:textId="77777777" w:rsidR="00CE7D42" w:rsidRPr="00CF18EC" w:rsidRDefault="00000000">
            <w:pPr>
              <w:rPr>
                <w:lang w:val="es-ES"/>
              </w:rPr>
            </w:pPr>
            <w:r w:rsidRPr="00CF18EC">
              <w:rPr>
                <w:sz w:val="16"/>
                <w:lang w:val="es-ES"/>
              </w:rPr>
              <w:t>Lectura correcta y reporte/evento de estado.</w:t>
            </w:r>
          </w:p>
        </w:tc>
        <w:tc>
          <w:tcPr>
            <w:tcW w:w="2592" w:type="dxa"/>
            <w:vAlign w:val="center"/>
          </w:tcPr>
          <w:p w14:paraId="6D6A032D" w14:textId="77777777" w:rsidR="00CE7D42" w:rsidRPr="00CF18EC" w:rsidRDefault="00CE7D42">
            <w:pPr>
              <w:rPr>
                <w:lang w:val="es-ES"/>
              </w:rPr>
            </w:pPr>
          </w:p>
        </w:tc>
      </w:tr>
      <w:tr w:rsidR="00CE7D42" w:rsidRPr="00CF18EC" w14:paraId="2CA8B5C4" w14:textId="77777777">
        <w:trPr>
          <w:jc w:val="center"/>
        </w:trPr>
        <w:tc>
          <w:tcPr>
            <w:tcW w:w="2592" w:type="dxa"/>
            <w:vAlign w:val="center"/>
          </w:tcPr>
          <w:p w14:paraId="442CCB10" w14:textId="77777777" w:rsidR="00CE7D42" w:rsidRDefault="00000000">
            <w:proofErr w:type="spellStart"/>
            <w:r>
              <w:rPr>
                <w:sz w:val="16"/>
              </w:rPr>
              <w:t>Errores</w:t>
            </w:r>
            <w:proofErr w:type="spellEnd"/>
            <w:r>
              <w:rPr>
                <w:sz w:val="16"/>
              </w:rPr>
              <w:t xml:space="preserve"> y </w:t>
            </w:r>
            <w:proofErr w:type="spellStart"/>
            <w:r>
              <w:rPr>
                <w:sz w:val="16"/>
              </w:rPr>
              <w:t>robustez</w:t>
            </w:r>
            <w:proofErr w:type="spellEnd"/>
          </w:p>
        </w:tc>
        <w:tc>
          <w:tcPr>
            <w:tcW w:w="2592" w:type="dxa"/>
            <w:vAlign w:val="center"/>
          </w:tcPr>
          <w:p w14:paraId="0576FC08" w14:textId="77777777" w:rsidR="00CE7D42" w:rsidRDefault="00000000">
            <w:r>
              <w:rPr>
                <w:sz w:val="16"/>
              </w:rPr>
              <w:t>10</w:t>
            </w:r>
          </w:p>
        </w:tc>
        <w:tc>
          <w:tcPr>
            <w:tcW w:w="2592" w:type="dxa"/>
            <w:vAlign w:val="center"/>
          </w:tcPr>
          <w:p w14:paraId="40AF82DE" w14:textId="77777777" w:rsidR="00CE7D42" w:rsidRPr="00CF18EC" w:rsidRDefault="00000000">
            <w:pPr>
              <w:rPr>
                <w:lang w:val="es-ES"/>
              </w:rPr>
            </w:pPr>
            <w:r w:rsidRPr="00CF18EC">
              <w:rPr>
                <w:sz w:val="16"/>
                <w:lang w:val="es-ES"/>
              </w:rPr>
              <w:t>Detecta entradas inválidas sin detener el sistema.</w:t>
            </w:r>
          </w:p>
        </w:tc>
        <w:tc>
          <w:tcPr>
            <w:tcW w:w="2592" w:type="dxa"/>
            <w:vAlign w:val="center"/>
          </w:tcPr>
          <w:p w14:paraId="283C4ED3" w14:textId="77777777" w:rsidR="00CE7D42" w:rsidRPr="00CF18EC" w:rsidRDefault="00CE7D42">
            <w:pPr>
              <w:rPr>
                <w:lang w:val="es-ES"/>
              </w:rPr>
            </w:pPr>
          </w:p>
        </w:tc>
      </w:tr>
      <w:tr w:rsidR="00CE7D42" w:rsidRPr="00CF18EC" w14:paraId="3119689B" w14:textId="77777777">
        <w:trPr>
          <w:jc w:val="center"/>
        </w:trPr>
        <w:tc>
          <w:tcPr>
            <w:tcW w:w="2592" w:type="dxa"/>
            <w:vAlign w:val="center"/>
          </w:tcPr>
          <w:p w14:paraId="5F51F41F" w14:textId="77777777" w:rsidR="00CE7D42" w:rsidRDefault="00000000">
            <w:proofErr w:type="spellStart"/>
            <w:r>
              <w:rPr>
                <w:sz w:val="16"/>
              </w:rPr>
              <w:t>Demostración</w:t>
            </w:r>
            <w:proofErr w:type="spellEnd"/>
            <w:r>
              <w:rPr>
                <w:sz w:val="16"/>
              </w:rPr>
              <w:t xml:space="preserve"> y </w:t>
            </w:r>
            <w:proofErr w:type="spellStart"/>
            <w:r>
              <w:rPr>
                <w:sz w:val="16"/>
              </w:rPr>
              <w:t>explicación</w:t>
            </w:r>
            <w:proofErr w:type="spellEnd"/>
          </w:p>
        </w:tc>
        <w:tc>
          <w:tcPr>
            <w:tcW w:w="2592" w:type="dxa"/>
            <w:vAlign w:val="center"/>
          </w:tcPr>
          <w:p w14:paraId="660F33E2" w14:textId="77777777" w:rsidR="00CE7D42" w:rsidRDefault="00000000">
            <w:r>
              <w:rPr>
                <w:sz w:val="16"/>
              </w:rPr>
              <w:t>10</w:t>
            </w:r>
          </w:p>
        </w:tc>
        <w:tc>
          <w:tcPr>
            <w:tcW w:w="2592" w:type="dxa"/>
            <w:vAlign w:val="center"/>
          </w:tcPr>
          <w:p w14:paraId="70465125" w14:textId="77777777" w:rsidR="00CE7D42" w:rsidRPr="00CF18EC" w:rsidRDefault="00000000">
            <w:pPr>
              <w:rPr>
                <w:lang w:val="es-ES"/>
              </w:rPr>
            </w:pPr>
            <w:r w:rsidRPr="00CF18EC">
              <w:rPr>
                <w:sz w:val="16"/>
                <w:lang w:val="es-ES"/>
              </w:rPr>
              <w:t>Explica flujo TX/RX, PWM, ADC y división Core 0/Core 1.</w:t>
            </w:r>
          </w:p>
        </w:tc>
        <w:tc>
          <w:tcPr>
            <w:tcW w:w="2592" w:type="dxa"/>
            <w:vAlign w:val="center"/>
          </w:tcPr>
          <w:p w14:paraId="54A3F5CC" w14:textId="77777777" w:rsidR="00CE7D42" w:rsidRPr="00CF18EC" w:rsidRDefault="00CE7D42">
            <w:pPr>
              <w:rPr>
                <w:lang w:val="es-ES"/>
              </w:rPr>
            </w:pPr>
          </w:p>
        </w:tc>
      </w:tr>
    </w:tbl>
    <w:p w14:paraId="36CEBF73" w14:textId="77777777" w:rsidR="00CE7D42" w:rsidRPr="00CF18EC" w:rsidRDefault="00000000">
      <w:pPr>
        <w:spacing w:before="120" w:after="80"/>
        <w:rPr>
          <w:lang w:val="es-ES"/>
        </w:rPr>
      </w:pPr>
      <w:r w:rsidRPr="00CF18EC">
        <w:rPr>
          <w:b/>
          <w:color w:val="17324D"/>
          <w:sz w:val="26"/>
          <w:lang w:val="es-ES"/>
        </w:rPr>
        <w:t>10. Condiciones de entrega</w:t>
      </w:r>
    </w:p>
    <w:p w14:paraId="34938102" w14:textId="77777777" w:rsidR="00CE7D42" w:rsidRPr="00CF18EC" w:rsidRDefault="00000000">
      <w:pPr>
        <w:rPr>
          <w:lang w:val="es-ES"/>
        </w:rPr>
      </w:pPr>
      <w:r w:rsidRPr="00CF18EC">
        <w:rPr>
          <w:lang w:val="es-ES"/>
        </w:rPr>
        <w:t>• Modalidad: individual o por equipo. Si es por equipo, escriban los nombres completos de todos los integrantes.</w:t>
      </w:r>
    </w:p>
    <w:p w14:paraId="19C90897" w14:textId="77777777" w:rsidR="00CE7D42" w:rsidRPr="00CF18EC" w:rsidRDefault="00000000">
      <w:pPr>
        <w:rPr>
          <w:lang w:val="es-ES"/>
        </w:rPr>
      </w:pPr>
      <w:r w:rsidRPr="00CF18EC">
        <w:rPr>
          <w:lang w:val="es-ES"/>
        </w:rPr>
        <w:t>• Cámara: deberá permanecer encendida durante la evaluación y especialmente durante la demostración en vivo.</w:t>
      </w:r>
    </w:p>
    <w:p w14:paraId="505B3AAF" w14:textId="77777777" w:rsidR="00CE7D42" w:rsidRPr="00CF18EC" w:rsidRDefault="00000000">
      <w:pPr>
        <w:pStyle w:val="ListBullet"/>
        <w:spacing w:after="30"/>
        <w:ind w:left="317" w:hanging="173"/>
        <w:rPr>
          <w:lang w:val="es-ES"/>
        </w:rPr>
      </w:pPr>
      <w:r w:rsidRPr="00CF18EC">
        <w:rPr>
          <w:lang w:val="es-ES"/>
        </w:rPr>
        <w:t>Mostrar el sistema funcionando en vivo antes de terminar la sesión.</w:t>
      </w:r>
    </w:p>
    <w:p w14:paraId="56E71D65" w14:textId="77777777" w:rsidR="00CE7D42" w:rsidRPr="00CF18EC" w:rsidRDefault="00000000">
      <w:pPr>
        <w:pStyle w:val="ListBullet"/>
        <w:spacing w:after="30"/>
        <w:ind w:left="317" w:hanging="173"/>
        <w:rPr>
          <w:lang w:val="es-ES"/>
        </w:rPr>
      </w:pPr>
      <w:r w:rsidRPr="00CF18EC">
        <w:rPr>
          <w:lang w:val="es-ES"/>
        </w:rPr>
        <w:t>Entregar el archivo main.py utilizado en la demostración.</w:t>
      </w:r>
    </w:p>
    <w:p w14:paraId="7B5F9304" w14:textId="77777777" w:rsidR="00CE7D42" w:rsidRPr="00CF18EC" w:rsidRDefault="00000000">
      <w:pPr>
        <w:pStyle w:val="ListBullet"/>
        <w:spacing w:after="30"/>
        <w:ind w:left="317" w:hanging="173"/>
        <w:rPr>
          <w:lang w:val="es-ES"/>
        </w:rPr>
      </w:pPr>
      <w:r w:rsidRPr="00CF18EC">
        <w:rPr>
          <w:lang w:val="es-ES"/>
        </w:rPr>
        <w:t>Subir al repositorio de GitHub del curso una carpeta identificable para este examen.</w:t>
      </w:r>
    </w:p>
    <w:p w14:paraId="1C97ECCD" w14:textId="77777777" w:rsidR="00CE7D42" w:rsidRPr="00CF18EC" w:rsidRDefault="00000000">
      <w:pPr>
        <w:pStyle w:val="ListBullet"/>
        <w:spacing w:after="30"/>
        <w:ind w:left="317" w:hanging="173"/>
        <w:rPr>
          <w:lang w:val="es-ES"/>
        </w:rPr>
      </w:pPr>
      <w:r w:rsidRPr="00CF18EC">
        <w:rPr>
          <w:lang w:val="es-ES"/>
        </w:rPr>
        <w:t>Incluir un README breve con: integrantes, diagrama/pines usados, lista de comandos y una captura/foto del sistema.</w:t>
      </w:r>
    </w:p>
    <w:p w14:paraId="0B6440FA" w14:textId="77777777" w:rsidR="00CE7D42" w:rsidRPr="00CF18EC" w:rsidRDefault="00000000">
      <w:pPr>
        <w:pStyle w:val="ListBullet"/>
        <w:spacing w:after="30"/>
        <w:ind w:left="317" w:hanging="173"/>
        <w:rPr>
          <w:lang w:val="es-ES"/>
        </w:rPr>
      </w:pPr>
      <w:r w:rsidRPr="00CF18EC">
        <w:rPr>
          <w:lang w:val="es-ES"/>
        </w:rPr>
        <w:t>Cada integrante debe poder explicar qué hace al menos una parte del programa.</w:t>
      </w:r>
    </w:p>
    <w:p w14:paraId="201D7BC2" w14:textId="77777777" w:rsidR="00CE7D42" w:rsidRDefault="00000000">
      <w:pPr>
        <w:spacing w:before="120" w:after="80"/>
      </w:pPr>
      <w:r>
        <w:rPr>
          <w:b/>
          <w:color w:val="17324D"/>
          <w:sz w:val="26"/>
        </w:rPr>
        <w:t>11. Restricciones</w:t>
      </w:r>
    </w:p>
    <w:p w14:paraId="26217926" w14:textId="77777777" w:rsidR="00CE7D42" w:rsidRPr="00CF18EC" w:rsidRDefault="00000000">
      <w:pPr>
        <w:pStyle w:val="ListBullet"/>
        <w:spacing w:after="30"/>
        <w:ind w:left="317" w:hanging="173"/>
        <w:rPr>
          <w:lang w:val="es-ES"/>
        </w:rPr>
      </w:pPr>
      <w:r w:rsidRPr="00CF18EC">
        <w:rPr>
          <w:lang w:val="es-ES"/>
        </w:rPr>
        <w:t xml:space="preserve">No se acepta una demostración basada únicamente en </w:t>
      </w:r>
      <w:proofErr w:type="spellStart"/>
      <w:r w:rsidRPr="00CF18EC">
        <w:rPr>
          <w:lang w:val="es-ES"/>
        </w:rPr>
        <w:t>prints</w:t>
      </w:r>
      <w:proofErr w:type="spellEnd"/>
      <w:r w:rsidRPr="00CF18EC">
        <w:rPr>
          <w:lang w:val="es-ES"/>
        </w:rPr>
        <w:t xml:space="preserve"> simulados: las salidas deben cambiar físicamente.</w:t>
      </w:r>
    </w:p>
    <w:p w14:paraId="6D317F11" w14:textId="77777777" w:rsidR="00CE7D42" w:rsidRPr="00CF18EC" w:rsidRDefault="00000000">
      <w:pPr>
        <w:pStyle w:val="ListBullet"/>
        <w:spacing w:after="30"/>
        <w:ind w:left="317" w:hanging="173"/>
        <w:rPr>
          <w:lang w:val="es-ES"/>
        </w:rPr>
      </w:pPr>
      <w:r w:rsidRPr="00CF18EC">
        <w:rPr>
          <w:lang w:val="es-ES"/>
        </w:rPr>
        <w:t>No se permite sustituir el ADC por un número fijo.</w:t>
      </w:r>
    </w:p>
    <w:p w14:paraId="1EE4AE55" w14:textId="77777777" w:rsidR="00CE7D42" w:rsidRPr="00CF18EC" w:rsidRDefault="00000000">
      <w:pPr>
        <w:pStyle w:val="ListBullet"/>
        <w:spacing w:after="30"/>
        <w:ind w:left="317" w:hanging="173"/>
        <w:rPr>
          <w:lang w:val="es-ES"/>
        </w:rPr>
      </w:pPr>
      <w:r w:rsidRPr="00CF18EC">
        <w:rPr>
          <w:lang w:val="es-ES"/>
        </w:rPr>
        <w:t xml:space="preserve">No se permite eliminar el manejo de errores para simplificar el </w:t>
      </w:r>
      <w:proofErr w:type="spellStart"/>
      <w:r w:rsidRPr="00CF18EC">
        <w:rPr>
          <w:lang w:val="es-ES"/>
        </w:rPr>
        <w:t>parser</w:t>
      </w:r>
      <w:proofErr w:type="spellEnd"/>
      <w:r w:rsidRPr="00CF18EC">
        <w:rPr>
          <w:lang w:val="es-ES"/>
        </w:rPr>
        <w:t>.</w:t>
      </w:r>
    </w:p>
    <w:p w14:paraId="4600AFCC" w14:textId="77777777" w:rsidR="00CE7D42" w:rsidRPr="00CF18EC" w:rsidRDefault="00000000">
      <w:pPr>
        <w:pStyle w:val="ListBullet"/>
        <w:spacing w:after="30"/>
        <w:ind w:left="317" w:hanging="173"/>
        <w:rPr>
          <w:lang w:val="es-ES"/>
        </w:rPr>
      </w:pPr>
      <w:r w:rsidRPr="00CF18EC">
        <w:rPr>
          <w:lang w:val="es-ES"/>
        </w:rPr>
        <w:t>El código puede reutilizar estructuras vistas en clase, pero el equipo debe comprenderlas y poder modificarlas durante la evaluación.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CE7D42" w:rsidRPr="009A529C" w14:paraId="72B5778B" w14:textId="77777777">
        <w:trPr>
          <w:jc w:val="center"/>
        </w:trPr>
        <w:tc>
          <w:tcPr>
            <w:tcW w:w="10368" w:type="dxa"/>
            <w:shd w:val="clear" w:color="auto" w:fill="FFF4D6"/>
          </w:tcPr>
          <w:p w14:paraId="2364F270" w14:textId="77777777" w:rsidR="00CE7D42" w:rsidRPr="00CF18EC" w:rsidRDefault="00000000">
            <w:pPr>
              <w:spacing w:after="0"/>
              <w:rPr>
                <w:lang w:val="es-ES"/>
              </w:rPr>
            </w:pPr>
            <w:r w:rsidRPr="00CF18EC">
              <w:rPr>
                <w:lang w:val="es-ES"/>
              </w:rPr>
              <w:t>BONUS (+5): implementar un comando adicional útil (por ejemplo HELP, TOGGLE, PWM+/- o una alarma por ADC) y explicarlo correctamente.</w:t>
            </w:r>
          </w:p>
        </w:tc>
      </w:tr>
    </w:tbl>
    <w:p w14:paraId="36B80CED" w14:textId="77777777" w:rsidR="00CE7D42" w:rsidRPr="00CF18EC" w:rsidRDefault="00000000">
      <w:pPr>
        <w:spacing w:before="120" w:after="80"/>
        <w:rPr>
          <w:lang w:val="es-ES"/>
        </w:rPr>
      </w:pPr>
      <w:r w:rsidRPr="00CF18EC">
        <w:rPr>
          <w:b/>
          <w:color w:val="17324D"/>
          <w:sz w:val="26"/>
          <w:lang w:val="es-ES"/>
        </w:rPr>
        <w:t xml:space="preserve">12. </w:t>
      </w:r>
      <w:proofErr w:type="spellStart"/>
      <w:r w:rsidRPr="00CF18EC">
        <w:rPr>
          <w:b/>
          <w:color w:val="17324D"/>
          <w:sz w:val="26"/>
          <w:lang w:val="es-ES"/>
        </w:rPr>
        <w:t>Checklist</w:t>
      </w:r>
      <w:proofErr w:type="spellEnd"/>
      <w:r w:rsidRPr="00CF18EC">
        <w:rPr>
          <w:b/>
          <w:color w:val="17324D"/>
          <w:sz w:val="26"/>
          <w:lang w:val="es-ES"/>
        </w:rPr>
        <w:t xml:space="preserve"> rápido antes de llamar al docente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CE7D42" w:rsidRPr="00CF18EC" w14:paraId="0E8ACA99" w14:textId="77777777">
        <w:trPr>
          <w:jc w:val="center"/>
        </w:trPr>
        <w:tc>
          <w:tcPr>
            <w:tcW w:w="5184" w:type="dxa"/>
          </w:tcPr>
          <w:p w14:paraId="4DD4BC7C" w14:textId="77777777" w:rsidR="00CE7D42" w:rsidRDefault="00000000">
            <w:pPr>
              <w:spacing w:after="0"/>
            </w:pPr>
            <w:r>
              <w:rPr>
                <w:sz w:val="17"/>
              </w:rPr>
              <w:t>□ PING → PONG</w:t>
            </w:r>
          </w:p>
        </w:tc>
        <w:tc>
          <w:tcPr>
            <w:tcW w:w="5184" w:type="dxa"/>
          </w:tcPr>
          <w:p w14:paraId="754FB976" w14:textId="77777777" w:rsidR="00CE7D42" w:rsidRPr="00CF18EC" w:rsidRDefault="00000000">
            <w:pPr>
              <w:spacing w:after="0"/>
              <w:rPr>
                <w:lang w:val="es-ES"/>
              </w:rPr>
            </w:pPr>
            <w:r w:rsidRPr="00CF18EC">
              <w:rPr>
                <w:sz w:val="17"/>
                <w:lang w:val="es-ES"/>
              </w:rPr>
              <w:t>□ El ADC cambia al mover el sensor</w:t>
            </w:r>
          </w:p>
        </w:tc>
      </w:tr>
      <w:tr w:rsidR="00CE7D42" w14:paraId="00D3A4E8" w14:textId="77777777">
        <w:trPr>
          <w:jc w:val="center"/>
        </w:trPr>
        <w:tc>
          <w:tcPr>
            <w:tcW w:w="5184" w:type="dxa"/>
          </w:tcPr>
          <w:p w14:paraId="7D8B0441" w14:textId="77777777" w:rsidR="00CE7D42" w:rsidRDefault="00000000">
            <w:pPr>
              <w:spacing w:after="0"/>
            </w:pPr>
            <w:r>
              <w:rPr>
                <w:sz w:val="17"/>
              </w:rPr>
              <w:t>□ LED,1 / LED,0</w:t>
            </w:r>
          </w:p>
        </w:tc>
        <w:tc>
          <w:tcPr>
            <w:tcW w:w="5184" w:type="dxa"/>
          </w:tcPr>
          <w:p w14:paraId="592F260D" w14:textId="77777777" w:rsidR="00CE7D42" w:rsidRDefault="00000000">
            <w:pPr>
              <w:spacing w:after="0"/>
            </w:pPr>
            <w:r>
              <w:rPr>
                <w:sz w:val="17"/>
              </w:rPr>
              <w:t>□ El botón se detecta</w:t>
            </w:r>
          </w:p>
        </w:tc>
      </w:tr>
      <w:tr w:rsidR="00CE7D42" w14:paraId="16E307DC" w14:textId="77777777">
        <w:trPr>
          <w:jc w:val="center"/>
        </w:trPr>
        <w:tc>
          <w:tcPr>
            <w:tcW w:w="5184" w:type="dxa"/>
          </w:tcPr>
          <w:p w14:paraId="526A0623" w14:textId="77777777" w:rsidR="00CE7D42" w:rsidRDefault="00000000">
            <w:pPr>
              <w:spacing w:after="0"/>
            </w:pPr>
            <w:r>
              <w:rPr>
                <w:sz w:val="17"/>
              </w:rPr>
              <w:t>□ PWM,25 / PWM,50 / PWM,100</w:t>
            </w:r>
          </w:p>
        </w:tc>
        <w:tc>
          <w:tcPr>
            <w:tcW w:w="5184" w:type="dxa"/>
          </w:tcPr>
          <w:p w14:paraId="487A4CD9" w14:textId="77777777" w:rsidR="00CE7D42" w:rsidRDefault="00000000">
            <w:pPr>
              <w:spacing w:after="0"/>
            </w:pPr>
            <w:r>
              <w:rPr>
                <w:sz w:val="17"/>
              </w:rPr>
              <w:t>□ SAMPLES continúa aumentando</w:t>
            </w:r>
          </w:p>
        </w:tc>
      </w:tr>
      <w:tr w:rsidR="00CE7D42" w14:paraId="0CADA4A6" w14:textId="77777777">
        <w:trPr>
          <w:jc w:val="center"/>
        </w:trPr>
        <w:tc>
          <w:tcPr>
            <w:tcW w:w="5184" w:type="dxa"/>
          </w:tcPr>
          <w:p w14:paraId="1EB15366" w14:textId="77777777" w:rsidR="00CE7D42" w:rsidRDefault="00000000">
            <w:pPr>
              <w:spacing w:after="0"/>
            </w:pPr>
            <w:r>
              <w:rPr>
                <w:sz w:val="17"/>
              </w:rPr>
              <w:t>□ STATUS muestra LED, PWM, ADC, BTN y SAMPLES</w:t>
            </w:r>
          </w:p>
        </w:tc>
        <w:tc>
          <w:tcPr>
            <w:tcW w:w="5184" w:type="dxa"/>
          </w:tcPr>
          <w:p w14:paraId="13D926AE" w14:textId="77777777" w:rsidR="00CE7D42" w:rsidRDefault="00000000">
            <w:pPr>
              <w:spacing w:after="0"/>
            </w:pPr>
            <w:r>
              <w:rPr>
                <w:sz w:val="17"/>
              </w:rPr>
              <w:t>□ PWM,150 produce ERR</w:t>
            </w:r>
          </w:p>
        </w:tc>
      </w:tr>
      <w:tr w:rsidR="00CE7D42" w:rsidRPr="00CF18EC" w14:paraId="3D495E3A" w14:textId="77777777">
        <w:trPr>
          <w:jc w:val="center"/>
        </w:trPr>
        <w:tc>
          <w:tcPr>
            <w:tcW w:w="5184" w:type="dxa"/>
          </w:tcPr>
          <w:p w14:paraId="7C923A0F" w14:textId="77777777" w:rsidR="00CE7D42" w:rsidRDefault="00000000">
            <w:pPr>
              <w:spacing w:after="0"/>
            </w:pPr>
            <w:r>
              <w:rPr>
                <w:sz w:val="17"/>
              </w:rPr>
              <w:t>□ ALL,1 / ALL,0</w:t>
            </w:r>
          </w:p>
        </w:tc>
        <w:tc>
          <w:tcPr>
            <w:tcW w:w="5184" w:type="dxa"/>
          </w:tcPr>
          <w:p w14:paraId="10CA55C7" w14:textId="77777777" w:rsidR="00CE7D42" w:rsidRPr="00CF18EC" w:rsidRDefault="00000000">
            <w:pPr>
              <w:spacing w:after="0"/>
              <w:rPr>
                <w:lang w:val="es-ES"/>
              </w:rPr>
            </w:pPr>
            <w:r w:rsidRPr="00CF18EC">
              <w:rPr>
                <w:sz w:val="17"/>
                <w:lang w:val="es-ES"/>
              </w:rPr>
              <w:t>□ HOLA produce ERR y el programa continúa</w:t>
            </w:r>
          </w:p>
        </w:tc>
      </w:tr>
    </w:tbl>
    <w:p w14:paraId="42B0B3FB" w14:textId="77777777" w:rsidR="002E69A1" w:rsidRPr="00CF18EC" w:rsidRDefault="002E69A1">
      <w:pPr>
        <w:rPr>
          <w:lang w:val="es-ES"/>
        </w:rPr>
      </w:pPr>
    </w:p>
    <w:sectPr w:rsidR="002E69A1" w:rsidRPr="00CF18EC" w:rsidSect="00034616">
      <w:headerReference w:type="default" r:id="rId11"/>
      <w:footerReference w:type="default" r:id="rId12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5C45D56" w14:textId="77777777" w:rsidR="00F14DA8" w:rsidRDefault="00F14DA8">
      <w:pPr>
        <w:spacing w:after="0" w:line="240" w:lineRule="auto"/>
      </w:pPr>
      <w:r>
        <w:separator/>
      </w:r>
    </w:p>
  </w:endnote>
  <w:endnote w:type="continuationSeparator" w:id="0">
    <w:p w14:paraId="1D300D0C" w14:textId="77777777" w:rsidR="00F14DA8" w:rsidRDefault="00F14D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783A4A" w14:textId="77777777" w:rsidR="00CE7D42" w:rsidRPr="00CF18EC" w:rsidRDefault="00000000">
    <w:pPr>
      <w:pStyle w:val="Footer"/>
      <w:jc w:val="center"/>
      <w:rPr>
        <w:lang w:val="es-ES"/>
      </w:rPr>
    </w:pPr>
    <w:r w:rsidRPr="00CF18EC">
      <w:rPr>
        <w:color w:val="66788A"/>
        <w:sz w:val="16"/>
        <w:lang w:val="es-ES"/>
      </w:rPr>
      <w:t>Examen práctico 02 • UART + PWM + ADC + Dual-Core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5376484" w14:textId="77777777" w:rsidR="00F14DA8" w:rsidRDefault="00F14DA8">
      <w:pPr>
        <w:spacing w:after="0" w:line="240" w:lineRule="auto"/>
      </w:pPr>
      <w:r>
        <w:separator/>
      </w:r>
    </w:p>
  </w:footnote>
  <w:footnote w:type="continuationSeparator" w:id="0">
    <w:p w14:paraId="47F25645" w14:textId="77777777" w:rsidR="00F14DA8" w:rsidRDefault="00F14D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F9A46A7" w14:textId="77777777" w:rsidR="00CE7D42" w:rsidRPr="00CF18EC" w:rsidRDefault="00000000">
    <w:pPr>
      <w:pStyle w:val="Header"/>
      <w:jc w:val="right"/>
      <w:rPr>
        <w:lang w:val="es-ES"/>
      </w:rPr>
    </w:pPr>
    <w:r w:rsidRPr="00CF18EC">
      <w:rPr>
        <w:color w:val="66788A"/>
        <w:sz w:val="16"/>
        <w:lang w:val="es-ES"/>
      </w:rPr>
      <w:t>Laboratorio de Elementos Programables • Evaluación práctica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9352565">
    <w:abstractNumId w:val="8"/>
  </w:num>
  <w:num w:numId="2" w16cid:durableId="1506935645">
    <w:abstractNumId w:val="6"/>
  </w:num>
  <w:num w:numId="3" w16cid:durableId="1578242591">
    <w:abstractNumId w:val="5"/>
  </w:num>
  <w:num w:numId="4" w16cid:durableId="1337070347">
    <w:abstractNumId w:val="4"/>
  </w:num>
  <w:num w:numId="5" w16cid:durableId="344982669">
    <w:abstractNumId w:val="7"/>
  </w:num>
  <w:num w:numId="6" w16cid:durableId="1977639361">
    <w:abstractNumId w:val="3"/>
  </w:num>
  <w:num w:numId="7" w16cid:durableId="2107533592">
    <w:abstractNumId w:val="2"/>
  </w:num>
  <w:num w:numId="8" w16cid:durableId="2042120278">
    <w:abstractNumId w:val="1"/>
  </w:num>
  <w:num w:numId="9" w16cid:durableId="184347469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E69A1"/>
    <w:rsid w:val="00326F90"/>
    <w:rsid w:val="004C76B5"/>
    <w:rsid w:val="00814853"/>
    <w:rsid w:val="00956282"/>
    <w:rsid w:val="009A529C"/>
    <w:rsid w:val="00AA1D8D"/>
    <w:rsid w:val="00B47730"/>
    <w:rsid w:val="00B914B1"/>
    <w:rsid w:val="00BC6AF8"/>
    <w:rsid w:val="00CB0664"/>
    <w:rsid w:val="00CE7D42"/>
    <w:rsid w:val="00CF18EC"/>
    <w:rsid w:val="00DB6DBF"/>
    <w:rsid w:val="00F14DA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EA3FD0"/>
  <w14:defaultImageDpi w14:val="300"/>
  <w15:docId w15:val="{D3D453EE-085F-404E-B64F-3F582F694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color w:val="1F2933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Exam">
    <w:name w:val="Code Exam"/>
    <w:pPr>
      <w:spacing w:after="30"/>
      <w:ind w:left="259"/>
    </w:pPr>
    <w:rPr>
      <w:rFonts w:ascii="Consolas" w:hAnsi="Consola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131bb6fa-d9fa-4237-b781-ba02e67d65bb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4424B984DD4824F815DF59174110E61" ma:contentTypeVersion="4" ma:contentTypeDescription="Crear nuevo documento." ma:contentTypeScope="" ma:versionID="f5de8dab1d65972cb8e140df63092aac">
  <xsd:schema xmlns:xsd="http://www.w3.org/2001/XMLSchema" xmlns:xs="http://www.w3.org/2001/XMLSchema" xmlns:p="http://schemas.microsoft.com/office/2006/metadata/properties" xmlns:ns2="131bb6fa-d9fa-4237-b781-ba02e67d65bb" targetNamespace="http://schemas.microsoft.com/office/2006/metadata/properties" ma:root="true" ma:fieldsID="6e4c3652a95a761cb278077f5d3d5ba2" ns2:_="">
    <xsd:import namespace="131bb6fa-d9fa-4237-b781-ba02e67d65bb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1bb6fa-d9fa-4237-b781-ba02e67d65bb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A8A31F4-B6F2-4CFE-8CD1-4A7B19B59B3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3A15086-BE2D-41FF-B55B-BF8A853263BB}">
  <ds:schemaRefs>
    <ds:schemaRef ds:uri="http://schemas.microsoft.com/office/2006/metadata/properties"/>
    <ds:schemaRef ds:uri="http://schemas.microsoft.com/office/infopath/2007/PartnerControls"/>
    <ds:schemaRef ds:uri="131bb6fa-d9fa-4237-b781-ba02e67d65bb"/>
  </ds:schemaRefs>
</ds:datastoreItem>
</file>

<file path=customXml/itemProps4.xml><?xml version="1.0" encoding="utf-8"?>
<ds:datastoreItem xmlns:ds="http://schemas.openxmlformats.org/officeDocument/2006/customXml" ds:itemID="{889A5ED9-C5C2-46EE-BC18-D4BF3C65DA1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1bb6fa-d9fa-4237-b781-ba02e67d65b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1099</Words>
  <Characters>6269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Jonathan Hernández Lazcano</cp:lastModifiedBy>
  <cp:revision>2</cp:revision>
  <dcterms:created xsi:type="dcterms:W3CDTF">2026-10-24T01:04:00Z</dcterms:created>
  <dcterms:modified xsi:type="dcterms:W3CDTF">2026-10-24T01:04:00Z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0x01010064424B984DD4824F815DF59174110E61</vt:lpwstr>
  </property>
</Properties>
</file>