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6.0" w:type="dxa"/>
      </w:tblPr>
      <w:tblGrid>
        <w:gridCol w:w="10820"/>
      </w:tblGrid>
      <w:tr>
        <w:trPr>
          <w:trHeight w:hRule="exact" w:val="510"/>
        </w:trPr>
        <w:tc>
          <w:tcPr>
            <w:tcW w:type="dxa" w:w="4242"/>
            <w:tcBorders>
              <w:top w:sz="3.0" w:val="single" w:color="#000000"/>
              <w:end w:sz="3.0" w:val="single" w:color="#000000"/>
              <w:bottom w:sz="3.0" w:val="single" w:color="#000000"/>
            </w:tcBorders>
            <w:shd w:fill="eb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>Ticket n° 250029095</w:t>
            </w:r>
          </w:p>
        </w:tc>
      </w:tr>
    </w:tbl>
    <w:p>
      <w:pPr>
        <w:autoSpaceDN w:val="0"/>
        <w:autoSpaceDE w:val="0"/>
        <w:widowControl/>
        <w:spacing w:line="180" w:lineRule="exact" w:before="84" w:after="30"/>
        <w:ind w:left="140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MONASTIR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2705"/>
        <w:gridCol w:w="2705"/>
        <w:gridCol w:w="2705"/>
        <w:gridCol w:w="2705"/>
      </w:tblGrid>
      <w:tr>
        <w:trPr>
          <w:trHeight w:hRule="exact" w:val="230"/>
        </w:trPr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8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HAMADI ABID MONASTIR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67.9999999999995" w:type="dxa"/>
            </w:tblPr>
            <w:tblGrid>
              <w:gridCol w:w="4820"/>
            </w:tblGrid>
            <w:tr>
              <w:trPr>
                <w:trHeight w:hRule="exact" w:val="300"/>
              </w:trPr>
              <w:tc>
                <w:tcPr>
                  <w:tcW w:type="dxa" w:w="2704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3.0" w:val="single" w:color="#000000"/>
                  </w:tcBorders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IDFont+F1" w:hAnsi="CIDFont+F1" w:eastAsia="CIDFont+F1"/>
                      <w:b/>
                      <w:i w:val="0"/>
                      <w:color w:val="000000"/>
                      <w:sz w:val="20"/>
                    </w:rPr>
                    <w:t>Client</w:t>
                  </w:r>
                </w:p>
              </w:tc>
            </w:tr>
            <w:tr>
              <w:trPr>
                <w:trHeight w:hRule="exact" w:val="206"/>
              </w:trPr>
              <w:tc>
                <w:tcPr>
                  <w:tcW w:type="dxa" w:w="2704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3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248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SC000004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545" w:type="dxa"/>
            </w:tblPr>
            <w:tblGrid>
              <w:gridCol w:w="1600"/>
            </w:tblGrid>
            <w:tr>
              <w:trPr>
                <w:trHeight w:hRule="exact" w:val="300"/>
              </w:trPr>
              <w:tc>
                <w:tcPr>
                  <w:tcW w:type="dxa" w:w="1458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3.0" w:val="single" w:color="#000000"/>
                  </w:tcBorders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IDFont+F1" w:hAnsi="CIDFont+F1" w:eastAsia="CIDFont+F1"/>
                      <w:b/>
                      <w:i w:val="0"/>
                      <w:color w:val="000000"/>
                      <w:sz w:val="20"/>
                    </w:rPr>
                    <w:t>Date</w:t>
                  </w:r>
                </w:p>
              </w:tc>
            </w:tr>
            <w:tr>
              <w:trPr>
                <w:trHeight w:hRule="exact" w:val="206"/>
              </w:trPr>
              <w:tc>
                <w:tcPr>
                  <w:tcW w:type="dxa" w:w="1458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3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14/06/2024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0"/>
        </w:trPr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8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5060  MONASTIR</w:t>
            </w:r>
          </w:p>
        </w:tc>
        <w:tc>
          <w:tcPr>
            <w:tcW w:type="dxa" w:w="2705"/>
            <w:vMerge/>
            <w:tcBorders/>
          </w:tcPr>
          <w:p/>
        </w:tc>
        <w:tc>
          <w:tcPr>
            <w:tcW w:type="dxa" w:w="27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8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Tél : 70 607 025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30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Fax :</w:t>
            </w:r>
          </w:p>
        </w:tc>
        <w:tc>
          <w:tcPr>
            <w:tcW w:type="dxa" w:w="2705"/>
            <w:vMerge/>
            <w:tcBorders/>
          </w:tcPr>
          <w:p/>
        </w:tc>
        <w:tc>
          <w:tcPr>
            <w:tcW w:type="dxa" w:w="27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52" w:after="132"/>
        <w:ind w:left="154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MONASTIR</w:t>
      </w:r>
    </w:p>
    <w:p>
      <w:pPr>
        <w:sectPr>
          <w:pgSz w:w="11906" w:h="16838"/>
          <w:pgMar w:top="360" w:right="758" w:bottom="386" w:left="328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2.0" w:type="dxa"/>
      </w:tblPr>
      <w:tblGrid>
        <w:gridCol w:w="10820"/>
      </w:tblGrid>
      <w:tr>
        <w:trPr>
          <w:trHeight w:hRule="exact" w:val="240"/>
        </w:trPr>
        <w:tc>
          <w:tcPr>
            <w:tcW w:type="dxa" w:w="2270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8" w:val="left"/>
              </w:tabs>
              <w:autoSpaceDE w:val="0"/>
              <w:widowControl/>
              <w:spacing w:line="180" w:lineRule="exact" w:before="52" w:after="0"/>
              <w:ind w:left="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025</w:t>
            </w:r>
            <w:r>
              <w:tab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B25</w:t>
            </w:r>
          </w:p>
        </w:tc>
      </w:tr>
    </w:tbl>
    <w:p>
      <w:pPr>
        <w:autoSpaceDN w:val="0"/>
        <w:autoSpaceDE w:val="0"/>
        <w:widowControl/>
        <w:spacing w:line="5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820"/>
      </w:tblGrid>
      <w:tr>
        <w:trPr>
          <w:trHeight w:hRule="exact" w:val="254"/>
        </w:trPr>
        <w:tc>
          <w:tcPr>
            <w:tcW w:type="dxa" w:w="3652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Référence interne</w:t>
            </w:r>
          </w:p>
        </w:tc>
      </w:tr>
      <w:tr>
        <w:trPr>
          <w:trHeight w:hRule="exact" w:val="233"/>
        </w:trPr>
        <w:tc>
          <w:tcPr>
            <w:tcW w:type="dxa" w:w="3652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2250026510011</w:t>
            </w:r>
          </w:p>
        </w:tc>
      </w:tr>
      <w:tr>
        <w:trPr>
          <w:trHeight w:hRule="exact" w:val="247"/>
        </w:trPr>
        <w:tc>
          <w:tcPr>
            <w:tcW w:type="dxa" w:w="3652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Référence externe</w:t>
            </w:r>
          </w:p>
        </w:tc>
      </w:tr>
      <w:tr>
        <w:trPr>
          <w:trHeight w:hRule="exact" w:val="222"/>
        </w:trPr>
        <w:tc>
          <w:tcPr>
            <w:tcW w:type="dxa" w:w="3652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0" w:right="758" w:bottom="386" w:left="328" w:header="720" w:footer="720" w:gutter="0"/>
          <w:cols w:num="2" w:equalWidth="0">
            <w:col w:w="5234" w:space="0"/>
            <w:col w:w="558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3.9999999999998" w:type="dxa"/>
      </w:tblPr>
      <w:tblGrid>
        <w:gridCol w:w="10820"/>
      </w:tblGrid>
      <w:tr>
        <w:trPr>
          <w:trHeight w:hRule="exact" w:val="1008"/>
        </w:trPr>
        <w:tc>
          <w:tcPr>
            <w:tcW w:type="dxa" w:w="4302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10.0" w:type="dxa"/>
      </w:tblPr>
      <w:tblGrid>
        <w:gridCol w:w="10820"/>
      </w:tblGrid>
      <w:tr>
        <w:trPr>
          <w:trHeight w:hRule="exact" w:val="236"/>
        </w:trPr>
        <w:tc>
          <w:tcPr>
            <w:tcW w:type="dxa" w:w="2980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Document en  Dinar tunisien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44"/>
        <w:ind w:left="0" w:right="0"/>
      </w:pPr>
    </w:p>
    <w:p>
      <w:pPr>
        <w:sectPr>
          <w:type w:val="nextColumn"/>
          <w:pgSz w:w="11906" w:h="16838"/>
          <w:pgMar w:top="360" w:right="758" w:bottom="386" w:left="328" w:header="720" w:footer="720" w:gutter="0"/>
          <w:cols w:num="2" w:equalWidth="0">
            <w:col w:w="5234" w:space="0"/>
            <w:col w:w="558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202"/>
        <w:gridCol w:w="1202"/>
        <w:gridCol w:w="1202"/>
        <w:gridCol w:w="1202"/>
        <w:gridCol w:w="1202"/>
        <w:gridCol w:w="1202"/>
        <w:gridCol w:w="1202"/>
        <w:gridCol w:w="1202"/>
        <w:gridCol w:w="1202"/>
      </w:tblGrid>
      <w:tr>
        <w:trPr>
          <w:trHeight w:hRule="exact" w:val="282"/>
        </w:trPr>
        <w:tc>
          <w:tcPr>
            <w:tcW w:type="dxa" w:w="1490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Référence</w:t>
            </w:r>
          </w:p>
        </w:tc>
        <w:tc>
          <w:tcPr>
            <w:tcW w:type="dxa" w:w="3514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Libellé</w:t>
            </w:r>
          </w:p>
        </w:tc>
        <w:tc>
          <w:tcPr>
            <w:tcW w:type="dxa" w:w="818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Qté</w:t>
            </w:r>
          </w:p>
        </w:tc>
        <w:tc>
          <w:tcPr>
            <w:tcW w:type="dxa" w:w="300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UN</w:t>
            </w:r>
          </w:p>
        </w:tc>
        <w:tc>
          <w:tcPr>
            <w:tcW w:type="dxa" w:w="918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PU HT brut</w:t>
            </w:r>
          </w:p>
        </w:tc>
        <w:tc>
          <w:tcPr>
            <w:tcW w:type="dxa" w:w="738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Remise</w:t>
            </w:r>
          </w:p>
        </w:tc>
        <w:tc>
          <w:tcPr>
            <w:tcW w:type="dxa" w:w="894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PU HT net</w:t>
            </w:r>
          </w:p>
        </w:tc>
        <w:tc>
          <w:tcPr>
            <w:tcW w:type="dxa" w:w="804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TVA</w:t>
            </w:r>
          </w:p>
        </w:tc>
        <w:tc>
          <w:tcPr>
            <w:tcW w:type="dxa" w:w="1306"/>
            <w:tcBorders>
              <w:start w:sz="3.0" w:val="single" w:color="#000000"/>
              <w:top w:sz="3.0" w:val="single" w:color="#000000"/>
              <w:end w:sz="3.0" w:val="single" w:color="#000000"/>
              <w:bottom w:sz="3.0" w:val="single" w:color="#000000"/>
            </w:tcBorders>
            <w:shd w:fill="cde6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Prix Net</w:t>
            </w:r>
          </w:p>
        </w:tc>
      </w:tr>
      <w:tr>
        <w:trPr>
          <w:trHeight w:hRule="exact" w:val="3088"/>
        </w:trPr>
        <w:tc>
          <w:tcPr>
            <w:tcW w:type="dxa" w:w="1490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8" w:right="756" w:firstLine="0"/>
              <w:jc w:val="both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0033651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0033652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0031267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0031269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0034172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0031279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0031279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0030066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0031506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0033884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0025416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TAXE100</w:t>
            </w:r>
          </w:p>
        </w:tc>
        <w:tc>
          <w:tcPr>
            <w:tcW w:type="dxa" w:w="3514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BERMUDA Z-MOBMD2 42 ACID WASH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BERMUDA Z-MOBMD7 42 MEDIUM BLUE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SET DEBARDEUR  W-PYSET4 3-6 M GRAY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SET DEBARDEUR  W-PYSET3 3-6 M white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SET SHORT Z-FYSEC601 XXL NAVY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T-SHIRT W-FITEE800 M POWDER PINK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T-SHIRT W-FITEE800 L PASTEL PURPLE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PANTALON W-FOPAN802 44 Yellow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SHORT MAILLOT W-MOMAI30 XXL Light Blue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SHORT Z-MOSRT20 44 Light Blue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CHAUSSETTE P-PYCHS102 6-12 M blue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 Timbre fiscal</w:t>
            </w:r>
          </w:p>
        </w:tc>
        <w:tc>
          <w:tcPr>
            <w:tcW w:type="dxa" w:w="818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466" w:right="0" w:hanging="54"/>
              <w:jc w:val="both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-1,00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1,00 </w:t>
            </w:r>
          </w:p>
        </w:tc>
        <w:tc>
          <w:tcPr>
            <w:tcW w:type="dxa" w:w="300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18"/>
            <w:tcBorders>
              <w:start w:sz="3.0" w:val="single" w:color="#000000"/>
              <w:top w:sz="3.0" w:val="single" w:color="#000000"/>
              <w:end w:sz="3.0" w:val="single" w:color="#000000"/>
            </w:tcBorders>
            <w:shd w:fill="eb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432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15,12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15,12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33,61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21,01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13,44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0,10 </w:t>
            </w:r>
          </w:p>
        </w:tc>
        <w:tc>
          <w:tcPr>
            <w:tcW w:type="dxa" w:w="738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86" w:after="0"/>
              <w:ind w:left="196" w:right="0" w:firstLine="0"/>
              <w:jc w:val="both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25,00%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25,00%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25,00%</w:t>
            </w:r>
          </w:p>
          <w:p>
            <w:pPr>
              <w:autoSpaceDN w:val="0"/>
              <w:autoSpaceDE w:val="0"/>
              <w:widowControl/>
              <w:spacing w:line="254" w:lineRule="exact" w:before="512" w:after="0"/>
              <w:ind w:left="144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25,00%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25,00%</w:t>
            </w:r>
          </w:p>
        </w:tc>
        <w:tc>
          <w:tcPr>
            <w:tcW w:type="dxa" w:w="894"/>
            <w:tcBorders>
              <w:start w:sz="3.0" w:val="single" w:color="#000000"/>
              <w:top w:sz="3.0" w:val="single" w:color="#000000"/>
              <w:end w:sz="3.0" w:val="single" w:color="#000000"/>
            </w:tcBorders>
            <w:shd w:fill="eb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432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37,81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11,34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11,34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33,61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21,01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37,81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10,08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0,10 </w:t>
            </w:r>
          </w:p>
        </w:tc>
        <w:tc>
          <w:tcPr>
            <w:tcW w:type="dxa" w:w="804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46" w:right="66" w:firstLine="0"/>
              <w:jc w:val="both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NORMAL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NORMAL</w:t>
            </w:r>
          </w:p>
        </w:tc>
        <w:tc>
          <w:tcPr>
            <w:tcW w:type="dxa" w:w="1306"/>
            <w:tcBorders>
              <w:start w:sz="3.0" w:val="single" w:color="#000000"/>
              <w:top w:sz="3.0" w:val="single" w:color="#000000"/>
              <w:end w:sz="3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720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-50,41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50,41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16,81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37,81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11,34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11,34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33,61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21,01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37,81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10,08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0,10 </w:t>
            </w:r>
          </w:p>
        </w:tc>
      </w:tr>
    </w:tbl>
    <w:p>
      <w:pPr>
        <w:autoSpaceDN w:val="0"/>
        <w:autoSpaceDE w:val="0"/>
        <w:widowControl/>
        <w:spacing w:line="58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803"/>
        <w:gridCol w:w="1803"/>
        <w:gridCol w:w="1803"/>
        <w:gridCol w:w="1803"/>
        <w:gridCol w:w="1803"/>
        <w:gridCol w:w="1803"/>
      </w:tblGrid>
      <w:tr>
        <w:trPr>
          <w:trHeight w:hRule="exact" w:val="554"/>
        </w:trPr>
        <w:tc>
          <w:tcPr>
            <w:tcW w:type="dxa" w:w="6102"/>
            <w:tcBorders>
              <w:start w:sz="6.0" w:val="single" w:color="#000000"/>
              <w:top w:sz="6.0" w:val="single" w:color="#000000"/>
              <w:end w:sz="3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4"/>
            <w:tcBorders>
              <w:start w:sz="3.0" w:val="single" w:color="#000000"/>
              <w:top w:sz="6.0" w:val="single" w:color="#000000"/>
              <w:end w:sz="3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3179" w:type="dxa"/>
            </w:tblPr>
            <w:tblGrid>
              <w:gridCol w:w="934"/>
            </w:tblGrid>
            <w:tr>
              <w:trPr>
                <w:trHeight w:hRule="exact" w:val="288"/>
              </w:trPr>
              <w:tc>
                <w:tcPr>
                  <w:tcW w:type="dxa" w:w="932"/>
                  <w:tcBorders/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72" w:after="0"/>
                    <w:ind w:left="0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 Escompte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934"/>
            </w:tblGrid>
            <w:tr>
              <w:trPr>
                <w:trHeight w:hRule="exact" w:val="214"/>
              </w:trPr>
              <w:tc>
                <w:tcPr>
                  <w:tcW w:type="dxa" w:w="760"/>
                  <w:tcBorders/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8" w:after="0"/>
                    <w:ind w:left="12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 Remise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2"/>
            <w:tcBorders>
              <w:start w:sz="3.0" w:val="single" w:color="#000000"/>
              <w:top w:sz="6.0" w:val="single" w:color="#000000"/>
              <w:end w:sz="3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2"/>
            <w:tcBorders>
              <w:start w:sz="3.0" w:val="single" w:color="#000000"/>
              <w:top w:sz="6.0" w:val="single" w:color="#000000"/>
              <w:end w:sz="3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96"/>
            <w:tcBorders>
              <w:start w:sz="3.0" w:val="single" w:color="#000000"/>
              <w:top w:sz="6.0" w:val="single" w:color="#000000"/>
              <w:end w:sz="3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08"/>
            <w:tcBorders>
              <w:start w:sz="3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607"/>
        <w:gridCol w:w="3607"/>
        <w:gridCol w:w="3607"/>
      </w:tblGrid>
      <w:tr>
        <w:trPr>
          <w:trHeight w:hRule="exact" w:val="1660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393"/>
              <w:gridCol w:w="1393"/>
              <w:gridCol w:w="1393"/>
            </w:tblGrid>
            <w:tr>
              <w:trPr>
                <w:trHeight w:hRule="exact" w:val="284"/>
              </w:trPr>
              <w:tc>
                <w:tcPr>
                  <w:tcW w:type="dxa" w:w="1290"/>
                  <w:tcBorders>
                    <w:start w:sz="6.0" w:val="single" w:color="#000000"/>
                    <w:top w:sz="6.0" w:val="single" w:color="#000000"/>
                    <w:end w:sz="3.0" w:val="single" w:color="#000000"/>
                    <w:bottom w:sz="3.0" w:val="single" w:color="#000000"/>
                  </w:tcBorders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Date d'échéance</w:t>
                  </w:r>
                </w:p>
              </w:tc>
              <w:tc>
                <w:tcPr>
                  <w:tcW w:type="dxa" w:w="1550"/>
                  <w:tcBorders>
                    <w:start w:sz="3.0" w:val="single" w:color="#000000"/>
                    <w:top w:sz="6.0" w:val="single" w:color="#000000"/>
                    <w:end w:sz="3.0" w:val="single" w:color="#000000"/>
                    <w:bottom w:sz="3.0" w:val="single" w:color="#000000"/>
                  </w:tcBorders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Règlement</w:t>
                  </w:r>
                </w:p>
              </w:tc>
              <w:tc>
                <w:tcPr>
                  <w:tcW w:type="dxa" w:w="1290"/>
                  <w:tcBorders>
                    <w:start w:sz="3.0" w:val="single" w:color="#000000"/>
                    <w:top w:sz="6.0" w:val="single" w:color="#000000"/>
                    <w:end w:sz="6.0" w:val="single" w:color="#000000"/>
                    <w:bottom w:sz="3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1290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1234"/>
                        <w:tcBorders/>
                        <w:shd w:fill="cde6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16"/>
                          </w:rPr>
                          <w:t>Montant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302"/>
              </w:trPr>
              <w:tc>
                <w:tcPr>
                  <w:tcW w:type="dxa" w:w="1290"/>
                  <w:tcBorders>
                    <w:start w:sz="6.0" w:val="single" w:color="#000000"/>
                    <w:top w:sz="3.0" w:val="single" w:color="#000000"/>
                    <w:end w:sz="3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40" w:after="0"/>
                    <w:ind w:left="220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14/06/2024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Ca</w:t>
                  </w:r>
                </w:p>
                <w:p>
                  <w:pPr>
                    <w:autoSpaceDN w:val="0"/>
                    <w:autoSpaceDE w:val="0"/>
                    <w:widowControl/>
                    <w:spacing w:line="18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14/06/2024</w:t>
                  </w:r>
                </w:p>
              </w:tc>
              <w:tc>
                <w:tcPr>
                  <w:tcW w:type="dxa" w:w="1550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rte Bancaire Attijari Ba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Espèces Dinars</w:t>
                  </w:r>
                </w:p>
              </w:tc>
              <w:tc>
                <w:tcPr>
                  <w:tcW w:type="dxa" w:w="1290"/>
                  <w:tcBorders>
                    <w:start w:sz="3.0" w:val="single" w:color="#000000"/>
                    <w:top w:sz="3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08" w:val="left"/>
                    </w:tabs>
                    <w:autoSpaceDE w:val="0"/>
                    <w:widowControl/>
                    <w:spacing w:line="180" w:lineRule="exact" w:before="40" w:after="0"/>
                    <w:ind w:left="34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nk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234,06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.000000000000114" w:type="dxa"/>
            </w:tblPr>
            <w:tblGrid>
              <w:gridCol w:w="885"/>
              <w:gridCol w:w="885"/>
              <w:gridCol w:w="885"/>
              <w:gridCol w:w="885"/>
            </w:tblGrid>
            <w:tr>
              <w:trPr>
                <w:trHeight w:hRule="exact" w:val="284"/>
              </w:trPr>
              <w:tc>
                <w:tcPr>
                  <w:tcW w:type="dxa" w:w="494"/>
                  <w:tcBorders>
                    <w:start w:sz="6.0" w:val="single" w:color="#000000"/>
                    <w:top w:sz="6.0" w:val="single" w:color="#000000"/>
                    <w:end w:sz="3.0" w:val="single" w:color="#000000"/>
                    <w:bottom w:sz="3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.999999999999659" w:type="dxa"/>
                  </w:tblPr>
                  <w:tblGrid>
                    <w:gridCol w:w="494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480"/>
                        <w:tcBorders/>
                        <w:shd w:fill="cde6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16"/>
                          </w:rPr>
                          <w:t>Taxe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58"/>
                  <w:tcBorders>
                    <w:start w:sz="3.0" w:val="single" w:color="#000000"/>
                    <w:top w:sz="6.0" w:val="single" w:color="#000000"/>
                    <w:end w:sz="3.0" w:val="single" w:color="#000000"/>
                    <w:bottom w:sz="3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1158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1128"/>
                        <w:tcBorders/>
                        <w:shd w:fill="cde6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16"/>
                          </w:rPr>
                          <w:t>Bases HT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72"/>
                  <w:tcBorders>
                    <w:start w:sz="3.0" w:val="single" w:color="#000000"/>
                    <w:top w:sz="6.0" w:val="single" w:color="#000000"/>
                    <w:end w:sz="3.0" w:val="single" w:color="#000000"/>
                    <w:bottom w:sz="3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3.999999999999773" w:type="dxa"/>
                  </w:tblPr>
                  <w:tblGrid>
                    <w:gridCol w:w="572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554"/>
                        <w:tcBorders/>
                        <w:shd w:fill="cde6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16"/>
                          </w:rPr>
                          <w:t>Taux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232"/>
                  <w:tcBorders>
                    <w:start w:sz="3.0" w:val="single" w:color="#000000"/>
                    <w:top w:sz="6.0" w:val="single" w:color="#000000"/>
                    <w:end w:sz="6.0" w:val="single" w:color="#000000"/>
                    <w:bottom w:sz="3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.0" w:type="dxa"/>
                  </w:tblPr>
                  <w:tblGrid>
                    <w:gridCol w:w="1232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1188"/>
                        <w:tcBorders/>
                        <w:shd w:fill="cde6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16"/>
                          </w:rPr>
                          <w:t>Montant taxe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302"/>
              </w:trPr>
              <w:tc>
                <w:tcPr>
                  <w:tcW w:type="dxa" w:w="494"/>
                  <w:tcBorders>
                    <w:start w:sz="6.0" w:val="single" w:color="#000000"/>
                    <w:top w:sz="3.0" w:val="single" w:color="#000000"/>
                    <w:end w:sz="3.0" w:val="single" w:color="#000000"/>
                    <w:bottom w:sz="6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TVA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TVA</w:t>
                  </w:r>
                </w:p>
              </w:tc>
              <w:tc>
                <w:tcPr>
                  <w:tcW w:type="dxa" w:w="1158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6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576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-50,41 </w:t>
                  </w:r>
                  <w:r>
                    <w:br/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247,02</w:t>
                  </w:r>
                </w:p>
              </w:tc>
              <w:tc>
                <w:tcPr>
                  <w:tcW w:type="dxa" w:w="572"/>
                  <w:tcBorders>
                    <w:start w:sz="3.0" w:val="single" w:color="#000000"/>
                    <w:top w:sz="3.0" w:val="single" w:color="#000000"/>
                    <w:end w:sz="3.0" w:val="single" w:color="#000000"/>
                    <w:bottom w:sz="6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136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19,00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19,00</w:t>
                  </w:r>
                </w:p>
              </w:tc>
              <w:tc>
                <w:tcPr>
                  <w:tcW w:type="dxa" w:w="1232"/>
                  <w:tcBorders>
                    <w:start w:sz="3.0" w:val="single" w:color="#000000"/>
                    <w:top w:sz="3.0" w:val="single" w:color="#000000"/>
                    <w:end w:sz="6.0" w:val="single" w:color="#000000"/>
                    <w:bottom w:sz="6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720" w:right="0" w:firstLine="0"/>
                    <w:jc w:val="center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-9,58 </w:t>
                  </w:r>
                  <w:r>
                    <w:br/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46,93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3080"/>
            </w:tblGrid>
            <w:tr>
              <w:trPr>
                <w:trHeight w:hRule="exact" w:val="1586"/>
              </w:trPr>
              <w:tc>
                <w:tcPr>
                  <w:tcW w:type="dxa" w:w="3022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shd w:fill="cde6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16" w:val="left"/>
                    </w:tabs>
                    <w:autoSpaceDE w:val="0"/>
                    <w:widowControl/>
                    <w:spacing w:line="180" w:lineRule="exact" w:before="94" w:after="0"/>
                    <w:ind w:left="98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Total H.T. </w:t>
                  </w:r>
                  <w:r>
                    <w:tab/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196,71</w:t>
                  </w:r>
                </w:p>
                <w:p>
                  <w:pPr>
                    <w:autoSpaceDN w:val="0"/>
                    <w:tabs>
                      <w:tab w:pos="2508" w:val="left"/>
                    </w:tabs>
                    <w:autoSpaceDE w:val="0"/>
                    <w:widowControl/>
                    <w:spacing w:line="180" w:lineRule="exact" w:before="120" w:after="0"/>
                    <w:ind w:left="98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Total Taxes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37,36</w:t>
                  </w:r>
                </w:p>
                <w:p>
                  <w:pPr>
                    <w:autoSpaceDN w:val="0"/>
                    <w:tabs>
                      <w:tab w:pos="2416" w:val="left"/>
                    </w:tabs>
                    <w:autoSpaceDE w:val="0"/>
                    <w:widowControl/>
                    <w:spacing w:line="180" w:lineRule="exact" w:before="136" w:after="0"/>
                    <w:ind w:left="98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 xml:space="preserve">Total TTC </w:t>
                  </w:r>
                  <w:r>
                    <w:tab/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234,06</w:t>
                  </w:r>
                </w:p>
                <w:p>
                  <w:pPr>
                    <w:autoSpaceDN w:val="0"/>
                    <w:tabs>
                      <w:tab w:pos="2416" w:val="left"/>
                    </w:tabs>
                    <w:autoSpaceDE w:val="0"/>
                    <w:widowControl/>
                    <w:spacing w:line="180" w:lineRule="exact" w:before="122" w:after="0"/>
                    <w:ind w:left="98" w:right="0" w:firstLine="0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Acompte versé</w:t>
                  </w:r>
                  <w:r>
                    <w:tab/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16"/>
                    </w:rPr>
                    <w:t>234,07</w:t>
                  </w:r>
                </w:p>
                <w:p>
                  <w:pPr>
                    <w:autoSpaceDN w:val="0"/>
                    <w:tabs>
                      <w:tab w:pos="2544" w:val="left"/>
                    </w:tabs>
                    <w:autoSpaceDE w:val="0"/>
                    <w:widowControl/>
                    <w:spacing w:line="180" w:lineRule="exact" w:before="122" w:after="0"/>
                    <w:ind w:left="98" w:right="0" w:firstLine="0"/>
                    <w:jc w:val="left"/>
                  </w:pPr>
                  <w:r>
                    <w:rPr>
                      <w:rFonts w:ascii="CIDFont+F1" w:hAnsi="CIDFont+F1" w:eastAsia="CIDFont+F1"/>
                      <w:b/>
                      <w:i w:val="0"/>
                      <w:color w:val="000000"/>
                      <w:sz w:val="16"/>
                    </w:rPr>
                    <w:t>Net à payer</w:t>
                  </w:r>
                  <w:r>
                    <w:tab/>
                  </w:r>
                  <w:r>
                    <w:rPr>
                      <w:rFonts w:ascii="CIDFont+F1" w:hAnsi="CIDFont+F1" w:eastAsia="CIDFont+F1"/>
                      <w:b/>
                      <w:i w:val="0"/>
                      <w:color w:val="000000"/>
                      <w:sz w:val="16"/>
                    </w:rPr>
                    <w:t>-0,01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6" w:h="16838"/>
      <w:pgMar w:top="360" w:right="758" w:bottom="386" w:left="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