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267C73" w14:textId="506ECEC4" w:rsidR="003606B4" w:rsidRDefault="00D55159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5B206FD6" wp14:editId="72B63F92">
            <wp:simplePos x="0" y="0"/>
            <wp:positionH relativeFrom="page">
              <wp:align>left</wp:align>
            </wp:positionH>
            <wp:positionV relativeFrom="paragraph">
              <wp:posOffset>-498112</wp:posOffset>
            </wp:positionV>
            <wp:extent cx="2144395" cy="2144395"/>
            <wp:effectExtent l="400050" t="400050" r="389255" b="389255"/>
            <wp:wrapNone/>
            <wp:docPr id="1138005269" name="Imagen 1" descr="Emergencia - Iconos gratis de segurida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mergencia - Iconos gratis de seguridad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9831639">
                      <a:off x="0" y="0"/>
                      <a:ext cx="2144395" cy="2144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A6C8DA9" w14:textId="1C56FE84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56AB77DA" w14:textId="5D758D3D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2846F127" w14:textId="60ECF935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00F8FA0C" w14:textId="58B7D914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3092CDD4" w14:textId="200FB034" w:rsidR="003606B4" w:rsidRDefault="00D55159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061A4403" wp14:editId="34E86687">
            <wp:simplePos x="0" y="0"/>
            <wp:positionH relativeFrom="column">
              <wp:posOffset>3709670</wp:posOffset>
            </wp:positionH>
            <wp:positionV relativeFrom="paragraph">
              <wp:posOffset>126093</wp:posOffset>
            </wp:positionV>
            <wp:extent cx="2144395" cy="2144395"/>
            <wp:effectExtent l="419100" t="419100" r="408305" b="408305"/>
            <wp:wrapNone/>
            <wp:docPr id="150010367" name="Imagen 2" descr="Diseño PNG Y SVG De Icono De Llamada De Teléfono De Emergencia Para  Camiseta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iseño PNG Y SVG De Icono De Llamada De Teléfono De Emergencia Para  Camisetas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529828">
                      <a:off x="0" y="0"/>
                      <a:ext cx="2144395" cy="2144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3F150D" w14:textId="088B48ED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2F270946" w14:textId="77777777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78706D1B" w14:textId="77777777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59C2ACE9" w14:textId="3EF672B5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1AA5B85E" w14:textId="5C137425" w:rsidR="003606B4" w:rsidRDefault="003606B4">
      <w:pPr>
        <w:rPr>
          <w:b/>
          <w:color w:val="EE0000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7B0A2487" w14:textId="1F304759" w:rsidR="003606B4" w:rsidRPr="00D55159" w:rsidRDefault="003606B4">
      <w:pPr>
        <w:rPr>
          <w:b/>
          <w:color w:val="EE0000"/>
          <w:sz w:val="36"/>
          <w:szCs w:val="36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14:paraId="27DF6881" w14:textId="124701A3" w:rsidR="00F32623" w:rsidRPr="00D55159" w:rsidRDefault="003606B4" w:rsidP="003606B4">
      <w:pPr>
        <w:jc w:val="center"/>
        <w:rPr>
          <w:b/>
          <w:color w:val="EE0000"/>
          <w:sz w:val="36"/>
          <w:szCs w:val="36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  <w:r w:rsidRPr="00D55159">
        <w:rPr>
          <w:b/>
          <w:color w:val="EE0000"/>
          <w:sz w:val="36"/>
          <w:szCs w:val="36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</w:rPr>
        <w:t>PROTOCOLO DE EMERGENCIAS</w:t>
      </w:r>
    </w:p>
    <w:p w14:paraId="21682EB3" w14:textId="4E2F706A" w:rsidR="00F32623" w:rsidRDefault="00F32623"/>
    <w:p w14:paraId="51F03B2F" w14:textId="03311C85" w:rsidR="00F32623" w:rsidRDefault="00F32623"/>
    <w:p w14:paraId="2ECB92DC" w14:textId="77777777" w:rsidR="00D55159" w:rsidRDefault="00D55159"/>
    <w:p w14:paraId="0DEC9064" w14:textId="13C2AF4B" w:rsidR="00F32623" w:rsidRDefault="00D55159">
      <w:r>
        <w:rPr>
          <w:noProof/>
        </w:rPr>
        <w:drawing>
          <wp:anchor distT="0" distB="0" distL="114300" distR="114300" simplePos="0" relativeHeight="251660288" behindDoc="0" locked="0" layoutInCell="1" allowOverlap="1" wp14:anchorId="2399BD2C" wp14:editId="7C3ADD8F">
            <wp:simplePos x="0" y="0"/>
            <wp:positionH relativeFrom="margin">
              <wp:align>center</wp:align>
            </wp:positionH>
            <wp:positionV relativeFrom="paragraph">
              <wp:posOffset>144418</wp:posOffset>
            </wp:positionV>
            <wp:extent cx="2275205" cy="2481942"/>
            <wp:effectExtent l="0" t="0" r="0" b="0"/>
            <wp:wrapNone/>
            <wp:docPr id="573235643" name="Imagen 3" descr="Mochila de emergencia: Más de 1,387 ilustraciones y dibujos de stock con  licencia libres de regalías | Shuttersto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Mochila de emergencia: Más de 1,387 ilustraciones y dibujos de stock con  licencia libres de regalías | Shutterstock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6939"/>
                    <a:stretch/>
                  </pic:blipFill>
                  <pic:spPr bwMode="auto">
                    <a:xfrm>
                      <a:off x="0" y="0"/>
                      <a:ext cx="2275205" cy="24819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</w:p>
    <w:p w14:paraId="15BA0E14" w14:textId="25CDAD49" w:rsidR="00F32623" w:rsidRDefault="00F32623"/>
    <w:p w14:paraId="24715324" w14:textId="3CF8A974" w:rsidR="00F32623" w:rsidRDefault="00F32623"/>
    <w:p w14:paraId="58FE08C9" w14:textId="3C42D3D5" w:rsidR="00F32623" w:rsidRDefault="00F32623"/>
    <w:p w14:paraId="4626183B" w14:textId="510B492F" w:rsidR="00F32623" w:rsidRDefault="00F32623"/>
    <w:p w14:paraId="43AC0D73" w14:textId="77777777" w:rsidR="00F32623" w:rsidRDefault="00F32623"/>
    <w:p w14:paraId="471E923A" w14:textId="77777777" w:rsidR="00F32623" w:rsidRDefault="00F32623"/>
    <w:p w14:paraId="79219925" w14:textId="77777777" w:rsidR="00F32623" w:rsidRDefault="00F32623"/>
    <w:p w14:paraId="3FA6C509" w14:textId="77777777" w:rsidR="00F32623" w:rsidRDefault="00F32623"/>
    <w:p w14:paraId="2077C8F9" w14:textId="77777777" w:rsidR="00F32623" w:rsidRDefault="00F32623"/>
    <w:p w14:paraId="5FC43FAF" w14:textId="77777777" w:rsidR="00F32623" w:rsidRDefault="00F32623"/>
    <w:p w14:paraId="5BFDB80E" w14:textId="1DCDCB80" w:rsidR="00F32623" w:rsidRDefault="00F32623" w:rsidP="00F32623">
      <w:pPr>
        <w:pStyle w:val="Prrafodelista"/>
        <w:numPr>
          <w:ilvl w:val="0"/>
          <w:numId w:val="1"/>
        </w:numPr>
      </w:pPr>
      <w:r>
        <w:lastRenderedPageBreak/>
        <w:t xml:space="preserve">Nombre de la </w:t>
      </w:r>
      <w:r w:rsidR="003606B4">
        <w:t>actividad</w:t>
      </w:r>
    </w:p>
    <w:p w14:paraId="71EB75CC" w14:textId="77777777" w:rsidR="003606B4" w:rsidRDefault="003606B4" w:rsidP="003606B4">
      <w:pPr>
        <w:pStyle w:val="Prrafodelista"/>
        <w:ind w:left="360"/>
      </w:pPr>
    </w:p>
    <w:p w14:paraId="6B306BCA" w14:textId="0CDEB049" w:rsidR="003606B4" w:rsidRDefault="003606B4" w:rsidP="003606B4">
      <w:pPr>
        <w:pStyle w:val="Prrafodelista"/>
        <w:numPr>
          <w:ilvl w:val="0"/>
          <w:numId w:val="1"/>
        </w:numPr>
      </w:pPr>
      <w:r>
        <w:t>Fecha y hora</w:t>
      </w:r>
    </w:p>
    <w:p w14:paraId="0174716F" w14:textId="77777777" w:rsidR="003606B4" w:rsidRDefault="003606B4" w:rsidP="003606B4">
      <w:pPr>
        <w:pStyle w:val="Prrafodelista"/>
        <w:ind w:left="360"/>
      </w:pPr>
    </w:p>
    <w:p w14:paraId="7A7AD149" w14:textId="362804EB" w:rsidR="003606B4" w:rsidRDefault="003606B4" w:rsidP="00F32623">
      <w:pPr>
        <w:pStyle w:val="Prrafodelista"/>
        <w:numPr>
          <w:ilvl w:val="0"/>
          <w:numId w:val="1"/>
        </w:numPr>
      </w:pPr>
      <w:r>
        <w:t>Ubicación de la ruta</w:t>
      </w:r>
    </w:p>
    <w:p w14:paraId="336D29FB" w14:textId="77777777" w:rsidR="003606B4" w:rsidRDefault="003606B4" w:rsidP="003606B4">
      <w:pPr>
        <w:pStyle w:val="Prrafodelista"/>
        <w:ind w:left="360"/>
      </w:pPr>
    </w:p>
    <w:p w14:paraId="266B2897" w14:textId="62C79A10" w:rsidR="003606B4" w:rsidRDefault="003606B4" w:rsidP="00F32623">
      <w:pPr>
        <w:pStyle w:val="Prrafodelista"/>
        <w:numPr>
          <w:ilvl w:val="0"/>
          <w:numId w:val="1"/>
        </w:numPr>
      </w:pPr>
      <w:r>
        <w:t>Número de participantes de la ruta</w:t>
      </w:r>
    </w:p>
    <w:p w14:paraId="45F1C442" w14:textId="77777777" w:rsidR="003606B4" w:rsidRDefault="003606B4" w:rsidP="003606B4"/>
    <w:p w14:paraId="40228C2B" w14:textId="5F8DCF5C" w:rsidR="003606B4" w:rsidRDefault="003606B4" w:rsidP="003606B4">
      <w:pPr>
        <w:pStyle w:val="Prrafodelista"/>
        <w:numPr>
          <w:ilvl w:val="0"/>
          <w:numId w:val="1"/>
        </w:numPr>
      </w:pPr>
      <w:r>
        <w:t>Grupos vulnerables que participan (subrayar).</w:t>
      </w:r>
    </w:p>
    <w:p w14:paraId="7BCBAF6A" w14:textId="0E3C4DCE" w:rsidR="003606B4" w:rsidRDefault="003606B4" w:rsidP="003606B4">
      <w:pPr>
        <w:pStyle w:val="Prrafodelista"/>
        <w:numPr>
          <w:ilvl w:val="1"/>
          <w:numId w:val="1"/>
        </w:numPr>
      </w:pPr>
      <w:r>
        <w:t>Niños</w:t>
      </w:r>
    </w:p>
    <w:p w14:paraId="17B60322" w14:textId="6A574B5C" w:rsidR="003606B4" w:rsidRDefault="003606B4" w:rsidP="003606B4">
      <w:pPr>
        <w:pStyle w:val="Prrafodelista"/>
        <w:numPr>
          <w:ilvl w:val="1"/>
          <w:numId w:val="1"/>
        </w:numPr>
      </w:pPr>
      <w:r>
        <w:t>Personas mayores</w:t>
      </w:r>
    </w:p>
    <w:p w14:paraId="4EFE6914" w14:textId="0585C941" w:rsidR="003606B4" w:rsidRDefault="003606B4" w:rsidP="003606B4">
      <w:pPr>
        <w:pStyle w:val="Prrafodelista"/>
        <w:numPr>
          <w:ilvl w:val="1"/>
          <w:numId w:val="1"/>
        </w:numPr>
      </w:pPr>
      <w:r>
        <w:t>Discapacidad física</w:t>
      </w:r>
    </w:p>
    <w:p w14:paraId="5AFCB00D" w14:textId="3E0F4725" w:rsidR="003606B4" w:rsidRDefault="003606B4" w:rsidP="003606B4">
      <w:pPr>
        <w:pStyle w:val="Prrafodelista"/>
        <w:numPr>
          <w:ilvl w:val="1"/>
          <w:numId w:val="1"/>
        </w:numPr>
      </w:pPr>
      <w:r>
        <w:t>TEA</w:t>
      </w:r>
    </w:p>
    <w:p w14:paraId="15D7E3B3" w14:textId="3A925D77" w:rsidR="003606B4" w:rsidRDefault="003606B4" w:rsidP="003606B4">
      <w:pPr>
        <w:pStyle w:val="Prrafodelista"/>
        <w:numPr>
          <w:ilvl w:val="1"/>
          <w:numId w:val="1"/>
        </w:numPr>
      </w:pPr>
      <w:r>
        <w:t xml:space="preserve">Otros: </w:t>
      </w:r>
    </w:p>
    <w:p w14:paraId="67808988" w14:textId="77777777" w:rsidR="003606B4" w:rsidRDefault="003606B4" w:rsidP="003606B4">
      <w:pPr>
        <w:pStyle w:val="Prrafodelista"/>
        <w:ind w:left="1080"/>
      </w:pPr>
    </w:p>
    <w:p w14:paraId="6F0E5B60" w14:textId="63176AEB" w:rsidR="003606B4" w:rsidRDefault="003606B4" w:rsidP="003606B4">
      <w:pPr>
        <w:pStyle w:val="Prrafodelista"/>
        <w:numPr>
          <w:ilvl w:val="0"/>
          <w:numId w:val="1"/>
        </w:numPr>
      </w:pPr>
      <w:r>
        <w:t>Tipo de emergencia:</w:t>
      </w:r>
    </w:p>
    <w:p w14:paraId="462EEBB9" w14:textId="77777777" w:rsidR="003606B4" w:rsidRDefault="003606B4" w:rsidP="003606B4">
      <w:pPr>
        <w:pStyle w:val="Prrafodelista"/>
        <w:ind w:left="360"/>
      </w:pPr>
    </w:p>
    <w:p w14:paraId="136EF6F7" w14:textId="1D717E4D" w:rsidR="003606B4" w:rsidRDefault="003606B4" w:rsidP="003606B4">
      <w:pPr>
        <w:pStyle w:val="Prrafodelista"/>
        <w:numPr>
          <w:ilvl w:val="0"/>
          <w:numId w:val="1"/>
        </w:numPr>
      </w:pPr>
      <w:proofErr w:type="gramStart"/>
      <w:r>
        <w:t>Pasos a seguir</w:t>
      </w:r>
      <w:proofErr w:type="gramEnd"/>
      <w:r>
        <w:t xml:space="preserve"> (protocolo de actuación):</w:t>
      </w:r>
    </w:p>
    <w:p w14:paraId="7A26F5E3" w14:textId="77777777" w:rsidR="003606B4" w:rsidRDefault="003606B4" w:rsidP="003606B4"/>
    <w:p w14:paraId="14F179CA" w14:textId="30F14445" w:rsidR="003606B4" w:rsidRDefault="003606B4" w:rsidP="003606B4">
      <w:pPr>
        <w:pStyle w:val="Prrafodelista"/>
        <w:numPr>
          <w:ilvl w:val="0"/>
          <w:numId w:val="1"/>
        </w:numPr>
      </w:pPr>
      <w:r>
        <w:t>Recursos y medios necesarios:</w:t>
      </w:r>
    </w:p>
    <w:p w14:paraId="7616B48A" w14:textId="77777777" w:rsidR="003606B4" w:rsidRDefault="003606B4" w:rsidP="003606B4"/>
    <w:p w14:paraId="2D19418C" w14:textId="48FFBF35" w:rsidR="003606B4" w:rsidRDefault="003606B4" w:rsidP="003606B4">
      <w:pPr>
        <w:pStyle w:val="Prrafodelista"/>
        <w:numPr>
          <w:ilvl w:val="0"/>
          <w:numId w:val="1"/>
        </w:numPr>
      </w:pPr>
      <w:r>
        <w:t>Roles asignados del equipo de intervención:</w:t>
      </w:r>
    </w:p>
    <w:p w14:paraId="22CAEEB3" w14:textId="77777777" w:rsidR="003606B4" w:rsidRDefault="003606B4" w:rsidP="003606B4"/>
    <w:p w14:paraId="2A50B7BA" w14:textId="39D1AF7A" w:rsidR="003606B4" w:rsidRDefault="003606B4" w:rsidP="003606B4">
      <w:pPr>
        <w:pStyle w:val="Prrafodelista"/>
        <w:numPr>
          <w:ilvl w:val="0"/>
          <w:numId w:val="1"/>
        </w:numPr>
      </w:pPr>
      <w:r>
        <w:t>Recomendaciones para grupos vulnerables:</w:t>
      </w:r>
    </w:p>
    <w:p w14:paraId="35A50020" w14:textId="77777777" w:rsidR="003606B4" w:rsidRDefault="003606B4" w:rsidP="003606B4"/>
    <w:p w14:paraId="57862B9C" w14:textId="60E94067" w:rsidR="003606B4" w:rsidRDefault="003606B4" w:rsidP="003606B4">
      <w:pPr>
        <w:pStyle w:val="Prrafodelista"/>
        <w:numPr>
          <w:ilvl w:val="0"/>
          <w:numId w:val="1"/>
        </w:numPr>
      </w:pPr>
      <w:r>
        <w:t xml:space="preserve"> Números y contactos útiles:</w:t>
      </w:r>
    </w:p>
    <w:p w14:paraId="361A322C" w14:textId="5D83E7D0" w:rsidR="003606B4" w:rsidRDefault="003606B4" w:rsidP="003606B4">
      <w:pPr>
        <w:pStyle w:val="Prrafodelista"/>
        <w:ind w:left="1080"/>
      </w:pPr>
      <w:r w:rsidRPr="003606B4">
        <w:t>Emergencias (112)</w:t>
      </w:r>
      <w:r w:rsidRPr="003606B4">
        <w:br/>
        <w:t>Centro de salud más cercano: ____________________________</w:t>
      </w:r>
      <w:r w:rsidRPr="003606B4">
        <w:br/>
        <w:t>Coordinador/a responsable: ______________________________</w:t>
      </w:r>
      <w:r w:rsidRPr="003606B4">
        <w:br/>
        <w:t>Teléfono de contacto del centro / institución: _______________</w:t>
      </w:r>
    </w:p>
    <w:sectPr w:rsidR="003606B4" w:rsidSect="003606B4">
      <w:pgSz w:w="11906" w:h="16838"/>
      <w:pgMar w:top="1417" w:right="1701" w:bottom="1417" w:left="1701" w:header="708" w:footer="708" w:gutter="0"/>
      <w:pgBorders w:offsetFrom="page">
        <w:top w:val="double" w:sz="12" w:space="24" w:color="auto"/>
        <w:left w:val="double" w:sz="12" w:space="24" w:color="auto"/>
        <w:bottom w:val="double" w:sz="12" w:space="24" w:color="auto"/>
        <w:right w:val="doub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68315A"/>
    <w:multiLevelType w:val="hybridMultilevel"/>
    <w:tmpl w:val="EF4A9C52"/>
    <w:lvl w:ilvl="0" w:tplc="0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2189031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2623"/>
    <w:rsid w:val="003606B4"/>
    <w:rsid w:val="0050249A"/>
    <w:rsid w:val="00D55159"/>
    <w:rsid w:val="00F32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B3BA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3262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3262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3262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3262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3262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3262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3262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3262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3262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3262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3262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3262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3262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32623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32623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32623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32623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3262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3262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3262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3262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3262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3262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32623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32623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32623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3262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32623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3262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7990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7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2</Pages>
  <Words>101</Words>
  <Characters>558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Rebeca Cabo Cianca</dc:creator>
  <cp:keywords/>
  <dc:description/>
  <cp:lastModifiedBy>Rebeca Cabo Cianca</cp:lastModifiedBy>
  <cp:revision>1</cp:revision>
  <dcterms:created xsi:type="dcterms:W3CDTF">2025-05-10T15:13:00Z</dcterms:created>
  <dcterms:modified xsi:type="dcterms:W3CDTF">2025-05-10T15:39:00Z</dcterms:modified>
</cp:coreProperties>
</file>