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0670C2D1" w14:textId="364BE8B7" w:rsidR="00E61BDB" w:rsidRPr="008322AA" w:rsidRDefault="002309A1" w:rsidP="00514D71">
      <w:pPr>
        <w:spacing w:after="40" w:line="480" w:lineRule="auto"/>
        <w:jc w:val="center"/>
        <w:rPr>
          <w:rFonts w:ascii="Arial" w:hAnsi="Arial" w:cs="Arial"/>
          <w:bCs/>
        </w:rPr>
      </w:pPr>
      <w:r>
        <w:rPr>
          <w:rFonts w:ascii="Arial" w:hAnsi="Arial" w:cs="Arial"/>
          <w:bCs/>
        </w:rPr>
        <w:t xml:space="preserve">Propuesta de </w:t>
      </w:r>
      <w:r w:rsidR="000E1732" w:rsidRPr="000E1732">
        <w:rPr>
          <w:rFonts w:ascii="Arial" w:hAnsi="Arial" w:cs="Arial"/>
          <w:bCs/>
        </w:rPr>
        <w:t>Implantación del Modelo Intelect para la inducción y facilitación de información a colaboradores en Ripley Perú</w:t>
      </w: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102ECF93" w:rsidR="00FE5335" w:rsidRPr="008322AA" w:rsidRDefault="00BF7968" w:rsidP="00E61BDB">
      <w:pPr>
        <w:spacing w:after="40" w:line="480" w:lineRule="auto"/>
        <w:jc w:val="center"/>
        <w:rPr>
          <w:rFonts w:ascii="Arial" w:hAnsi="Arial" w:cs="Arial"/>
        </w:rPr>
      </w:pPr>
      <w:r>
        <w:rPr>
          <w:rFonts w:ascii="Arial" w:hAnsi="Arial" w:cs="Arial"/>
        </w:rPr>
        <w:t>U19303877</w:t>
      </w: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 xml:space="preserve">Colina </w:t>
      </w:r>
      <w:proofErr w:type="spellStart"/>
      <w:r w:rsidRPr="008322AA">
        <w:rPr>
          <w:rFonts w:ascii="Arial" w:hAnsi="Arial" w:cs="Arial"/>
          <w:iCs/>
        </w:rPr>
        <w:t>Ysea</w:t>
      </w:r>
      <w:proofErr w:type="spellEnd"/>
      <w:r w:rsidRPr="008322AA">
        <w:rPr>
          <w:rFonts w:ascii="Arial" w:hAnsi="Arial" w:cs="Arial"/>
          <w:iCs/>
        </w:rPr>
        <w:t>, Félix José</w:t>
      </w:r>
    </w:p>
    <w:p w14:paraId="69AFB19F" w14:textId="77777777" w:rsidR="00FE5335" w:rsidRPr="008322AA" w:rsidRDefault="00FE5335" w:rsidP="00F804F6">
      <w:pPr>
        <w:spacing w:after="40" w:line="480" w:lineRule="auto"/>
        <w:jc w:val="center"/>
        <w:rPr>
          <w:rFonts w:ascii="Arial" w:hAnsi="Arial" w:cs="Arial"/>
          <w:iCs/>
        </w:rPr>
      </w:pPr>
      <w:proofErr w:type="spellStart"/>
      <w:r w:rsidRPr="008322AA">
        <w:rPr>
          <w:rFonts w:ascii="Arial" w:hAnsi="Arial" w:cs="Arial"/>
          <w:iCs/>
        </w:rPr>
        <w:t>Pomachagua</w:t>
      </w:r>
      <w:proofErr w:type="spellEnd"/>
      <w:r w:rsidRPr="008322AA">
        <w:rPr>
          <w:rFonts w:ascii="Arial" w:hAnsi="Arial" w:cs="Arial"/>
          <w:iCs/>
        </w:rPr>
        <w:t xml:space="preserve">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7CFCA3DA" w:rsidR="00870396" w:rsidRPr="008322AA" w:rsidRDefault="001737C4" w:rsidP="00276AE2">
      <w:pPr>
        <w:spacing w:after="0" w:line="360" w:lineRule="auto"/>
        <w:jc w:val="both"/>
        <w:rPr>
          <w:rFonts w:ascii="Arial" w:hAnsi="Arial" w:cs="Arial"/>
        </w:rPr>
      </w:pPr>
      <w:r>
        <w:rPr>
          <w:rFonts w:ascii="Arial" w:hAnsi="Arial" w:cs="Arial"/>
        </w:rPr>
        <w:t xml:space="preserve">El presente resumen </w:t>
      </w:r>
      <w:r w:rsidR="000330D6">
        <w:rPr>
          <w:rFonts w:ascii="Arial" w:hAnsi="Arial" w:cs="Arial"/>
        </w:rPr>
        <w:t>tiene el fin de que se</w:t>
      </w:r>
      <w:r w:rsidR="00640F6E">
        <w:rPr>
          <w:rFonts w:ascii="Arial" w:hAnsi="Arial" w:cs="Arial"/>
        </w:rPr>
        <w:t xml:space="preserve"> pueda </w:t>
      </w:r>
      <w:r w:rsidR="00340492" w:rsidRPr="008322AA">
        <w:rPr>
          <w:rFonts w:ascii="Arial" w:hAnsi="Arial" w:cs="Arial"/>
        </w:rPr>
        <w:t xml:space="preserve">establecer </w:t>
      </w:r>
      <w:r w:rsidR="000330D6">
        <w:rPr>
          <w:rFonts w:ascii="Arial" w:hAnsi="Arial" w:cs="Arial"/>
        </w:rPr>
        <w:t>un gran</w:t>
      </w:r>
      <w:r w:rsidR="00340492" w:rsidRPr="008322AA">
        <w:rPr>
          <w:rFonts w:ascii="Arial" w:hAnsi="Arial" w:cs="Arial"/>
        </w:rPr>
        <w:t xml:space="preserve"> valor </w:t>
      </w:r>
      <w:r w:rsidR="000330D6">
        <w:rPr>
          <w:rFonts w:ascii="Arial" w:hAnsi="Arial" w:cs="Arial"/>
        </w:rPr>
        <w:t xml:space="preserve">a la </w:t>
      </w:r>
      <w:r w:rsidR="00340492" w:rsidRPr="008322AA">
        <w:rPr>
          <w:rFonts w:ascii="Arial" w:hAnsi="Arial" w:cs="Arial"/>
        </w:rPr>
        <w:t xml:space="preserve">empresa </w:t>
      </w:r>
      <w:r w:rsidR="00640F6E">
        <w:rPr>
          <w:rFonts w:ascii="Arial" w:hAnsi="Arial" w:cs="Arial"/>
        </w:rPr>
        <w:t xml:space="preserve">que tenga </w:t>
      </w:r>
      <w:r w:rsidR="000330D6">
        <w:rPr>
          <w:rFonts w:ascii="Arial" w:hAnsi="Arial" w:cs="Arial"/>
        </w:rPr>
        <w:t xml:space="preserve">la </w:t>
      </w:r>
      <w:r w:rsidR="005F01D7" w:rsidRPr="008322AA">
        <w:rPr>
          <w:rFonts w:ascii="Arial" w:hAnsi="Arial" w:cs="Arial"/>
        </w:rPr>
        <w:t xml:space="preserve">relación </w:t>
      </w:r>
      <w:r w:rsidR="000330D6">
        <w:rPr>
          <w:rFonts w:ascii="Arial" w:hAnsi="Arial" w:cs="Arial"/>
        </w:rPr>
        <w:t xml:space="preserve">de </w:t>
      </w:r>
      <w:r w:rsidR="00340492" w:rsidRPr="008322AA">
        <w:rPr>
          <w:rFonts w:ascii="Arial" w:hAnsi="Arial" w:cs="Arial"/>
        </w:rPr>
        <w:t>sus activos</w:t>
      </w:r>
      <w:r w:rsidR="000330D6">
        <w:rPr>
          <w:rFonts w:ascii="Arial" w:hAnsi="Arial" w:cs="Arial"/>
        </w:rPr>
        <w:t xml:space="preserve"> que son los</w:t>
      </w:r>
      <w:r w:rsidR="00340492" w:rsidRPr="008322AA">
        <w:rPr>
          <w:rFonts w:ascii="Arial" w:hAnsi="Arial" w:cs="Arial"/>
        </w:rPr>
        <w:t xml:space="preserve"> intangibles,</w:t>
      </w:r>
      <w:r w:rsidR="000330D6">
        <w:rPr>
          <w:rFonts w:ascii="Arial" w:hAnsi="Arial" w:cs="Arial"/>
        </w:rPr>
        <w:t xml:space="preserve"> y</w:t>
      </w:r>
      <w:r w:rsidR="00340492" w:rsidRPr="008322AA">
        <w:rPr>
          <w:rFonts w:ascii="Arial" w:hAnsi="Arial" w:cs="Arial"/>
        </w:rPr>
        <w:t xml:space="preserve"> mediante </w:t>
      </w:r>
      <w:r w:rsidR="000330D6">
        <w:rPr>
          <w:rFonts w:ascii="Arial" w:hAnsi="Arial" w:cs="Arial"/>
        </w:rPr>
        <w:t>los</w:t>
      </w:r>
      <w:r w:rsidR="00340492" w:rsidRPr="008322AA">
        <w:rPr>
          <w:rFonts w:ascii="Arial" w:hAnsi="Arial" w:cs="Arial"/>
        </w:rPr>
        <w:t xml:space="preserve"> diagnóstico</w:t>
      </w:r>
      <w:r w:rsidR="000330D6">
        <w:rPr>
          <w:rFonts w:ascii="Arial" w:hAnsi="Arial" w:cs="Arial"/>
        </w:rPr>
        <w:t>s</w:t>
      </w:r>
      <w:r w:rsidR="00340492" w:rsidRPr="008322AA">
        <w:rPr>
          <w:rFonts w:ascii="Arial" w:hAnsi="Arial" w:cs="Arial"/>
        </w:rPr>
        <w:t xml:space="preserve"> del capital intelectual, se </w:t>
      </w:r>
      <w:r w:rsidR="000330D6">
        <w:rPr>
          <w:rFonts w:ascii="Arial" w:hAnsi="Arial" w:cs="Arial"/>
        </w:rPr>
        <w:t xml:space="preserve">pueda </w:t>
      </w:r>
      <w:r w:rsidR="00640F6E">
        <w:rPr>
          <w:rFonts w:ascii="Arial" w:hAnsi="Arial" w:cs="Arial"/>
        </w:rPr>
        <w:t>lleg</w:t>
      </w:r>
      <w:r w:rsidR="000330D6">
        <w:rPr>
          <w:rFonts w:ascii="Arial" w:hAnsi="Arial" w:cs="Arial"/>
        </w:rPr>
        <w:t>ar</w:t>
      </w:r>
      <w:r w:rsidR="00640F6E">
        <w:rPr>
          <w:rFonts w:ascii="Arial" w:hAnsi="Arial" w:cs="Arial"/>
        </w:rPr>
        <w:t xml:space="preserve"> a </w:t>
      </w:r>
      <w:r w:rsidR="00340492" w:rsidRPr="008322AA">
        <w:rPr>
          <w:rFonts w:ascii="Arial" w:hAnsi="Arial" w:cs="Arial"/>
        </w:rPr>
        <w:t>formul</w:t>
      </w:r>
      <w:r w:rsidR="00640F6E">
        <w:rPr>
          <w:rFonts w:ascii="Arial" w:hAnsi="Arial" w:cs="Arial"/>
        </w:rPr>
        <w:t>ar</w:t>
      </w:r>
      <w:r w:rsidR="00340492" w:rsidRPr="008322AA">
        <w:rPr>
          <w:rFonts w:ascii="Arial" w:hAnsi="Arial" w:cs="Arial"/>
        </w:rPr>
        <w:t xml:space="preserve"> como </w:t>
      </w:r>
      <w:r w:rsidR="000330D6">
        <w:rPr>
          <w:rFonts w:ascii="Arial" w:hAnsi="Arial" w:cs="Arial"/>
        </w:rPr>
        <w:t xml:space="preserve">un gran </w:t>
      </w:r>
      <w:r w:rsidR="00340492" w:rsidRPr="008322AA">
        <w:rPr>
          <w:rFonts w:ascii="Arial" w:hAnsi="Arial" w:cs="Arial"/>
        </w:rPr>
        <w:t xml:space="preserve">objetivo </w:t>
      </w:r>
      <w:r w:rsidR="000330D6">
        <w:rPr>
          <w:rFonts w:ascii="Arial" w:hAnsi="Arial" w:cs="Arial"/>
        </w:rPr>
        <w:t xml:space="preserve">y aporte a </w:t>
      </w:r>
      <w:r w:rsidR="00340492" w:rsidRPr="008322AA">
        <w:rPr>
          <w:rFonts w:ascii="Arial" w:hAnsi="Arial" w:cs="Arial"/>
        </w:rPr>
        <w:t>la investigación</w:t>
      </w:r>
      <w:r w:rsidR="00640F6E">
        <w:rPr>
          <w:rFonts w:ascii="Arial" w:hAnsi="Arial" w:cs="Arial"/>
        </w:rPr>
        <w:t xml:space="preserve"> y poder</w:t>
      </w:r>
      <w:r w:rsidR="00340492" w:rsidRPr="008322AA">
        <w:rPr>
          <w:rFonts w:ascii="Arial" w:hAnsi="Arial" w:cs="Arial"/>
        </w:rPr>
        <w:t xml:space="preserve"> </w:t>
      </w:r>
      <w:r w:rsidR="00640F6E">
        <w:rPr>
          <w:rFonts w:ascii="Arial" w:hAnsi="Arial" w:cs="Arial"/>
        </w:rPr>
        <w:t>e</w:t>
      </w:r>
      <w:r w:rsidR="00340492" w:rsidRPr="008322AA">
        <w:rPr>
          <w:rFonts w:ascii="Arial" w:hAnsi="Arial" w:cs="Arial"/>
        </w:rPr>
        <w:t xml:space="preserve">valuar el capital intelectual en </w:t>
      </w:r>
      <w:r w:rsidR="00635D17" w:rsidRPr="008322AA">
        <w:rPr>
          <w:rFonts w:ascii="Arial" w:hAnsi="Arial" w:cs="Arial"/>
        </w:rPr>
        <w:t>la empresa Ripley S.A.C</w:t>
      </w:r>
      <w:r w:rsidR="00340492" w:rsidRPr="008322AA">
        <w:rPr>
          <w:rFonts w:ascii="Arial" w:hAnsi="Arial" w:cs="Arial"/>
        </w:rPr>
        <w:t xml:space="preserve">, </w:t>
      </w:r>
      <w:r w:rsidR="008014D5">
        <w:rPr>
          <w:rFonts w:ascii="Arial" w:hAnsi="Arial" w:cs="Arial"/>
        </w:rPr>
        <w:t xml:space="preserve">a su vez se pueda realizar la </w:t>
      </w:r>
      <w:r w:rsidR="00340492" w:rsidRPr="008322AA">
        <w:rPr>
          <w:rFonts w:ascii="Arial" w:hAnsi="Arial" w:cs="Arial"/>
        </w:rPr>
        <w:t xml:space="preserve"> identificación de</w:t>
      </w:r>
      <w:r w:rsidR="008014D5">
        <w:rPr>
          <w:rFonts w:ascii="Arial" w:hAnsi="Arial" w:cs="Arial"/>
        </w:rPr>
        <w:t xml:space="preserve"> todo los</w:t>
      </w:r>
      <w:r w:rsidR="00340492" w:rsidRPr="008322AA">
        <w:rPr>
          <w:rFonts w:ascii="Arial" w:hAnsi="Arial" w:cs="Arial"/>
        </w:rPr>
        <w:t xml:space="preserve"> saberes, </w:t>
      </w:r>
      <w:r w:rsidR="00640F6E">
        <w:rPr>
          <w:rFonts w:ascii="Arial" w:hAnsi="Arial" w:cs="Arial"/>
        </w:rPr>
        <w:t>capacidad</w:t>
      </w:r>
      <w:r w:rsidR="008014D5">
        <w:rPr>
          <w:rFonts w:ascii="Arial" w:hAnsi="Arial" w:cs="Arial"/>
        </w:rPr>
        <w:t>es</w:t>
      </w:r>
      <w:r w:rsidR="00340492" w:rsidRPr="008322AA">
        <w:rPr>
          <w:rFonts w:ascii="Arial" w:hAnsi="Arial" w:cs="Arial"/>
        </w:rPr>
        <w:t xml:space="preserve">, </w:t>
      </w:r>
      <w:r w:rsidR="00640F6E">
        <w:rPr>
          <w:rFonts w:ascii="Arial" w:hAnsi="Arial" w:cs="Arial"/>
        </w:rPr>
        <w:t>experiencia</w:t>
      </w:r>
      <w:r w:rsidR="008014D5">
        <w:rPr>
          <w:rFonts w:ascii="Arial" w:hAnsi="Arial" w:cs="Arial"/>
        </w:rPr>
        <w:t>s</w:t>
      </w:r>
      <w:r w:rsidR="00340492" w:rsidRPr="008322AA">
        <w:rPr>
          <w:rFonts w:ascii="Arial" w:hAnsi="Arial" w:cs="Arial"/>
        </w:rPr>
        <w:t xml:space="preserve"> y habilidad</w:t>
      </w:r>
      <w:r w:rsidR="008014D5">
        <w:rPr>
          <w:rFonts w:ascii="Arial" w:hAnsi="Arial" w:cs="Arial"/>
        </w:rPr>
        <w:t xml:space="preserve">es de toda </w:t>
      </w:r>
      <w:r w:rsidR="00340492" w:rsidRPr="008322AA">
        <w:rPr>
          <w:rFonts w:ascii="Arial" w:hAnsi="Arial" w:cs="Arial"/>
        </w:rPr>
        <w:t>las personas que conforman</w:t>
      </w:r>
      <w:r w:rsidR="00640F6E">
        <w:rPr>
          <w:rFonts w:ascii="Arial" w:hAnsi="Arial" w:cs="Arial"/>
        </w:rPr>
        <w:t xml:space="preserve"> </w:t>
      </w:r>
      <w:r w:rsidR="008014D5">
        <w:rPr>
          <w:rFonts w:ascii="Arial" w:hAnsi="Arial" w:cs="Arial"/>
        </w:rPr>
        <w:t>toda la</w:t>
      </w:r>
      <w:r w:rsidR="00640F6E">
        <w:rPr>
          <w:rFonts w:ascii="Arial" w:hAnsi="Arial" w:cs="Arial"/>
        </w:rPr>
        <w:t xml:space="preserve"> empresa</w:t>
      </w:r>
      <w:r w:rsidR="00340492" w:rsidRPr="008322AA">
        <w:rPr>
          <w:rFonts w:ascii="Arial" w:hAnsi="Arial" w:cs="Arial"/>
        </w:rPr>
        <w:t xml:space="preserve">. </w:t>
      </w:r>
      <w:r w:rsidR="008014D5">
        <w:rPr>
          <w:rFonts w:ascii="Arial" w:hAnsi="Arial" w:cs="Arial"/>
        </w:rPr>
        <w:t xml:space="preserve">También se pudo </w:t>
      </w:r>
      <w:r w:rsidR="00640F6E">
        <w:rPr>
          <w:rFonts w:ascii="Arial" w:hAnsi="Arial" w:cs="Arial"/>
        </w:rPr>
        <w:t>lleg</w:t>
      </w:r>
      <w:r w:rsidR="008014D5">
        <w:rPr>
          <w:rFonts w:ascii="Arial" w:hAnsi="Arial" w:cs="Arial"/>
        </w:rPr>
        <w:t>ar</w:t>
      </w:r>
      <w:r w:rsidR="00640F6E">
        <w:rPr>
          <w:rFonts w:ascii="Arial" w:hAnsi="Arial" w:cs="Arial"/>
        </w:rPr>
        <w:t xml:space="preserve"> a </w:t>
      </w:r>
      <w:r w:rsidR="00340492" w:rsidRPr="008322AA">
        <w:rPr>
          <w:rFonts w:ascii="Arial" w:hAnsi="Arial" w:cs="Arial"/>
        </w:rPr>
        <w:t>consider</w:t>
      </w:r>
      <w:r w:rsidR="00640F6E">
        <w:rPr>
          <w:rFonts w:ascii="Arial" w:hAnsi="Arial" w:cs="Arial"/>
        </w:rPr>
        <w:t>ar</w:t>
      </w:r>
      <w:r w:rsidR="00340492" w:rsidRPr="008322AA">
        <w:rPr>
          <w:rFonts w:ascii="Arial" w:hAnsi="Arial" w:cs="Arial"/>
        </w:rPr>
        <w:t xml:space="preserve"> necesar</w:t>
      </w:r>
      <w:r w:rsidR="00640F6E">
        <w:rPr>
          <w:rFonts w:ascii="Arial" w:hAnsi="Arial" w:cs="Arial"/>
        </w:rPr>
        <w:t>iamente</w:t>
      </w:r>
      <w:r w:rsidR="00340492" w:rsidRPr="008322AA">
        <w:rPr>
          <w:rFonts w:ascii="Arial" w:hAnsi="Arial" w:cs="Arial"/>
        </w:rPr>
        <w:t xml:space="preserve"> </w:t>
      </w:r>
      <w:r w:rsidR="008014D5">
        <w:rPr>
          <w:rFonts w:ascii="Arial" w:hAnsi="Arial" w:cs="Arial"/>
        </w:rPr>
        <w:t>y se pudo</w:t>
      </w:r>
      <w:r w:rsidR="00340492" w:rsidRPr="008322AA">
        <w:rPr>
          <w:rFonts w:ascii="Arial" w:hAnsi="Arial" w:cs="Arial"/>
        </w:rPr>
        <w:t xml:space="preserve"> identifica</w:t>
      </w:r>
      <w:r w:rsidR="008014D5">
        <w:rPr>
          <w:rFonts w:ascii="Arial" w:hAnsi="Arial" w:cs="Arial"/>
        </w:rPr>
        <w:t>r</w:t>
      </w:r>
      <w:r w:rsidR="00340492" w:rsidRPr="008322AA">
        <w:rPr>
          <w:rFonts w:ascii="Arial" w:hAnsi="Arial" w:cs="Arial"/>
        </w:rPr>
        <w:t xml:space="preserve"> </w:t>
      </w:r>
      <w:r w:rsidR="008014D5">
        <w:rPr>
          <w:rFonts w:ascii="Arial" w:hAnsi="Arial" w:cs="Arial"/>
        </w:rPr>
        <w:t>todos los elementos</w:t>
      </w:r>
      <w:r w:rsidR="00340492" w:rsidRPr="008322AA">
        <w:rPr>
          <w:rFonts w:ascii="Arial" w:hAnsi="Arial" w:cs="Arial"/>
        </w:rPr>
        <w:t xml:space="preserve"> que </w:t>
      </w:r>
      <w:r w:rsidR="008014D5">
        <w:rPr>
          <w:rFonts w:ascii="Arial" w:hAnsi="Arial" w:cs="Arial"/>
        </w:rPr>
        <w:t xml:space="preserve">puedan </w:t>
      </w:r>
      <w:r w:rsidR="00340492" w:rsidRPr="008322AA">
        <w:rPr>
          <w:rFonts w:ascii="Arial" w:hAnsi="Arial" w:cs="Arial"/>
        </w:rPr>
        <w:t>conforma</w:t>
      </w:r>
      <w:r w:rsidR="008014D5">
        <w:rPr>
          <w:rFonts w:ascii="Arial" w:hAnsi="Arial" w:cs="Arial"/>
        </w:rPr>
        <w:t>r</w:t>
      </w:r>
      <w:r w:rsidR="00340492" w:rsidRPr="008322AA">
        <w:rPr>
          <w:rFonts w:ascii="Arial" w:hAnsi="Arial" w:cs="Arial"/>
        </w:rPr>
        <w:t xml:space="preserve"> </w:t>
      </w:r>
      <w:r w:rsidR="00640F6E">
        <w:rPr>
          <w:rFonts w:ascii="Arial" w:hAnsi="Arial" w:cs="Arial"/>
        </w:rPr>
        <w:t xml:space="preserve">cada uno de los </w:t>
      </w:r>
      <w:r w:rsidR="00340492" w:rsidRPr="008322AA">
        <w:rPr>
          <w:rFonts w:ascii="Arial" w:hAnsi="Arial" w:cs="Arial"/>
        </w:rPr>
        <w:t>capital</w:t>
      </w:r>
      <w:r w:rsidR="00640F6E">
        <w:rPr>
          <w:rFonts w:ascii="Arial" w:hAnsi="Arial" w:cs="Arial"/>
        </w:rPr>
        <w:t>es</w:t>
      </w:r>
      <w:r w:rsidR="00340492" w:rsidRPr="008322AA">
        <w:rPr>
          <w:rFonts w:ascii="Arial" w:hAnsi="Arial" w:cs="Arial"/>
        </w:rPr>
        <w:t xml:space="preserve"> intelectual</w:t>
      </w:r>
      <w:r w:rsidR="00640F6E">
        <w:rPr>
          <w:rFonts w:ascii="Arial" w:hAnsi="Arial" w:cs="Arial"/>
        </w:rPr>
        <w:t>es</w:t>
      </w:r>
      <w:r w:rsidR="00340492" w:rsidRPr="008322AA">
        <w:rPr>
          <w:rFonts w:ascii="Arial" w:hAnsi="Arial" w:cs="Arial"/>
        </w:rPr>
        <w:t xml:space="preserve"> humano</w:t>
      </w:r>
      <w:r w:rsidR="00640F6E">
        <w:rPr>
          <w:rFonts w:ascii="Arial" w:hAnsi="Arial" w:cs="Arial"/>
        </w:rPr>
        <w:t>s</w:t>
      </w:r>
      <w:r w:rsidR="00340492" w:rsidRPr="008322AA">
        <w:rPr>
          <w:rFonts w:ascii="Arial" w:hAnsi="Arial" w:cs="Arial"/>
        </w:rPr>
        <w:t xml:space="preserve">, estructural y relacional con la intención </w:t>
      </w:r>
      <w:r w:rsidR="00640F6E">
        <w:rPr>
          <w:rFonts w:ascii="Arial" w:hAnsi="Arial" w:cs="Arial"/>
        </w:rPr>
        <w:t>el cual se pueda</w:t>
      </w:r>
      <w:r w:rsidR="00340492" w:rsidRPr="008322AA">
        <w:rPr>
          <w:rFonts w:ascii="Arial" w:hAnsi="Arial" w:cs="Arial"/>
        </w:rPr>
        <w:t xml:space="preserve"> tener un acercamiento respecto a</w:t>
      </w:r>
      <w:r w:rsidR="00FF327B">
        <w:rPr>
          <w:rFonts w:ascii="Arial" w:hAnsi="Arial" w:cs="Arial"/>
        </w:rPr>
        <w:t xml:space="preserve"> la</w:t>
      </w:r>
      <w:r w:rsidR="00340492" w:rsidRPr="008322AA">
        <w:rPr>
          <w:rFonts w:ascii="Arial" w:hAnsi="Arial" w:cs="Arial"/>
        </w:rPr>
        <w:t xml:space="preserve"> fortaleza y oportunid</w:t>
      </w:r>
      <w:r w:rsidR="00FF327B">
        <w:rPr>
          <w:rFonts w:ascii="Arial" w:hAnsi="Arial" w:cs="Arial"/>
        </w:rPr>
        <w:t>ad</w:t>
      </w:r>
      <w:r w:rsidR="00340492" w:rsidRPr="008322AA">
        <w:rPr>
          <w:rFonts w:ascii="Arial" w:hAnsi="Arial" w:cs="Arial"/>
        </w:rPr>
        <w:t xml:space="preserve">. La metodología </w:t>
      </w:r>
      <w:r w:rsidR="00635D17" w:rsidRPr="008322AA">
        <w:rPr>
          <w:rFonts w:ascii="Arial" w:hAnsi="Arial" w:cs="Arial"/>
        </w:rPr>
        <w:t xml:space="preserve">que </w:t>
      </w:r>
      <w:r w:rsidR="00640F6E">
        <w:rPr>
          <w:rFonts w:ascii="Arial" w:hAnsi="Arial" w:cs="Arial"/>
        </w:rPr>
        <w:t xml:space="preserve">va a </w:t>
      </w:r>
      <w:r w:rsidR="00635D17" w:rsidRPr="008322AA">
        <w:rPr>
          <w:rFonts w:ascii="Arial" w:hAnsi="Arial" w:cs="Arial"/>
        </w:rPr>
        <w:t>utiliza</w:t>
      </w:r>
      <w:r w:rsidR="00640F6E">
        <w:rPr>
          <w:rFonts w:ascii="Arial" w:hAnsi="Arial" w:cs="Arial"/>
        </w:rPr>
        <w:t>r</w:t>
      </w:r>
      <w:r w:rsidR="00340492" w:rsidRPr="008322AA">
        <w:rPr>
          <w:rFonts w:ascii="Arial" w:hAnsi="Arial" w:cs="Arial"/>
        </w:rPr>
        <w:t xml:space="preserve"> </w:t>
      </w:r>
      <w:r w:rsidR="008014D5">
        <w:rPr>
          <w:rFonts w:ascii="Arial" w:hAnsi="Arial" w:cs="Arial"/>
        </w:rPr>
        <w:t xml:space="preserve">en esta propuesta </w:t>
      </w:r>
      <w:proofErr w:type="gramStart"/>
      <w:r w:rsidR="008014D5">
        <w:rPr>
          <w:rFonts w:ascii="Arial" w:hAnsi="Arial" w:cs="Arial"/>
        </w:rPr>
        <w:t>son</w:t>
      </w:r>
      <w:proofErr w:type="gramEnd"/>
      <w:r w:rsidR="008014D5">
        <w:rPr>
          <w:rFonts w:ascii="Arial" w:hAnsi="Arial" w:cs="Arial"/>
        </w:rPr>
        <w:t xml:space="preserve"> del</w:t>
      </w:r>
      <w:r w:rsidR="00340492" w:rsidRPr="008322AA">
        <w:rPr>
          <w:rFonts w:ascii="Arial" w:hAnsi="Arial" w:cs="Arial"/>
        </w:rPr>
        <w:t xml:space="preserve"> tipo </w:t>
      </w:r>
      <w:r w:rsidR="008014D5">
        <w:rPr>
          <w:rFonts w:ascii="Arial" w:hAnsi="Arial" w:cs="Arial"/>
        </w:rPr>
        <w:t>representativo(descriptivo)</w:t>
      </w:r>
      <w:r w:rsidR="00340492" w:rsidRPr="008322AA">
        <w:rPr>
          <w:rFonts w:ascii="Arial" w:hAnsi="Arial" w:cs="Arial"/>
        </w:rPr>
        <w:t xml:space="preserve">, </w:t>
      </w:r>
      <w:r w:rsidR="00640F6E">
        <w:rPr>
          <w:rFonts w:ascii="Arial" w:hAnsi="Arial" w:cs="Arial"/>
        </w:rPr>
        <w:t xml:space="preserve">ello es </w:t>
      </w:r>
      <w:r w:rsidR="00340492" w:rsidRPr="008322AA">
        <w:rPr>
          <w:rFonts w:ascii="Arial" w:hAnsi="Arial" w:cs="Arial"/>
        </w:rPr>
        <w:t>con el propósito de</w:t>
      </w:r>
      <w:r w:rsidR="008014D5">
        <w:rPr>
          <w:rFonts w:ascii="Arial" w:hAnsi="Arial" w:cs="Arial"/>
        </w:rPr>
        <w:t xml:space="preserve"> poder realizar la determinación de</w:t>
      </w:r>
      <w:r w:rsidR="00340492" w:rsidRPr="008322AA">
        <w:rPr>
          <w:rFonts w:ascii="Arial" w:hAnsi="Arial" w:cs="Arial"/>
        </w:rPr>
        <w:t xml:space="preserve"> </w:t>
      </w:r>
      <w:r w:rsidR="00640F6E">
        <w:rPr>
          <w:rFonts w:ascii="Arial" w:hAnsi="Arial" w:cs="Arial"/>
        </w:rPr>
        <w:t>ciertos</w:t>
      </w:r>
      <w:r w:rsidR="00340492" w:rsidRPr="008322AA">
        <w:rPr>
          <w:rFonts w:ascii="Arial" w:hAnsi="Arial" w:cs="Arial"/>
        </w:rPr>
        <w:t xml:space="preserve"> componentes </w:t>
      </w:r>
      <w:r w:rsidR="00640F6E">
        <w:rPr>
          <w:rFonts w:ascii="Arial" w:hAnsi="Arial" w:cs="Arial"/>
        </w:rPr>
        <w:t xml:space="preserve">que puedan ser </w:t>
      </w:r>
      <w:r w:rsidR="00B15E76">
        <w:rPr>
          <w:rFonts w:ascii="Arial" w:hAnsi="Arial" w:cs="Arial"/>
        </w:rPr>
        <w:t>sobresalientes</w:t>
      </w:r>
      <w:r w:rsidR="00340492" w:rsidRPr="008322AA">
        <w:rPr>
          <w:rFonts w:ascii="Arial" w:hAnsi="Arial" w:cs="Arial"/>
        </w:rPr>
        <w:t xml:space="preserve"> </w:t>
      </w:r>
      <w:r w:rsidR="00B15E76">
        <w:rPr>
          <w:rFonts w:ascii="Arial" w:hAnsi="Arial" w:cs="Arial"/>
        </w:rPr>
        <w:t>en el</w:t>
      </w:r>
      <w:r w:rsidR="00340492" w:rsidRPr="008322AA">
        <w:rPr>
          <w:rFonts w:ascii="Arial" w:hAnsi="Arial" w:cs="Arial"/>
        </w:rPr>
        <w:t xml:space="preserve"> capital intelectual. </w:t>
      </w:r>
      <w:r w:rsidR="00640F6E">
        <w:rPr>
          <w:rFonts w:ascii="Arial" w:hAnsi="Arial" w:cs="Arial"/>
        </w:rPr>
        <w:t>En consecuencia</w:t>
      </w:r>
      <w:r w:rsidR="00340492" w:rsidRPr="008322AA">
        <w:rPr>
          <w:rFonts w:ascii="Arial" w:hAnsi="Arial" w:cs="Arial"/>
        </w:rPr>
        <w:t xml:space="preserve">, se </w:t>
      </w:r>
      <w:r w:rsidR="00640F6E" w:rsidRPr="008322AA">
        <w:rPr>
          <w:rFonts w:ascii="Arial" w:hAnsi="Arial" w:cs="Arial"/>
        </w:rPr>
        <w:t>obtendr</w:t>
      </w:r>
      <w:r w:rsidR="00640F6E">
        <w:rPr>
          <w:rFonts w:ascii="Arial" w:hAnsi="Arial" w:cs="Arial"/>
        </w:rPr>
        <w:t>á</w:t>
      </w:r>
      <w:r w:rsidR="00635D17" w:rsidRPr="008322AA">
        <w:rPr>
          <w:rFonts w:ascii="Arial" w:hAnsi="Arial" w:cs="Arial"/>
        </w:rPr>
        <w:t xml:space="preserve"> </w:t>
      </w:r>
      <w:r w:rsidR="00640F6E">
        <w:rPr>
          <w:rFonts w:ascii="Arial" w:hAnsi="Arial" w:cs="Arial"/>
        </w:rPr>
        <w:t>dichos</w:t>
      </w:r>
      <w:r w:rsidR="00340492" w:rsidRPr="008322AA">
        <w:rPr>
          <w:rFonts w:ascii="Arial" w:hAnsi="Arial" w:cs="Arial"/>
        </w:rPr>
        <w:t xml:space="preserve"> datos</w:t>
      </w:r>
      <w:r w:rsidR="00B15E76">
        <w:rPr>
          <w:rFonts w:ascii="Arial" w:hAnsi="Arial" w:cs="Arial"/>
        </w:rPr>
        <w:t xml:space="preserve"> </w:t>
      </w:r>
      <w:r w:rsidR="00340492" w:rsidRPr="008322AA">
        <w:rPr>
          <w:rFonts w:ascii="Arial" w:hAnsi="Arial" w:cs="Arial"/>
        </w:rPr>
        <w:t xml:space="preserve"> </w:t>
      </w:r>
      <w:r w:rsidR="00B15E76">
        <w:rPr>
          <w:rFonts w:ascii="Arial" w:hAnsi="Arial" w:cs="Arial"/>
        </w:rPr>
        <w:t xml:space="preserve">en su </w:t>
      </w:r>
      <w:r w:rsidR="00340492" w:rsidRPr="008322AA">
        <w:rPr>
          <w:rFonts w:ascii="Arial" w:hAnsi="Arial" w:cs="Arial"/>
        </w:rPr>
        <w:t xml:space="preserve">totalidad </w:t>
      </w:r>
      <w:r w:rsidR="00635D17" w:rsidRPr="008322AA">
        <w:rPr>
          <w:rFonts w:ascii="Arial" w:hAnsi="Arial" w:cs="Arial"/>
        </w:rPr>
        <w:t>del</w:t>
      </w:r>
      <w:r w:rsidR="00340492" w:rsidRPr="008322AA">
        <w:rPr>
          <w:rFonts w:ascii="Arial" w:hAnsi="Arial" w:cs="Arial"/>
        </w:rPr>
        <w:t xml:space="preserve"> personal</w:t>
      </w:r>
      <w:r w:rsidR="00635D17" w:rsidRPr="008322AA">
        <w:rPr>
          <w:rFonts w:ascii="Arial" w:hAnsi="Arial" w:cs="Arial"/>
        </w:rPr>
        <w:t xml:space="preserve"> de </w:t>
      </w:r>
      <w:r w:rsidR="00B15E76">
        <w:rPr>
          <w:rFonts w:ascii="Arial" w:hAnsi="Arial" w:cs="Arial"/>
        </w:rPr>
        <w:t xml:space="preserve">todo </w:t>
      </w:r>
      <w:r w:rsidR="00640F6E">
        <w:rPr>
          <w:rFonts w:ascii="Arial" w:hAnsi="Arial" w:cs="Arial"/>
        </w:rPr>
        <w:t xml:space="preserve">los </w:t>
      </w:r>
      <w:r w:rsidR="00635D17" w:rsidRPr="008322AA">
        <w:rPr>
          <w:rFonts w:ascii="Arial" w:hAnsi="Arial" w:cs="Arial"/>
        </w:rPr>
        <w:t>recursos</w:t>
      </w:r>
      <w:r w:rsidR="00340492" w:rsidRPr="008322AA">
        <w:rPr>
          <w:rFonts w:ascii="Arial" w:hAnsi="Arial" w:cs="Arial"/>
        </w:rPr>
        <w:t xml:space="preserve"> de la empresa </w:t>
      </w:r>
      <w:r w:rsidR="00640F6E">
        <w:rPr>
          <w:rFonts w:ascii="Arial" w:hAnsi="Arial" w:cs="Arial"/>
        </w:rPr>
        <w:t xml:space="preserve">como por ejemplo </w:t>
      </w:r>
      <w:r w:rsidR="00635D17" w:rsidRPr="008322AA">
        <w:rPr>
          <w:rFonts w:ascii="Arial" w:hAnsi="Arial" w:cs="Arial"/>
        </w:rPr>
        <w:t xml:space="preserve">los </w:t>
      </w:r>
      <w:r w:rsidR="00340492" w:rsidRPr="008322AA">
        <w:rPr>
          <w:rFonts w:ascii="Arial" w:hAnsi="Arial" w:cs="Arial"/>
        </w:rPr>
        <w:t xml:space="preserve">empleados </w:t>
      </w:r>
      <w:r w:rsidR="00635D17" w:rsidRPr="008322AA">
        <w:rPr>
          <w:rFonts w:ascii="Arial" w:hAnsi="Arial" w:cs="Arial"/>
        </w:rPr>
        <w:t xml:space="preserve">y </w:t>
      </w:r>
      <w:r w:rsidR="00B15E76">
        <w:rPr>
          <w:rFonts w:ascii="Arial" w:hAnsi="Arial" w:cs="Arial"/>
        </w:rPr>
        <w:t>por intermedio</w:t>
      </w:r>
      <w:r w:rsidR="00340492" w:rsidRPr="008322AA">
        <w:rPr>
          <w:rFonts w:ascii="Arial" w:hAnsi="Arial" w:cs="Arial"/>
        </w:rPr>
        <w:t xml:space="preserve"> de </w:t>
      </w:r>
      <w:r w:rsidR="00B15E76">
        <w:rPr>
          <w:rFonts w:ascii="Arial" w:hAnsi="Arial" w:cs="Arial"/>
        </w:rPr>
        <w:t xml:space="preserve">todo </w:t>
      </w:r>
      <w:r w:rsidR="00340492" w:rsidRPr="008322AA">
        <w:rPr>
          <w:rFonts w:ascii="Arial" w:hAnsi="Arial" w:cs="Arial"/>
        </w:rPr>
        <w:t xml:space="preserve">los instrumentos de </w:t>
      </w:r>
      <w:r w:rsidR="00FF327B">
        <w:rPr>
          <w:rFonts w:ascii="Arial" w:hAnsi="Arial" w:cs="Arial"/>
        </w:rPr>
        <w:t xml:space="preserve">los </w:t>
      </w:r>
      <w:r w:rsidR="00340492" w:rsidRPr="008322AA">
        <w:rPr>
          <w:rFonts w:ascii="Arial" w:hAnsi="Arial" w:cs="Arial"/>
        </w:rPr>
        <w:t>cuestionario</w:t>
      </w:r>
      <w:r w:rsidR="00FF327B">
        <w:rPr>
          <w:rFonts w:ascii="Arial" w:hAnsi="Arial" w:cs="Arial"/>
        </w:rPr>
        <w:t>s</w:t>
      </w:r>
      <w:r w:rsidR="00340492" w:rsidRPr="008322AA">
        <w:rPr>
          <w:rFonts w:ascii="Arial" w:hAnsi="Arial" w:cs="Arial"/>
        </w:rPr>
        <w:t xml:space="preserve"> </w:t>
      </w:r>
      <w:r w:rsidR="00FF327B" w:rsidRPr="008322AA">
        <w:rPr>
          <w:rFonts w:ascii="Arial" w:hAnsi="Arial" w:cs="Arial"/>
        </w:rPr>
        <w:t xml:space="preserve">y </w:t>
      </w:r>
      <w:r w:rsidR="00FF327B">
        <w:rPr>
          <w:rFonts w:ascii="Arial" w:hAnsi="Arial" w:cs="Arial"/>
        </w:rPr>
        <w:t xml:space="preserve">las </w:t>
      </w:r>
      <w:r w:rsidR="00340492" w:rsidRPr="008322AA">
        <w:rPr>
          <w:rFonts w:ascii="Arial" w:hAnsi="Arial" w:cs="Arial"/>
        </w:rPr>
        <w:t xml:space="preserve">encuestas </w:t>
      </w:r>
      <w:r w:rsidR="00B15E76">
        <w:rPr>
          <w:rFonts w:ascii="Arial" w:hAnsi="Arial" w:cs="Arial"/>
        </w:rPr>
        <w:t xml:space="preserve"> el cual teniendo toda la </w:t>
      </w:r>
      <w:r w:rsidR="00340492" w:rsidRPr="008322AA">
        <w:rPr>
          <w:rFonts w:ascii="Arial" w:hAnsi="Arial" w:cs="Arial"/>
        </w:rPr>
        <w:t xml:space="preserve">base </w:t>
      </w:r>
      <w:r w:rsidR="00B15E76">
        <w:rPr>
          <w:rFonts w:ascii="Arial" w:hAnsi="Arial" w:cs="Arial"/>
        </w:rPr>
        <w:t xml:space="preserve">y con los </w:t>
      </w:r>
      <w:r w:rsidR="00340492" w:rsidRPr="008322AA">
        <w:rPr>
          <w:rFonts w:ascii="Arial" w:hAnsi="Arial" w:cs="Arial"/>
        </w:rPr>
        <w:t xml:space="preserve">resultados </w:t>
      </w:r>
      <w:r w:rsidR="00B15E76">
        <w:rPr>
          <w:rFonts w:ascii="Arial" w:hAnsi="Arial" w:cs="Arial"/>
        </w:rPr>
        <w:t xml:space="preserve">ya </w:t>
      </w:r>
      <w:r w:rsidR="00340492" w:rsidRPr="008322AA">
        <w:rPr>
          <w:rFonts w:ascii="Arial" w:hAnsi="Arial" w:cs="Arial"/>
        </w:rPr>
        <w:t xml:space="preserve">observados se </w:t>
      </w:r>
      <w:r w:rsidR="00FF327B">
        <w:rPr>
          <w:rFonts w:ascii="Arial" w:hAnsi="Arial" w:cs="Arial"/>
        </w:rPr>
        <w:t>podrá realizar la e</w:t>
      </w:r>
      <w:r w:rsidR="00340492" w:rsidRPr="008322AA">
        <w:rPr>
          <w:rFonts w:ascii="Arial" w:hAnsi="Arial" w:cs="Arial"/>
        </w:rPr>
        <w:t>valua</w:t>
      </w:r>
      <w:r w:rsidR="00FF327B">
        <w:rPr>
          <w:rFonts w:ascii="Arial" w:hAnsi="Arial" w:cs="Arial"/>
        </w:rPr>
        <w:t xml:space="preserve">cion iniciando desde la </w:t>
      </w:r>
      <w:r w:rsidR="00FF327B" w:rsidRPr="008322AA">
        <w:rPr>
          <w:rFonts w:ascii="Arial" w:hAnsi="Arial" w:cs="Arial"/>
        </w:rPr>
        <w:t>escala</w:t>
      </w:r>
      <w:r w:rsidR="00340492" w:rsidRPr="008322AA">
        <w:rPr>
          <w:rFonts w:ascii="Arial" w:hAnsi="Arial" w:cs="Arial"/>
        </w:rPr>
        <w:t xml:space="preserve"> de 1</w:t>
      </w:r>
      <w:r w:rsidR="00FF327B">
        <w:rPr>
          <w:rFonts w:ascii="Arial" w:hAnsi="Arial" w:cs="Arial"/>
        </w:rPr>
        <w:t xml:space="preserve"> subiendo hasta el</w:t>
      </w:r>
      <w:r w:rsidR="00340492" w:rsidRPr="008322AA">
        <w:rPr>
          <w:rFonts w:ascii="Arial" w:hAnsi="Arial" w:cs="Arial"/>
        </w:rPr>
        <w:t xml:space="preserve"> </w:t>
      </w:r>
      <w:r w:rsidR="00635D17" w:rsidRPr="008322AA">
        <w:rPr>
          <w:rFonts w:ascii="Arial" w:hAnsi="Arial" w:cs="Arial"/>
        </w:rPr>
        <w:t>5 siendo</w:t>
      </w:r>
      <w:r w:rsidR="00340492" w:rsidRPr="008322AA">
        <w:rPr>
          <w:rFonts w:ascii="Arial" w:hAnsi="Arial" w:cs="Arial"/>
        </w:rPr>
        <w:t xml:space="preserve"> el </w:t>
      </w:r>
      <w:r w:rsidR="00B15E76">
        <w:rPr>
          <w:rFonts w:ascii="Arial" w:hAnsi="Arial" w:cs="Arial"/>
        </w:rPr>
        <w:t xml:space="preserve"> </w:t>
      </w:r>
      <w:proofErr w:type="spellStart"/>
      <w:r w:rsidR="00B15E76">
        <w:rPr>
          <w:rFonts w:ascii="Arial" w:hAnsi="Arial" w:cs="Arial"/>
        </w:rPr>
        <w:t>numero</w:t>
      </w:r>
      <w:proofErr w:type="spellEnd"/>
      <w:r w:rsidR="00B15E76">
        <w:rPr>
          <w:rFonts w:ascii="Arial" w:hAnsi="Arial" w:cs="Arial"/>
        </w:rPr>
        <w:t xml:space="preserve"> más alto</w:t>
      </w:r>
      <w:r w:rsidR="00340492" w:rsidRPr="008322AA">
        <w:rPr>
          <w:rFonts w:ascii="Arial" w:hAnsi="Arial" w:cs="Arial"/>
        </w:rPr>
        <w:t xml:space="preserve"> </w:t>
      </w:r>
      <w:r w:rsidR="00FF327B">
        <w:rPr>
          <w:rFonts w:ascii="Arial" w:hAnsi="Arial" w:cs="Arial"/>
        </w:rPr>
        <w:t xml:space="preserve">y </w:t>
      </w:r>
      <w:r w:rsidR="00B15E76">
        <w:rPr>
          <w:rFonts w:ascii="Arial" w:hAnsi="Arial" w:cs="Arial"/>
        </w:rPr>
        <w:t xml:space="preserve">con </w:t>
      </w:r>
      <w:r w:rsidR="00340492" w:rsidRPr="008322AA">
        <w:rPr>
          <w:rFonts w:ascii="Arial" w:hAnsi="Arial" w:cs="Arial"/>
        </w:rPr>
        <w:t xml:space="preserve">cada una de </w:t>
      </w:r>
      <w:r w:rsidR="00FF327B">
        <w:rPr>
          <w:rFonts w:ascii="Arial" w:hAnsi="Arial" w:cs="Arial"/>
        </w:rPr>
        <w:t xml:space="preserve">estas </w:t>
      </w:r>
      <w:r w:rsidR="00B15E76">
        <w:rPr>
          <w:rFonts w:ascii="Arial" w:hAnsi="Arial" w:cs="Arial"/>
        </w:rPr>
        <w:t>medidas y/o magnitud</w:t>
      </w:r>
      <w:r w:rsidR="00340492" w:rsidRPr="008322AA">
        <w:rPr>
          <w:rFonts w:ascii="Arial" w:hAnsi="Arial" w:cs="Arial"/>
        </w:rPr>
        <w:t xml:space="preserve"> </w:t>
      </w:r>
      <w:r w:rsidR="00B15E76">
        <w:rPr>
          <w:rFonts w:ascii="Arial" w:hAnsi="Arial" w:cs="Arial"/>
        </w:rPr>
        <w:t>de la</w:t>
      </w:r>
      <w:r w:rsidR="00340492" w:rsidRPr="008322AA">
        <w:rPr>
          <w:rFonts w:ascii="Arial" w:hAnsi="Arial" w:cs="Arial"/>
        </w:rPr>
        <w:t xml:space="preserve"> capital intelectual, </w:t>
      </w:r>
      <w:r w:rsidR="00B15E76">
        <w:rPr>
          <w:rFonts w:ascii="Arial" w:hAnsi="Arial" w:cs="Arial"/>
        </w:rPr>
        <w:t xml:space="preserve">ya </w:t>
      </w:r>
      <w:r w:rsidR="00340492" w:rsidRPr="008322AA">
        <w:rPr>
          <w:rFonts w:ascii="Arial" w:hAnsi="Arial" w:cs="Arial"/>
        </w:rPr>
        <w:t xml:space="preserve">siendo </w:t>
      </w:r>
      <w:r w:rsidR="007F66EE">
        <w:rPr>
          <w:rFonts w:ascii="Arial" w:hAnsi="Arial" w:cs="Arial"/>
        </w:rPr>
        <w:t xml:space="preserve">todos </w:t>
      </w:r>
      <w:r w:rsidR="00340492" w:rsidRPr="008322AA">
        <w:rPr>
          <w:rFonts w:ascii="Arial" w:hAnsi="Arial" w:cs="Arial"/>
        </w:rPr>
        <w:t>estos resultados</w:t>
      </w:r>
      <w:r w:rsidR="00205C97">
        <w:rPr>
          <w:rFonts w:ascii="Arial" w:hAnsi="Arial" w:cs="Arial"/>
        </w:rPr>
        <w:t xml:space="preserve"> </w:t>
      </w:r>
      <w:r w:rsidR="007F66EE">
        <w:rPr>
          <w:rFonts w:ascii="Arial" w:hAnsi="Arial" w:cs="Arial"/>
        </w:rPr>
        <w:t xml:space="preserve">el cual se estuvieron </w:t>
      </w:r>
      <w:r w:rsidR="00205C97">
        <w:rPr>
          <w:rFonts w:ascii="Arial" w:hAnsi="Arial" w:cs="Arial"/>
        </w:rPr>
        <w:t>espera</w:t>
      </w:r>
      <w:r w:rsidR="007F66EE">
        <w:rPr>
          <w:rFonts w:ascii="Arial" w:hAnsi="Arial" w:cs="Arial"/>
        </w:rPr>
        <w:t>ndo</w:t>
      </w:r>
      <w:r w:rsidR="00340492" w:rsidRPr="008322AA">
        <w:rPr>
          <w:rFonts w:ascii="Arial" w:hAnsi="Arial" w:cs="Arial"/>
        </w:rPr>
        <w:t xml:space="preserve">: </w:t>
      </w:r>
      <w:r w:rsidR="00205C97">
        <w:rPr>
          <w:rFonts w:ascii="Arial" w:hAnsi="Arial" w:cs="Arial"/>
        </w:rPr>
        <w:t xml:space="preserve">cada uno de estos puntos como el </w:t>
      </w:r>
      <w:r w:rsidR="00340492" w:rsidRPr="008322AA">
        <w:rPr>
          <w:rFonts w:ascii="Arial" w:hAnsi="Arial" w:cs="Arial"/>
        </w:rPr>
        <w:t>capital relacional; capital estructural y capital humano</w:t>
      </w:r>
      <w:r w:rsidR="00205C97">
        <w:rPr>
          <w:rFonts w:ascii="Arial" w:hAnsi="Arial" w:cs="Arial"/>
        </w:rPr>
        <w:t xml:space="preserve"> y a</w:t>
      </w:r>
      <w:r w:rsidR="00340492" w:rsidRPr="008322AA">
        <w:rPr>
          <w:rFonts w:ascii="Arial" w:hAnsi="Arial" w:cs="Arial"/>
        </w:rPr>
        <w:t xml:space="preserve"> partir de ello </w:t>
      </w:r>
      <w:r w:rsidR="00FF327B">
        <w:rPr>
          <w:rFonts w:ascii="Arial" w:hAnsi="Arial" w:cs="Arial"/>
        </w:rPr>
        <w:t>se pueda</w:t>
      </w:r>
      <w:r w:rsidR="00340492" w:rsidRPr="008322AA">
        <w:rPr>
          <w:rFonts w:ascii="Arial" w:hAnsi="Arial" w:cs="Arial"/>
        </w:rPr>
        <w:t xml:space="preserve"> identific</w:t>
      </w:r>
      <w:r w:rsidR="00FF327B">
        <w:rPr>
          <w:rFonts w:ascii="Arial" w:hAnsi="Arial" w:cs="Arial"/>
        </w:rPr>
        <w:t>ar</w:t>
      </w:r>
      <w:r w:rsidR="00340492" w:rsidRPr="008322AA">
        <w:rPr>
          <w:rFonts w:ascii="Arial" w:hAnsi="Arial" w:cs="Arial"/>
        </w:rPr>
        <w:t xml:space="preserve"> </w:t>
      </w:r>
      <w:r w:rsidR="00FF327B">
        <w:rPr>
          <w:rFonts w:ascii="Arial" w:hAnsi="Arial" w:cs="Arial"/>
        </w:rPr>
        <w:t>la falencia de</w:t>
      </w:r>
      <w:r w:rsidR="00340492" w:rsidRPr="008322AA">
        <w:rPr>
          <w:rFonts w:ascii="Arial" w:hAnsi="Arial" w:cs="Arial"/>
        </w:rPr>
        <w:t xml:space="preserve"> la empresa </w:t>
      </w:r>
      <w:r w:rsidR="00FF327B">
        <w:rPr>
          <w:rFonts w:ascii="Arial" w:hAnsi="Arial" w:cs="Arial"/>
        </w:rPr>
        <w:t xml:space="preserve">el cual </w:t>
      </w:r>
      <w:r w:rsidR="00340492" w:rsidRPr="008322AA">
        <w:rPr>
          <w:rFonts w:ascii="Arial" w:hAnsi="Arial" w:cs="Arial"/>
        </w:rPr>
        <w:t xml:space="preserve">tiene </w:t>
      </w:r>
      <w:r w:rsidR="00FF327B">
        <w:rPr>
          <w:rFonts w:ascii="Arial" w:hAnsi="Arial" w:cs="Arial"/>
        </w:rPr>
        <w:t xml:space="preserve">en cada una de sus </w:t>
      </w:r>
      <w:r w:rsidR="00340492" w:rsidRPr="008322AA">
        <w:rPr>
          <w:rFonts w:ascii="Arial" w:hAnsi="Arial" w:cs="Arial"/>
        </w:rPr>
        <w:t xml:space="preserve">áreas </w:t>
      </w:r>
      <w:r w:rsidR="00FF327B">
        <w:rPr>
          <w:rFonts w:ascii="Arial" w:hAnsi="Arial" w:cs="Arial"/>
        </w:rPr>
        <w:t xml:space="preserve">y poder trabajar en sus </w:t>
      </w:r>
      <w:r w:rsidR="00FF327B" w:rsidRPr="008322AA">
        <w:rPr>
          <w:rFonts w:ascii="Arial" w:hAnsi="Arial" w:cs="Arial"/>
        </w:rPr>
        <w:t>oportunidades</w:t>
      </w:r>
      <w:r w:rsidR="00340492" w:rsidRPr="008322AA">
        <w:rPr>
          <w:rFonts w:ascii="Arial" w:hAnsi="Arial" w:cs="Arial"/>
        </w:rPr>
        <w:t xml:space="preserve"> </w:t>
      </w:r>
      <w:r w:rsidR="00FF327B">
        <w:rPr>
          <w:rFonts w:ascii="Arial" w:hAnsi="Arial" w:cs="Arial"/>
        </w:rPr>
        <w:t>con ello se pueda</w:t>
      </w:r>
      <w:r w:rsidR="00340492" w:rsidRPr="008322AA">
        <w:rPr>
          <w:rFonts w:ascii="Arial" w:hAnsi="Arial" w:cs="Arial"/>
        </w:rPr>
        <w:t xml:space="preserv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1A312EA" w14:textId="681944E4" w:rsidR="00B330A5" w:rsidRPr="008322AA" w:rsidRDefault="00B330A5" w:rsidP="00324CE8">
      <w:pPr>
        <w:rPr>
          <w:rFonts w:ascii="Arial" w:hAnsi="Arial" w:cs="Arial"/>
        </w:rPr>
      </w:pPr>
    </w:p>
    <w:p w14:paraId="2C74CD46" w14:textId="17F3D1B2" w:rsidR="00B330A5" w:rsidRPr="008322AA" w:rsidRDefault="00B330A5" w:rsidP="00324CE8">
      <w:pPr>
        <w:rPr>
          <w:rFonts w:ascii="Arial" w:hAnsi="Arial" w:cs="Arial"/>
        </w:rPr>
      </w:pPr>
    </w:p>
    <w:p w14:paraId="7FC05647" w14:textId="10BADFFA" w:rsidR="00B330A5" w:rsidRPr="008322AA" w:rsidRDefault="00B330A5" w:rsidP="00324CE8">
      <w:pPr>
        <w:rPr>
          <w:rFonts w:ascii="Arial" w:hAnsi="Arial" w:cs="Arial"/>
        </w:rPr>
      </w:pPr>
    </w:p>
    <w:p w14:paraId="6C2F28CC" w14:textId="683D160A"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OCHeading"/>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57E9CA3C" w14:textId="0EFAF218" w:rsidR="00184AC4" w:rsidRPr="00184AC4" w:rsidRDefault="002307CF" w:rsidP="00184AC4">
          <w:pPr>
            <w:pStyle w:val="TOC1"/>
            <w:tabs>
              <w:tab w:val="left" w:pos="440"/>
            </w:tabs>
            <w:spacing w:after="80" w:line="480" w:lineRule="auto"/>
            <w:rPr>
              <w:rFonts w:ascii="Arial" w:eastAsiaTheme="minorEastAsia" w:hAnsi="Arial" w:cs="Arial"/>
              <w:b w:val="0"/>
              <w:bCs/>
              <w:sz w:val="22"/>
              <w:szCs w:val="22"/>
              <w:lang w:bidi="ar-SA"/>
            </w:rPr>
          </w:pPr>
          <w:r w:rsidRPr="00184AC4">
            <w:rPr>
              <w:rFonts w:ascii="Arial" w:hAnsi="Arial" w:cs="Arial"/>
              <w:b w:val="0"/>
              <w:bCs/>
              <w:sz w:val="22"/>
              <w:szCs w:val="22"/>
            </w:rPr>
            <w:fldChar w:fldCharType="begin"/>
          </w:r>
          <w:r w:rsidRPr="00184AC4">
            <w:rPr>
              <w:rFonts w:ascii="Arial" w:hAnsi="Arial" w:cs="Arial"/>
              <w:b w:val="0"/>
              <w:bCs/>
              <w:sz w:val="22"/>
              <w:szCs w:val="22"/>
            </w:rPr>
            <w:instrText xml:space="preserve"> TOC \o "1-3" \h \z \u </w:instrText>
          </w:r>
          <w:r w:rsidRPr="00184AC4">
            <w:rPr>
              <w:rFonts w:ascii="Arial" w:hAnsi="Arial" w:cs="Arial"/>
              <w:b w:val="0"/>
              <w:bCs/>
              <w:sz w:val="22"/>
              <w:szCs w:val="22"/>
            </w:rPr>
            <w:fldChar w:fldCharType="separate"/>
          </w:r>
          <w:hyperlink w:anchor="_Toc57501084" w:history="1">
            <w:r w:rsidR="00184AC4" w:rsidRPr="00184AC4">
              <w:rPr>
                <w:rStyle w:val="Hyperlink"/>
                <w:rFonts w:ascii="Arial" w:hAnsi="Arial" w:cs="Arial"/>
                <w:b w:val="0"/>
                <w:bCs/>
                <w:sz w:val="22"/>
                <w:szCs w:val="22"/>
              </w:rPr>
              <w:t>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PROBLEMA DE INVESTIGACIÓN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F319AF">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3F0033DE" w14:textId="6A53DDB6" w:rsidR="00184AC4" w:rsidRPr="00184AC4" w:rsidRDefault="006744B7"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5" w:history="1">
            <w:r w:rsidR="00184AC4" w:rsidRPr="00184AC4">
              <w:rPr>
                <w:rStyle w:val="Hyperlink"/>
                <w:rFonts w:ascii="Arial" w:hAnsi="Arial" w:cs="Arial"/>
                <w:b w:val="0"/>
                <w:bCs/>
                <w:sz w:val="22"/>
                <w:szCs w:val="22"/>
              </w:rPr>
              <w:t>2.</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OBJETIVO GENERAL Y ESPECÍFICOS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F319AF">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05D29DD9" w14:textId="17D3CCE0" w:rsidR="00184AC4" w:rsidRPr="00184AC4" w:rsidRDefault="006744B7" w:rsidP="00184AC4">
          <w:pPr>
            <w:pStyle w:val="TOC2"/>
            <w:spacing w:after="80" w:line="480" w:lineRule="auto"/>
            <w:rPr>
              <w:rFonts w:ascii="Arial" w:eastAsiaTheme="minorEastAsia" w:hAnsi="Arial" w:cs="Arial"/>
              <w:bCs/>
              <w:sz w:val="22"/>
              <w:szCs w:val="22"/>
              <w:lang w:bidi="ar-SA"/>
            </w:rPr>
          </w:pPr>
          <w:hyperlink w:anchor="_Toc57501086" w:history="1">
            <w:r w:rsidR="00184AC4" w:rsidRPr="00184AC4">
              <w:rPr>
                <w:rStyle w:val="Hyperlink"/>
                <w:rFonts w:ascii="Arial" w:hAnsi="Arial" w:cs="Arial"/>
                <w:bCs/>
                <w:sz w:val="22"/>
                <w:szCs w:val="22"/>
              </w:rPr>
              <w:t>2.1 OBJETIVO GENERAL</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_Toc57501086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F319AF">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7BFE4B45" w14:textId="59ECAE1D" w:rsidR="00184AC4" w:rsidRPr="00184AC4" w:rsidRDefault="006744B7" w:rsidP="00184AC4">
          <w:pPr>
            <w:pStyle w:val="TOC2"/>
            <w:spacing w:after="80" w:line="480" w:lineRule="auto"/>
            <w:rPr>
              <w:rFonts w:ascii="Arial" w:eastAsiaTheme="minorEastAsia" w:hAnsi="Arial" w:cs="Arial"/>
              <w:bCs/>
              <w:sz w:val="22"/>
              <w:szCs w:val="22"/>
              <w:lang w:bidi="ar-SA"/>
            </w:rPr>
          </w:pPr>
          <w:hyperlink w:anchor="_Toc57501087" w:history="1">
            <w:r w:rsidR="00184AC4" w:rsidRPr="00184AC4">
              <w:rPr>
                <w:rStyle w:val="Hyperlink"/>
                <w:rFonts w:ascii="Arial" w:hAnsi="Arial" w:cs="Arial"/>
                <w:bCs/>
                <w:sz w:val="22"/>
                <w:szCs w:val="22"/>
              </w:rPr>
              <w:t>2.2 OBJETIVOS ESPECÍFICOS</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_Toc57501087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F319AF">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659A942B" w14:textId="2DC5BF9B" w:rsidR="00184AC4" w:rsidRPr="00184AC4" w:rsidRDefault="006744B7"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8" w:history="1">
            <w:r w:rsidR="00184AC4" w:rsidRPr="00184AC4">
              <w:rPr>
                <w:rStyle w:val="Hyperlink"/>
                <w:rFonts w:ascii="Arial" w:hAnsi="Arial" w:cs="Arial"/>
                <w:b w:val="0"/>
                <w:bCs/>
                <w:sz w:val="22"/>
                <w:szCs w:val="22"/>
              </w:rPr>
              <w:t>3.</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JUSTIFICACIÓN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F319AF">
              <w:rPr>
                <w:rFonts w:ascii="Arial" w:hAnsi="Arial" w:cs="Arial"/>
                <w:b w:val="0"/>
                <w:bCs/>
                <w:webHidden/>
                <w:sz w:val="22"/>
                <w:szCs w:val="22"/>
              </w:rPr>
              <w:t>8</w:t>
            </w:r>
            <w:r w:rsidR="00184AC4" w:rsidRPr="00184AC4">
              <w:rPr>
                <w:rFonts w:ascii="Arial" w:hAnsi="Arial" w:cs="Arial"/>
                <w:b w:val="0"/>
                <w:bCs/>
                <w:webHidden/>
                <w:sz w:val="22"/>
                <w:szCs w:val="22"/>
              </w:rPr>
              <w:fldChar w:fldCharType="end"/>
            </w:r>
          </w:hyperlink>
        </w:p>
        <w:p w14:paraId="76332A6E" w14:textId="3EAB8F5E" w:rsidR="00184AC4" w:rsidRPr="00184AC4" w:rsidRDefault="006744B7"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9" w:history="1">
            <w:r w:rsidR="00184AC4" w:rsidRPr="00184AC4">
              <w:rPr>
                <w:rStyle w:val="Hyperlink"/>
                <w:rFonts w:ascii="Arial" w:hAnsi="Arial" w:cs="Arial"/>
                <w:b w:val="0"/>
                <w:bCs/>
                <w:sz w:val="22"/>
                <w:szCs w:val="22"/>
              </w:rPr>
              <w:t>4.</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MARCO TEÓRICO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_Toc57501089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F319AF">
              <w:rPr>
                <w:rFonts w:ascii="Arial" w:hAnsi="Arial" w:cs="Arial"/>
                <w:b w:val="0"/>
                <w:bCs/>
                <w:webHidden/>
                <w:sz w:val="22"/>
                <w:szCs w:val="22"/>
              </w:rPr>
              <w:t>8</w:t>
            </w:r>
            <w:r w:rsidR="00184AC4" w:rsidRPr="00184AC4">
              <w:rPr>
                <w:rFonts w:ascii="Arial" w:hAnsi="Arial" w:cs="Arial"/>
                <w:b w:val="0"/>
                <w:bCs/>
                <w:webHidden/>
                <w:sz w:val="22"/>
                <w:szCs w:val="22"/>
              </w:rPr>
              <w:fldChar w:fldCharType="end"/>
            </w:r>
          </w:hyperlink>
        </w:p>
        <w:p w14:paraId="23EFC4FC" w14:textId="72B097D4" w:rsidR="00184AC4" w:rsidRPr="00184AC4" w:rsidRDefault="006744B7" w:rsidP="00184AC4">
          <w:pPr>
            <w:pStyle w:val="TOC2"/>
            <w:spacing w:after="80" w:line="480" w:lineRule="auto"/>
            <w:rPr>
              <w:rFonts w:ascii="Arial" w:eastAsiaTheme="minorEastAsia" w:hAnsi="Arial" w:cs="Arial"/>
              <w:bCs/>
              <w:sz w:val="22"/>
              <w:szCs w:val="22"/>
              <w:lang w:bidi="ar-SA"/>
            </w:rPr>
          </w:pPr>
          <w:hyperlink w:anchor="_Toc57501090" w:history="1">
            <w:r w:rsidR="00184AC4" w:rsidRPr="00184AC4">
              <w:rPr>
                <w:rStyle w:val="Hyperlink"/>
                <w:rFonts w:ascii="Arial" w:hAnsi="Arial" w:cs="Arial"/>
                <w:bCs/>
                <w:sz w:val="22"/>
                <w:szCs w:val="22"/>
              </w:rPr>
              <w:t>4.1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_Toc57501090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F319AF">
              <w:rPr>
                <w:rFonts w:ascii="Arial" w:hAnsi="Arial" w:cs="Arial"/>
                <w:bCs/>
                <w:webHidden/>
                <w:sz w:val="22"/>
                <w:szCs w:val="22"/>
              </w:rPr>
              <w:t>8</w:t>
            </w:r>
            <w:r w:rsidR="00184AC4" w:rsidRPr="00184AC4">
              <w:rPr>
                <w:rFonts w:ascii="Arial" w:hAnsi="Arial" w:cs="Arial"/>
                <w:bCs/>
                <w:webHidden/>
                <w:sz w:val="22"/>
                <w:szCs w:val="22"/>
              </w:rPr>
              <w:fldChar w:fldCharType="end"/>
            </w:r>
          </w:hyperlink>
        </w:p>
        <w:p w14:paraId="4064B750" w14:textId="03606E83" w:rsidR="00184AC4" w:rsidRPr="00184AC4" w:rsidRDefault="006744B7" w:rsidP="00184AC4">
          <w:pPr>
            <w:pStyle w:val="TOC2"/>
            <w:spacing w:after="80" w:line="480" w:lineRule="auto"/>
            <w:rPr>
              <w:rFonts w:ascii="Arial" w:eastAsiaTheme="minorEastAsia" w:hAnsi="Arial" w:cs="Arial"/>
              <w:bCs/>
              <w:sz w:val="22"/>
              <w:szCs w:val="22"/>
              <w:lang w:bidi="ar-SA"/>
            </w:rPr>
          </w:pPr>
          <w:hyperlink w:anchor="_Toc57501091" w:history="1">
            <w:r w:rsidR="00184AC4" w:rsidRPr="00184AC4">
              <w:rPr>
                <w:rStyle w:val="Hyperlink"/>
                <w:rFonts w:ascii="Arial" w:hAnsi="Arial" w:cs="Arial"/>
                <w:bCs/>
                <w:sz w:val="22"/>
                <w:szCs w:val="22"/>
              </w:rPr>
              <w:t>4.2 COMPONENTES O DIMENSIONES DEL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_Toc57501091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F319AF">
              <w:rPr>
                <w:rFonts w:ascii="Arial" w:hAnsi="Arial" w:cs="Arial"/>
                <w:bCs/>
                <w:webHidden/>
                <w:sz w:val="22"/>
                <w:szCs w:val="22"/>
              </w:rPr>
              <w:t>9</w:t>
            </w:r>
            <w:r w:rsidR="00184AC4" w:rsidRPr="00184AC4">
              <w:rPr>
                <w:rFonts w:ascii="Arial" w:hAnsi="Arial" w:cs="Arial"/>
                <w:bCs/>
                <w:webHidden/>
                <w:sz w:val="22"/>
                <w:szCs w:val="22"/>
              </w:rPr>
              <w:fldChar w:fldCharType="end"/>
            </w:r>
          </w:hyperlink>
        </w:p>
        <w:p w14:paraId="72D941A4" w14:textId="7DCE16FD" w:rsidR="00184AC4" w:rsidRPr="00184AC4" w:rsidRDefault="006744B7"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2" w:history="1">
            <w:r w:rsidR="00184AC4" w:rsidRPr="00184AC4">
              <w:rPr>
                <w:rStyle w:val="Hyperlink"/>
                <w:rFonts w:ascii="Arial" w:hAnsi="Arial" w:cs="Arial"/>
                <w:b w:val="0"/>
                <w:bCs/>
                <w:sz w:val="22"/>
                <w:szCs w:val="22"/>
              </w:rPr>
              <w:t>5.</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REVISIÓN DE LA LITERATURA ACTUAL O ESTADO DEL ARTE</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_Toc57501092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F319AF">
              <w:rPr>
                <w:rFonts w:ascii="Arial" w:hAnsi="Arial" w:cs="Arial"/>
                <w:b w:val="0"/>
                <w:bCs/>
                <w:webHidden/>
                <w:sz w:val="22"/>
                <w:szCs w:val="22"/>
              </w:rPr>
              <w:t>11</w:t>
            </w:r>
            <w:r w:rsidR="00184AC4" w:rsidRPr="00184AC4">
              <w:rPr>
                <w:rFonts w:ascii="Arial" w:hAnsi="Arial" w:cs="Arial"/>
                <w:b w:val="0"/>
                <w:bCs/>
                <w:webHidden/>
                <w:sz w:val="22"/>
                <w:szCs w:val="22"/>
              </w:rPr>
              <w:fldChar w:fldCharType="end"/>
            </w:r>
          </w:hyperlink>
        </w:p>
        <w:p w14:paraId="13B818A8" w14:textId="67746F4A" w:rsidR="00184AC4" w:rsidRPr="00184AC4" w:rsidRDefault="006744B7"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3" w:history="1">
            <w:r w:rsidR="00184AC4" w:rsidRPr="00184AC4">
              <w:rPr>
                <w:rStyle w:val="Hyperlink"/>
                <w:rFonts w:ascii="Arial" w:hAnsi="Arial" w:cs="Arial"/>
                <w:b w:val="0"/>
                <w:bCs/>
                <w:sz w:val="22"/>
                <w:szCs w:val="22"/>
              </w:rPr>
              <w:t>6.</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HIPÓTESIS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_Toc57501093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F319AF">
              <w:rPr>
                <w:rFonts w:ascii="Arial" w:hAnsi="Arial" w:cs="Arial"/>
                <w:b w:val="0"/>
                <w:bCs/>
                <w:webHidden/>
                <w:sz w:val="22"/>
                <w:szCs w:val="22"/>
              </w:rPr>
              <w:t>17</w:t>
            </w:r>
            <w:r w:rsidR="00184AC4" w:rsidRPr="00184AC4">
              <w:rPr>
                <w:rFonts w:ascii="Arial" w:hAnsi="Arial" w:cs="Arial"/>
                <w:b w:val="0"/>
                <w:bCs/>
                <w:webHidden/>
                <w:sz w:val="22"/>
                <w:szCs w:val="22"/>
              </w:rPr>
              <w:fldChar w:fldCharType="end"/>
            </w:r>
          </w:hyperlink>
        </w:p>
        <w:p w14:paraId="1896A40C" w14:textId="12FEC72D" w:rsidR="00184AC4" w:rsidRPr="00184AC4" w:rsidRDefault="006744B7"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4" w:history="1">
            <w:r w:rsidR="00184AC4" w:rsidRPr="00184AC4">
              <w:rPr>
                <w:rStyle w:val="Hyperlink"/>
                <w:rFonts w:ascii="Arial" w:hAnsi="Arial" w:cs="Arial"/>
                <w:b w:val="0"/>
                <w:bCs/>
                <w:sz w:val="22"/>
                <w:szCs w:val="22"/>
              </w:rPr>
              <w:t>7.</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METODOLOGÍA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F319AF">
              <w:rPr>
                <w:rFonts w:ascii="Arial" w:hAnsi="Arial" w:cs="Arial"/>
                <w:b w:val="0"/>
                <w:bCs/>
                <w:webHidden/>
                <w:sz w:val="22"/>
                <w:szCs w:val="22"/>
              </w:rPr>
              <w:t>17</w:t>
            </w:r>
            <w:r w:rsidR="00184AC4" w:rsidRPr="00184AC4">
              <w:rPr>
                <w:rFonts w:ascii="Arial" w:hAnsi="Arial" w:cs="Arial"/>
                <w:b w:val="0"/>
                <w:bCs/>
                <w:webHidden/>
                <w:sz w:val="22"/>
                <w:szCs w:val="22"/>
              </w:rPr>
              <w:fldChar w:fldCharType="end"/>
            </w:r>
          </w:hyperlink>
        </w:p>
        <w:p w14:paraId="662030FB" w14:textId="0D86DC87" w:rsidR="00184AC4" w:rsidRPr="00184AC4" w:rsidRDefault="006744B7"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5" w:history="1">
            <w:r w:rsidR="00184AC4" w:rsidRPr="00184AC4">
              <w:rPr>
                <w:rStyle w:val="Hyperlink"/>
                <w:rFonts w:ascii="Arial" w:hAnsi="Arial" w:cs="Arial"/>
                <w:b w:val="0"/>
                <w:bCs/>
                <w:sz w:val="22"/>
                <w:szCs w:val="22"/>
              </w:rPr>
              <w:t>8.</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CRONOGRAMA DEL TRABAJO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F319AF">
              <w:rPr>
                <w:rFonts w:ascii="Arial" w:hAnsi="Arial" w:cs="Arial"/>
                <w:b w:val="0"/>
                <w:bCs/>
                <w:webHidden/>
                <w:sz w:val="22"/>
                <w:szCs w:val="22"/>
              </w:rPr>
              <w:t>20</w:t>
            </w:r>
            <w:r w:rsidR="00184AC4" w:rsidRPr="00184AC4">
              <w:rPr>
                <w:rFonts w:ascii="Arial" w:hAnsi="Arial" w:cs="Arial"/>
                <w:b w:val="0"/>
                <w:bCs/>
                <w:webHidden/>
                <w:sz w:val="22"/>
                <w:szCs w:val="22"/>
              </w:rPr>
              <w:fldChar w:fldCharType="end"/>
            </w:r>
          </w:hyperlink>
        </w:p>
        <w:p w14:paraId="7C03F81A" w14:textId="5A565E2F" w:rsidR="00184AC4" w:rsidRPr="00184AC4" w:rsidRDefault="006744B7"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6" w:history="1">
            <w:r w:rsidR="00184AC4" w:rsidRPr="00184AC4">
              <w:rPr>
                <w:rStyle w:val="Hyperlink"/>
                <w:rFonts w:ascii="Arial" w:hAnsi="Arial" w:cs="Arial"/>
                <w:b w:val="0"/>
                <w:bCs/>
                <w:sz w:val="22"/>
                <w:szCs w:val="22"/>
              </w:rPr>
              <w:t>9.</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PRESUPUESTO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_Toc57501096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F319AF">
              <w:rPr>
                <w:rFonts w:ascii="Arial" w:hAnsi="Arial" w:cs="Arial"/>
                <w:b w:val="0"/>
                <w:bCs/>
                <w:webHidden/>
                <w:sz w:val="22"/>
                <w:szCs w:val="22"/>
              </w:rPr>
              <w:t>21</w:t>
            </w:r>
            <w:r w:rsidR="00184AC4" w:rsidRPr="00184AC4">
              <w:rPr>
                <w:rFonts w:ascii="Arial" w:hAnsi="Arial" w:cs="Arial"/>
                <w:b w:val="0"/>
                <w:bCs/>
                <w:webHidden/>
                <w:sz w:val="22"/>
                <w:szCs w:val="22"/>
              </w:rPr>
              <w:fldChar w:fldCharType="end"/>
            </w:r>
          </w:hyperlink>
        </w:p>
        <w:p w14:paraId="3F52055E" w14:textId="7AF578F1" w:rsidR="00184AC4" w:rsidRPr="00184AC4" w:rsidRDefault="006744B7"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7" w:history="1">
            <w:r w:rsidR="00184AC4" w:rsidRPr="00184AC4">
              <w:rPr>
                <w:rStyle w:val="Hyperlink"/>
                <w:rFonts w:ascii="Arial" w:hAnsi="Arial" w:cs="Arial"/>
                <w:b w:val="0"/>
                <w:bCs/>
                <w:sz w:val="22"/>
                <w:szCs w:val="22"/>
              </w:rPr>
              <w:t>10.</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BIBLIOGRAFÍA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_Toc57501097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F319AF">
              <w:rPr>
                <w:rFonts w:ascii="Arial" w:hAnsi="Arial" w:cs="Arial"/>
                <w:b w:val="0"/>
                <w:bCs/>
                <w:webHidden/>
                <w:sz w:val="22"/>
                <w:szCs w:val="22"/>
              </w:rPr>
              <w:t>22</w:t>
            </w:r>
            <w:r w:rsidR="00184AC4" w:rsidRPr="00184AC4">
              <w:rPr>
                <w:rFonts w:ascii="Arial" w:hAnsi="Arial" w:cs="Arial"/>
                <w:b w:val="0"/>
                <w:bCs/>
                <w:webHidden/>
                <w:sz w:val="22"/>
                <w:szCs w:val="22"/>
              </w:rPr>
              <w:fldChar w:fldCharType="end"/>
            </w:r>
          </w:hyperlink>
        </w:p>
        <w:p w14:paraId="48A4ADCE" w14:textId="20F25ADD" w:rsidR="00184AC4" w:rsidRPr="00184AC4" w:rsidRDefault="006744B7"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8" w:history="1">
            <w:r w:rsidR="00184AC4" w:rsidRPr="00184AC4">
              <w:rPr>
                <w:rStyle w:val="Hyperlink"/>
                <w:rFonts w:ascii="Arial" w:hAnsi="Arial" w:cs="Arial"/>
                <w:b w:val="0"/>
                <w:bCs/>
                <w:sz w:val="22"/>
                <w:szCs w:val="22"/>
              </w:rPr>
              <w:t>11.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ANEXOS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F319AF">
              <w:rPr>
                <w:rFonts w:ascii="Arial" w:hAnsi="Arial" w:cs="Arial"/>
                <w:b w:val="0"/>
                <w:bCs/>
                <w:webHidden/>
                <w:sz w:val="22"/>
                <w:szCs w:val="22"/>
              </w:rPr>
              <w:t>23</w:t>
            </w:r>
            <w:r w:rsidR="00184AC4" w:rsidRPr="00184AC4">
              <w:rPr>
                <w:rFonts w:ascii="Arial" w:hAnsi="Arial" w:cs="Arial"/>
                <w:b w:val="0"/>
                <w:bCs/>
                <w:webHidden/>
                <w:sz w:val="22"/>
                <w:szCs w:val="22"/>
              </w:rPr>
              <w:fldChar w:fldCharType="end"/>
            </w:r>
          </w:hyperlink>
        </w:p>
        <w:p w14:paraId="474CEE73" w14:textId="5E3E0C5D" w:rsidR="002307CF" w:rsidRPr="008322AA" w:rsidRDefault="002307CF" w:rsidP="00184AC4">
          <w:pPr>
            <w:spacing w:after="80" w:line="480" w:lineRule="auto"/>
            <w:rPr>
              <w:rFonts w:ascii="Arial" w:hAnsi="Arial" w:cs="Arial"/>
              <w:bCs/>
            </w:rPr>
          </w:pPr>
          <w:r w:rsidRPr="00184AC4">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lastRenderedPageBreak/>
        <w:br w:type="page"/>
      </w:r>
    </w:p>
    <w:p w14:paraId="5A73BE9F" w14:textId="377EBDC7" w:rsidR="005A4132" w:rsidRPr="008322AA" w:rsidRDefault="005A4132" w:rsidP="006659F7">
      <w:pPr>
        <w:pStyle w:val="ListParagraph"/>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501084"/>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ListParagraph"/>
        <w:spacing w:after="0" w:line="360" w:lineRule="auto"/>
        <w:ind w:left="425"/>
        <w:jc w:val="both"/>
        <w:rPr>
          <w:rFonts w:ascii="Arial" w:hAnsi="Arial" w:cs="Arial"/>
        </w:rPr>
      </w:pPr>
    </w:p>
    <w:p w14:paraId="39395BBE" w14:textId="77E17A94" w:rsidR="00C73232" w:rsidRPr="008322AA" w:rsidRDefault="00040DC4" w:rsidP="00FC6B99">
      <w:pPr>
        <w:pStyle w:val="ListParagraph"/>
        <w:spacing w:after="0" w:line="360" w:lineRule="auto"/>
        <w:ind w:left="425"/>
        <w:jc w:val="both"/>
        <w:rPr>
          <w:rFonts w:ascii="Arial" w:hAnsi="Arial" w:cs="Arial"/>
        </w:rPr>
      </w:pPr>
      <w:r w:rsidRPr="008322AA">
        <w:rPr>
          <w:rFonts w:ascii="Arial" w:hAnsi="Arial" w:cs="Arial"/>
        </w:rPr>
        <w:t>Actualmente, resulta en muchos procesos la dificultad que tienen los desarrollos de un modelo del proceso innovado, se valida que no cuentan o no siguen las pautas predefinidas. Para ello se pued</w:t>
      </w:r>
      <w:r w:rsidR="00C60982">
        <w:rPr>
          <w:rFonts w:ascii="Arial" w:hAnsi="Arial" w:cs="Arial"/>
        </w:rPr>
        <w:t>a</w:t>
      </w:r>
      <w:r w:rsidRPr="008322AA">
        <w:rPr>
          <w:rFonts w:ascii="Arial" w:hAnsi="Arial" w:cs="Arial"/>
        </w:rPr>
        <w:t xml:space="preserve"> identificar los problemas </w:t>
      </w:r>
      <w:r w:rsidR="00C60982">
        <w:rPr>
          <w:rFonts w:ascii="Arial" w:hAnsi="Arial" w:cs="Arial"/>
        </w:rPr>
        <w:t>con ello se pueda</w:t>
      </w:r>
      <w:r w:rsidRPr="008322AA">
        <w:rPr>
          <w:rFonts w:ascii="Arial" w:hAnsi="Arial" w:cs="Arial"/>
        </w:rPr>
        <w:t xml:space="preserve"> </w:t>
      </w:r>
      <w:r w:rsidR="00C60982">
        <w:rPr>
          <w:rFonts w:ascii="Arial" w:hAnsi="Arial" w:cs="Arial"/>
        </w:rPr>
        <w:t>determinar</w:t>
      </w:r>
      <w:r w:rsidRPr="008322AA">
        <w:rPr>
          <w:rFonts w:ascii="Arial" w:hAnsi="Arial" w:cs="Arial"/>
        </w:rPr>
        <w:t xml:space="preserve"> un modelo de innovación que </w:t>
      </w:r>
      <w:r w:rsidR="00C60982">
        <w:rPr>
          <w:rFonts w:ascii="Arial" w:hAnsi="Arial" w:cs="Arial"/>
        </w:rPr>
        <w:t xml:space="preserve">va </w:t>
      </w:r>
      <w:r w:rsidRPr="008322AA">
        <w:rPr>
          <w:rFonts w:ascii="Arial" w:hAnsi="Arial" w:cs="Arial"/>
        </w:rPr>
        <w:t>desde</w:t>
      </w:r>
      <w:r w:rsidR="00C60982">
        <w:rPr>
          <w:rFonts w:ascii="Arial" w:hAnsi="Arial" w:cs="Arial"/>
        </w:rPr>
        <w:t xml:space="preserve"> los</w:t>
      </w:r>
      <w:r w:rsidRPr="008322AA">
        <w:rPr>
          <w:rFonts w:ascii="Arial" w:hAnsi="Arial" w:cs="Arial"/>
        </w:rPr>
        <w:t xml:space="preserve"> límites; no obstante, ninguno de estas propuestas </w:t>
      </w:r>
      <w:r w:rsidR="00C60982">
        <w:rPr>
          <w:rFonts w:ascii="Arial" w:hAnsi="Arial" w:cs="Arial"/>
        </w:rPr>
        <w:t xml:space="preserve">no </w:t>
      </w:r>
      <w:r w:rsidRPr="008322AA">
        <w:rPr>
          <w:rFonts w:ascii="Arial" w:hAnsi="Arial" w:cs="Arial"/>
        </w:rPr>
        <w:t>explica contundente y definitivamente la innovación; todos presentan carencias e interrogantes</w:t>
      </w:r>
      <w:r w:rsidR="00C60982">
        <w:rPr>
          <w:rFonts w:ascii="Arial" w:hAnsi="Arial" w:cs="Arial"/>
        </w:rPr>
        <w:t xml:space="preserve">, por ello con </w:t>
      </w:r>
      <w:r w:rsidR="00E7782E" w:rsidRPr="008322AA">
        <w:rPr>
          <w:rFonts w:ascii="Arial" w:hAnsi="Arial" w:cs="Arial"/>
        </w:rPr>
        <w:t>l</w:t>
      </w:r>
      <w:r w:rsidRPr="008322AA">
        <w:rPr>
          <w:rFonts w:ascii="Arial" w:hAnsi="Arial" w:cs="Arial"/>
        </w:rPr>
        <w:t xml:space="preserve">a innovación </w:t>
      </w:r>
      <w:r w:rsidR="00C60982">
        <w:rPr>
          <w:rFonts w:ascii="Arial" w:hAnsi="Arial" w:cs="Arial"/>
        </w:rPr>
        <w:t xml:space="preserve">de alguna </w:t>
      </w:r>
      <w:r w:rsidRPr="008322AA">
        <w:rPr>
          <w:rFonts w:ascii="Arial" w:hAnsi="Arial" w:cs="Arial"/>
        </w:rPr>
        <w:t xml:space="preserve">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00C60982">
        <w:rPr>
          <w:rFonts w:ascii="Arial" w:hAnsi="Arial" w:cs="Arial"/>
        </w:rPr>
        <w:t xml:space="preserve">pueda </w:t>
      </w:r>
      <w:r w:rsidRPr="008322AA">
        <w:rPr>
          <w:rFonts w:ascii="Arial" w:hAnsi="Arial" w:cs="Arial"/>
        </w:rPr>
        <w:t>act</w:t>
      </w:r>
      <w:r w:rsidR="00C60982">
        <w:rPr>
          <w:rFonts w:ascii="Arial" w:hAnsi="Arial" w:cs="Arial"/>
        </w:rPr>
        <w:t>u</w:t>
      </w:r>
      <w:r w:rsidRPr="008322AA">
        <w:rPr>
          <w:rFonts w:ascii="Arial" w:hAnsi="Arial" w:cs="Arial"/>
        </w:rPr>
        <w:t>a</w:t>
      </w:r>
      <w:r w:rsidR="00C60982">
        <w:rPr>
          <w:rFonts w:ascii="Arial" w:hAnsi="Arial" w:cs="Arial"/>
        </w:rPr>
        <w:t>r</w:t>
      </w:r>
      <w:r w:rsidRPr="008322AA">
        <w:rPr>
          <w:rFonts w:ascii="Arial" w:hAnsi="Arial" w:cs="Arial"/>
        </w:rPr>
        <w:t xml:space="preserve"> como fuente de nuevas ideas y es difícil descubrir las consecuencias que un hecho nuevo puede llegar a ofrecer y brindar la solución. </w:t>
      </w:r>
      <w:r w:rsidR="00C60982">
        <w:rPr>
          <w:rFonts w:ascii="Arial" w:hAnsi="Arial" w:cs="Arial"/>
        </w:rPr>
        <w:t>Para dar solucion a ello podemos ver que hay u</w:t>
      </w:r>
      <w:r w:rsidR="00C73232" w:rsidRPr="008322AA">
        <w:rPr>
          <w:rFonts w:ascii="Arial" w:hAnsi="Arial" w:cs="Arial"/>
        </w:rPr>
        <w:t xml:space="preserve">na palabra </w:t>
      </w:r>
      <w:r w:rsidR="00C60982">
        <w:rPr>
          <w:rFonts w:ascii="Arial" w:hAnsi="Arial" w:cs="Arial"/>
        </w:rPr>
        <w:t xml:space="preserve">ya </w:t>
      </w:r>
      <w:r w:rsidR="00C73232" w:rsidRPr="008322AA">
        <w:rPr>
          <w:rFonts w:ascii="Arial" w:hAnsi="Arial" w:cs="Arial"/>
        </w:rPr>
        <w:t>usada en la actualidad</w:t>
      </w:r>
      <w:r w:rsidR="00C60982">
        <w:rPr>
          <w:rFonts w:ascii="Arial" w:hAnsi="Arial" w:cs="Arial"/>
        </w:rPr>
        <w:t xml:space="preserve"> que es</w:t>
      </w:r>
      <w:r w:rsidR="00C73232" w:rsidRPr="008322AA">
        <w:rPr>
          <w:rFonts w:ascii="Arial" w:hAnsi="Arial" w:cs="Arial"/>
        </w:rPr>
        <w:t xml:space="preserve"> el conocimiento, una idea valorada que genera</w:t>
      </w:r>
      <w:r w:rsidR="00C60982">
        <w:rPr>
          <w:rFonts w:ascii="Arial" w:hAnsi="Arial" w:cs="Arial"/>
        </w:rPr>
        <w:t xml:space="preserve">ra el </w:t>
      </w:r>
      <w:r w:rsidR="00C73232" w:rsidRPr="008322AA">
        <w:rPr>
          <w:rFonts w:ascii="Arial" w:hAnsi="Arial" w:cs="Arial"/>
        </w:rPr>
        <w:t xml:space="preserve">reconocimiento en cualquier círculo. Una persona que suele contar con </w:t>
      </w:r>
      <w:r w:rsidR="00C60982" w:rsidRPr="008322AA">
        <w:rPr>
          <w:rFonts w:ascii="Arial" w:hAnsi="Arial" w:cs="Arial"/>
        </w:rPr>
        <w:t>est</w:t>
      </w:r>
      <w:r w:rsidR="00C60982">
        <w:rPr>
          <w:rFonts w:ascii="Arial" w:hAnsi="Arial" w:cs="Arial"/>
        </w:rPr>
        <w:t>o</w:t>
      </w:r>
      <w:r w:rsidR="00C73232" w:rsidRPr="008322AA">
        <w:rPr>
          <w:rFonts w:ascii="Arial" w:hAnsi="Arial" w:cs="Arial"/>
        </w:rPr>
        <w:t xml:space="preserve"> es reconocida, </w:t>
      </w:r>
      <w:r w:rsidR="00C60982">
        <w:rPr>
          <w:rFonts w:ascii="Arial" w:hAnsi="Arial" w:cs="Arial"/>
        </w:rPr>
        <w:t xml:space="preserve">cada una de </w:t>
      </w:r>
      <w:r w:rsidR="00C73232" w:rsidRPr="008322AA">
        <w:rPr>
          <w:rFonts w:ascii="Arial" w:hAnsi="Arial" w:cs="Arial"/>
        </w:rPr>
        <w:t xml:space="preserve">sus intervenciones </w:t>
      </w:r>
      <w:r w:rsidR="00C60982">
        <w:rPr>
          <w:rFonts w:ascii="Arial" w:hAnsi="Arial" w:cs="Arial"/>
        </w:rPr>
        <w:t>logran</w:t>
      </w:r>
      <w:r w:rsidR="00C73232" w:rsidRPr="008322AA">
        <w:rPr>
          <w:rFonts w:ascii="Arial" w:hAnsi="Arial" w:cs="Arial"/>
        </w:rPr>
        <w:t xml:space="preserve"> hacen inteligentes ante cualquier espectador </w:t>
      </w:r>
      <w:r w:rsidR="00C60982">
        <w:rPr>
          <w:rFonts w:ascii="Arial" w:hAnsi="Arial" w:cs="Arial"/>
        </w:rPr>
        <w:t xml:space="preserve">y se </w:t>
      </w:r>
      <w:r w:rsidR="00C73232" w:rsidRPr="008322AA">
        <w:rPr>
          <w:rFonts w:ascii="Arial" w:hAnsi="Arial" w:cs="Arial"/>
        </w:rPr>
        <w:t xml:space="preserve">logra tener puntos de encuentro y convergencia con argumentos para ser crítico ante </w:t>
      </w:r>
      <w:r w:rsidR="00C60982">
        <w:rPr>
          <w:rFonts w:ascii="Arial" w:hAnsi="Arial" w:cs="Arial"/>
        </w:rPr>
        <w:t xml:space="preserve">cualquier </w:t>
      </w:r>
      <w:r w:rsidR="00C73232" w:rsidRPr="008322AA">
        <w:rPr>
          <w:rFonts w:ascii="Arial" w:hAnsi="Arial" w:cs="Arial"/>
        </w:rPr>
        <w:t xml:space="preserve">hecho o </w:t>
      </w:r>
      <w:r w:rsidR="00C60982">
        <w:rPr>
          <w:rFonts w:ascii="Arial" w:hAnsi="Arial" w:cs="Arial"/>
        </w:rPr>
        <w:t>alguna</w:t>
      </w:r>
      <w:r w:rsidR="00C73232" w:rsidRPr="008322AA">
        <w:rPr>
          <w:rFonts w:ascii="Arial" w:hAnsi="Arial" w:cs="Arial"/>
        </w:rPr>
        <w:t xml:space="preserve"> </w:t>
      </w:r>
      <w:r w:rsidR="00C60982" w:rsidRPr="008322AA">
        <w:rPr>
          <w:rFonts w:ascii="Arial" w:hAnsi="Arial" w:cs="Arial"/>
        </w:rPr>
        <w:t>problemá</w:t>
      </w:r>
      <w:r w:rsidR="00C60982">
        <w:rPr>
          <w:rFonts w:ascii="Arial" w:hAnsi="Arial" w:cs="Arial"/>
        </w:rPr>
        <w:t>tica</w:t>
      </w:r>
      <w:r w:rsidR="00C73232" w:rsidRPr="008322AA">
        <w:rPr>
          <w:rFonts w:ascii="Arial" w:hAnsi="Arial" w:cs="Arial"/>
        </w:rPr>
        <w:t xml:space="preserve">. </w:t>
      </w:r>
      <w:r w:rsidR="00C60982">
        <w:rPr>
          <w:rFonts w:ascii="Arial" w:hAnsi="Arial" w:cs="Arial"/>
        </w:rPr>
        <w:t xml:space="preserve">Es por este </w:t>
      </w:r>
      <w:r w:rsidR="00C73232" w:rsidRPr="008322AA">
        <w:rPr>
          <w:rFonts w:ascii="Arial" w:hAnsi="Arial" w:cs="Arial"/>
        </w:rPr>
        <w:t xml:space="preserve">modo que vale la pena tomar </w:t>
      </w:r>
      <w:r w:rsidR="00C60982">
        <w:rPr>
          <w:rFonts w:ascii="Arial" w:hAnsi="Arial" w:cs="Arial"/>
        </w:rPr>
        <w:t xml:space="preserve">muy </w:t>
      </w:r>
      <w:r w:rsidR="00C73232" w:rsidRPr="008322AA">
        <w:rPr>
          <w:rFonts w:ascii="Arial" w:hAnsi="Arial" w:cs="Arial"/>
        </w:rPr>
        <w:t xml:space="preserve">en serio este término y </w:t>
      </w:r>
      <w:r w:rsidR="00C60982">
        <w:rPr>
          <w:rFonts w:ascii="Arial" w:hAnsi="Arial" w:cs="Arial"/>
        </w:rPr>
        <w:t xml:space="preserve">poder </w:t>
      </w:r>
      <w:r w:rsidR="00C73232" w:rsidRPr="008322AA">
        <w:rPr>
          <w:rFonts w:ascii="Arial" w:hAnsi="Arial" w:cs="Arial"/>
        </w:rPr>
        <w:t>ver e impacto que llega a tener en</w:t>
      </w:r>
      <w:r w:rsidR="00C60982">
        <w:rPr>
          <w:rFonts w:ascii="Arial" w:hAnsi="Arial" w:cs="Arial"/>
        </w:rPr>
        <w:t xml:space="preserve"> esta</w:t>
      </w:r>
      <w:r w:rsidR="00C73232" w:rsidRPr="008322AA">
        <w:rPr>
          <w:rFonts w:ascii="Arial" w:hAnsi="Arial" w:cs="Arial"/>
        </w:rPr>
        <w:t xml:space="preserve"> materia de ser gestionado </w:t>
      </w:r>
      <w:r w:rsidR="00C60982">
        <w:rPr>
          <w:rFonts w:ascii="Arial" w:hAnsi="Arial" w:cs="Arial"/>
        </w:rPr>
        <w:t>ante cualquier</w:t>
      </w:r>
      <w:r w:rsidR="00C73232" w:rsidRPr="008322AA">
        <w:rPr>
          <w:rFonts w:ascii="Arial" w:hAnsi="Arial" w:cs="Arial"/>
        </w:rPr>
        <w:t xml:space="preserve"> ámbito, </w:t>
      </w:r>
      <w:r w:rsidR="00C60982">
        <w:rPr>
          <w:rFonts w:ascii="Arial" w:hAnsi="Arial" w:cs="Arial"/>
        </w:rPr>
        <w:t>que pueda ser</w:t>
      </w:r>
      <w:r w:rsidR="00C73232" w:rsidRPr="008322AA">
        <w:rPr>
          <w:rFonts w:ascii="Arial" w:hAnsi="Arial" w:cs="Arial"/>
        </w:rPr>
        <w:t xml:space="preserve"> empresarial, profesional </w:t>
      </w:r>
      <w:r w:rsidR="00C60982">
        <w:rPr>
          <w:rFonts w:ascii="Arial" w:hAnsi="Arial" w:cs="Arial"/>
        </w:rPr>
        <w:t>y/</w:t>
      </w:r>
      <w:r w:rsidR="00C73232" w:rsidRPr="008322AA">
        <w:rPr>
          <w:rFonts w:ascii="Arial" w:hAnsi="Arial" w:cs="Arial"/>
        </w:rPr>
        <w:t>o personal. Ya que al ser parte de una estrategia segur</w:t>
      </w:r>
      <w:r w:rsidR="00C60982">
        <w:rPr>
          <w:rFonts w:ascii="Arial" w:hAnsi="Arial" w:cs="Arial"/>
        </w:rPr>
        <w:t>a</w:t>
      </w:r>
      <w:r w:rsidR="00C73232" w:rsidRPr="008322AA">
        <w:rPr>
          <w:rFonts w:ascii="Arial" w:hAnsi="Arial" w:cs="Arial"/>
        </w:rPr>
        <w:t xml:space="preserve"> </w:t>
      </w:r>
      <w:r w:rsidR="00C60982">
        <w:rPr>
          <w:rFonts w:ascii="Arial" w:hAnsi="Arial" w:cs="Arial"/>
        </w:rPr>
        <w:t xml:space="preserve">esto </w:t>
      </w:r>
      <w:r w:rsidR="00C73232" w:rsidRPr="008322AA">
        <w:rPr>
          <w:rFonts w:ascii="Arial" w:hAnsi="Arial" w:cs="Arial"/>
        </w:rPr>
        <w:t>represent</w:t>
      </w:r>
      <w:r w:rsidR="00C60982">
        <w:rPr>
          <w:rFonts w:ascii="Arial" w:hAnsi="Arial" w:cs="Arial"/>
        </w:rPr>
        <w:t>e los</w:t>
      </w:r>
      <w:r w:rsidR="00C73232" w:rsidRPr="008322AA">
        <w:rPr>
          <w:rFonts w:ascii="Arial" w:hAnsi="Arial" w:cs="Arial"/>
        </w:rPr>
        <w:t xml:space="preserve"> resultados en ámbitos inimaginables en </w:t>
      </w:r>
      <w:r w:rsidR="00291530">
        <w:rPr>
          <w:rFonts w:ascii="Arial" w:hAnsi="Arial" w:cs="Arial"/>
        </w:rPr>
        <w:t>la</w:t>
      </w:r>
      <w:r w:rsidR="00C73232" w:rsidRPr="008322AA">
        <w:rPr>
          <w:rFonts w:ascii="Arial" w:hAnsi="Arial" w:cs="Arial"/>
        </w:rPr>
        <w:t xml:space="preserve"> sociedad tradicional donde el mercado se mueve únicamente por </w:t>
      </w:r>
      <w:r w:rsidR="00291530">
        <w:rPr>
          <w:rFonts w:ascii="Arial" w:hAnsi="Arial" w:cs="Arial"/>
        </w:rPr>
        <w:t xml:space="preserve">los </w:t>
      </w:r>
      <w:r w:rsidR="00C73232" w:rsidRPr="008322AA">
        <w:rPr>
          <w:rFonts w:ascii="Arial" w:hAnsi="Arial" w:cs="Arial"/>
        </w:rPr>
        <w:t>tangibles</w:t>
      </w:r>
      <w:r w:rsidR="00291530">
        <w:rPr>
          <w:rFonts w:ascii="Arial" w:hAnsi="Arial" w:cs="Arial"/>
        </w:rPr>
        <w:t>.</w:t>
      </w:r>
    </w:p>
    <w:p w14:paraId="6DCE6675" w14:textId="77777777" w:rsidR="00FC6B99" w:rsidRPr="008322AA" w:rsidRDefault="00FC6B99" w:rsidP="00FC6B99">
      <w:pPr>
        <w:pStyle w:val="ListParagraph"/>
        <w:spacing w:after="0" w:line="360" w:lineRule="auto"/>
        <w:ind w:left="425"/>
        <w:jc w:val="both"/>
        <w:rPr>
          <w:rFonts w:ascii="Arial" w:hAnsi="Arial" w:cs="Arial"/>
        </w:rPr>
      </w:pPr>
    </w:p>
    <w:p w14:paraId="495BE3A3" w14:textId="192B7380" w:rsidR="002307CF" w:rsidRDefault="000A74A8" w:rsidP="002309A1">
      <w:pPr>
        <w:spacing w:after="0" w:line="360" w:lineRule="auto"/>
        <w:ind w:left="426"/>
        <w:jc w:val="both"/>
        <w:rPr>
          <w:rFonts w:ascii="Arial" w:hAnsi="Arial" w:cs="Arial"/>
          <w:b/>
          <w:bCs/>
        </w:rPr>
      </w:pPr>
      <w:r w:rsidRPr="000A74A8">
        <w:rPr>
          <w:rFonts w:ascii="Arial" w:hAnsi="Arial" w:cs="Arial"/>
          <w:b/>
          <w:bCs/>
        </w:rPr>
        <w:t>¿Cómo la implantación del Modelo Intelect mejora la inducción y facilitación de información a colaboradores en Ripley Perú?</w:t>
      </w:r>
    </w:p>
    <w:p w14:paraId="2FE21E42" w14:textId="77777777" w:rsidR="000A74A8" w:rsidRPr="000A74A8" w:rsidRDefault="000A74A8" w:rsidP="000A74A8">
      <w:pPr>
        <w:spacing w:after="0" w:line="360" w:lineRule="auto"/>
        <w:ind w:left="567"/>
        <w:jc w:val="both"/>
        <w:rPr>
          <w:rFonts w:ascii="Arial" w:hAnsi="Arial" w:cs="Arial"/>
        </w:rPr>
      </w:pPr>
    </w:p>
    <w:p w14:paraId="2EF0E038" w14:textId="1F42AD8A" w:rsidR="005950D8" w:rsidRPr="008322AA" w:rsidRDefault="00F5483F" w:rsidP="002307CF">
      <w:pPr>
        <w:pStyle w:val="ListParagraph"/>
        <w:numPr>
          <w:ilvl w:val="2"/>
          <w:numId w:val="2"/>
        </w:numPr>
        <w:spacing w:after="0" w:line="360" w:lineRule="auto"/>
        <w:ind w:left="426" w:hanging="11"/>
        <w:outlineLvl w:val="0"/>
        <w:rPr>
          <w:rFonts w:ascii="Arial" w:hAnsi="Arial" w:cs="Arial"/>
          <w:b/>
          <w:bCs/>
        </w:rPr>
      </w:pPr>
      <w:bookmarkStart w:id="2" w:name="_Toc54636841"/>
      <w:bookmarkStart w:id="3" w:name="_Toc57501085"/>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ListParagraph"/>
        <w:spacing w:after="0" w:line="360" w:lineRule="auto"/>
        <w:ind w:left="426"/>
        <w:outlineLvl w:val="0"/>
        <w:rPr>
          <w:rFonts w:ascii="Arial" w:hAnsi="Arial" w:cs="Arial"/>
          <w:b/>
          <w:bCs/>
        </w:rPr>
      </w:pPr>
    </w:p>
    <w:p w14:paraId="69D69FC1" w14:textId="5F9256B0" w:rsidR="005950D8" w:rsidRPr="008322AA" w:rsidRDefault="005950D8" w:rsidP="005950D8">
      <w:pPr>
        <w:pStyle w:val="Heading2"/>
        <w:ind w:firstLine="415"/>
        <w:rPr>
          <w:rFonts w:ascii="Arial" w:hAnsi="Arial" w:cs="Arial"/>
          <w:b/>
          <w:bCs/>
          <w:color w:val="000000" w:themeColor="text1"/>
          <w:sz w:val="22"/>
          <w:szCs w:val="22"/>
        </w:rPr>
      </w:pPr>
      <w:bookmarkStart w:id="4" w:name="_Toc54636842"/>
      <w:bookmarkStart w:id="5" w:name="_Toc57501086"/>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3746411F" w14:textId="69F9AA9C" w:rsidR="00C800F2" w:rsidRDefault="00767C30" w:rsidP="00600A93">
      <w:pPr>
        <w:spacing w:after="0" w:line="360" w:lineRule="auto"/>
        <w:ind w:left="703"/>
        <w:jc w:val="both"/>
        <w:rPr>
          <w:rFonts w:ascii="Arial" w:hAnsi="Arial" w:cs="Arial"/>
        </w:rPr>
      </w:pPr>
      <w:r w:rsidRPr="00401C09">
        <w:rPr>
          <w:rFonts w:ascii="Arial" w:hAnsi="Arial" w:cs="Arial"/>
        </w:rPr>
        <w:t>Proponer</w:t>
      </w:r>
      <w:r>
        <w:rPr>
          <w:rFonts w:ascii="Arial" w:hAnsi="Arial" w:cs="Arial"/>
        </w:rPr>
        <w:t xml:space="preserve"> </w:t>
      </w:r>
      <w:r w:rsidR="00C800F2" w:rsidRPr="00C800F2">
        <w:rPr>
          <w:rFonts w:ascii="Arial" w:hAnsi="Arial" w:cs="Arial"/>
        </w:rPr>
        <w:t xml:space="preserve">la implantación del Modelo Intelect </w:t>
      </w:r>
      <w:r w:rsidR="00AF54E2">
        <w:rPr>
          <w:rFonts w:ascii="Arial" w:hAnsi="Arial" w:cs="Arial"/>
        </w:rPr>
        <w:t>para</w:t>
      </w:r>
      <w:r w:rsidR="00C800F2" w:rsidRPr="00C800F2">
        <w:rPr>
          <w:rFonts w:ascii="Arial" w:hAnsi="Arial" w:cs="Arial"/>
        </w:rPr>
        <w:t xml:space="preserve"> la inducción y facilitación de información a colaboradores en Ripley Perú.</w:t>
      </w:r>
    </w:p>
    <w:p w14:paraId="5DF7227B" w14:textId="1D3D113D" w:rsidR="005950D8" w:rsidRPr="008322AA" w:rsidRDefault="005950D8" w:rsidP="00600A93">
      <w:pPr>
        <w:spacing w:after="0" w:line="360" w:lineRule="auto"/>
        <w:ind w:left="703"/>
        <w:jc w:val="both"/>
        <w:rPr>
          <w:rFonts w:ascii="Arial" w:hAnsi="Arial" w:cs="Arial"/>
        </w:rPr>
      </w:pPr>
    </w:p>
    <w:p w14:paraId="6CF29EC6" w14:textId="6D8DAFFE" w:rsidR="005950D8" w:rsidRPr="008322AA" w:rsidRDefault="005950D8" w:rsidP="005950D8">
      <w:pPr>
        <w:pStyle w:val="Heading2"/>
        <w:ind w:firstLine="360"/>
        <w:rPr>
          <w:rFonts w:ascii="Arial" w:hAnsi="Arial" w:cs="Arial"/>
          <w:b/>
          <w:bCs/>
          <w:color w:val="000000" w:themeColor="text1"/>
          <w:sz w:val="22"/>
          <w:szCs w:val="22"/>
        </w:rPr>
      </w:pPr>
      <w:bookmarkStart w:id="6" w:name="_Toc54636843"/>
      <w:bookmarkStart w:id="7" w:name="_Toc57501087"/>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w:t>
      </w:r>
      <w:r w:rsidR="00B766D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 xml:space="preserve">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r w:rsidR="00B766DA">
        <w:rPr>
          <w:rFonts w:ascii="Arial" w:hAnsi="Arial" w:cs="Arial"/>
          <w:b/>
          <w:bCs/>
          <w:color w:val="000000" w:themeColor="text1"/>
          <w:sz w:val="22"/>
          <w:szCs w:val="22"/>
        </w:rPr>
        <w:t>S</w:t>
      </w:r>
      <w:bookmarkEnd w:id="7"/>
    </w:p>
    <w:p w14:paraId="4E048A83" w14:textId="77777777" w:rsidR="00137D9C" w:rsidRPr="008322AA" w:rsidRDefault="00137D9C" w:rsidP="00137D9C">
      <w:pPr>
        <w:pStyle w:val="ListParagraph"/>
        <w:widowControl w:val="0"/>
        <w:autoSpaceDE w:val="0"/>
        <w:autoSpaceDN w:val="0"/>
        <w:spacing w:after="0" w:line="360" w:lineRule="auto"/>
        <w:contextualSpacing w:val="0"/>
        <w:jc w:val="both"/>
        <w:rPr>
          <w:rFonts w:ascii="Arial" w:hAnsi="Arial" w:cs="Arial"/>
          <w:color w:val="8496B0" w:themeColor="text2" w:themeTint="99"/>
        </w:rPr>
      </w:pPr>
    </w:p>
    <w:p w14:paraId="66885DB2" w14:textId="7AADF4A0"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 xml:space="preserve">Determinar el nivel de </w:t>
      </w:r>
      <w:r w:rsidR="00713DEC">
        <w:rPr>
          <w:rFonts w:ascii="Arial" w:hAnsi="Arial" w:cs="Arial"/>
        </w:rPr>
        <w:t>satisfacción</w:t>
      </w:r>
      <w:r w:rsidRPr="0095782E">
        <w:rPr>
          <w:rFonts w:ascii="Arial" w:hAnsi="Arial" w:cs="Arial"/>
        </w:rPr>
        <w:t xml:space="preserve"> en el proceso de inducción y facilitación de información relevante.</w:t>
      </w:r>
    </w:p>
    <w:p w14:paraId="187F5B6B" w14:textId="4BCCD98E"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Identificar y analizar la contribución de la implantación del Modelo Intelect.</w:t>
      </w:r>
    </w:p>
    <w:p w14:paraId="3ED91435" w14:textId="7C31EECA" w:rsidR="00F52C9E" w:rsidRDefault="00856CC0" w:rsidP="00E2285C">
      <w:pPr>
        <w:pStyle w:val="ListParagraph"/>
        <w:numPr>
          <w:ilvl w:val="0"/>
          <w:numId w:val="32"/>
        </w:numPr>
        <w:spacing w:after="0" w:line="360" w:lineRule="auto"/>
        <w:jc w:val="both"/>
        <w:rPr>
          <w:rFonts w:ascii="Arial" w:hAnsi="Arial" w:cs="Arial"/>
        </w:rPr>
      </w:pPr>
      <w:r>
        <w:rPr>
          <w:rFonts w:ascii="Arial" w:hAnsi="Arial" w:cs="Arial"/>
        </w:rPr>
        <w:lastRenderedPageBreak/>
        <w:t>Establecer lineamientos para la implantación del Modelo Intelect.</w:t>
      </w:r>
    </w:p>
    <w:p w14:paraId="170DE2C9" w14:textId="77777777" w:rsidR="00856CC0" w:rsidRPr="0095782E" w:rsidRDefault="00856CC0" w:rsidP="00856CC0">
      <w:pPr>
        <w:pStyle w:val="ListParagraph"/>
        <w:spacing w:after="0" w:line="360" w:lineRule="auto"/>
        <w:jc w:val="both"/>
        <w:rPr>
          <w:rFonts w:ascii="Arial" w:hAnsi="Arial" w:cs="Arial"/>
        </w:rPr>
      </w:pPr>
    </w:p>
    <w:p w14:paraId="55880DC0" w14:textId="6EA99A65" w:rsidR="00D32236" w:rsidRPr="008322AA" w:rsidRDefault="005A4132" w:rsidP="00C728AC">
      <w:pPr>
        <w:pStyle w:val="ListParagraph"/>
        <w:numPr>
          <w:ilvl w:val="2"/>
          <w:numId w:val="2"/>
        </w:numPr>
        <w:spacing w:after="0" w:line="360" w:lineRule="auto"/>
        <w:ind w:left="426" w:hanging="11"/>
        <w:outlineLvl w:val="0"/>
        <w:rPr>
          <w:rFonts w:ascii="Arial" w:hAnsi="Arial" w:cs="Arial"/>
          <w:b/>
        </w:rPr>
      </w:pPr>
      <w:r w:rsidRPr="008322AA">
        <w:rPr>
          <w:rFonts w:ascii="Arial" w:hAnsi="Arial" w:cs="Arial"/>
          <w:b/>
        </w:rPr>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501088"/>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ListParagraph"/>
        <w:spacing w:after="0" w:line="360" w:lineRule="auto"/>
        <w:ind w:left="426"/>
        <w:rPr>
          <w:rFonts w:ascii="Arial" w:hAnsi="Arial" w:cs="Arial"/>
        </w:rPr>
      </w:pPr>
      <w:bookmarkStart w:id="10" w:name="_Hlk55646107"/>
    </w:p>
    <w:p w14:paraId="18230271" w14:textId="495D9A69" w:rsidR="004E6B25" w:rsidRPr="008C0354" w:rsidRDefault="008B6DD9" w:rsidP="008C0354">
      <w:pPr>
        <w:pStyle w:val="ListParagraph"/>
        <w:spacing w:after="0" w:line="360" w:lineRule="auto"/>
        <w:ind w:left="426"/>
        <w:jc w:val="both"/>
        <w:rPr>
          <w:rFonts w:ascii="Arial" w:hAnsi="Arial" w:cs="Arial"/>
        </w:rPr>
      </w:pPr>
      <w:r>
        <w:rPr>
          <w:rFonts w:ascii="Arial" w:hAnsi="Arial" w:cs="Arial"/>
        </w:rPr>
        <w:t>Hoy en dia l</w:t>
      </w:r>
      <w:r w:rsidR="006B0D5F">
        <w:rPr>
          <w:rFonts w:ascii="Arial" w:hAnsi="Arial" w:cs="Arial"/>
        </w:rPr>
        <w:t>a</w:t>
      </w:r>
      <w:r w:rsidR="00340492" w:rsidRPr="008322AA">
        <w:rPr>
          <w:rFonts w:ascii="Arial" w:hAnsi="Arial" w:cs="Arial"/>
        </w:rPr>
        <w:t xml:space="preserve">s </w:t>
      </w:r>
      <w:r w:rsidR="00A37FC9">
        <w:rPr>
          <w:rFonts w:ascii="Arial" w:hAnsi="Arial" w:cs="Arial"/>
        </w:rPr>
        <w:t>agrupaciones</w:t>
      </w:r>
      <w:r w:rsidR="006B0D5F">
        <w:rPr>
          <w:rFonts w:ascii="Arial" w:hAnsi="Arial" w:cs="Arial"/>
        </w:rPr>
        <w:t xml:space="preserve"> </w:t>
      </w:r>
      <w:r w:rsidR="00340492" w:rsidRPr="008322AA">
        <w:rPr>
          <w:rFonts w:ascii="Arial" w:hAnsi="Arial" w:cs="Arial"/>
        </w:rPr>
        <w:t xml:space="preserve">buscan </w:t>
      </w:r>
      <w:r w:rsidR="00E7782E" w:rsidRPr="008322AA">
        <w:rPr>
          <w:rFonts w:ascii="Arial" w:hAnsi="Arial" w:cs="Arial"/>
        </w:rPr>
        <w:t>una serie de</w:t>
      </w:r>
      <w:r w:rsidR="00340492" w:rsidRPr="008322AA">
        <w:rPr>
          <w:rFonts w:ascii="Arial" w:hAnsi="Arial" w:cs="Arial"/>
        </w:rPr>
        <w:t xml:space="preserve"> competitividad</w:t>
      </w:r>
      <w:r w:rsidR="006B0D5F">
        <w:rPr>
          <w:rFonts w:ascii="Arial" w:hAnsi="Arial" w:cs="Arial"/>
        </w:rPr>
        <w:t>es</w:t>
      </w:r>
      <w:r w:rsidR="00340492" w:rsidRPr="008322AA">
        <w:rPr>
          <w:rFonts w:ascii="Arial" w:hAnsi="Arial" w:cs="Arial"/>
        </w:rPr>
        <w:t xml:space="preserve"> para poder </w:t>
      </w:r>
      <w:r w:rsidR="005E401C">
        <w:rPr>
          <w:rFonts w:ascii="Arial" w:hAnsi="Arial" w:cs="Arial"/>
        </w:rPr>
        <w:t>complacer</w:t>
      </w:r>
      <w:r w:rsidR="00340492" w:rsidRPr="008322AA">
        <w:rPr>
          <w:rFonts w:ascii="Arial" w:hAnsi="Arial" w:cs="Arial"/>
        </w:rPr>
        <w:t xml:space="preserve"> </w:t>
      </w:r>
      <w:r w:rsidR="005E401C">
        <w:rPr>
          <w:rFonts w:ascii="Arial" w:hAnsi="Arial" w:cs="Arial"/>
        </w:rPr>
        <w:t xml:space="preserve">los aprietos </w:t>
      </w:r>
      <w:r w:rsidR="00340492" w:rsidRPr="008322AA">
        <w:rPr>
          <w:rFonts w:ascii="Arial" w:hAnsi="Arial" w:cs="Arial"/>
        </w:rPr>
        <w:t xml:space="preserve">de </w:t>
      </w:r>
      <w:r w:rsidR="006B0D5F">
        <w:rPr>
          <w:rFonts w:ascii="Arial" w:hAnsi="Arial" w:cs="Arial"/>
        </w:rPr>
        <w:t>los</w:t>
      </w:r>
      <w:r w:rsidR="00340492" w:rsidRPr="008322AA">
        <w:rPr>
          <w:rFonts w:ascii="Arial" w:hAnsi="Arial" w:cs="Arial"/>
        </w:rPr>
        <w:t xml:space="preserve"> clientes en</w:t>
      </w:r>
      <w:r w:rsidR="006B0D5F">
        <w:rPr>
          <w:rFonts w:ascii="Arial" w:hAnsi="Arial" w:cs="Arial"/>
        </w:rPr>
        <w:t xml:space="preserve"> el</w:t>
      </w:r>
      <w:r w:rsidR="00340492" w:rsidRPr="008322AA">
        <w:rPr>
          <w:rFonts w:ascii="Arial" w:hAnsi="Arial" w:cs="Arial"/>
        </w:rPr>
        <w:t xml:space="preserve"> tiempo, </w:t>
      </w:r>
      <w:r w:rsidR="005E401C">
        <w:rPr>
          <w:rFonts w:ascii="Arial" w:hAnsi="Arial" w:cs="Arial"/>
        </w:rPr>
        <w:t>costo</w:t>
      </w:r>
      <w:r w:rsidR="00340492" w:rsidRPr="008322AA">
        <w:rPr>
          <w:rFonts w:ascii="Arial" w:hAnsi="Arial" w:cs="Arial"/>
        </w:rPr>
        <w:t xml:space="preserve"> y </w:t>
      </w:r>
      <w:r w:rsidR="005E401C">
        <w:rPr>
          <w:rFonts w:ascii="Arial" w:hAnsi="Arial" w:cs="Arial"/>
        </w:rPr>
        <w:t>la zona</w:t>
      </w:r>
      <w:r w:rsidR="005E401C" w:rsidRPr="008322AA">
        <w:rPr>
          <w:rFonts w:ascii="Arial" w:hAnsi="Arial" w:cs="Arial"/>
        </w:rPr>
        <w:t xml:space="preserve"> correcta</w:t>
      </w:r>
      <w:r w:rsidR="00340492" w:rsidRPr="008322AA">
        <w:rPr>
          <w:rFonts w:ascii="Arial" w:hAnsi="Arial" w:cs="Arial"/>
        </w:rPr>
        <w:t xml:space="preserve">. </w:t>
      </w:r>
      <w:r w:rsidR="006B0D5F">
        <w:rPr>
          <w:rFonts w:ascii="Arial" w:hAnsi="Arial" w:cs="Arial"/>
        </w:rPr>
        <w:t>Es a</w:t>
      </w:r>
      <w:r w:rsidR="00340492" w:rsidRPr="008322AA">
        <w:rPr>
          <w:rFonts w:ascii="Arial" w:hAnsi="Arial" w:cs="Arial"/>
        </w:rPr>
        <w:t xml:space="preserve">sí </w:t>
      </w:r>
      <w:proofErr w:type="gramStart"/>
      <w:r w:rsidR="00340492" w:rsidRPr="008322AA">
        <w:rPr>
          <w:rFonts w:ascii="Arial" w:hAnsi="Arial" w:cs="Arial"/>
        </w:rPr>
        <w:t>que</w:t>
      </w:r>
      <w:proofErr w:type="gramEnd"/>
      <w:r w:rsidR="00340492" w:rsidRPr="008322AA">
        <w:rPr>
          <w:rFonts w:ascii="Arial" w:hAnsi="Arial" w:cs="Arial"/>
        </w:rPr>
        <w:t xml:space="preserve"> </w:t>
      </w:r>
      <w:r w:rsidR="005E401C">
        <w:rPr>
          <w:rFonts w:ascii="Arial" w:hAnsi="Arial" w:cs="Arial"/>
        </w:rPr>
        <w:t>todos los conocimientos</w:t>
      </w:r>
      <w:r w:rsidR="00340492" w:rsidRPr="008322AA">
        <w:rPr>
          <w:rFonts w:ascii="Arial" w:hAnsi="Arial" w:cs="Arial"/>
        </w:rPr>
        <w:t xml:space="preserve"> </w:t>
      </w:r>
      <w:r w:rsidR="006B0D5F">
        <w:rPr>
          <w:rFonts w:ascii="Arial" w:hAnsi="Arial" w:cs="Arial"/>
        </w:rPr>
        <w:t xml:space="preserve">a lo largo </w:t>
      </w:r>
      <w:r w:rsidR="000F765F">
        <w:rPr>
          <w:rFonts w:ascii="Arial" w:hAnsi="Arial" w:cs="Arial"/>
        </w:rPr>
        <w:t>de los a</w:t>
      </w:r>
      <w:r w:rsidR="000F765F">
        <w:rPr>
          <w:rFonts w:ascii="Arial" w:hAnsi="Arial" w:cs="Arial"/>
          <w:lang w:val="en-US"/>
        </w:rPr>
        <w:t>ños</w:t>
      </w:r>
      <w:r w:rsidR="000F765F">
        <w:rPr>
          <w:rFonts w:ascii="Arial" w:hAnsi="Arial" w:cs="Arial"/>
        </w:rPr>
        <w:t xml:space="preserve"> </w:t>
      </w:r>
      <w:r w:rsidR="00340492" w:rsidRPr="008322AA">
        <w:rPr>
          <w:rFonts w:ascii="Arial" w:hAnsi="Arial" w:cs="Arial"/>
        </w:rPr>
        <w:t xml:space="preserve">se ha </w:t>
      </w:r>
      <w:r w:rsidR="000F765F">
        <w:rPr>
          <w:rFonts w:ascii="Arial" w:hAnsi="Arial" w:cs="Arial"/>
        </w:rPr>
        <w:t xml:space="preserve">ya </w:t>
      </w:r>
      <w:r w:rsidR="00340492" w:rsidRPr="008322AA">
        <w:rPr>
          <w:rFonts w:ascii="Arial" w:hAnsi="Arial" w:cs="Arial"/>
        </w:rPr>
        <w:t>converti</w:t>
      </w:r>
      <w:r w:rsidR="000F765F">
        <w:rPr>
          <w:rFonts w:ascii="Arial" w:hAnsi="Arial" w:cs="Arial"/>
        </w:rPr>
        <w:t>r</w:t>
      </w:r>
      <w:r w:rsidR="00340492" w:rsidRPr="008322AA">
        <w:rPr>
          <w:rFonts w:ascii="Arial" w:hAnsi="Arial" w:cs="Arial"/>
        </w:rPr>
        <w:t xml:space="preserve"> en</w:t>
      </w:r>
      <w:r w:rsidR="00E7782E" w:rsidRPr="008322AA">
        <w:rPr>
          <w:rFonts w:ascii="Arial" w:hAnsi="Arial" w:cs="Arial"/>
        </w:rPr>
        <w:t xml:space="preserve"> un</w:t>
      </w:r>
      <w:r w:rsidR="00340492" w:rsidRPr="008322AA">
        <w:rPr>
          <w:rFonts w:ascii="Arial" w:hAnsi="Arial" w:cs="Arial"/>
        </w:rPr>
        <w:t xml:space="preserve"> elemento</w:t>
      </w:r>
      <w:r w:rsidR="00E7782E" w:rsidRPr="008322AA">
        <w:rPr>
          <w:rFonts w:ascii="Arial" w:hAnsi="Arial" w:cs="Arial"/>
        </w:rPr>
        <w:t xml:space="preserve"> muy</w:t>
      </w:r>
      <w:r w:rsidR="00340492" w:rsidRPr="008322AA">
        <w:rPr>
          <w:rFonts w:ascii="Arial" w:hAnsi="Arial" w:cs="Arial"/>
        </w:rPr>
        <w:t xml:space="preserve"> imprescindible </w:t>
      </w:r>
      <w:r w:rsidR="000F765F">
        <w:rPr>
          <w:rFonts w:ascii="Arial" w:hAnsi="Arial" w:cs="Arial"/>
        </w:rPr>
        <w:t>con ello se llegue a</w:t>
      </w:r>
      <w:r w:rsidR="006B0D5F">
        <w:rPr>
          <w:rFonts w:ascii="Arial" w:hAnsi="Arial" w:cs="Arial"/>
        </w:rPr>
        <w:t xml:space="preserve"> </w:t>
      </w:r>
      <w:r w:rsidR="00340492" w:rsidRPr="008322AA">
        <w:rPr>
          <w:rFonts w:ascii="Arial" w:hAnsi="Arial" w:cs="Arial"/>
        </w:rPr>
        <w:t>desarroll</w:t>
      </w:r>
      <w:r w:rsidR="006B0D5F">
        <w:rPr>
          <w:rFonts w:ascii="Arial" w:hAnsi="Arial" w:cs="Arial"/>
        </w:rPr>
        <w:t>ar</w:t>
      </w:r>
      <w:r w:rsidR="00340492" w:rsidRPr="008322AA">
        <w:rPr>
          <w:rFonts w:ascii="Arial" w:hAnsi="Arial" w:cs="Arial"/>
        </w:rPr>
        <w:t xml:space="preserve"> </w:t>
      </w:r>
      <w:r w:rsidR="000F765F">
        <w:rPr>
          <w:rFonts w:ascii="Arial" w:hAnsi="Arial" w:cs="Arial"/>
        </w:rPr>
        <w:t xml:space="preserve">el potencial </w:t>
      </w:r>
      <w:r w:rsidR="00340492" w:rsidRPr="008322AA">
        <w:rPr>
          <w:rFonts w:ascii="Arial" w:hAnsi="Arial" w:cs="Arial"/>
        </w:rPr>
        <w:t>de</w:t>
      </w:r>
      <w:r w:rsidR="000F765F">
        <w:rPr>
          <w:rFonts w:ascii="Arial" w:hAnsi="Arial" w:cs="Arial"/>
        </w:rPr>
        <w:t xml:space="preserve"> todas</w:t>
      </w:r>
      <w:r w:rsidR="00340492" w:rsidRPr="008322AA">
        <w:rPr>
          <w:rFonts w:ascii="Arial" w:hAnsi="Arial" w:cs="Arial"/>
        </w:rPr>
        <w:t xml:space="preserve"> la</w:t>
      </w:r>
      <w:r w:rsidR="000F765F">
        <w:rPr>
          <w:rFonts w:ascii="Arial" w:hAnsi="Arial" w:cs="Arial"/>
        </w:rPr>
        <w:t>s</w:t>
      </w:r>
      <w:r w:rsidR="00340492" w:rsidRPr="008322AA">
        <w:rPr>
          <w:rFonts w:ascii="Arial" w:hAnsi="Arial" w:cs="Arial"/>
        </w:rPr>
        <w:t xml:space="preserve"> empresas </w:t>
      </w:r>
      <w:r w:rsidR="000F765F">
        <w:rPr>
          <w:rFonts w:ascii="Arial" w:hAnsi="Arial" w:cs="Arial"/>
        </w:rPr>
        <w:t>que se encuentran en el país</w:t>
      </w:r>
      <w:r w:rsidR="00340492" w:rsidRPr="008322AA">
        <w:rPr>
          <w:rFonts w:ascii="Arial" w:hAnsi="Arial" w:cs="Arial"/>
        </w:rPr>
        <w:t>. Est</w:t>
      </w:r>
      <w:r w:rsidR="000F765F">
        <w:rPr>
          <w:rFonts w:ascii="Arial" w:hAnsi="Arial" w:cs="Arial"/>
        </w:rPr>
        <w:t xml:space="preserve">e estudio </w:t>
      </w:r>
      <w:r w:rsidR="00340492" w:rsidRPr="008322AA">
        <w:rPr>
          <w:rFonts w:ascii="Arial" w:hAnsi="Arial" w:cs="Arial"/>
        </w:rPr>
        <w:t xml:space="preserve">tiene </w:t>
      </w:r>
      <w:r w:rsidR="006B0D5F">
        <w:rPr>
          <w:rFonts w:ascii="Arial" w:hAnsi="Arial" w:cs="Arial"/>
        </w:rPr>
        <w:t>el</w:t>
      </w:r>
      <w:r w:rsidR="00340492" w:rsidRPr="008322AA">
        <w:rPr>
          <w:rFonts w:ascii="Arial" w:hAnsi="Arial" w:cs="Arial"/>
        </w:rPr>
        <w:t xml:space="preserve"> </w:t>
      </w:r>
      <w:r w:rsidR="000F765F">
        <w:rPr>
          <w:rFonts w:ascii="Arial" w:hAnsi="Arial" w:cs="Arial"/>
        </w:rPr>
        <w:t xml:space="preserve">único </w:t>
      </w:r>
      <w:r w:rsidR="00340492" w:rsidRPr="008322AA">
        <w:rPr>
          <w:rFonts w:ascii="Arial" w:hAnsi="Arial" w:cs="Arial"/>
        </w:rPr>
        <w:t xml:space="preserve">fin </w:t>
      </w:r>
      <w:r w:rsidR="006B0D5F">
        <w:rPr>
          <w:rFonts w:ascii="Arial" w:hAnsi="Arial" w:cs="Arial"/>
        </w:rPr>
        <w:t xml:space="preserve">de poder </w:t>
      </w:r>
      <w:r w:rsidR="000F765F">
        <w:rPr>
          <w:rFonts w:ascii="Arial" w:hAnsi="Arial" w:cs="Arial"/>
        </w:rPr>
        <w:t>buscar</w:t>
      </w:r>
      <w:r w:rsidR="00340492" w:rsidRPr="008322AA">
        <w:rPr>
          <w:rFonts w:ascii="Arial" w:hAnsi="Arial" w:cs="Arial"/>
        </w:rPr>
        <w:t xml:space="preserve"> el capital intelectual humano, estructura</w:t>
      </w:r>
      <w:r w:rsidR="00987922">
        <w:rPr>
          <w:rFonts w:ascii="Arial" w:hAnsi="Arial" w:cs="Arial"/>
        </w:rPr>
        <w:t xml:space="preserve">do </w:t>
      </w:r>
      <w:r w:rsidR="00340492" w:rsidRPr="008322AA">
        <w:rPr>
          <w:rFonts w:ascii="Arial" w:hAnsi="Arial" w:cs="Arial"/>
        </w:rPr>
        <w:t>y relaciona</w:t>
      </w:r>
      <w:r w:rsidR="00987922">
        <w:rPr>
          <w:rFonts w:ascii="Arial" w:hAnsi="Arial" w:cs="Arial"/>
        </w:rPr>
        <w:t>do</w:t>
      </w:r>
      <w:r w:rsidR="00340492" w:rsidRPr="008322AA">
        <w:rPr>
          <w:rFonts w:ascii="Arial" w:hAnsi="Arial" w:cs="Arial"/>
        </w:rPr>
        <w:t xml:space="preserve"> </w:t>
      </w:r>
      <w:r w:rsidR="00987922">
        <w:rPr>
          <w:rFonts w:ascii="Arial" w:hAnsi="Arial" w:cs="Arial"/>
        </w:rPr>
        <w:t xml:space="preserve">con ello se </w:t>
      </w:r>
      <w:r w:rsidR="006B0D5F">
        <w:rPr>
          <w:rFonts w:ascii="Arial" w:hAnsi="Arial" w:cs="Arial"/>
        </w:rPr>
        <w:t>p</w:t>
      </w:r>
      <w:r w:rsidR="00987922">
        <w:rPr>
          <w:rFonts w:ascii="Arial" w:hAnsi="Arial" w:cs="Arial"/>
        </w:rPr>
        <w:t>ueda poder</w:t>
      </w:r>
      <w:r w:rsidR="006B0D5F">
        <w:rPr>
          <w:rFonts w:ascii="Arial" w:hAnsi="Arial" w:cs="Arial"/>
        </w:rPr>
        <w:t xml:space="preserve"> </w:t>
      </w:r>
      <w:r w:rsidR="00340492" w:rsidRPr="008322AA">
        <w:rPr>
          <w:rFonts w:ascii="Arial" w:hAnsi="Arial" w:cs="Arial"/>
        </w:rPr>
        <w:t xml:space="preserve">generar un </w:t>
      </w:r>
      <w:r w:rsidR="00987922">
        <w:rPr>
          <w:rFonts w:ascii="Arial" w:hAnsi="Arial" w:cs="Arial"/>
        </w:rPr>
        <w:t>antecedente</w:t>
      </w:r>
      <w:r w:rsidR="00340492" w:rsidRPr="008322AA">
        <w:rPr>
          <w:rFonts w:ascii="Arial" w:hAnsi="Arial" w:cs="Arial"/>
        </w:rPr>
        <w:t xml:space="preserve"> en lo que </w:t>
      </w:r>
      <w:r w:rsidR="00987922">
        <w:rPr>
          <w:rFonts w:ascii="Arial" w:hAnsi="Arial" w:cs="Arial"/>
        </w:rPr>
        <w:t>toca</w:t>
      </w:r>
      <w:r w:rsidR="00340492" w:rsidRPr="008322AA">
        <w:rPr>
          <w:rFonts w:ascii="Arial" w:hAnsi="Arial" w:cs="Arial"/>
        </w:rPr>
        <w:t xml:space="preserve"> a </w:t>
      </w:r>
      <w:r w:rsidR="00E7782E" w:rsidRPr="008322AA">
        <w:rPr>
          <w:rFonts w:ascii="Arial" w:hAnsi="Arial" w:cs="Arial"/>
        </w:rPr>
        <w:t>Ripley S.A.C</w:t>
      </w:r>
      <w:r w:rsidR="00340492" w:rsidRPr="008322AA">
        <w:rPr>
          <w:rFonts w:ascii="Arial" w:hAnsi="Arial" w:cs="Arial"/>
        </w:rPr>
        <w:t xml:space="preserve">. Actualmente, </w:t>
      </w:r>
      <w:r w:rsidR="006B0D5F" w:rsidRPr="008322AA">
        <w:rPr>
          <w:rFonts w:ascii="Arial" w:hAnsi="Arial" w:cs="Arial"/>
        </w:rPr>
        <w:t>l</w:t>
      </w:r>
      <w:r w:rsidR="006B0D5F">
        <w:rPr>
          <w:rFonts w:ascii="Arial" w:hAnsi="Arial" w:cs="Arial"/>
        </w:rPr>
        <w:t xml:space="preserve">a </w:t>
      </w:r>
      <w:r w:rsidR="006B0D5F" w:rsidRPr="008322AA">
        <w:rPr>
          <w:rFonts w:ascii="Arial" w:hAnsi="Arial" w:cs="Arial"/>
        </w:rPr>
        <w:t xml:space="preserve">empresa </w:t>
      </w:r>
      <w:r w:rsidR="006B0D5F">
        <w:rPr>
          <w:rFonts w:ascii="Arial" w:hAnsi="Arial" w:cs="Arial"/>
        </w:rPr>
        <w:t>en</w:t>
      </w:r>
      <w:r w:rsidR="006B0D5F" w:rsidRPr="008322AA">
        <w:rPr>
          <w:rFonts w:ascii="Arial" w:hAnsi="Arial" w:cs="Arial"/>
        </w:rPr>
        <w:t xml:space="preserve"> nuestra</w:t>
      </w:r>
      <w:r w:rsidR="006B0D5F">
        <w:rPr>
          <w:rFonts w:ascii="Arial" w:hAnsi="Arial" w:cs="Arial"/>
        </w:rPr>
        <w:t>s</w:t>
      </w:r>
      <w:r w:rsidR="006B0D5F" w:rsidRPr="008322AA">
        <w:rPr>
          <w:rFonts w:ascii="Arial" w:hAnsi="Arial" w:cs="Arial"/>
        </w:rPr>
        <w:t xml:space="preserve"> regi</w:t>
      </w:r>
      <w:r w:rsidR="006B0D5F">
        <w:rPr>
          <w:rFonts w:ascii="Arial" w:hAnsi="Arial" w:cs="Arial"/>
        </w:rPr>
        <w:t>ones</w:t>
      </w:r>
      <w:r w:rsidR="006B0D5F" w:rsidRPr="008322AA">
        <w:rPr>
          <w:rFonts w:ascii="Arial" w:hAnsi="Arial" w:cs="Arial"/>
        </w:rPr>
        <w:t xml:space="preserve"> </w:t>
      </w:r>
      <w:r w:rsidR="00987922">
        <w:rPr>
          <w:rFonts w:ascii="Arial" w:hAnsi="Arial" w:cs="Arial"/>
        </w:rPr>
        <w:t xml:space="preserve">se puede </w:t>
      </w:r>
      <w:r w:rsidR="006B0D5F" w:rsidRPr="008322AA">
        <w:rPr>
          <w:rFonts w:ascii="Arial" w:hAnsi="Arial" w:cs="Arial"/>
        </w:rPr>
        <w:t>desconoce</w:t>
      </w:r>
      <w:r w:rsidR="00987922">
        <w:rPr>
          <w:rFonts w:ascii="Arial" w:hAnsi="Arial" w:cs="Arial"/>
        </w:rPr>
        <w:t>r</w:t>
      </w:r>
      <w:r w:rsidR="00340492" w:rsidRPr="008322AA">
        <w:rPr>
          <w:rFonts w:ascii="Arial" w:hAnsi="Arial" w:cs="Arial"/>
        </w:rPr>
        <w:t xml:space="preserve"> la </w:t>
      </w:r>
      <w:r w:rsidR="00987922">
        <w:rPr>
          <w:rFonts w:ascii="Arial" w:hAnsi="Arial" w:cs="Arial"/>
        </w:rPr>
        <w:t>figura</w:t>
      </w:r>
      <w:r w:rsidR="00340492" w:rsidRPr="008322AA">
        <w:rPr>
          <w:rFonts w:ascii="Arial" w:hAnsi="Arial" w:cs="Arial"/>
        </w:rPr>
        <w:t xml:space="preserve"> como puede ser </w:t>
      </w:r>
      <w:r w:rsidR="00987922">
        <w:rPr>
          <w:rFonts w:ascii="Arial" w:hAnsi="Arial" w:cs="Arial"/>
        </w:rPr>
        <w:t xml:space="preserve">de las </w:t>
      </w:r>
      <w:r w:rsidR="00340492" w:rsidRPr="008322AA">
        <w:rPr>
          <w:rFonts w:ascii="Arial" w:hAnsi="Arial" w:cs="Arial"/>
        </w:rPr>
        <w:t>fuente</w:t>
      </w:r>
      <w:r w:rsidR="00987922">
        <w:rPr>
          <w:rFonts w:ascii="Arial" w:hAnsi="Arial" w:cs="Arial"/>
        </w:rPr>
        <w:t>s</w:t>
      </w:r>
      <w:r w:rsidR="00340492" w:rsidRPr="008322AA">
        <w:rPr>
          <w:rFonts w:ascii="Arial" w:hAnsi="Arial" w:cs="Arial"/>
        </w:rPr>
        <w:t xml:space="preserve"> </w:t>
      </w:r>
      <w:r w:rsidR="00987922">
        <w:rPr>
          <w:rFonts w:ascii="Arial" w:hAnsi="Arial" w:cs="Arial"/>
        </w:rPr>
        <w:t xml:space="preserve">y de </w:t>
      </w:r>
      <w:r w:rsidR="006B0D5F">
        <w:rPr>
          <w:rFonts w:ascii="Arial" w:hAnsi="Arial" w:cs="Arial"/>
        </w:rPr>
        <w:t xml:space="preserve">las </w:t>
      </w:r>
      <w:r w:rsidR="00340492" w:rsidRPr="008322AA">
        <w:rPr>
          <w:rFonts w:ascii="Arial" w:hAnsi="Arial" w:cs="Arial"/>
        </w:rPr>
        <w:t xml:space="preserve">ventajas </w:t>
      </w:r>
      <w:r w:rsidR="00987922">
        <w:rPr>
          <w:rFonts w:ascii="Arial" w:hAnsi="Arial" w:cs="Arial"/>
        </w:rPr>
        <w:t>potenciales</w:t>
      </w:r>
      <w:r w:rsidR="00340492" w:rsidRPr="008322AA">
        <w:rPr>
          <w:rFonts w:ascii="Arial" w:hAnsi="Arial" w:cs="Arial"/>
        </w:rPr>
        <w:t xml:space="preserve"> </w:t>
      </w:r>
      <w:r w:rsidR="00987922">
        <w:rPr>
          <w:rFonts w:ascii="Arial" w:hAnsi="Arial" w:cs="Arial"/>
        </w:rPr>
        <w:t>de todo</w:t>
      </w:r>
      <w:r w:rsidR="00987922" w:rsidRPr="008322AA">
        <w:rPr>
          <w:rFonts w:ascii="Arial" w:hAnsi="Arial" w:cs="Arial"/>
        </w:rPr>
        <w:t>s los recursos</w:t>
      </w:r>
      <w:r w:rsidR="00340492" w:rsidRPr="008322AA">
        <w:rPr>
          <w:rFonts w:ascii="Arial" w:hAnsi="Arial" w:cs="Arial"/>
        </w:rPr>
        <w:t xml:space="preserve"> que </w:t>
      </w:r>
      <w:r w:rsidR="006B0D5F">
        <w:rPr>
          <w:rFonts w:ascii="Arial" w:hAnsi="Arial" w:cs="Arial"/>
        </w:rPr>
        <w:t xml:space="preserve">se </w:t>
      </w:r>
      <w:r w:rsidR="00987922">
        <w:rPr>
          <w:rFonts w:ascii="Arial" w:hAnsi="Arial" w:cs="Arial"/>
        </w:rPr>
        <w:t xml:space="preserve">puedan </w:t>
      </w:r>
      <w:r w:rsidR="00340492" w:rsidRPr="008322AA">
        <w:rPr>
          <w:rFonts w:ascii="Arial" w:hAnsi="Arial" w:cs="Arial"/>
        </w:rPr>
        <w:t>dispon</w:t>
      </w:r>
      <w:r w:rsidR="006B0D5F">
        <w:rPr>
          <w:rFonts w:ascii="Arial" w:hAnsi="Arial" w:cs="Arial"/>
        </w:rPr>
        <w:t xml:space="preserve">en </w:t>
      </w:r>
      <w:r w:rsidR="00987922">
        <w:rPr>
          <w:rFonts w:ascii="Arial" w:hAnsi="Arial" w:cs="Arial"/>
        </w:rPr>
        <w:t xml:space="preserve">de alguna manera </w:t>
      </w:r>
      <w:r w:rsidR="006B0D5F">
        <w:rPr>
          <w:rFonts w:ascii="Arial" w:hAnsi="Arial" w:cs="Arial"/>
        </w:rPr>
        <w:t>en la actualidad</w:t>
      </w:r>
      <w:r w:rsidR="00340492" w:rsidRPr="008322AA">
        <w:rPr>
          <w:rFonts w:ascii="Arial" w:hAnsi="Arial" w:cs="Arial"/>
        </w:rPr>
        <w:t xml:space="preserve">. </w:t>
      </w:r>
      <w:r w:rsidR="006B0D5F">
        <w:rPr>
          <w:rFonts w:ascii="Arial" w:hAnsi="Arial" w:cs="Arial"/>
        </w:rPr>
        <w:t xml:space="preserve">Asimismo, se puede entender que </w:t>
      </w:r>
      <w:r w:rsidR="00340492" w:rsidRPr="008322AA">
        <w:rPr>
          <w:rFonts w:ascii="Arial" w:hAnsi="Arial" w:cs="Arial"/>
        </w:rPr>
        <w:t xml:space="preserve">no se </w:t>
      </w:r>
      <w:r w:rsidR="00987922">
        <w:rPr>
          <w:rFonts w:ascii="Arial" w:hAnsi="Arial" w:cs="Arial"/>
        </w:rPr>
        <w:t>tiene la disponibilidad</w:t>
      </w:r>
      <w:r w:rsidR="00340492" w:rsidRPr="008322AA">
        <w:rPr>
          <w:rFonts w:ascii="Arial" w:hAnsi="Arial" w:cs="Arial"/>
        </w:rPr>
        <w:t xml:space="preserve"> </w:t>
      </w:r>
      <w:r w:rsidR="00987922">
        <w:rPr>
          <w:rFonts w:ascii="Arial" w:hAnsi="Arial" w:cs="Arial"/>
        </w:rPr>
        <w:t xml:space="preserve">de </w:t>
      </w:r>
      <w:r w:rsidR="006B0D5F">
        <w:rPr>
          <w:rFonts w:ascii="Arial" w:hAnsi="Arial" w:cs="Arial"/>
        </w:rPr>
        <w:t xml:space="preserve">la </w:t>
      </w:r>
      <w:r w:rsidR="006B0D5F" w:rsidRPr="008322AA">
        <w:rPr>
          <w:rFonts w:ascii="Arial" w:hAnsi="Arial" w:cs="Arial"/>
        </w:rPr>
        <w:t>investigación</w:t>
      </w:r>
      <w:r w:rsidR="00340492" w:rsidRPr="008322AA">
        <w:rPr>
          <w:rFonts w:ascii="Arial" w:hAnsi="Arial" w:cs="Arial"/>
        </w:rPr>
        <w:t xml:space="preserve"> que describa </w:t>
      </w:r>
      <w:r w:rsidR="006B0D5F">
        <w:rPr>
          <w:rFonts w:ascii="Arial" w:hAnsi="Arial" w:cs="Arial"/>
        </w:rPr>
        <w:t>y</w:t>
      </w:r>
      <w:r w:rsidR="006B0D5F">
        <w:rPr>
          <w:rFonts w:ascii="Arial" w:hAnsi="Arial" w:cs="Arial"/>
          <w:lang w:val="en-US"/>
        </w:rPr>
        <w:t>/</w:t>
      </w:r>
      <w:r w:rsidR="00340492" w:rsidRPr="008322AA">
        <w:rPr>
          <w:rFonts w:ascii="Arial" w:hAnsi="Arial" w:cs="Arial"/>
        </w:rPr>
        <w:t xml:space="preserve">o proporcione </w:t>
      </w:r>
      <w:r w:rsidR="006B0D5F">
        <w:rPr>
          <w:rFonts w:ascii="Arial" w:hAnsi="Arial" w:cs="Arial"/>
        </w:rPr>
        <w:t>el</w:t>
      </w:r>
      <w:r w:rsidR="00340492" w:rsidRPr="008322AA">
        <w:rPr>
          <w:rFonts w:ascii="Arial" w:hAnsi="Arial" w:cs="Arial"/>
        </w:rPr>
        <w:t xml:space="preserve"> diagnóstico </w:t>
      </w:r>
      <w:r w:rsidR="00987922">
        <w:rPr>
          <w:rFonts w:ascii="Arial" w:hAnsi="Arial" w:cs="Arial"/>
        </w:rPr>
        <w:t xml:space="preserve">que arroje </w:t>
      </w:r>
      <w:r w:rsidR="00340492" w:rsidRPr="008322AA">
        <w:rPr>
          <w:rFonts w:ascii="Arial" w:hAnsi="Arial" w:cs="Arial"/>
        </w:rPr>
        <w:t xml:space="preserve">el capital intelectual </w:t>
      </w:r>
      <w:r w:rsidR="00987922">
        <w:rPr>
          <w:rFonts w:ascii="Arial" w:hAnsi="Arial" w:cs="Arial"/>
        </w:rPr>
        <w:t xml:space="preserve">y pueda mostrar </w:t>
      </w:r>
      <w:r w:rsidR="006B0D5F">
        <w:rPr>
          <w:rFonts w:ascii="Arial" w:hAnsi="Arial" w:cs="Arial"/>
        </w:rPr>
        <w:t xml:space="preserve">en </w:t>
      </w:r>
      <w:r w:rsidR="00C52BBF">
        <w:rPr>
          <w:rFonts w:ascii="Arial" w:hAnsi="Arial" w:cs="Arial"/>
        </w:rPr>
        <w:t xml:space="preserve">cada una de </w:t>
      </w:r>
      <w:r w:rsidR="006B0D5F">
        <w:rPr>
          <w:rFonts w:ascii="Arial" w:hAnsi="Arial" w:cs="Arial"/>
        </w:rPr>
        <w:t>la</w:t>
      </w:r>
      <w:r w:rsidR="00C52BBF">
        <w:rPr>
          <w:rFonts w:ascii="Arial" w:hAnsi="Arial" w:cs="Arial"/>
        </w:rPr>
        <w:t>s</w:t>
      </w:r>
      <w:r w:rsidR="006B0D5F">
        <w:rPr>
          <w:rFonts w:ascii="Arial" w:hAnsi="Arial" w:cs="Arial"/>
        </w:rPr>
        <w:t xml:space="preserve"> regi</w:t>
      </w:r>
      <w:r w:rsidR="00C52BBF">
        <w:rPr>
          <w:rFonts w:ascii="Arial" w:hAnsi="Arial" w:cs="Arial"/>
        </w:rPr>
        <w:t>ones</w:t>
      </w:r>
      <w:r w:rsidR="006B0D5F">
        <w:rPr>
          <w:rFonts w:ascii="Arial" w:hAnsi="Arial" w:cs="Arial"/>
        </w:rPr>
        <w:t xml:space="preserve"> de la empresa</w:t>
      </w:r>
      <w:r w:rsidR="00340492" w:rsidRPr="008322AA">
        <w:rPr>
          <w:rFonts w:ascii="Arial" w:hAnsi="Arial" w:cs="Arial"/>
        </w:rPr>
        <w:t xml:space="preserve">. </w:t>
      </w:r>
      <w:r w:rsidR="00C52BBF">
        <w:rPr>
          <w:rFonts w:ascii="Arial" w:hAnsi="Arial" w:cs="Arial"/>
        </w:rPr>
        <w:t xml:space="preserve">Se ha podido detectar que </w:t>
      </w:r>
      <w:proofErr w:type="spellStart"/>
      <w:r w:rsidR="00C52BBF">
        <w:rPr>
          <w:rFonts w:ascii="Arial" w:hAnsi="Arial" w:cs="Arial"/>
        </w:rPr>
        <w:t>ha</w:t>
      </w:r>
      <w:proofErr w:type="spellEnd"/>
      <w:r w:rsidR="00C52BBF">
        <w:rPr>
          <w:rFonts w:ascii="Arial" w:hAnsi="Arial" w:cs="Arial"/>
        </w:rPr>
        <w:t xml:space="preserve"> nivel </w:t>
      </w:r>
      <w:r w:rsidR="00340492" w:rsidRPr="008322AA">
        <w:rPr>
          <w:rFonts w:ascii="Arial" w:hAnsi="Arial" w:cs="Arial"/>
        </w:rPr>
        <w:t xml:space="preserve">nacional e internacional </w:t>
      </w:r>
      <w:r w:rsidR="00C52BBF">
        <w:rPr>
          <w:rFonts w:ascii="Arial" w:hAnsi="Arial" w:cs="Arial"/>
        </w:rPr>
        <w:t xml:space="preserve">el </w:t>
      </w:r>
      <w:r w:rsidR="00340492" w:rsidRPr="008322AA">
        <w:rPr>
          <w:rFonts w:ascii="Arial" w:hAnsi="Arial" w:cs="Arial"/>
        </w:rPr>
        <w:t>increment</w:t>
      </w:r>
      <w:r w:rsidR="00C52BBF">
        <w:rPr>
          <w:rFonts w:ascii="Arial" w:hAnsi="Arial" w:cs="Arial"/>
        </w:rPr>
        <w:t>o</w:t>
      </w:r>
      <w:r w:rsidR="00340492" w:rsidRPr="008322AA">
        <w:rPr>
          <w:rFonts w:ascii="Arial" w:hAnsi="Arial" w:cs="Arial"/>
        </w:rPr>
        <w:t xml:space="preserve"> </w:t>
      </w:r>
      <w:r w:rsidR="00C52BBF">
        <w:rPr>
          <w:rFonts w:ascii="Arial" w:hAnsi="Arial" w:cs="Arial"/>
        </w:rPr>
        <w:t>al</w:t>
      </w:r>
      <w:r w:rsidR="00340492" w:rsidRPr="008322AA">
        <w:rPr>
          <w:rFonts w:ascii="Arial" w:hAnsi="Arial" w:cs="Arial"/>
        </w:rPr>
        <w:t xml:space="preserve"> interés </w:t>
      </w:r>
      <w:r w:rsidR="009451B5">
        <w:rPr>
          <w:rFonts w:ascii="Arial" w:hAnsi="Arial" w:cs="Arial"/>
        </w:rPr>
        <w:t xml:space="preserve">ya sea </w:t>
      </w:r>
      <w:r w:rsidR="00C52BBF">
        <w:rPr>
          <w:rFonts w:ascii="Arial" w:hAnsi="Arial" w:cs="Arial"/>
        </w:rPr>
        <w:t xml:space="preserve">de alguna manera </w:t>
      </w:r>
      <w:r w:rsidR="00340492" w:rsidRPr="008322AA">
        <w:rPr>
          <w:rFonts w:ascii="Arial" w:hAnsi="Arial" w:cs="Arial"/>
        </w:rPr>
        <w:t xml:space="preserve">por </w:t>
      </w:r>
      <w:r w:rsidR="00C52BBF">
        <w:rPr>
          <w:rFonts w:ascii="Arial" w:hAnsi="Arial" w:cs="Arial"/>
        </w:rPr>
        <w:t>saber</w:t>
      </w:r>
      <w:r w:rsidR="00340492" w:rsidRPr="008322AA">
        <w:rPr>
          <w:rFonts w:ascii="Arial" w:hAnsi="Arial" w:cs="Arial"/>
        </w:rPr>
        <w:t xml:space="preserve"> </w:t>
      </w:r>
      <w:r w:rsidR="00D41D4D">
        <w:rPr>
          <w:rFonts w:ascii="Arial" w:hAnsi="Arial" w:cs="Arial"/>
        </w:rPr>
        <w:t>los</w:t>
      </w:r>
      <w:r w:rsidR="00D41D4D" w:rsidRPr="008322AA">
        <w:rPr>
          <w:rFonts w:ascii="Arial" w:hAnsi="Arial" w:cs="Arial"/>
        </w:rPr>
        <w:t xml:space="preserve"> valores</w:t>
      </w:r>
      <w:r w:rsidR="00340492" w:rsidRPr="008322AA">
        <w:rPr>
          <w:rFonts w:ascii="Arial" w:hAnsi="Arial" w:cs="Arial"/>
        </w:rPr>
        <w:t xml:space="preserve"> de los activos </w:t>
      </w:r>
      <w:r w:rsidR="00C52BBF">
        <w:rPr>
          <w:rFonts w:ascii="Arial" w:hAnsi="Arial" w:cs="Arial"/>
        </w:rPr>
        <w:t>inmateriales</w:t>
      </w:r>
      <w:r w:rsidR="00340492" w:rsidRPr="008322AA">
        <w:rPr>
          <w:rFonts w:ascii="Arial" w:hAnsi="Arial" w:cs="Arial"/>
        </w:rPr>
        <w:t xml:space="preserve"> en la </w:t>
      </w:r>
      <w:r w:rsidR="009451B5" w:rsidRPr="008322AA">
        <w:rPr>
          <w:rFonts w:ascii="Arial" w:hAnsi="Arial" w:cs="Arial"/>
        </w:rPr>
        <w:t>organización</w:t>
      </w:r>
      <w:r w:rsidR="00340492" w:rsidRPr="008322AA">
        <w:rPr>
          <w:rFonts w:ascii="Arial" w:hAnsi="Arial" w:cs="Arial"/>
        </w:rPr>
        <w:t xml:space="preserve"> </w:t>
      </w:r>
      <w:r w:rsidR="00C52BBF">
        <w:rPr>
          <w:rFonts w:ascii="Arial" w:hAnsi="Arial" w:cs="Arial"/>
        </w:rPr>
        <w:t>encaminando</w:t>
      </w:r>
      <w:r w:rsidR="00340492" w:rsidRPr="008322AA">
        <w:rPr>
          <w:rFonts w:ascii="Arial" w:hAnsi="Arial" w:cs="Arial"/>
        </w:rPr>
        <w:t xml:space="preserve"> </w:t>
      </w:r>
      <w:r w:rsidR="00C52BBF">
        <w:rPr>
          <w:rFonts w:ascii="Arial" w:hAnsi="Arial" w:cs="Arial"/>
        </w:rPr>
        <w:t>los</w:t>
      </w:r>
      <w:r w:rsidR="00340492" w:rsidRPr="008322AA">
        <w:rPr>
          <w:rFonts w:ascii="Arial" w:hAnsi="Arial" w:cs="Arial"/>
        </w:rPr>
        <w:t xml:space="preserve"> esfuerzos hacia </w:t>
      </w:r>
      <w:r w:rsidR="00C52BBF">
        <w:rPr>
          <w:rFonts w:ascii="Arial" w:hAnsi="Arial" w:cs="Arial"/>
        </w:rPr>
        <w:t>los</w:t>
      </w:r>
      <w:r w:rsidR="00340492" w:rsidRPr="008322AA">
        <w:rPr>
          <w:rFonts w:ascii="Arial" w:hAnsi="Arial" w:cs="Arial"/>
        </w:rPr>
        <w:t xml:space="preserve"> descubrimiento</w:t>
      </w:r>
      <w:r w:rsidR="00C52BBF">
        <w:rPr>
          <w:rFonts w:ascii="Arial" w:hAnsi="Arial" w:cs="Arial"/>
        </w:rPr>
        <w:t>s</w:t>
      </w:r>
      <w:r w:rsidR="00340492" w:rsidRPr="008322AA">
        <w:rPr>
          <w:rFonts w:ascii="Arial" w:hAnsi="Arial" w:cs="Arial"/>
        </w:rPr>
        <w:t xml:space="preserve"> del </w:t>
      </w:r>
      <w:r w:rsidR="00C52BBF">
        <w:rPr>
          <w:rFonts w:ascii="Arial" w:hAnsi="Arial" w:cs="Arial"/>
        </w:rPr>
        <w:t>efecto</w:t>
      </w:r>
      <w:r w:rsidR="00340492" w:rsidRPr="008322AA">
        <w:rPr>
          <w:rFonts w:ascii="Arial" w:hAnsi="Arial" w:cs="Arial"/>
        </w:rPr>
        <w:t xml:space="preserve"> del capital intelectual en el desempeño </w:t>
      </w:r>
      <w:r w:rsidR="00C52BBF">
        <w:rPr>
          <w:rFonts w:ascii="Arial" w:hAnsi="Arial" w:cs="Arial"/>
        </w:rPr>
        <w:t xml:space="preserve">de la </w:t>
      </w:r>
      <w:r w:rsidR="00A37FC9">
        <w:rPr>
          <w:rFonts w:ascii="Arial" w:hAnsi="Arial" w:cs="Arial"/>
        </w:rPr>
        <w:t>asociación</w:t>
      </w:r>
      <w:r w:rsidR="00340492" w:rsidRPr="008322AA">
        <w:rPr>
          <w:rFonts w:ascii="Arial" w:hAnsi="Arial" w:cs="Arial"/>
        </w:rPr>
        <w:t xml:space="preserve">, </w:t>
      </w:r>
      <w:r w:rsidR="009451B5">
        <w:rPr>
          <w:rFonts w:ascii="Arial" w:hAnsi="Arial" w:cs="Arial"/>
        </w:rPr>
        <w:t xml:space="preserve">y pudiendo </w:t>
      </w:r>
      <w:r w:rsidR="00340492" w:rsidRPr="008322AA">
        <w:rPr>
          <w:rFonts w:ascii="Arial" w:hAnsi="Arial" w:cs="Arial"/>
        </w:rPr>
        <w:t>desarrolla</w:t>
      </w:r>
      <w:r w:rsidR="009451B5">
        <w:rPr>
          <w:rFonts w:ascii="Arial" w:hAnsi="Arial" w:cs="Arial"/>
        </w:rPr>
        <w:t>r</w:t>
      </w:r>
      <w:r w:rsidR="00340492" w:rsidRPr="008322AA">
        <w:rPr>
          <w:rFonts w:ascii="Arial" w:hAnsi="Arial" w:cs="Arial"/>
        </w:rPr>
        <w:t xml:space="preserve"> y aplica</w:t>
      </w:r>
      <w:r w:rsidR="009451B5">
        <w:rPr>
          <w:rFonts w:ascii="Arial" w:hAnsi="Arial" w:cs="Arial"/>
        </w:rPr>
        <w:t>r</w:t>
      </w:r>
      <w:r w:rsidR="00340492" w:rsidRPr="008322AA">
        <w:rPr>
          <w:rFonts w:ascii="Arial" w:hAnsi="Arial" w:cs="Arial"/>
        </w:rPr>
        <w:t xml:space="preserve"> modelos para el logro de la</w:t>
      </w:r>
      <w:r w:rsidR="009451B5">
        <w:rPr>
          <w:rFonts w:ascii="Arial" w:hAnsi="Arial" w:cs="Arial"/>
        </w:rPr>
        <w:t>s</w:t>
      </w:r>
      <w:r w:rsidR="00340492" w:rsidRPr="008322AA">
        <w:rPr>
          <w:rFonts w:ascii="Arial" w:hAnsi="Arial" w:cs="Arial"/>
        </w:rPr>
        <w:t xml:space="preserve"> productividad</w:t>
      </w:r>
      <w:r w:rsidR="009451B5">
        <w:rPr>
          <w:rFonts w:ascii="Arial" w:hAnsi="Arial" w:cs="Arial"/>
        </w:rPr>
        <w:t>es</w:t>
      </w:r>
      <w:r w:rsidR="00340492" w:rsidRPr="008322AA">
        <w:rPr>
          <w:rFonts w:ascii="Arial" w:hAnsi="Arial" w:cs="Arial"/>
        </w:rPr>
        <w:t xml:space="preserve"> y competitividad</w:t>
      </w:r>
      <w:r w:rsidR="009451B5">
        <w:rPr>
          <w:rFonts w:ascii="Arial" w:hAnsi="Arial" w:cs="Arial"/>
        </w:rPr>
        <w:t>es</w:t>
      </w:r>
      <w:r w:rsidR="00340492" w:rsidRPr="008322AA">
        <w:rPr>
          <w:rFonts w:ascii="Arial" w:hAnsi="Arial" w:cs="Arial"/>
        </w:rPr>
        <w:t xml:space="preserve"> que genera</w:t>
      </w:r>
      <w:r w:rsidR="009451B5">
        <w:rPr>
          <w:rFonts w:ascii="Arial" w:hAnsi="Arial" w:cs="Arial"/>
        </w:rPr>
        <w:t xml:space="preserve">n el </w:t>
      </w:r>
      <w:r w:rsidR="00340492" w:rsidRPr="008322AA">
        <w:rPr>
          <w:rFonts w:ascii="Arial" w:hAnsi="Arial" w:cs="Arial"/>
        </w:rPr>
        <w:t>mayor valor a la</w:t>
      </w:r>
      <w:r w:rsidR="009451B5">
        <w:rPr>
          <w:rFonts w:ascii="Arial" w:hAnsi="Arial" w:cs="Arial"/>
        </w:rPr>
        <w:t xml:space="preserve"> organización</w:t>
      </w:r>
      <w:bookmarkEnd w:id="10"/>
      <w:r w:rsidR="009451B5">
        <w:rPr>
          <w:rFonts w:ascii="Arial" w:hAnsi="Arial" w:cs="Arial"/>
        </w:rPr>
        <w:t>.</w:t>
      </w:r>
    </w:p>
    <w:p w14:paraId="52C91583" w14:textId="70A348FD" w:rsidR="0059467C" w:rsidRPr="008322AA" w:rsidRDefault="00667FB1" w:rsidP="002F5A8D">
      <w:pPr>
        <w:pStyle w:val="ListParagraph"/>
        <w:numPr>
          <w:ilvl w:val="2"/>
          <w:numId w:val="2"/>
        </w:numPr>
        <w:spacing w:after="0" w:line="360" w:lineRule="auto"/>
        <w:ind w:left="426" w:hanging="11"/>
        <w:outlineLvl w:val="0"/>
        <w:rPr>
          <w:rFonts w:ascii="Arial" w:hAnsi="Arial" w:cs="Arial"/>
          <w:b/>
        </w:rPr>
      </w:pPr>
      <w:bookmarkStart w:id="11" w:name="_Toc57501089"/>
      <w:r w:rsidRPr="008322AA">
        <w:rPr>
          <w:rFonts w:ascii="Arial" w:hAnsi="Arial" w:cs="Arial"/>
          <w:b/>
        </w:rPr>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Heading2"/>
        <w:ind w:firstLine="415"/>
        <w:rPr>
          <w:rFonts w:ascii="Arial" w:hAnsi="Arial" w:cs="Arial"/>
          <w:b/>
          <w:bCs/>
          <w:color w:val="000000" w:themeColor="text1"/>
          <w:sz w:val="22"/>
          <w:szCs w:val="22"/>
        </w:rPr>
      </w:pPr>
      <w:bookmarkStart w:id="12" w:name="_Toc54636845"/>
      <w:bookmarkStart w:id="13" w:name="_Toc57501090"/>
      <w:bookmarkStart w:id="14" w:name="_Hlk55647045"/>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3"/>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7113B80C" w:rsidR="005950D8" w:rsidRPr="008322AA" w:rsidRDefault="00F85321" w:rsidP="00D64AE5">
      <w:pPr>
        <w:spacing w:after="0" w:line="360" w:lineRule="auto"/>
        <w:ind w:left="414"/>
        <w:jc w:val="both"/>
        <w:rPr>
          <w:rFonts w:ascii="Arial" w:hAnsi="Arial" w:cs="Arial"/>
        </w:rPr>
      </w:pPr>
      <w:r>
        <w:rPr>
          <w:rFonts w:ascii="Arial" w:hAnsi="Arial" w:cs="Arial"/>
        </w:rPr>
        <w:t xml:space="preserve">Se entiende que </w:t>
      </w:r>
      <w:r w:rsidR="00A71E78">
        <w:rPr>
          <w:rFonts w:ascii="Arial" w:hAnsi="Arial" w:cs="Arial"/>
        </w:rPr>
        <w:t>el</w:t>
      </w:r>
      <w:r w:rsidR="005950D8" w:rsidRPr="008322AA">
        <w:rPr>
          <w:rFonts w:ascii="Arial" w:hAnsi="Arial" w:cs="Arial"/>
        </w:rPr>
        <w:t xml:space="preserve"> capital intelectual es </w:t>
      </w:r>
      <w:r w:rsidR="00A71E78">
        <w:rPr>
          <w:rFonts w:ascii="Arial" w:hAnsi="Arial" w:cs="Arial"/>
        </w:rPr>
        <w:t>una</w:t>
      </w:r>
      <w:r w:rsidR="005950D8" w:rsidRPr="008322AA">
        <w:rPr>
          <w:rFonts w:ascii="Arial" w:hAnsi="Arial" w:cs="Arial"/>
        </w:rPr>
        <w:t xml:space="preserve"> </w:t>
      </w:r>
      <w:r w:rsidR="00A71E78">
        <w:rPr>
          <w:rFonts w:ascii="Arial" w:hAnsi="Arial" w:cs="Arial"/>
        </w:rPr>
        <w:t>mezcla</w:t>
      </w:r>
      <w:r w:rsidR="005950D8" w:rsidRPr="008322AA">
        <w:rPr>
          <w:rFonts w:ascii="Arial" w:hAnsi="Arial" w:cs="Arial"/>
        </w:rPr>
        <w:t xml:space="preserve"> de </w:t>
      </w:r>
      <w:r>
        <w:rPr>
          <w:rFonts w:ascii="Arial" w:hAnsi="Arial" w:cs="Arial"/>
        </w:rPr>
        <w:t xml:space="preserve">los </w:t>
      </w:r>
      <w:r w:rsidR="005950D8" w:rsidRPr="008322AA">
        <w:rPr>
          <w:rFonts w:ascii="Arial" w:hAnsi="Arial" w:cs="Arial"/>
        </w:rPr>
        <w:t xml:space="preserve">activos </w:t>
      </w:r>
      <w:r w:rsidR="00A71E78">
        <w:rPr>
          <w:rFonts w:ascii="Arial" w:hAnsi="Arial" w:cs="Arial"/>
        </w:rPr>
        <w:t>intangibles</w:t>
      </w:r>
      <w:r w:rsidR="005950D8" w:rsidRPr="008322AA">
        <w:rPr>
          <w:rFonts w:ascii="Arial" w:hAnsi="Arial" w:cs="Arial"/>
        </w:rPr>
        <w:t xml:space="preserve"> o </w:t>
      </w:r>
      <w:r>
        <w:rPr>
          <w:rFonts w:ascii="Arial" w:hAnsi="Arial" w:cs="Arial"/>
        </w:rPr>
        <w:t xml:space="preserve">los </w:t>
      </w:r>
      <w:r w:rsidR="00A71E78">
        <w:rPr>
          <w:rFonts w:ascii="Arial" w:hAnsi="Arial" w:cs="Arial"/>
        </w:rPr>
        <w:t>inmateriales</w:t>
      </w:r>
      <w:r>
        <w:rPr>
          <w:rFonts w:ascii="Arial" w:hAnsi="Arial" w:cs="Arial"/>
        </w:rPr>
        <w:t xml:space="preserve"> que</w:t>
      </w:r>
      <w:r w:rsidR="005950D8" w:rsidRPr="008322AA">
        <w:rPr>
          <w:rFonts w:ascii="Arial" w:hAnsi="Arial" w:cs="Arial"/>
        </w:rPr>
        <w:t xml:space="preserve"> </w:t>
      </w:r>
      <w:r w:rsidR="00A71E78">
        <w:rPr>
          <w:rFonts w:ascii="Arial" w:hAnsi="Arial" w:cs="Arial"/>
        </w:rPr>
        <w:t>también</w:t>
      </w:r>
      <w:r w:rsidR="005950D8" w:rsidRPr="008322AA">
        <w:rPr>
          <w:rFonts w:ascii="Arial" w:hAnsi="Arial" w:cs="Arial"/>
        </w:rPr>
        <w:t xml:space="preserve"> el </w:t>
      </w:r>
      <w:r w:rsidR="00A71E78">
        <w:rPr>
          <w:rFonts w:ascii="Arial" w:hAnsi="Arial" w:cs="Arial"/>
        </w:rPr>
        <w:t>entendimiento</w:t>
      </w:r>
      <w:r w:rsidR="005950D8" w:rsidRPr="008322AA">
        <w:rPr>
          <w:rFonts w:ascii="Arial" w:hAnsi="Arial" w:cs="Arial"/>
        </w:rPr>
        <w:t xml:space="preserve"> de</w:t>
      </w:r>
      <w:r w:rsidR="00A71E78">
        <w:rPr>
          <w:rFonts w:ascii="Arial" w:hAnsi="Arial" w:cs="Arial"/>
        </w:rPr>
        <w:t xml:space="preserve"> las </w:t>
      </w:r>
      <w:r w:rsidR="005950D8" w:rsidRPr="008322AA">
        <w:rPr>
          <w:rFonts w:ascii="Arial" w:hAnsi="Arial" w:cs="Arial"/>
        </w:rPr>
        <w:t>persona</w:t>
      </w:r>
      <w:r w:rsidR="00A71E78">
        <w:rPr>
          <w:rFonts w:ascii="Arial" w:hAnsi="Arial" w:cs="Arial"/>
        </w:rPr>
        <w:t>s</w:t>
      </w:r>
      <w:r>
        <w:rPr>
          <w:rFonts w:ascii="Arial" w:hAnsi="Arial" w:cs="Arial"/>
        </w:rPr>
        <w:t xml:space="preserve"> </w:t>
      </w:r>
      <w:r w:rsidR="00A71E78">
        <w:rPr>
          <w:rFonts w:ascii="Arial" w:hAnsi="Arial" w:cs="Arial"/>
        </w:rPr>
        <w:t>en</w:t>
      </w:r>
      <w:r>
        <w:rPr>
          <w:rFonts w:ascii="Arial" w:hAnsi="Arial" w:cs="Arial"/>
        </w:rPr>
        <w:t xml:space="preserve"> la</w:t>
      </w:r>
      <w:r w:rsidR="00A71E78">
        <w:rPr>
          <w:rFonts w:ascii="Arial" w:hAnsi="Arial" w:cs="Arial"/>
        </w:rPr>
        <w:t>s</w:t>
      </w:r>
      <w:r>
        <w:rPr>
          <w:rFonts w:ascii="Arial" w:hAnsi="Arial" w:cs="Arial"/>
        </w:rPr>
        <w:t xml:space="preserve"> empresa</w:t>
      </w:r>
      <w:r w:rsidR="00A71E78">
        <w:rPr>
          <w:rFonts w:ascii="Arial" w:hAnsi="Arial" w:cs="Arial"/>
        </w:rPr>
        <w:t>s que</w:t>
      </w:r>
      <w:r>
        <w:rPr>
          <w:rFonts w:ascii="Arial" w:hAnsi="Arial" w:cs="Arial"/>
        </w:rPr>
        <w:t xml:space="preserve"> tenga </w:t>
      </w:r>
      <w:r w:rsidR="005950D8" w:rsidRPr="008322AA">
        <w:rPr>
          <w:rFonts w:ascii="Arial" w:hAnsi="Arial" w:cs="Arial"/>
        </w:rPr>
        <w:t xml:space="preserve">la capacidad para </w:t>
      </w:r>
      <w:r w:rsidR="00A71E78">
        <w:rPr>
          <w:rFonts w:ascii="Arial" w:hAnsi="Arial" w:cs="Arial"/>
        </w:rPr>
        <w:t>poder sobresalir</w:t>
      </w:r>
      <w:r w:rsidR="005950D8" w:rsidRPr="008322AA">
        <w:rPr>
          <w:rFonts w:ascii="Arial" w:hAnsi="Arial" w:cs="Arial"/>
        </w:rPr>
        <w:t xml:space="preserve"> y </w:t>
      </w:r>
      <w:r>
        <w:rPr>
          <w:rFonts w:ascii="Arial" w:hAnsi="Arial" w:cs="Arial"/>
        </w:rPr>
        <w:t xml:space="preserve">pueda </w:t>
      </w:r>
      <w:r w:rsidR="00A71E78">
        <w:rPr>
          <w:rFonts w:ascii="Arial" w:hAnsi="Arial" w:cs="Arial"/>
        </w:rPr>
        <w:t>encajar</w:t>
      </w:r>
      <w:r>
        <w:rPr>
          <w:rFonts w:ascii="Arial" w:hAnsi="Arial" w:cs="Arial"/>
        </w:rPr>
        <w:t xml:space="preserve"> </w:t>
      </w:r>
      <w:r w:rsidR="00A71E78">
        <w:rPr>
          <w:rFonts w:ascii="Arial" w:hAnsi="Arial" w:cs="Arial"/>
        </w:rPr>
        <w:t>en</w:t>
      </w:r>
      <w:r w:rsidR="005950D8" w:rsidRPr="008322AA">
        <w:rPr>
          <w:rFonts w:ascii="Arial" w:hAnsi="Arial" w:cs="Arial"/>
        </w:rPr>
        <w:t xml:space="preserve"> las relaciones con</w:t>
      </w:r>
      <w:r w:rsidR="00A71E78">
        <w:rPr>
          <w:rFonts w:ascii="Arial" w:hAnsi="Arial" w:cs="Arial"/>
        </w:rPr>
        <w:t xml:space="preserve"> todo </w:t>
      </w:r>
      <w:r w:rsidR="005950D8" w:rsidRPr="008322AA">
        <w:rPr>
          <w:rFonts w:ascii="Arial" w:hAnsi="Arial" w:cs="Arial"/>
        </w:rPr>
        <w:t xml:space="preserve">los </w:t>
      </w:r>
      <w:r w:rsidR="00A71E78">
        <w:rPr>
          <w:rFonts w:ascii="Arial" w:hAnsi="Arial" w:cs="Arial"/>
        </w:rPr>
        <w:t>usuarios</w:t>
      </w:r>
      <w:r w:rsidR="005950D8" w:rsidRPr="008322AA">
        <w:rPr>
          <w:rFonts w:ascii="Arial" w:hAnsi="Arial" w:cs="Arial"/>
        </w:rPr>
        <w:t xml:space="preserve"> y </w:t>
      </w:r>
      <w:r w:rsidR="00A71E78">
        <w:rPr>
          <w:rFonts w:ascii="Arial" w:hAnsi="Arial" w:cs="Arial"/>
        </w:rPr>
        <w:t>abastecedores</w:t>
      </w:r>
      <w:r>
        <w:rPr>
          <w:rFonts w:ascii="Arial" w:hAnsi="Arial" w:cs="Arial"/>
        </w:rPr>
        <w:t xml:space="preserve"> de la</w:t>
      </w:r>
      <w:r w:rsidR="00A71E78">
        <w:rPr>
          <w:rFonts w:ascii="Arial" w:hAnsi="Arial" w:cs="Arial"/>
        </w:rPr>
        <w:t>s</w:t>
      </w:r>
      <w:r>
        <w:rPr>
          <w:rFonts w:ascii="Arial" w:hAnsi="Arial" w:cs="Arial"/>
        </w:rPr>
        <w:t xml:space="preserve"> misma</w:t>
      </w:r>
      <w:r w:rsidR="00A71E78">
        <w:rPr>
          <w:rFonts w:ascii="Arial" w:hAnsi="Arial" w:cs="Arial"/>
        </w:rPr>
        <w:t xml:space="preserve">s como </w:t>
      </w:r>
      <w:r w:rsidR="005950D8" w:rsidRPr="008322AA">
        <w:rPr>
          <w:rFonts w:ascii="Arial" w:hAnsi="Arial" w:cs="Arial"/>
        </w:rPr>
        <w:t xml:space="preserve">las marcas, </w:t>
      </w:r>
      <w:r w:rsidR="00A71E78" w:rsidRPr="008322AA">
        <w:rPr>
          <w:rFonts w:ascii="Arial" w:hAnsi="Arial" w:cs="Arial"/>
        </w:rPr>
        <w:t>los nombres</w:t>
      </w:r>
      <w:r w:rsidR="005950D8" w:rsidRPr="008322AA">
        <w:rPr>
          <w:rFonts w:ascii="Arial" w:hAnsi="Arial" w:cs="Arial"/>
        </w:rPr>
        <w:t xml:space="preserve"> de los productos</w:t>
      </w:r>
      <w:r w:rsidR="00A71E78">
        <w:rPr>
          <w:rFonts w:ascii="Arial" w:hAnsi="Arial" w:cs="Arial"/>
        </w:rPr>
        <w:t xml:space="preserve"> del cual se tiene en el mercado tanto </w:t>
      </w:r>
      <w:r w:rsidR="005950D8" w:rsidRPr="008322AA">
        <w:rPr>
          <w:rFonts w:ascii="Arial" w:hAnsi="Arial" w:cs="Arial"/>
        </w:rPr>
        <w:t>interno</w:t>
      </w:r>
      <w:r>
        <w:rPr>
          <w:rFonts w:ascii="Arial" w:hAnsi="Arial" w:cs="Arial"/>
        </w:rPr>
        <w:t xml:space="preserve"> y externo. L</w:t>
      </w:r>
      <w:r w:rsidRPr="008322AA">
        <w:rPr>
          <w:rFonts w:ascii="Arial" w:hAnsi="Arial" w:cs="Arial"/>
        </w:rPr>
        <w:t>as capacidades</w:t>
      </w:r>
      <w:r w:rsidR="005950D8" w:rsidRPr="008322AA">
        <w:rPr>
          <w:rFonts w:ascii="Arial" w:hAnsi="Arial" w:cs="Arial"/>
        </w:rPr>
        <w:t xml:space="preserve"> de </w:t>
      </w:r>
      <w:r>
        <w:rPr>
          <w:rFonts w:ascii="Arial" w:hAnsi="Arial" w:cs="Arial"/>
        </w:rPr>
        <w:t>la</w:t>
      </w:r>
      <w:r w:rsidR="005950D8" w:rsidRPr="008322AA">
        <w:rPr>
          <w:rFonts w:ascii="Arial" w:hAnsi="Arial" w:cs="Arial"/>
        </w:rPr>
        <w:t xml:space="preserve"> </w:t>
      </w:r>
      <w:r w:rsidR="00A71E78">
        <w:rPr>
          <w:rFonts w:ascii="Arial" w:hAnsi="Arial" w:cs="Arial"/>
        </w:rPr>
        <w:t>constitución</w:t>
      </w:r>
      <w:r w:rsidR="005950D8" w:rsidRPr="008322AA">
        <w:rPr>
          <w:rFonts w:ascii="Arial" w:hAnsi="Arial" w:cs="Arial"/>
        </w:rPr>
        <w:t xml:space="preserve">, que, aunque no están </w:t>
      </w:r>
      <w:r>
        <w:rPr>
          <w:rFonts w:ascii="Arial" w:hAnsi="Arial" w:cs="Arial"/>
        </w:rPr>
        <w:t xml:space="preserve">siendo </w:t>
      </w:r>
      <w:r w:rsidR="005950D8" w:rsidRPr="008322AA">
        <w:rPr>
          <w:rFonts w:ascii="Arial" w:hAnsi="Arial" w:cs="Arial"/>
        </w:rPr>
        <w:t>reflejad</w:t>
      </w:r>
      <w:r>
        <w:rPr>
          <w:rFonts w:ascii="Arial" w:hAnsi="Arial" w:cs="Arial"/>
        </w:rPr>
        <w:t>os</w:t>
      </w:r>
      <w:r w:rsidR="005950D8" w:rsidRPr="008322AA">
        <w:rPr>
          <w:rFonts w:ascii="Arial" w:hAnsi="Arial" w:cs="Arial"/>
        </w:rPr>
        <w:t xml:space="preserve"> en los estados contables</w:t>
      </w:r>
      <w:r>
        <w:rPr>
          <w:rFonts w:ascii="Arial" w:hAnsi="Arial" w:cs="Arial"/>
        </w:rPr>
        <w:t xml:space="preserve"> los cuales </w:t>
      </w:r>
      <w:r w:rsidR="005950D8" w:rsidRPr="008322AA">
        <w:rPr>
          <w:rFonts w:ascii="Arial" w:hAnsi="Arial" w:cs="Arial"/>
        </w:rPr>
        <w:t xml:space="preserve">generan o generarán valor </w:t>
      </w:r>
      <w:r>
        <w:rPr>
          <w:rFonts w:ascii="Arial" w:hAnsi="Arial" w:cs="Arial"/>
          <w:lang w:val="en-US"/>
        </w:rPr>
        <w:t xml:space="preserve">a </w:t>
      </w:r>
      <w:r w:rsidR="005950D8" w:rsidRPr="008322AA">
        <w:rPr>
          <w:rFonts w:ascii="Arial" w:hAnsi="Arial" w:cs="Arial"/>
        </w:rPr>
        <w:t xml:space="preserve">futuro y sobre los que se podrá sustentar </w:t>
      </w:r>
      <w:r>
        <w:rPr>
          <w:rFonts w:ascii="Arial" w:hAnsi="Arial" w:cs="Arial"/>
        </w:rPr>
        <w:t>la ventaja competitiva sostenida</w:t>
      </w:r>
      <w:r w:rsidR="005950D8" w:rsidRPr="008322AA">
        <w:rPr>
          <w:rFonts w:ascii="Arial" w:hAnsi="Arial" w:cs="Arial"/>
        </w:rPr>
        <w:t xml:space="preserve"> </w:t>
      </w:r>
      <w:r>
        <w:rPr>
          <w:rFonts w:ascii="Arial" w:hAnsi="Arial" w:cs="Arial"/>
        </w:rPr>
        <w:t xml:space="preserve">del </w:t>
      </w:r>
      <w:r w:rsidR="005950D8" w:rsidRPr="008322AA">
        <w:rPr>
          <w:rFonts w:ascii="Arial" w:hAnsi="Arial" w:cs="Arial"/>
        </w:rPr>
        <w:t>capital intelectual</w:t>
      </w:r>
      <w:r>
        <w:rPr>
          <w:rFonts w:ascii="Arial" w:hAnsi="Arial" w:cs="Arial"/>
        </w:rPr>
        <w:t xml:space="preserve"> el cual </w:t>
      </w:r>
      <w:r w:rsidRPr="008322AA">
        <w:rPr>
          <w:rFonts w:ascii="Arial" w:hAnsi="Arial" w:cs="Arial"/>
        </w:rPr>
        <w:t>está</w:t>
      </w:r>
      <w:r w:rsidR="005950D8" w:rsidRPr="008322AA">
        <w:rPr>
          <w:rFonts w:ascii="Arial" w:hAnsi="Arial" w:cs="Arial"/>
        </w:rPr>
        <w:t xml:space="preserve"> dividido en tres</w:t>
      </w:r>
      <w:r>
        <w:rPr>
          <w:rFonts w:ascii="Arial" w:hAnsi="Arial" w:cs="Arial"/>
        </w:rPr>
        <w:t xml:space="preserve"> grandes </w:t>
      </w:r>
      <w:r w:rsidR="005950D8" w:rsidRPr="008322AA">
        <w:rPr>
          <w:rFonts w:ascii="Arial" w:hAnsi="Arial" w:cs="Arial"/>
        </w:rPr>
        <w:t xml:space="preserve">componentes </w:t>
      </w:r>
      <w:r>
        <w:rPr>
          <w:rFonts w:ascii="Arial" w:hAnsi="Arial" w:cs="Arial"/>
        </w:rPr>
        <w:t xml:space="preserve">y/o </w:t>
      </w:r>
      <w:r w:rsidR="005950D8" w:rsidRPr="008322AA">
        <w:rPr>
          <w:rFonts w:ascii="Arial" w:hAnsi="Arial" w:cs="Arial"/>
        </w:rPr>
        <w:t>dimensiones</w:t>
      </w:r>
      <w:r>
        <w:rPr>
          <w:rFonts w:ascii="Arial" w:hAnsi="Arial" w:cs="Arial"/>
        </w:rPr>
        <w:t xml:space="preserve"> los cuales son el</w:t>
      </w:r>
      <w:r w:rsidR="005950D8" w:rsidRPr="008322AA">
        <w:rPr>
          <w:rFonts w:ascii="Arial" w:hAnsi="Arial" w:cs="Arial"/>
        </w:rPr>
        <w:t xml:space="preserve"> capital humano, capital estructural y capital relacional</w:t>
      </w:r>
      <w:r>
        <w:rPr>
          <w:rFonts w:ascii="Arial" w:hAnsi="Arial" w:cs="Arial"/>
        </w:rPr>
        <w:t xml:space="preserve"> las cuales se detallaran párrafos </w:t>
      </w:r>
      <w:r w:rsidR="00A71E78">
        <w:rPr>
          <w:rFonts w:ascii="Arial" w:hAnsi="Arial" w:cs="Arial"/>
        </w:rPr>
        <w:t>más</w:t>
      </w:r>
      <w:r>
        <w:rPr>
          <w:rFonts w:ascii="Arial" w:hAnsi="Arial" w:cs="Arial"/>
        </w:rPr>
        <w:t xml:space="preserve"> abajo.</w:t>
      </w:r>
    </w:p>
    <w:p w14:paraId="4C944B48" w14:textId="7018EEAE" w:rsidR="00D51B66" w:rsidRPr="008322AA" w:rsidRDefault="00F85321" w:rsidP="00F85321">
      <w:pPr>
        <w:rPr>
          <w:rFonts w:ascii="Arial" w:hAnsi="Arial" w:cs="Arial"/>
        </w:rPr>
      </w:pPr>
      <w:r>
        <w:rPr>
          <w:rFonts w:ascii="Arial" w:hAnsi="Arial" w:cs="Arial"/>
        </w:rPr>
        <w:br w:type="page"/>
      </w:r>
    </w:p>
    <w:p w14:paraId="5CDCE7E3" w14:textId="4C01463A" w:rsidR="005950D8" w:rsidRPr="008322AA" w:rsidRDefault="005950D8" w:rsidP="005950D8">
      <w:pPr>
        <w:pStyle w:val="Heading2"/>
        <w:ind w:left="142" w:firstLine="425"/>
        <w:jc w:val="both"/>
        <w:rPr>
          <w:rFonts w:ascii="Arial" w:hAnsi="Arial" w:cs="Arial"/>
          <w:b/>
          <w:bCs/>
          <w:color w:val="000000" w:themeColor="text1"/>
          <w:sz w:val="22"/>
          <w:szCs w:val="22"/>
        </w:rPr>
      </w:pPr>
      <w:bookmarkStart w:id="15" w:name="_Toc54636846"/>
      <w:bookmarkStart w:id="16" w:name="_Toc57501091"/>
      <w:r w:rsidRPr="008322AA">
        <w:rPr>
          <w:rFonts w:ascii="Arial" w:hAnsi="Arial" w:cs="Arial"/>
          <w:b/>
          <w:bCs/>
          <w:color w:val="auto"/>
          <w:sz w:val="22"/>
          <w:szCs w:val="22"/>
        </w:rPr>
        <w:lastRenderedPageBreak/>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296A503A" w:rsidR="00C24193"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A71E78">
        <w:rPr>
          <w:rFonts w:ascii="Arial" w:hAnsi="Arial" w:cs="Arial"/>
        </w:rPr>
        <w:t>es</w:t>
      </w:r>
      <w:r w:rsidR="00612724" w:rsidRPr="008322AA">
        <w:rPr>
          <w:rFonts w:ascii="Arial" w:hAnsi="Arial" w:cs="Arial"/>
        </w:rPr>
        <w:t xml:space="preserve"> </w:t>
      </w:r>
      <w:r w:rsidRPr="008322AA">
        <w:rPr>
          <w:rFonts w:ascii="Arial" w:hAnsi="Arial" w:cs="Arial"/>
        </w:rPr>
        <w:t>humano</w:t>
      </w:r>
      <w:r w:rsidR="00A71E78">
        <w:rPr>
          <w:rFonts w:ascii="Arial" w:hAnsi="Arial" w:cs="Arial"/>
        </w:rPr>
        <w:t>s</w:t>
      </w:r>
      <w:r w:rsidRPr="008322AA">
        <w:rPr>
          <w:rFonts w:ascii="Arial" w:hAnsi="Arial" w:cs="Arial"/>
        </w:rPr>
        <w:t xml:space="preserve">: </w:t>
      </w:r>
      <w:r w:rsidR="00F85321">
        <w:rPr>
          <w:rFonts w:ascii="Arial" w:hAnsi="Arial" w:cs="Arial"/>
        </w:rPr>
        <w:t>Son las</w:t>
      </w:r>
      <w:r w:rsidRPr="008322AA">
        <w:rPr>
          <w:rFonts w:ascii="Arial" w:hAnsi="Arial" w:cs="Arial"/>
        </w:rPr>
        <w:t xml:space="preserve"> </w:t>
      </w:r>
      <w:r w:rsidR="00A71E78">
        <w:rPr>
          <w:rFonts w:ascii="Arial" w:hAnsi="Arial" w:cs="Arial"/>
        </w:rPr>
        <w:t>organizaciones</w:t>
      </w:r>
      <w:r w:rsidRPr="008322AA">
        <w:rPr>
          <w:rFonts w:ascii="Arial" w:hAnsi="Arial" w:cs="Arial"/>
        </w:rPr>
        <w:t xml:space="preserve"> que </w:t>
      </w:r>
      <w:r w:rsidR="00BE4DC8">
        <w:rPr>
          <w:rFonts w:ascii="Arial" w:hAnsi="Arial" w:cs="Arial"/>
        </w:rPr>
        <w:t>llevan a cabo</w:t>
      </w:r>
      <w:r w:rsidRPr="008322AA">
        <w:rPr>
          <w:rFonts w:ascii="Arial" w:hAnsi="Arial" w:cs="Arial"/>
        </w:rPr>
        <w:t xml:space="preserve"> el actual </w:t>
      </w:r>
      <w:r w:rsidR="00F85321">
        <w:rPr>
          <w:rFonts w:ascii="Arial" w:hAnsi="Arial" w:cs="Arial"/>
        </w:rPr>
        <w:t xml:space="preserve">del </w:t>
      </w:r>
      <w:r w:rsidR="00BE4DC8">
        <w:rPr>
          <w:rFonts w:ascii="Arial" w:hAnsi="Arial" w:cs="Arial"/>
        </w:rPr>
        <w:t>planeta</w:t>
      </w:r>
      <w:r w:rsidRPr="008322AA">
        <w:rPr>
          <w:rFonts w:ascii="Arial" w:hAnsi="Arial" w:cs="Arial"/>
        </w:rPr>
        <w:t xml:space="preserve"> globalizado </w:t>
      </w:r>
      <w:r w:rsidR="00F85321">
        <w:rPr>
          <w:rFonts w:ascii="Arial" w:hAnsi="Arial" w:cs="Arial"/>
        </w:rPr>
        <w:t xml:space="preserve">y que </w:t>
      </w:r>
      <w:r w:rsidRPr="008322AA">
        <w:rPr>
          <w:rFonts w:ascii="Arial" w:hAnsi="Arial" w:cs="Arial"/>
        </w:rPr>
        <w:t>requier</w:t>
      </w:r>
      <w:r w:rsidR="00BE4DC8">
        <w:rPr>
          <w:rFonts w:ascii="Arial" w:hAnsi="Arial" w:cs="Arial"/>
        </w:rPr>
        <w:t>a</w:t>
      </w:r>
      <w:r w:rsidRPr="008322AA">
        <w:rPr>
          <w:rFonts w:ascii="Arial" w:hAnsi="Arial" w:cs="Arial"/>
        </w:rPr>
        <w:t xml:space="preserve">n </w:t>
      </w:r>
      <w:r w:rsidR="00F85321">
        <w:rPr>
          <w:rFonts w:ascii="Arial" w:hAnsi="Arial" w:cs="Arial"/>
        </w:rPr>
        <w:t xml:space="preserve">algún </w:t>
      </w:r>
      <w:r w:rsidR="00BE4DC8">
        <w:rPr>
          <w:rFonts w:ascii="Arial" w:hAnsi="Arial" w:cs="Arial"/>
        </w:rPr>
        <w:t xml:space="preserve">perfil de </w:t>
      </w:r>
      <w:r w:rsidR="00F85321">
        <w:rPr>
          <w:rFonts w:ascii="Arial" w:hAnsi="Arial" w:cs="Arial"/>
        </w:rPr>
        <w:t xml:space="preserve">tipo </w:t>
      </w:r>
      <w:r w:rsidR="00BE4DC8">
        <w:rPr>
          <w:rFonts w:ascii="Arial" w:hAnsi="Arial" w:cs="Arial"/>
        </w:rPr>
        <w:t xml:space="preserve">de </w:t>
      </w:r>
      <w:r w:rsidRPr="008322AA">
        <w:rPr>
          <w:rFonts w:ascii="Arial" w:hAnsi="Arial" w:cs="Arial"/>
        </w:rPr>
        <w:t xml:space="preserve">trabajador, </w:t>
      </w:r>
      <w:r w:rsidR="00F85321">
        <w:rPr>
          <w:rFonts w:ascii="Arial" w:hAnsi="Arial" w:cs="Arial"/>
        </w:rPr>
        <w:t xml:space="preserve">el cual pueda sumar </w:t>
      </w:r>
      <w:r w:rsidRPr="008322AA">
        <w:rPr>
          <w:rFonts w:ascii="Arial" w:hAnsi="Arial" w:cs="Arial"/>
        </w:rPr>
        <w:t xml:space="preserve">con </w:t>
      </w:r>
      <w:r w:rsidR="00F85321">
        <w:rPr>
          <w:rFonts w:ascii="Arial" w:hAnsi="Arial" w:cs="Arial"/>
        </w:rPr>
        <w:t xml:space="preserve">sus </w:t>
      </w:r>
      <w:r w:rsidRPr="008322AA">
        <w:rPr>
          <w:rFonts w:ascii="Arial" w:hAnsi="Arial" w:cs="Arial"/>
        </w:rPr>
        <w:t xml:space="preserve">competencias, actitudes y </w:t>
      </w:r>
      <w:r w:rsidR="00F85321">
        <w:rPr>
          <w:rFonts w:ascii="Arial" w:hAnsi="Arial" w:cs="Arial"/>
        </w:rPr>
        <w:t xml:space="preserve">la </w:t>
      </w:r>
      <w:r w:rsidRPr="008322AA">
        <w:rPr>
          <w:rFonts w:ascii="Arial" w:hAnsi="Arial" w:cs="Arial"/>
        </w:rPr>
        <w:t xml:space="preserve">agilidad intelectual </w:t>
      </w:r>
      <w:r w:rsidR="00F85321">
        <w:rPr>
          <w:rFonts w:ascii="Arial" w:hAnsi="Arial" w:cs="Arial"/>
        </w:rPr>
        <w:t>y</w:t>
      </w:r>
      <w:r w:rsidRPr="008322AA">
        <w:rPr>
          <w:rFonts w:ascii="Arial" w:hAnsi="Arial" w:cs="Arial"/>
        </w:rPr>
        <w:t xml:space="preserve"> le permita un pensamiento crítico y </w:t>
      </w:r>
      <w:r w:rsidR="003D1645" w:rsidRPr="008322AA">
        <w:rPr>
          <w:rFonts w:ascii="Arial" w:hAnsi="Arial" w:cs="Arial"/>
        </w:rPr>
        <w:t>sistem</w:t>
      </w:r>
      <w:r w:rsidR="003D1645">
        <w:rPr>
          <w:rFonts w:ascii="Arial" w:hAnsi="Arial" w:cs="Arial"/>
        </w:rPr>
        <w:t xml:space="preserve">ático </w:t>
      </w:r>
      <w:r w:rsidRPr="008322AA">
        <w:rPr>
          <w:rFonts w:ascii="Arial" w:hAnsi="Arial" w:cs="Arial"/>
        </w:rPr>
        <w:t>dentro de</w:t>
      </w:r>
      <w:r w:rsidR="003D1645">
        <w:rPr>
          <w:rFonts w:ascii="Arial" w:hAnsi="Arial" w:cs="Arial"/>
        </w:rPr>
        <w:t>l</w:t>
      </w:r>
      <w:r w:rsidRPr="008322AA">
        <w:rPr>
          <w:rFonts w:ascii="Arial" w:hAnsi="Arial" w:cs="Arial"/>
        </w:rPr>
        <w:t xml:space="preserve"> entorno tecnológico</w:t>
      </w:r>
      <w:r w:rsidR="003D1645">
        <w:rPr>
          <w:rFonts w:ascii="Arial" w:hAnsi="Arial" w:cs="Arial"/>
        </w:rPr>
        <w:t xml:space="preserve"> globalizado</w:t>
      </w:r>
      <w:r w:rsidR="00F85321">
        <w:rPr>
          <w:rFonts w:ascii="Arial" w:hAnsi="Arial" w:cs="Arial"/>
        </w:rPr>
        <w:t>.</w:t>
      </w:r>
      <w:r w:rsidRPr="008322AA">
        <w:rPr>
          <w:rFonts w:ascii="Arial" w:hAnsi="Arial" w:cs="Arial"/>
        </w:rPr>
        <w:t xml:space="preserve"> Todo ello hace que una de las dimensiones</w:t>
      </w:r>
      <w:r w:rsidR="00F85321">
        <w:rPr>
          <w:rFonts w:ascii="Arial" w:hAnsi="Arial" w:cs="Arial"/>
        </w:rPr>
        <w:t xml:space="preserve"> </w:t>
      </w:r>
      <w:r w:rsidRPr="008322AA">
        <w:rPr>
          <w:rFonts w:ascii="Arial" w:hAnsi="Arial" w:cs="Arial"/>
        </w:rPr>
        <w:t xml:space="preserve">que de manera reiterada es considerada en los modelos de capital intelectual, </w:t>
      </w:r>
      <w:r w:rsidR="003D1645">
        <w:rPr>
          <w:rFonts w:ascii="Arial" w:hAnsi="Arial" w:cs="Arial"/>
        </w:rPr>
        <w:t>pueda ser</w:t>
      </w:r>
      <w:r w:rsidRPr="008322AA">
        <w:rPr>
          <w:rFonts w:ascii="Arial" w:hAnsi="Arial" w:cs="Arial"/>
        </w:rPr>
        <w:t xml:space="preserve"> la relativa al capital humano.</w:t>
      </w:r>
    </w:p>
    <w:p w14:paraId="4B542CE2" w14:textId="3A65FD16" w:rsidR="005950D8"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A71E78">
        <w:rPr>
          <w:rFonts w:ascii="Arial" w:hAnsi="Arial" w:cs="Arial"/>
        </w:rPr>
        <w:t>es</w:t>
      </w:r>
      <w:r w:rsidRPr="008322AA">
        <w:rPr>
          <w:rFonts w:ascii="Arial" w:hAnsi="Arial" w:cs="Arial"/>
        </w:rPr>
        <w:t xml:space="preserve"> estructural</w:t>
      </w:r>
      <w:r w:rsidR="00A71E78">
        <w:rPr>
          <w:rFonts w:ascii="Arial" w:hAnsi="Arial" w:cs="Arial"/>
        </w:rPr>
        <w:t>es</w:t>
      </w:r>
      <w:r w:rsidRPr="008322AA">
        <w:rPr>
          <w:rFonts w:ascii="Arial" w:hAnsi="Arial" w:cs="Arial"/>
        </w:rPr>
        <w:t xml:space="preserve">: </w:t>
      </w:r>
      <w:r w:rsidR="003D1645">
        <w:rPr>
          <w:rFonts w:ascii="Arial" w:hAnsi="Arial" w:cs="Arial"/>
        </w:rPr>
        <w:t xml:space="preserve">Son los </w:t>
      </w:r>
      <w:r w:rsidRPr="008322AA">
        <w:rPr>
          <w:rFonts w:ascii="Arial" w:hAnsi="Arial" w:cs="Arial"/>
        </w:rPr>
        <w:t>conocimiento</w:t>
      </w:r>
      <w:r w:rsidR="003D1645">
        <w:rPr>
          <w:rFonts w:ascii="Arial" w:hAnsi="Arial" w:cs="Arial"/>
        </w:rPr>
        <w:t>s</w:t>
      </w:r>
      <w:r w:rsidRPr="008322AA">
        <w:rPr>
          <w:rFonts w:ascii="Arial" w:hAnsi="Arial" w:cs="Arial"/>
        </w:rPr>
        <w:t xml:space="preserve"> que la empresa ha podido internalizar y que permanece</w:t>
      </w:r>
      <w:r w:rsidR="003D1645">
        <w:rPr>
          <w:rFonts w:ascii="Arial" w:hAnsi="Arial" w:cs="Arial"/>
        </w:rPr>
        <w:t>n</w:t>
      </w:r>
      <w:r w:rsidRPr="008322AA">
        <w:rPr>
          <w:rFonts w:ascii="Arial" w:hAnsi="Arial" w:cs="Arial"/>
        </w:rPr>
        <w:t xml:space="preserve"> en la organización, en su estructura,</w:t>
      </w:r>
      <w:r w:rsidR="003D1645">
        <w:rPr>
          <w:rFonts w:ascii="Arial" w:hAnsi="Arial" w:cs="Arial"/>
        </w:rPr>
        <w:t xml:space="preserve"> sus</w:t>
      </w:r>
      <w:r w:rsidRPr="008322AA">
        <w:rPr>
          <w:rFonts w:ascii="Arial" w:hAnsi="Arial" w:cs="Arial"/>
        </w:rPr>
        <w:t xml:space="preserve"> procesos o en su cultura</w:t>
      </w:r>
      <w:r w:rsidR="003D1645">
        <w:rPr>
          <w:rFonts w:ascii="Arial" w:hAnsi="Arial" w:cs="Arial"/>
        </w:rPr>
        <w:t xml:space="preserve"> organizacional</w:t>
      </w:r>
      <w:r w:rsidRPr="008322AA">
        <w:rPr>
          <w:rFonts w:ascii="Arial" w:hAnsi="Arial" w:cs="Arial"/>
        </w:rPr>
        <w:t xml:space="preserve">, </w:t>
      </w:r>
      <w:r w:rsidR="00170BAD" w:rsidRPr="008322AA">
        <w:rPr>
          <w:rFonts w:ascii="Arial" w:hAnsi="Arial" w:cs="Arial"/>
        </w:rPr>
        <w:t>aun</w:t>
      </w:r>
      <w:r w:rsidRPr="008322AA">
        <w:rPr>
          <w:rFonts w:ascii="Arial" w:hAnsi="Arial" w:cs="Arial"/>
        </w:rPr>
        <w:t xml:space="preserve"> cuando los empleados </w:t>
      </w:r>
      <w:r w:rsidR="003D1645">
        <w:rPr>
          <w:rFonts w:ascii="Arial" w:hAnsi="Arial" w:cs="Arial"/>
        </w:rPr>
        <w:t xml:space="preserve">puedan no cumplirlas y </w:t>
      </w:r>
      <w:r w:rsidRPr="008322AA">
        <w:rPr>
          <w:rFonts w:ascii="Arial" w:hAnsi="Arial" w:cs="Arial"/>
        </w:rPr>
        <w:t>la abandon</w:t>
      </w:r>
      <w:r w:rsidR="003D1645">
        <w:rPr>
          <w:rFonts w:ascii="Arial" w:hAnsi="Arial" w:cs="Arial"/>
        </w:rPr>
        <w:t xml:space="preserve">en sin tomar en cuenta dichos conocimientos. Es por ello </w:t>
      </w:r>
      <w:proofErr w:type="gramStart"/>
      <w:r w:rsidR="003D1645">
        <w:rPr>
          <w:rFonts w:ascii="Arial" w:hAnsi="Arial" w:cs="Arial"/>
        </w:rPr>
        <w:t>que</w:t>
      </w:r>
      <w:proofErr w:type="gramEnd"/>
      <w:r w:rsidR="003D1645">
        <w:rPr>
          <w:rFonts w:ascii="Arial" w:hAnsi="Arial" w:cs="Arial"/>
        </w:rPr>
        <w:t xml:space="preserve"> </w:t>
      </w:r>
      <w:r w:rsidRPr="008322AA">
        <w:rPr>
          <w:rFonts w:ascii="Arial" w:hAnsi="Arial" w:cs="Arial"/>
        </w:rPr>
        <w:t xml:space="preserve">en esta </w:t>
      </w:r>
      <w:r w:rsidR="00B90C30">
        <w:rPr>
          <w:rFonts w:ascii="Arial" w:hAnsi="Arial" w:cs="Arial"/>
        </w:rPr>
        <w:t>magnitud</w:t>
      </w:r>
      <w:r w:rsidRPr="008322AA">
        <w:rPr>
          <w:rFonts w:ascii="Arial" w:hAnsi="Arial" w:cs="Arial"/>
        </w:rPr>
        <w:t xml:space="preserve"> </w:t>
      </w:r>
      <w:r w:rsidR="00B90C30">
        <w:rPr>
          <w:rFonts w:ascii="Arial" w:hAnsi="Arial" w:cs="Arial"/>
        </w:rPr>
        <w:t xml:space="preserve">en </w:t>
      </w:r>
      <w:r w:rsidR="003D1645" w:rsidRPr="008322AA">
        <w:rPr>
          <w:rFonts w:ascii="Arial" w:hAnsi="Arial" w:cs="Arial"/>
        </w:rPr>
        <w:t>la</w:t>
      </w:r>
      <w:r w:rsidRPr="008322AA">
        <w:rPr>
          <w:rFonts w:ascii="Arial" w:hAnsi="Arial" w:cs="Arial"/>
        </w:rPr>
        <w:t xml:space="preserve"> que se </w:t>
      </w:r>
      <w:r w:rsidR="00B90C30">
        <w:rPr>
          <w:rFonts w:ascii="Arial" w:hAnsi="Arial" w:cs="Arial"/>
        </w:rPr>
        <w:t>incorporan</w:t>
      </w:r>
      <w:r w:rsidRPr="008322AA">
        <w:rPr>
          <w:rFonts w:ascii="Arial" w:hAnsi="Arial" w:cs="Arial"/>
        </w:rPr>
        <w:t xml:space="preserve"> </w:t>
      </w:r>
      <w:r w:rsidR="00B90C30">
        <w:rPr>
          <w:rFonts w:ascii="Arial" w:hAnsi="Arial" w:cs="Arial"/>
        </w:rPr>
        <w:t>el</w:t>
      </w:r>
      <w:r w:rsidRPr="008322AA">
        <w:rPr>
          <w:rFonts w:ascii="Arial" w:hAnsi="Arial" w:cs="Arial"/>
        </w:rPr>
        <w:t xml:space="preserve"> </w:t>
      </w:r>
      <w:r w:rsidR="00B90C30">
        <w:rPr>
          <w:rFonts w:ascii="Arial" w:hAnsi="Arial" w:cs="Arial"/>
        </w:rPr>
        <w:t>inmaterial</w:t>
      </w:r>
      <w:r w:rsidRPr="008322AA">
        <w:rPr>
          <w:rFonts w:ascii="Arial" w:hAnsi="Arial" w:cs="Arial"/>
        </w:rPr>
        <w:t xml:space="preserve"> no humano de la </w:t>
      </w:r>
      <w:r w:rsidR="00B90C30">
        <w:rPr>
          <w:rFonts w:ascii="Arial" w:hAnsi="Arial" w:cs="Arial"/>
        </w:rPr>
        <w:t>planificación</w:t>
      </w:r>
      <w:r w:rsidR="00170BAD" w:rsidRPr="008322AA">
        <w:rPr>
          <w:rFonts w:ascii="Arial" w:hAnsi="Arial" w:cs="Arial"/>
        </w:rPr>
        <w:t>.</w:t>
      </w:r>
    </w:p>
    <w:p w14:paraId="523D3D6C" w14:textId="6FFAB3AF" w:rsidR="004014E7" w:rsidRPr="008322AA" w:rsidRDefault="00701135" w:rsidP="0039135E">
      <w:pPr>
        <w:pStyle w:val="ListParagraph"/>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apital</w:t>
      </w:r>
      <w:r w:rsidR="00A71E78">
        <w:rPr>
          <w:rFonts w:ascii="Arial" w:hAnsi="Arial" w:cs="Arial"/>
        </w:rPr>
        <w:t>es</w:t>
      </w:r>
      <w:r w:rsidR="005950D8" w:rsidRPr="008322AA">
        <w:rPr>
          <w:rFonts w:ascii="Arial" w:hAnsi="Arial" w:cs="Arial"/>
        </w:rPr>
        <w:t xml:space="preserve"> relacional</w:t>
      </w:r>
      <w:r w:rsidR="00A71E78">
        <w:rPr>
          <w:rFonts w:ascii="Arial" w:hAnsi="Arial" w:cs="Arial"/>
        </w:rPr>
        <w:t>es</w:t>
      </w:r>
      <w:r w:rsidR="005950D8" w:rsidRPr="008322AA">
        <w:rPr>
          <w:rFonts w:ascii="Arial" w:hAnsi="Arial" w:cs="Arial"/>
        </w:rPr>
        <w:t xml:space="preserve">: </w:t>
      </w:r>
      <w:r w:rsidR="003D1645">
        <w:rPr>
          <w:rFonts w:ascii="Arial" w:hAnsi="Arial" w:cs="Arial"/>
        </w:rPr>
        <w:t xml:space="preserve">Con esto </w:t>
      </w:r>
      <w:r w:rsidR="005950D8" w:rsidRPr="008322AA">
        <w:rPr>
          <w:rFonts w:ascii="Arial" w:hAnsi="Arial" w:cs="Arial"/>
        </w:rPr>
        <w:t xml:space="preserve">se </w:t>
      </w:r>
      <w:r w:rsidR="003D1645">
        <w:rPr>
          <w:rFonts w:ascii="Arial" w:hAnsi="Arial" w:cs="Arial"/>
        </w:rPr>
        <w:t xml:space="preserve">puede </w:t>
      </w:r>
      <w:r w:rsidR="00061B7B" w:rsidRPr="008322AA">
        <w:rPr>
          <w:rFonts w:ascii="Arial" w:hAnsi="Arial" w:cs="Arial"/>
        </w:rPr>
        <w:t>entende</w:t>
      </w:r>
      <w:r w:rsidR="003D1645">
        <w:rPr>
          <w:rFonts w:ascii="Arial" w:hAnsi="Arial" w:cs="Arial"/>
        </w:rPr>
        <w:t>r</w:t>
      </w:r>
      <w:r w:rsidR="005950D8" w:rsidRPr="008322AA">
        <w:rPr>
          <w:rFonts w:ascii="Arial" w:hAnsi="Arial" w:cs="Arial"/>
        </w:rPr>
        <w:t xml:space="preserve"> que las </w:t>
      </w:r>
      <w:r w:rsidR="00B90C30">
        <w:rPr>
          <w:rFonts w:ascii="Arial" w:hAnsi="Arial" w:cs="Arial"/>
          <w:color w:val="202124"/>
          <w:shd w:val="clear" w:color="auto" w:fill="FFFFFF"/>
        </w:rPr>
        <w:t>compañía</w:t>
      </w:r>
      <w:r w:rsidR="00B90C30">
        <w:rPr>
          <w:rFonts w:ascii="Arial" w:hAnsi="Arial" w:cs="Arial"/>
        </w:rPr>
        <w:t xml:space="preserve">s </w:t>
      </w:r>
      <w:r w:rsidR="005950D8" w:rsidRPr="008322AA">
        <w:rPr>
          <w:rFonts w:ascii="Arial" w:hAnsi="Arial" w:cs="Arial"/>
        </w:rPr>
        <w:t xml:space="preserve">no son </w:t>
      </w:r>
      <w:r w:rsidR="00B90C30">
        <w:rPr>
          <w:rFonts w:ascii="Arial" w:hAnsi="Arial" w:cs="Arial"/>
        </w:rPr>
        <w:t>el</w:t>
      </w:r>
      <w:r w:rsidR="00A93A07">
        <w:rPr>
          <w:rFonts w:ascii="Arial" w:hAnsi="Arial" w:cs="Arial"/>
        </w:rPr>
        <w:t xml:space="preserve"> </w:t>
      </w:r>
      <w:r w:rsidR="005950D8" w:rsidRPr="008322AA">
        <w:rPr>
          <w:rFonts w:ascii="Arial" w:hAnsi="Arial" w:cs="Arial"/>
        </w:rPr>
        <w:t xml:space="preserve">sistema </w:t>
      </w:r>
      <w:r w:rsidR="00B90C30">
        <w:rPr>
          <w:rFonts w:ascii="Arial" w:hAnsi="Arial" w:cs="Arial"/>
        </w:rPr>
        <w:t>apartado</w:t>
      </w:r>
      <w:r w:rsidR="005950D8" w:rsidRPr="008322AA">
        <w:rPr>
          <w:rFonts w:ascii="Arial" w:hAnsi="Arial" w:cs="Arial"/>
        </w:rPr>
        <w:t xml:space="preserve">, sino que se </w:t>
      </w:r>
      <w:r w:rsidR="00B90C30">
        <w:rPr>
          <w:rFonts w:ascii="Arial" w:hAnsi="Arial" w:cs="Arial"/>
        </w:rPr>
        <w:t xml:space="preserve">vincula </w:t>
      </w:r>
      <w:r w:rsidR="005950D8" w:rsidRPr="008322AA">
        <w:rPr>
          <w:rFonts w:ascii="Arial" w:hAnsi="Arial" w:cs="Arial"/>
        </w:rPr>
        <w:t xml:space="preserve">con el </w:t>
      </w:r>
      <w:r w:rsidR="00B90C30">
        <w:rPr>
          <w:rFonts w:ascii="Arial" w:hAnsi="Arial" w:cs="Arial"/>
        </w:rPr>
        <w:t>externo</w:t>
      </w:r>
      <w:r w:rsidR="00A93A07">
        <w:rPr>
          <w:rFonts w:ascii="Arial" w:hAnsi="Arial" w:cs="Arial"/>
        </w:rPr>
        <w:t xml:space="preserve"> globalizado</w:t>
      </w:r>
      <w:r w:rsidR="005950D8" w:rsidRPr="008322AA">
        <w:rPr>
          <w:rFonts w:ascii="Arial" w:hAnsi="Arial" w:cs="Arial"/>
        </w:rPr>
        <w:t xml:space="preserve">. </w:t>
      </w:r>
      <w:r w:rsidR="00A93A07">
        <w:rPr>
          <w:rFonts w:ascii="Arial" w:hAnsi="Arial" w:cs="Arial"/>
        </w:rPr>
        <w:t>Es a</w:t>
      </w:r>
      <w:r w:rsidR="005950D8" w:rsidRPr="008322AA">
        <w:rPr>
          <w:rFonts w:ascii="Arial" w:hAnsi="Arial" w:cs="Arial"/>
        </w:rPr>
        <w:t>sí</w:t>
      </w:r>
      <w:r w:rsidR="00A93A07">
        <w:rPr>
          <w:rFonts w:ascii="Arial" w:hAnsi="Arial" w:cs="Arial"/>
        </w:rPr>
        <w:t xml:space="preserve"> </w:t>
      </w:r>
      <w:proofErr w:type="gramStart"/>
      <w:r w:rsidR="00A93A07">
        <w:rPr>
          <w:rFonts w:ascii="Arial" w:hAnsi="Arial" w:cs="Arial"/>
        </w:rPr>
        <w:t>que</w:t>
      </w:r>
      <w:proofErr w:type="gramEnd"/>
      <w:r w:rsidR="00A93A07">
        <w:rPr>
          <w:rFonts w:ascii="Arial" w:hAnsi="Arial" w:cs="Arial"/>
        </w:rPr>
        <w:t xml:space="preserve"> </w:t>
      </w:r>
      <w:r w:rsidR="00B90C30" w:rsidRPr="008322AA">
        <w:rPr>
          <w:rFonts w:ascii="Arial" w:hAnsi="Arial" w:cs="Arial"/>
        </w:rPr>
        <w:t>l</w:t>
      </w:r>
      <w:r w:rsidR="00B90C30">
        <w:rPr>
          <w:rFonts w:ascii="Arial" w:hAnsi="Arial" w:cs="Arial"/>
        </w:rPr>
        <w:t xml:space="preserve">os vínculos </w:t>
      </w:r>
      <w:r w:rsidR="00B90C30" w:rsidRPr="008322AA">
        <w:rPr>
          <w:rFonts w:ascii="Arial" w:hAnsi="Arial" w:cs="Arial"/>
        </w:rPr>
        <w:t xml:space="preserve">de este tipo </w:t>
      </w:r>
      <w:r w:rsidR="00B90C30">
        <w:rPr>
          <w:rFonts w:ascii="Arial" w:hAnsi="Arial" w:cs="Arial"/>
        </w:rPr>
        <w:t xml:space="preserve">proporcionan un </w:t>
      </w:r>
      <w:r w:rsidR="005950D8" w:rsidRPr="008322AA">
        <w:rPr>
          <w:rFonts w:ascii="Arial" w:hAnsi="Arial" w:cs="Arial"/>
        </w:rPr>
        <w:t>valor</w:t>
      </w:r>
      <w:r w:rsidR="00A93A07">
        <w:rPr>
          <w:rFonts w:ascii="Arial" w:hAnsi="Arial" w:cs="Arial"/>
        </w:rPr>
        <w:t xml:space="preserve"> </w:t>
      </w:r>
      <w:r w:rsidR="00B90C30">
        <w:rPr>
          <w:rFonts w:ascii="Arial" w:hAnsi="Arial" w:cs="Arial"/>
        </w:rPr>
        <w:t xml:space="preserve">muy </w:t>
      </w:r>
      <w:r w:rsidR="00A93A07">
        <w:rPr>
          <w:rFonts w:ascii="Arial" w:hAnsi="Arial" w:cs="Arial"/>
        </w:rPr>
        <w:t>fundamental</w:t>
      </w:r>
      <w:r w:rsidR="005950D8" w:rsidRPr="008322AA">
        <w:rPr>
          <w:rFonts w:ascii="Arial" w:hAnsi="Arial" w:cs="Arial"/>
        </w:rPr>
        <w:t xml:space="preserve"> a la </w:t>
      </w:r>
      <w:r w:rsidR="00455B77">
        <w:rPr>
          <w:rFonts w:ascii="Arial" w:hAnsi="Arial" w:cs="Arial"/>
        </w:rPr>
        <w:t>institución</w:t>
      </w:r>
      <w:r w:rsidR="005950D8" w:rsidRPr="008322AA">
        <w:rPr>
          <w:rFonts w:ascii="Arial" w:hAnsi="Arial" w:cs="Arial"/>
        </w:rPr>
        <w:t xml:space="preserve"> </w:t>
      </w:r>
      <w:r w:rsidR="00A93A07">
        <w:rPr>
          <w:rFonts w:ascii="Arial" w:hAnsi="Arial" w:cs="Arial"/>
        </w:rPr>
        <w:t xml:space="preserve">las cuales </w:t>
      </w:r>
      <w:r w:rsidR="005950D8" w:rsidRPr="008322AA">
        <w:rPr>
          <w:rFonts w:ascii="Arial" w:hAnsi="Arial" w:cs="Arial"/>
        </w:rPr>
        <w:t>son las que</w:t>
      </w:r>
      <w:r w:rsidR="00455B77">
        <w:rPr>
          <w:rFonts w:ascii="Arial" w:hAnsi="Arial" w:cs="Arial"/>
        </w:rPr>
        <w:t xml:space="preserve"> se</w:t>
      </w:r>
      <w:r w:rsidR="005950D8" w:rsidRPr="008322AA">
        <w:rPr>
          <w:rFonts w:ascii="Arial" w:hAnsi="Arial" w:cs="Arial"/>
        </w:rPr>
        <w:t xml:space="preserve"> debe </w:t>
      </w:r>
      <w:r w:rsidR="00455B77">
        <w:rPr>
          <w:rFonts w:ascii="Arial" w:hAnsi="Arial" w:cs="Arial"/>
        </w:rPr>
        <w:t>de</w:t>
      </w:r>
      <w:r w:rsidR="005950D8" w:rsidRPr="008322AA">
        <w:rPr>
          <w:rFonts w:ascii="Arial" w:hAnsi="Arial" w:cs="Arial"/>
        </w:rPr>
        <w:t xml:space="preserve"> considera</w:t>
      </w:r>
      <w:r w:rsidR="00455B77">
        <w:rPr>
          <w:rFonts w:ascii="Arial" w:hAnsi="Arial" w:cs="Arial"/>
        </w:rPr>
        <w:t>r</w:t>
      </w:r>
      <w:r w:rsidR="005950D8" w:rsidRPr="008322AA">
        <w:rPr>
          <w:rFonts w:ascii="Arial" w:hAnsi="Arial" w:cs="Arial"/>
        </w:rPr>
        <w:t xml:space="preserve"> </w:t>
      </w:r>
      <w:r w:rsidR="00455B77">
        <w:rPr>
          <w:rFonts w:ascii="Arial" w:hAnsi="Arial" w:cs="Arial"/>
        </w:rPr>
        <w:t>los</w:t>
      </w:r>
      <w:r w:rsidR="00A93A07">
        <w:rPr>
          <w:rFonts w:ascii="Arial" w:hAnsi="Arial" w:cs="Arial"/>
        </w:rPr>
        <w:t xml:space="preserve"> </w:t>
      </w:r>
      <w:r w:rsidR="005950D8" w:rsidRPr="008322AA">
        <w:rPr>
          <w:rFonts w:ascii="Arial" w:hAnsi="Arial" w:cs="Arial"/>
        </w:rPr>
        <w:t>capital</w:t>
      </w:r>
      <w:r w:rsidR="00455B77">
        <w:rPr>
          <w:rFonts w:ascii="Arial" w:hAnsi="Arial" w:cs="Arial"/>
        </w:rPr>
        <w:t>es</w:t>
      </w:r>
      <w:r w:rsidR="005950D8" w:rsidRPr="008322AA">
        <w:rPr>
          <w:rFonts w:ascii="Arial" w:hAnsi="Arial" w:cs="Arial"/>
        </w:rPr>
        <w:t xml:space="preserve"> relacional</w:t>
      </w:r>
      <w:r w:rsidR="00455B77">
        <w:rPr>
          <w:rFonts w:ascii="Arial" w:hAnsi="Arial" w:cs="Arial"/>
        </w:rPr>
        <w:t>es</w:t>
      </w:r>
      <w:r w:rsidR="005950D8" w:rsidRPr="008322AA">
        <w:rPr>
          <w:rFonts w:ascii="Arial" w:hAnsi="Arial" w:cs="Arial"/>
        </w:rPr>
        <w:t xml:space="preserve">. Por </w:t>
      </w:r>
      <w:r w:rsidR="00A93A07">
        <w:rPr>
          <w:rFonts w:ascii="Arial" w:hAnsi="Arial" w:cs="Arial"/>
        </w:rPr>
        <w:t xml:space="preserve">lo </w:t>
      </w:r>
      <w:r w:rsidR="005950D8" w:rsidRPr="008322AA">
        <w:rPr>
          <w:rFonts w:ascii="Arial" w:hAnsi="Arial" w:cs="Arial"/>
        </w:rPr>
        <w:t xml:space="preserve">tanto, </w:t>
      </w:r>
      <w:r w:rsidR="00455B77">
        <w:rPr>
          <w:rFonts w:ascii="Arial" w:hAnsi="Arial" w:cs="Arial"/>
        </w:rPr>
        <w:t>modelo</w:t>
      </w:r>
      <w:r w:rsidR="005950D8" w:rsidRPr="008322AA">
        <w:rPr>
          <w:rFonts w:ascii="Arial" w:hAnsi="Arial" w:cs="Arial"/>
        </w:rPr>
        <w:t xml:space="preserve"> de capital </w:t>
      </w:r>
      <w:r w:rsidR="00455B77">
        <w:rPr>
          <w:rFonts w:ascii="Arial" w:hAnsi="Arial" w:cs="Arial"/>
        </w:rPr>
        <w:t>inserta</w:t>
      </w:r>
      <w:r w:rsidR="005950D8" w:rsidRPr="008322AA">
        <w:rPr>
          <w:rFonts w:ascii="Arial" w:hAnsi="Arial" w:cs="Arial"/>
        </w:rPr>
        <w:t xml:space="preserve"> </w:t>
      </w:r>
      <w:r w:rsidR="00455B77">
        <w:rPr>
          <w:rFonts w:ascii="Arial" w:hAnsi="Arial" w:cs="Arial"/>
        </w:rPr>
        <w:t>un gran</w:t>
      </w:r>
      <w:r w:rsidR="005950D8" w:rsidRPr="008322AA">
        <w:rPr>
          <w:rFonts w:ascii="Arial" w:hAnsi="Arial" w:cs="Arial"/>
        </w:rPr>
        <w:t xml:space="preserve"> valor que genera</w:t>
      </w:r>
      <w:r w:rsidR="00455B77">
        <w:rPr>
          <w:rFonts w:ascii="Arial" w:hAnsi="Arial" w:cs="Arial"/>
        </w:rPr>
        <w:t xml:space="preserve">n el vínculo en </w:t>
      </w:r>
      <w:r w:rsidR="005950D8" w:rsidRPr="008322AA">
        <w:rPr>
          <w:rFonts w:ascii="Arial" w:hAnsi="Arial" w:cs="Arial"/>
        </w:rPr>
        <w:t>la</w:t>
      </w:r>
      <w:r w:rsidR="00A93A07">
        <w:rPr>
          <w:rFonts w:ascii="Arial" w:hAnsi="Arial" w:cs="Arial"/>
        </w:rPr>
        <w:t>s</w:t>
      </w:r>
      <w:r w:rsidR="005950D8" w:rsidRPr="008322AA">
        <w:rPr>
          <w:rFonts w:ascii="Arial" w:hAnsi="Arial" w:cs="Arial"/>
        </w:rPr>
        <w:t xml:space="preserve"> empresa</w:t>
      </w:r>
      <w:r w:rsidR="00A93A07">
        <w:rPr>
          <w:rFonts w:ascii="Arial" w:hAnsi="Arial" w:cs="Arial"/>
        </w:rPr>
        <w:t>s</w:t>
      </w:r>
      <w:r w:rsidR="005950D8" w:rsidRPr="008322AA">
        <w:rPr>
          <w:rFonts w:ascii="Arial" w:hAnsi="Arial" w:cs="Arial"/>
        </w:rPr>
        <w:t>,</w:t>
      </w:r>
      <w:r w:rsidR="00A93A07">
        <w:rPr>
          <w:rFonts w:ascii="Arial" w:hAnsi="Arial" w:cs="Arial"/>
        </w:rPr>
        <w:t xml:space="preserve"> con las personales las cuales se encuentra involucrad</w:t>
      </w:r>
      <w:r w:rsidR="00455B77">
        <w:rPr>
          <w:rFonts w:ascii="Arial" w:hAnsi="Arial" w:cs="Arial"/>
        </w:rPr>
        <w:t>o</w:t>
      </w:r>
      <w:r w:rsidR="00A93A07">
        <w:rPr>
          <w:rFonts w:ascii="Arial" w:hAnsi="Arial" w:cs="Arial"/>
        </w:rPr>
        <w:t xml:space="preserve"> </w:t>
      </w:r>
      <w:r w:rsidR="00455B77">
        <w:rPr>
          <w:rFonts w:ascii="Arial" w:hAnsi="Arial" w:cs="Arial"/>
        </w:rPr>
        <w:t>el</w:t>
      </w:r>
      <w:r w:rsidR="005950D8" w:rsidRPr="008322AA">
        <w:rPr>
          <w:rFonts w:ascii="Arial" w:hAnsi="Arial" w:cs="Arial"/>
        </w:rPr>
        <w:t xml:space="preserve"> cliente, </w:t>
      </w:r>
      <w:r w:rsidR="00455B77">
        <w:rPr>
          <w:rFonts w:ascii="Arial" w:hAnsi="Arial" w:cs="Arial"/>
        </w:rPr>
        <w:t xml:space="preserve">el </w:t>
      </w:r>
      <w:r w:rsidR="005950D8" w:rsidRPr="008322AA">
        <w:rPr>
          <w:rFonts w:ascii="Arial" w:hAnsi="Arial" w:cs="Arial"/>
        </w:rPr>
        <w:t xml:space="preserve">proveedor y </w:t>
      </w:r>
      <w:r w:rsidR="00455B77">
        <w:rPr>
          <w:rFonts w:ascii="Arial" w:hAnsi="Arial" w:cs="Arial"/>
        </w:rPr>
        <w:t xml:space="preserve">no solo los </w:t>
      </w:r>
      <w:r w:rsidR="005950D8" w:rsidRPr="008322AA">
        <w:rPr>
          <w:rFonts w:ascii="Arial" w:hAnsi="Arial" w:cs="Arial"/>
        </w:rPr>
        <w:t xml:space="preserve">accionistas, sino </w:t>
      </w:r>
      <w:r w:rsidR="00A93A07">
        <w:rPr>
          <w:rFonts w:ascii="Arial" w:hAnsi="Arial" w:cs="Arial"/>
        </w:rPr>
        <w:t xml:space="preserve">también </w:t>
      </w:r>
      <w:r w:rsidR="00455B77" w:rsidRPr="008322AA">
        <w:rPr>
          <w:rFonts w:ascii="Arial" w:hAnsi="Arial" w:cs="Arial"/>
        </w:rPr>
        <w:t xml:space="preserve">todos sus </w:t>
      </w:r>
      <w:r w:rsidR="00455B77">
        <w:rPr>
          <w:rFonts w:ascii="Arial" w:hAnsi="Arial" w:cs="Arial"/>
        </w:rPr>
        <w:t>equipos</w:t>
      </w:r>
      <w:r w:rsidR="00455B77" w:rsidRPr="008322AA">
        <w:rPr>
          <w:rFonts w:ascii="Arial" w:hAnsi="Arial" w:cs="Arial"/>
        </w:rPr>
        <w:t xml:space="preserve"> </w:t>
      </w:r>
      <w:r w:rsidR="00455B77">
        <w:rPr>
          <w:rFonts w:ascii="Arial" w:hAnsi="Arial" w:cs="Arial"/>
        </w:rPr>
        <w:t xml:space="preserve">el cual tiene </w:t>
      </w:r>
      <w:r w:rsidR="005950D8" w:rsidRPr="008322AA">
        <w:rPr>
          <w:rFonts w:ascii="Arial" w:hAnsi="Arial" w:cs="Arial"/>
        </w:rPr>
        <w:t xml:space="preserve">interés, tanto </w:t>
      </w:r>
      <w:r w:rsidR="00455B77">
        <w:rPr>
          <w:rFonts w:ascii="Arial" w:hAnsi="Arial" w:cs="Arial"/>
        </w:rPr>
        <w:t xml:space="preserve">lo </w:t>
      </w:r>
      <w:r w:rsidR="005950D8" w:rsidRPr="008322AA">
        <w:rPr>
          <w:rFonts w:ascii="Arial" w:hAnsi="Arial" w:cs="Arial"/>
        </w:rPr>
        <w:t>inter</w:t>
      </w:r>
      <w:r w:rsidR="00455B77">
        <w:rPr>
          <w:rFonts w:ascii="Arial" w:hAnsi="Arial" w:cs="Arial"/>
        </w:rPr>
        <w:t>ior</w:t>
      </w:r>
      <w:r w:rsidR="005950D8" w:rsidRPr="008322AA">
        <w:rPr>
          <w:rFonts w:ascii="Arial" w:hAnsi="Arial" w:cs="Arial"/>
        </w:rPr>
        <w:t xml:space="preserve"> como </w:t>
      </w:r>
      <w:r w:rsidR="00455B77">
        <w:rPr>
          <w:rFonts w:ascii="Arial" w:hAnsi="Arial" w:cs="Arial"/>
        </w:rPr>
        <w:t xml:space="preserve">lo </w:t>
      </w:r>
      <w:r w:rsidR="005950D8" w:rsidRPr="008322AA">
        <w:rPr>
          <w:rFonts w:ascii="Arial" w:hAnsi="Arial" w:cs="Arial"/>
        </w:rPr>
        <w:t>exter</w:t>
      </w:r>
      <w:r w:rsidR="00455B77">
        <w:rPr>
          <w:rFonts w:ascii="Arial" w:hAnsi="Arial" w:cs="Arial"/>
        </w:rPr>
        <w:t>ior</w:t>
      </w:r>
      <w:r w:rsidR="00612724" w:rsidRPr="008322AA">
        <w:rPr>
          <w:rFonts w:ascii="Arial" w:hAnsi="Arial" w:cs="Arial"/>
        </w:rPr>
        <w:t>.</w:t>
      </w:r>
    </w:p>
    <w:bookmarkEnd w:id="14"/>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ListParagraph"/>
        <w:numPr>
          <w:ilvl w:val="2"/>
          <w:numId w:val="2"/>
        </w:numPr>
        <w:spacing w:after="0" w:line="360" w:lineRule="auto"/>
        <w:ind w:left="426" w:hanging="11"/>
        <w:outlineLvl w:val="0"/>
        <w:rPr>
          <w:rFonts w:ascii="Arial" w:hAnsi="Arial" w:cs="Arial"/>
          <w:b/>
          <w:bCs/>
        </w:rPr>
      </w:pPr>
      <w:bookmarkStart w:id="17" w:name="_Toc56893941"/>
      <w:bookmarkStart w:id="18" w:name="_Toc57501092"/>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ListParagraph"/>
        <w:spacing w:after="0" w:line="360" w:lineRule="auto"/>
        <w:ind w:left="708"/>
        <w:rPr>
          <w:rFonts w:ascii="Arial" w:hAnsi="Arial" w:cs="Arial"/>
        </w:rPr>
      </w:pPr>
    </w:p>
    <w:p w14:paraId="6A2B71C1" w14:textId="77777777" w:rsidR="00AE3A48" w:rsidRPr="00AE3A48" w:rsidRDefault="00AE3A48" w:rsidP="00AE3A48">
      <w:pPr>
        <w:pStyle w:val="ListParagraph"/>
        <w:spacing w:after="0" w:line="360" w:lineRule="auto"/>
        <w:jc w:val="both"/>
        <w:rPr>
          <w:rFonts w:ascii="Arial" w:hAnsi="Arial" w:cs="Arial"/>
        </w:rPr>
      </w:pPr>
      <w:r w:rsidRPr="00AE3A48">
        <w:rPr>
          <w:rFonts w:ascii="Arial" w:hAnsi="Arial" w:cs="Arial"/>
        </w:rPr>
        <w:t>En primer lugar, las instituciones, recursos naturales y los efectos del crecimiento económico usando los sistemas de ecuaciones simultáneas. Este trabajo tiene como objetivo estudiar el impacto en la empresa, el capital humano y físico respecto al crecimiento económico cuando el país depende del recurso natural mediante la aplicación de un sistema de ecuaciones simultáneas. Luego de ello, en el panel de datos se aplica una estimación que pueda permitir y subsanar las imperfecciones metodológicas de los anteriores estudios que se puedan realizar. En consecuencia, los resultados que muestran si la empresa es excelente, entonces el país podrá incrementar la tasa de crecimiento del Producto Bruto Interno (PBI) y el capital de los puntos porcentuales que aumentaran el incremento de los conocimientos.</w:t>
      </w:r>
    </w:p>
    <w:p w14:paraId="1FB7E204" w14:textId="77777777" w:rsidR="00AE3A48" w:rsidRPr="00AE3A48" w:rsidRDefault="00AE3A48" w:rsidP="00AE3A48">
      <w:pPr>
        <w:pStyle w:val="ListParagraph"/>
        <w:spacing w:after="0" w:line="360" w:lineRule="auto"/>
        <w:jc w:val="both"/>
        <w:rPr>
          <w:rFonts w:ascii="Arial" w:hAnsi="Arial" w:cs="Arial"/>
        </w:rPr>
      </w:pPr>
    </w:p>
    <w:p w14:paraId="6C667251" w14:textId="77777777" w:rsidR="00AE3A48" w:rsidRPr="00AE3A48" w:rsidRDefault="00AE3A48" w:rsidP="00AE3A48">
      <w:pPr>
        <w:pStyle w:val="ListParagraph"/>
        <w:spacing w:after="0" w:line="360" w:lineRule="auto"/>
        <w:jc w:val="both"/>
        <w:rPr>
          <w:rFonts w:ascii="Arial" w:hAnsi="Arial" w:cs="Arial"/>
        </w:rPr>
      </w:pPr>
      <w:r w:rsidRPr="00AE3A48">
        <w:rPr>
          <w:rFonts w:ascii="Arial" w:hAnsi="Arial" w:cs="Arial"/>
        </w:rPr>
        <w:t xml:space="preserve">En segundo lugar, el estudio del efecto de la aplicación de las </w:t>
      </w:r>
      <w:proofErr w:type="spellStart"/>
      <w:r w:rsidRPr="00AE3A48">
        <w:rPr>
          <w:rFonts w:ascii="Arial" w:hAnsi="Arial" w:cs="Arial"/>
        </w:rPr>
        <w:t>TICs</w:t>
      </w:r>
      <w:proofErr w:type="spellEnd"/>
      <w:r w:rsidRPr="00AE3A48">
        <w:rPr>
          <w:rFonts w:ascii="Arial" w:hAnsi="Arial" w:cs="Arial"/>
        </w:rPr>
        <w:t xml:space="preserve"> con los resultados obtenidos por la empresa mediante la relación existente entre los componentes del Capital Intelectual. Para ello, se propuso un modelo relacional de diversas temáticas que la aplicación de las </w:t>
      </w:r>
      <w:proofErr w:type="spellStart"/>
      <w:r w:rsidRPr="00AE3A48">
        <w:rPr>
          <w:rFonts w:ascii="Arial" w:hAnsi="Arial" w:cs="Arial"/>
        </w:rPr>
        <w:t>TICs</w:t>
      </w:r>
      <w:proofErr w:type="spellEnd"/>
      <w:r w:rsidRPr="00AE3A48">
        <w:rPr>
          <w:rFonts w:ascii="Arial" w:hAnsi="Arial" w:cs="Arial"/>
        </w:rPr>
        <w:t xml:space="preserve"> pueda afectar. En medio de los componentes que posee el Capital Intelectual, se pudo identificar que las competencias o e-</w:t>
      </w:r>
      <w:proofErr w:type="spellStart"/>
      <w:r w:rsidRPr="00AE3A48">
        <w:rPr>
          <w:rFonts w:ascii="Arial" w:hAnsi="Arial" w:cs="Arial"/>
        </w:rPr>
        <w:t>skills</w:t>
      </w:r>
      <w:proofErr w:type="spellEnd"/>
      <w:r w:rsidRPr="00AE3A48">
        <w:rPr>
          <w:rFonts w:ascii="Arial" w:hAnsi="Arial" w:cs="Arial"/>
        </w:rPr>
        <w:t xml:space="preserve"> de los colaboradores es indicador muy crítico, es por ello </w:t>
      </w:r>
      <w:proofErr w:type="gramStart"/>
      <w:r w:rsidRPr="00AE3A48">
        <w:rPr>
          <w:rFonts w:ascii="Arial" w:hAnsi="Arial" w:cs="Arial"/>
        </w:rPr>
        <w:t>que</w:t>
      </w:r>
      <w:proofErr w:type="gramEnd"/>
      <w:r w:rsidRPr="00AE3A48">
        <w:rPr>
          <w:rFonts w:ascii="Arial" w:hAnsi="Arial" w:cs="Arial"/>
        </w:rPr>
        <w:t xml:space="preserve"> este punto fue revisado dentro del Capital Humano. Es conveniente puntualizar que el Capital Organizativo ha sido considerado en el análisis, sabiendo de antemano que la tecnología aplicada como cultura en la empresa va de la mano con la estrategia y la aplicación de las </w:t>
      </w:r>
      <w:proofErr w:type="spellStart"/>
      <w:r w:rsidRPr="00AE3A48">
        <w:rPr>
          <w:rFonts w:ascii="Arial" w:hAnsi="Arial" w:cs="Arial"/>
        </w:rPr>
        <w:t>TICs</w:t>
      </w:r>
      <w:proofErr w:type="spellEnd"/>
      <w:r w:rsidRPr="00AE3A48">
        <w:rPr>
          <w:rFonts w:ascii="Arial" w:hAnsi="Arial" w:cs="Arial"/>
        </w:rPr>
        <w:t xml:space="preserve"> como Capital Tecnológico de la empresa. Finalmente, el Capital Relacional fue considerado como dimensión importante para reconocer los elementos que influyen en el efecto que se propone la organización, obteniendo como factores importantes a clientes, socios (minoritarios y mayoritarios) y sobre todo los propios colaboradores internos y externos de la empresa.</w:t>
      </w:r>
    </w:p>
    <w:p w14:paraId="313C767A" w14:textId="77777777" w:rsidR="00AE3A48" w:rsidRPr="00AE3A48" w:rsidRDefault="00AE3A48" w:rsidP="00AE3A48">
      <w:pPr>
        <w:pStyle w:val="ListParagraph"/>
        <w:spacing w:after="0" w:line="360" w:lineRule="auto"/>
        <w:jc w:val="both"/>
        <w:rPr>
          <w:rFonts w:ascii="Arial" w:hAnsi="Arial" w:cs="Arial"/>
        </w:rPr>
      </w:pPr>
    </w:p>
    <w:p w14:paraId="7799F345" w14:textId="77777777" w:rsidR="00AE3A48" w:rsidRPr="00AE3A48" w:rsidRDefault="00AE3A48" w:rsidP="00AE3A48">
      <w:pPr>
        <w:pStyle w:val="ListParagraph"/>
        <w:spacing w:after="0" w:line="360" w:lineRule="auto"/>
        <w:jc w:val="both"/>
        <w:rPr>
          <w:rFonts w:ascii="Arial" w:hAnsi="Arial" w:cs="Arial"/>
        </w:rPr>
      </w:pPr>
      <w:r w:rsidRPr="00AE3A48">
        <w:rPr>
          <w:rFonts w:ascii="Arial" w:hAnsi="Arial" w:cs="Arial"/>
        </w:rPr>
        <w:t xml:space="preserve">En tercer lugar, se analiza la innovación y el rendimiento de las empresas como consecuencia de la aplicación de las </w:t>
      </w:r>
      <w:proofErr w:type="spellStart"/>
      <w:r w:rsidRPr="00AE3A48">
        <w:rPr>
          <w:rFonts w:ascii="Arial" w:hAnsi="Arial" w:cs="Arial"/>
        </w:rPr>
        <w:t>TICs</w:t>
      </w:r>
      <w:proofErr w:type="spellEnd"/>
      <w:r w:rsidRPr="00AE3A48">
        <w:rPr>
          <w:rFonts w:ascii="Arial" w:hAnsi="Arial" w:cs="Arial"/>
        </w:rPr>
        <w:t xml:space="preserve"> en la gestión del conocimiento. En tiempos recientes, adaptarse a los cambios económicos de manera veloz es una constante a tomar en cuenta en las organizaciones. Este fenómeno se puede presentar, a su vez, con el objetivo que se pueda permanecer y se pueda lograr ser más competitivo en la empresa la cual brinde el mejor servicio. Debido a esto, se debe considerar muy importante que el mercado exige nuevas ideas estratégicas según las tendencias actuales para poder conseguir las metas presupuestadas enfocados y analizados en términos netamente cuantitativos (rentabilidad) y cualitativos, obtenidos con técnicas </w:t>
      </w:r>
      <w:r w:rsidRPr="00AE3A48">
        <w:rPr>
          <w:rFonts w:ascii="Arial" w:hAnsi="Arial" w:cs="Arial"/>
        </w:rPr>
        <w:lastRenderedPageBreak/>
        <w:t xml:space="preserve">e instrumentos de recopilación de datos que permitan saber a ciencia cierta el nivel de satisfacción de los clientes, colaboradores, entre otros. Como análisis se concluyó que, a inicios de la década de los noventa, las organizaciones han proseguido con la incansable búsqueda de cómo mejorar sus servicios progresivamente mediante la aplicación de innumerables estrategias empresariales que puedan impulsar hacia una nueva generación que consolide la competitividad en relación a otras organizaciones. La mención a estrategias es orientada principalmente al mejor uso del conocimiento en la organización, hasta llegar al punto de impregnarlo como cultura. De esta manera, la organización podrá llegar a un nivel de madurez adecuado para que los modelos de innovación puedan ser implantados. en consecuencia, se logrará una mayor rentabilidad y mantener un sostenido aumento económico en un competitivo mercado. Por ello, se concluye que, al mezclar y hacer uso adecuado de valores, experiencias, datos procesados y la sabiduría genera un conocimiento muy útil que sirve como base para que las organizaciones hagan uso de estrategias que permitan la adquisición de nuevas experiencias que fortalezcan el conocimiento. Mediante la elaboración de estudios y las tendencias actuales, haciendo uso de modelos teóricos y empíricos, se ha podido demostrar que al aplicar las </w:t>
      </w:r>
      <w:proofErr w:type="spellStart"/>
      <w:r w:rsidRPr="00AE3A48">
        <w:rPr>
          <w:rFonts w:ascii="Arial" w:hAnsi="Arial" w:cs="Arial"/>
        </w:rPr>
        <w:t>TICs</w:t>
      </w:r>
      <w:proofErr w:type="spellEnd"/>
      <w:r w:rsidRPr="00AE3A48">
        <w:rPr>
          <w:rFonts w:ascii="Arial" w:hAnsi="Arial" w:cs="Arial"/>
        </w:rPr>
        <w:t xml:space="preserve"> en la gestión del conocimiento permitan que las organizaciones adquieran un rendimiento superlativo en su economía y finanzas. Con ello se logra entender el proceso iterativo de internalizar, procesar, producir, clasificar y compartir todos los conocimientos, para que luego se pueda ir codificando y transfiriendo eficientemente en todas las áreas y colaboradores de la organización. Las </w:t>
      </w:r>
      <w:proofErr w:type="spellStart"/>
      <w:r w:rsidRPr="00AE3A48">
        <w:rPr>
          <w:rFonts w:ascii="Arial" w:hAnsi="Arial" w:cs="Arial"/>
        </w:rPr>
        <w:t>TICs</w:t>
      </w:r>
      <w:proofErr w:type="spellEnd"/>
      <w:r w:rsidRPr="00AE3A48">
        <w:rPr>
          <w:rFonts w:ascii="Arial" w:hAnsi="Arial" w:cs="Arial"/>
        </w:rPr>
        <w:t xml:space="preserve"> es el cúmulo de estrategias y herramientas que se emplean para el procesamiento y adecuada transferencia de la información, la cual apoya en la madurez de los procesos y el rubro económico de la organización de la empresa Ripley SAC. Entre los principales beneficios que generan la “</w:t>
      </w:r>
      <w:proofErr w:type="spellStart"/>
      <w:r w:rsidRPr="00AE3A48">
        <w:rPr>
          <w:rFonts w:ascii="Arial" w:hAnsi="Arial" w:cs="Arial"/>
        </w:rPr>
        <w:t>Gestion</w:t>
      </w:r>
      <w:proofErr w:type="spellEnd"/>
      <w:r w:rsidRPr="00AE3A48">
        <w:rPr>
          <w:rFonts w:ascii="Arial" w:hAnsi="Arial" w:cs="Arial"/>
        </w:rPr>
        <w:t xml:space="preserve"> del Conocimiento” y las “Tecnologías de la información y la comunicación” se pueden destacar los siguientes puntos: el impulso para elevar la creatividad y continua innovación, de tal manera que puedan ser enfocados en creación de nuevos productos, procesos y una adecuada administración de los recursos humanos. Asimismo, se puede proponer un mayor incentivo para que los colaboradores se capaciten en mejorar sus habilidades duras y blandas, asegurando un mayor compromiso e interés de los directivos, logrando por ejemplo al desarrollo de patentes, incremento sustancial de la productividad y su efecto en las ventas de los productos y sobre todo que el colaborador y los clientes se sientan satisfechos con lo que se les proporciona como material adecuado de labores para un servicio eficiente y de calidad.</w:t>
      </w:r>
    </w:p>
    <w:p w14:paraId="68168CCF" w14:textId="77777777" w:rsidR="00AE3A48" w:rsidRPr="00AE3A48" w:rsidRDefault="00AE3A48" w:rsidP="00AE3A48">
      <w:pPr>
        <w:pStyle w:val="ListParagraph"/>
        <w:spacing w:after="0" w:line="360" w:lineRule="auto"/>
        <w:jc w:val="both"/>
        <w:rPr>
          <w:rFonts w:ascii="Arial" w:hAnsi="Arial" w:cs="Arial"/>
        </w:rPr>
      </w:pPr>
    </w:p>
    <w:p w14:paraId="2456B57C" w14:textId="4424CD05" w:rsidR="003475E1" w:rsidRPr="008322AA" w:rsidRDefault="00AE3A48" w:rsidP="00AE3A48">
      <w:pPr>
        <w:pStyle w:val="ListParagraph"/>
        <w:spacing w:after="0" w:line="360" w:lineRule="auto"/>
        <w:jc w:val="both"/>
        <w:rPr>
          <w:rFonts w:ascii="Arial" w:hAnsi="Arial" w:cs="Arial"/>
        </w:rPr>
      </w:pPr>
      <w:r w:rsidRPr="00AE3A48">
        <w:rPr>
          <w:rFonts w:ascii="Arial" w:hAnsi="Arial" w:cs="Arial"/>
        </w:rPr>
        <w:lastRenderedPageBreak/>
        <w:t>En cuarto lugar, el Modelo SEM enfocado principalmente como valor organizacional y capital intelectual. La investigación llega a analizar al capital intelectual como una dimensión y sus efectos y valores en la organización dividido en capital humano estructural y relacional. Es relevante el estudio del proceso que permite la generación de todos los conocimientos, ya que este ha emergido, desde hace mucho tiempo, en un punto de quiebre importante, sobre todo en la actualidad, para el cien por ciento de las empresas y en especial Ripley Perú SAC, obligándolas a colocar su foco principalmente en sus recursos intangibles. Debido a ello, es notorio que la cultura y los valores que posee como base la organización, pueda brindar un gran soporte para la empresa; en consecuencia, emerge la imperiosa necesidad de tocar estos puntos. Para ello, el estudio bajo el método de ecuaciones estructurales fue realizado con el empleo de técnicas exploratorias, que comprometieron una muestra aproximada de 207 voluntarios de veinte tiendas comerciales, que tuvo como base objetiva los instrumentos que permitieron conocer el perfil con los valores de la organización, también se hizo empleo del instrumento de capital intelectual que logró definir los efectos que las variables endógenas repercuten sobre las variables exógenas.</w:t>
      </w:r>
      <w:r w:rsidR="00E737AF" w:rsidRPr="008322AA">
        <w:rPr>
          <w:rFonts w:ascii="Arial" w:hAnsi="Arial" w:cs="Arial"/>
        </w:rPr>
        <w:t xml:space="preserve"> </w:t>
      </w:r>
    </w:p>
    <w:p w14:paraId="355E17C0" w14:textId="77777777" w:rsidR="003475E1" w:rsidRPr="008322AA" w:rsidRDefault="003475E1" w:rsidP="003475E1">
      <w:pPr>
        <w:pStyle w:val="ListParagraph"/>
        <w:spacing w:after="0" w:line="360" w:lineRule="auto"/>
        <w:jc w:val="both"/>
        <w:rPr>
          <w:rFonts w:ascii="Arial" w:hAnsi="Arial" w:cs="Arial"/>
        </w:rPr>
      </w:pPr>
    </w:p>
    <w:p w14:paraId="49C42C96" w14:textId="2AFEA454" w:rsidR="00E737AF" w:rsidRPr="008322AA" w:rsidRDefault="003475E1" w:rsidP="003475E1">
      <w:pPr>
        <w:pStyle w:val="ListParagraph"/>
        <w:spacing w:after="0" w:line="360" w:lineRule="auto"/>
        <w:jc w:val="both"/>
        <w:rPr>
          <w:rFonts w:ascii="Arial" w:hAnsi="Arial" w:cs="Arial"/>
        </w:rPr>
      </w:pPr>
      <w:r w:rsidRPr="008322AA">
        <w:rPr>
          <w:rFonts w:ascii="Arial" w:hAnsi="Arial" w:cs="Arial"/>
        </w:rPr>
        <w:t xml:space="preserve">En quinto lugar, </w:t>
      </w:r>
      <w:r w:rsidR="0057599A">
        <w:rPr>
          <w:rFonts w:ascii="Arial" w:hAnsi="Arial" w:cs="Arial"/>
        </w:rPr>
        <w:t xml:space="preserve">Se estudio </w:t>
      </w:r>
      <w:r w:rsidRPr="008322AA">
        <w:rPr>
          <w:rFonts w:ascii="Arial" w:hAnsi="Arial" w:cs="Arial"/>
        </w:rPr>
        <w:t xml:space="preserve">el </w:t>
      </w:r>
      <w:r w:rsidR="00DA05C7" w:rsidRPr="008322AA">
        <w:rPr>
          <w:rFonts w:ascii="Arial" w:hAnsi="Arial" w:cs="Arial"/>
        </w:rPr>
        <w:t>i</w:t>
      </w:r>
      <w:r w:rsidR="00F3048B" w:rsidRPr="008322AA">
        <w:rPr>
          <w:rFonts w:ascii="Arial" w:hAnsi="Arial" w:cs="Arial"/>
        </w:rPr>
        <w:t>mpacto de la</w:t>
      </w:r>
      <w:r w:rsidR="0057599A">
        <w:rPr>
          <w:rFonts w:ascii="Arial" w:hAnsi="Arial" w:cs="Arial"/>
        </w:rPr>
        <w:t>s</w:t>
      </w:r>
      <w:r w:rsidR="00F3048B" w:rsidRPr="008322AA">
        <w:rPr>
          <w:rFonts w:ascii="Arial" w:hAnsi="Arial" w:cs="Arial"/>
        </w:rPr>
        <w:t xml:space="preserve"> gesti</w:t>
      </w:r>
      <w:r w:rsidR="0057599A">
        <w:rPr>
          <w:rFonts w:ascii="Arial" w:hAnsi="Arial" w:cs="Arial"/>
        </w:rPr>
        <w:t>ones</w:t>
      </w:r>
      <w:r w:rsidR="00F3048B" w:rsidRPr="008322AA">
        <w:rPr>
          <w:rFonts w:ascii="Arial" w:hAnsi="Arial" w:cs="Arial"/>
        </w:rPr>
        <w:t xml:space="preserve"> de los activos </w:t>
      </w:r>
      <w:r w:rsidR="006744B7">
        <w:rPr>
          <w:rFonts w:ascii="Arial" w:hAnsi="Arial" w:cs="Arial"/>
        </w:rPr>
        <w:t>inmateriales</w:t>
      </w:r>
      <w:r w:rsidR="00F3048B" w:rsidRPr="008322AA">
        <w:rPr>
          <w:rFonts w:ascii="Arial" w:hAnsi="Arial" w:cs="Arial"/>
        </w:rPr>
        <w:t xml:space="preserve"> tecnológicos sobre la</w:t>
      </w:r>
      <w:r w:rsidR="006744B7">
        <w:rPr>
          <w:rFonts w:ascii="Arial" w:hAnsi="Arial" w:cs="Arial"/>
        </w:rPr>
        <w:t xml:space="preserve">s competencias </w:t>
      </w:r>
      <w:r w:rsidR="00F3048B" w:rsidRPr="008322AA">
        <w:rPr>
          <w:rFonts w:ascii="Arial" w:hAnsi="Arial" w:cs="Arial"/>
        </w:rPr>
        <w:t>de la pequeña</w:t>
      </w:r>
      <w:r w:rsidR="006744B7">
        <w:rPr>
          <w:rFonts w:ascii="Arial" w:hAnsi="Arial" w:cs="Arial"/>
        </w:rPr>
        <w:t>s</w:t>
      </w:r>
      <w:r w:rsidR="00F3048B" w:rsidRPr="008322AA">
        <w:rPr>
          <w:rFonts w:ascii="Arial" w:hAnsi="Arial" w:cs="Arial"/>
        </w:rPr>
        <w:t xml:space="preserve"> y mediana</w:t>
      </w:r>
      <w:r w:rsidR="006744B7">
        <w:rPr>
          <w:rFonts w:ascii="Arial" w:hAnsi="Arial" w:cs="Arial"/>
        </w:rPr>
        <w:t>s</w:t>
      </w:r>
      <w:r w:rsidR="00F3048B" w:rsidRPr="008322AA">
        <w:rPr>
          <w:rFonts w:ascii="Arial" w:hAnsi="Arial" w:cs="Arial"/>
        </w:rPr>
        <w:t xml:space="preserve"> empresa</w:t>
      </w:r>
      <w:r w:rsidR="006744B7">
        <w:rPr>
          <w:rFonts w:ascii="Arial" w:hAnsi="Arial" w:cs="Arial"/>
        </w:rPr>
        <w:t>s</w:t>
      </w:r>
      <w:r w:rsidR="00F3048B" w:rsidRPr="008322AA">
        <w:rPr>
          <w:rFonts w:ascii="Arial" w:hAnsi="Arial" w:cs="Arial"/>
        </w:rPr>
        <w:t xml:space="preserve"> en</w:t>
      </w:r>
      <w:r w:rsidR="0057599A">
        <w:rPr>
          <w:rFonts w:ascii="Arial" w:hAnsi="Arial" w:cs="Arial"/>
        </w:rPr>
        <w:t xml:space="preserve"> algunas provincias</w:t>
      </w:r>
      <w:r w:rsidRPr="008322AA">
        <w:rPr>
          <w:rFonts w:ascii="Arial" w:hAnsi="Arial" w:cs="Arial"/>
        </w:rPr>
        <w:t>.</w:t>
      </w:r>
      <w:r w:rsidR="00E737AF" w:rsidRPr="008322AA">
        <w:rPr>
          <w:rFonts w:ascii="Arial" w:hAnsi="Arial" w:cs="Arial"/>
          <w:b/>
          <w:bCs/>
        </w:rPr>
        <w:t xml:space="preserve"> </w:t>
      </w:r>
      <w:r w:rsidR="0057599A" w:rsidRPr="0057599A">
        <w:rPr>
          <w:rFonts w:ascii="Arial" w:hAnsi="Arial" w:cs="Arial"/>
        </w:rPr>
        <w:t>Si bien es</w:t>
      </w:r>
      <w:r w:rsidR="0057599A">
        <w:rPr>
          <w:rFonts w:ascii="Arial" w:hAnsi="Arial" w:cs="Arial"/>
          <w:b/>
          <w:bCs/>
        </w:rPr>
        <w:t xml:space="preserve"> </w:t>
      </w:r>
      <w:r w:rsidR="0057599A">
        <w:rPr>
          <w:rFonts w:ascii="Arial" w:hAnsi="Arial" w:cs="Arial"/>
        </w:rPr>
        <w:t>cierto l</w:t>
      </w:r>
      <w:r w:rsidR="00F3048B" w:rsidRPr="008322AA">
        <w:rPr>
          <w:rFonts w:ascii="Arial" w:hAnsi="Arial" w:cs="Arial"/>
        </w:rPr>
        <w:t xml:space="preserve">as empresas pueden acceder a los activos </w:t>
      </w:r>
      <w:r w:rsidR="006744B7">
        <w:rPr>
          <w:rFonts w:ascii="Arial" w:hAnsi="Arial" w:cs="Arial"/>
        </w:rPr>
        <w:t>inmateriales ya sea</w:t>
      </w:r>
      <w:r w:rsidR="00F3048B" w:rsidRPr="008322AA">
        <w:rPr>
          <w:rFonts w:ascii="Arial" w:hAnsi="Arial" w:cs="Arial"/>
        </w:rPr>
        <w:t xml:space="preserve"> tecnológicos </w:t>
      </w:r>
      <w:r w:rsidR="006744B7">
        <w:rPr>
          <w:rFonts w:ascii="Arial" w:hAnsi="Arial" w:cs="Arial"/>
        </w:rPr>
        <w:t>de 3</w:t>
      </w:r>
      <w:r w:rsidR="00902F68">
        <w:rPr>
          <w:rFonts w:ascii="Arial" w:hAnsi="Arial" w:cs="Arial"/>
        </w:rPr>
        <w:t xml:space="preserve"> grandes</w:t>
      </w:r>
      <w:r w:rsidR="00F3048B" w:rsidRPr="008322AA">
        <w:rPr>
          <w:rFonts w:ascii="Arial" w:hAnsi="Arial" w:cs="Arial"/>
        </w:rPr>
        <w:t xml:space="preserve"> métodos </w:t>
      </w:r>
      <w:r w:rsidR="006744B7">
        <w:rPr>
          <w:rFonts w:ascii="Arial" w:hAnsi="Arial" w:cs="Arial"/>
        </w:rPr>
        <w:t>distintos</w:t>
      </w:r>
      <w:r w:rsidR="00902F68">
        <w:rPr>
          <w:rFonts w:ascii="Arial" w:hAnsi="Arial" w:cs="Arial"/>
        </w:rPr>
        <w:t xml:space="preserve"> el primero es el </w:t>
      </w:r>
      <w:r w:rsidR="006744B7">
        <w:rPr>
          <w:rFonts w:ascii="Arial" w:hAnsi="Arial" w:cs="Arial"/>
        </w:rPr>
        <w:t>crecimiento</w:t>
      </w:r>
      <w:r w:rsidR="00F3048B" w:rsidRPr="008322AA">
        <w:rPr>
          <w:rFonts w:ascii="Arial" w:hAnsi="Arial" w:cs="Arial"/>
        </w:rPr>
        <w:t xml:space="preserve"> </w:t>
      </w:r>
      <w:r w:rsidR="006744B7">
        <w:rPr>
          <w:rFonts w:ascii="Arial" w:hAnsi="Arial" w:cs="Arial"/>
        </w:rPr>
        <w:t>dentro la empresa</w:t>
      </w:r>
      <w:r w:rsidR="00F3048B" w:rsidRPr="008322AA">
        <w:rPr>
          <w:rFonts w:ascii="Arial" w:hAnsi="Arial" w:cs="Arial"/>
        </w:rPr>
        <w:t xml:space="preserve">, </w:t>
      </w:r>
      <w:r w:rsidR="00902F68">
        <w:rPr>
          <w:rFonts w:ascii="Arial" w:hAnsi="Arial" w:cs="Arial"/>
        </w:rPr>
        <w:t xml:space="preserve">el segundo es </w:t>
      </w:r>
      <w:r w:rsidR="006744B7">
        <w:rPr>
          <w:rFonts w:ascii="Arial" w:hAnsi="Arial" w:cs="Arial"/>
        </w:rPr>
        <w:t>crecimiento</w:t>
      </w:r>
      <w:r w:rsidR="00F3048B" w:rsidRPr="008322AA">
        <w:rPr>
          <w:rFonts w:ascii="Arial" w:hAnsi="Arial" w:cs="Arial"/>
        </w:rPr>
        <w:t xml:space="preserve"> externo y</w:t>
      </w:r>
      <w:r w:rsidR="00902F68">
        <w:rPr>
          <w:rFonts w:ascii="Arial" w:hAnsi="Arial" w:cs="Arial"/>
        </w:rPr>
        <w:t xml:space="preserve"> para finalizar </w:t>
      </w:r>
      <w:r w:rsidR="006744B7">
        <w:rPr>
          <w:rFonts w:ascii="Arial" w:hAnsi="Arial" w:cs="Arial"/>
        </w:rPr>
        <w:t>crecimiento</w:t>
      </w:r>
      <w:r w:rsidR="00F3048B" w:rsidRPr="008322AA">
        <w:rPr>
          <w:rFonts w:ascii="Arial" w:hAnsi="Arial" w:cs="Arial"/>
        </w:rPr>
        <w:t xml:space="preserve"> combinado. Se </w:t>
      </w:r>
      <w:r w:rsidR="006744B7">
        <w:rPr>
          <w:rFonts w:ascii="Arial" w:hAnsi="Arial" w:cs="Arial"/>
        </w:rPr>
        <w:t>contempla</w:t>
      </w:r>
      <w:r w:rsidR="00F3048B" w:rsidRPr="008322AA">
        <w:rPr>
          <w:rFonts w:ascii="Arial" w:hAnsi="Arial" w:cs="Arial"/>
        </w:rPr>
        <w:t xml:space="preserve"> que </w:t>
      </w:r>
      <w:r w:rsidR="00902F68">
        <w:rPr>
          <w:rFonts w:ascii="Arial" w:hAnsi="Arial" w:cs="Arial"/>
        </w:rPr>
        <w:t xml:space="preserve">el uso </w:t>
      </w:r>
      <w:r w:rsidR="00F3048B" w:rsidRPr="008322AA">
        <w:rPr>
          <w:rFonts w:ascii="Arial" w:hAnsi="Arial" w:cs="Arial"/>
        </w:rPr>
        <w:t xml:space="preserve">de cada </w:t>
      </w:r>
      <w:r w:rsidR="006744B7">
        <w:rPr>
          <w:rFonts w:ascii="Arial" w:hAnsi="Arial" w:cs="Arial"/>
        </w:rPr>
        <w:t>uno</w:t>
      </w:r>
      <w:r w:rsidR="00F3048B" w:rsidRPr="008322AA">
        <w:rPr>
          <w:rFonts w:ascii="Arial" w:hAnsi="Arial" w:cs="Arial"/>
        </w:rPr>
        <w:t xml:space="preserve"> de </w:t>
      </w:r>
      <w:r w:rsidR="006744B7">
        <w:rPr>
          <w:rFonts w:ascii="Arial" w:hAnsi="Arial" w:cs="Arial"/>
        </w:rPr>
        <w:t>estos puntos</w:t>
      </w:r>
      <w:r w:rsidR="00F3048B" w:rsidRPr="008322AA">
        <w:rPr>
          <w:rFonts w:ascii="Arial" w:hAnsi="Arial" w:cs="Arial"/>
        </w:rPr>
        <w:t xml:space="preserve"> </w:t>
      </w:r>
      <w:r w:rsidR="006744B7">
        <w:rPr>
          <w:rFonts w:ascii="Arial" w:hAnsi="Arial" w:cs="Arial"/>
        </w:rPr>
        <w:t xml:space="preserve">puede </w:t>
      </w:r>
      <w:r w:rsidR="00F3048B" w:rsidRPr="008322AA">
        <w:rPr>
          <w:rFonts w:ascii="Arial" w:hAnsi="Arial" w:cs="Arial"/>
        </w:rPr>
        <w:t>afecta</w:t>
      </w:r>
      <w:r w:rsidR="006744B7">
        <w:rPr>
          <w:rFonts w:ascii="Arial" w:hAnsi="Arial" w:cs="Arial"/>
        </w:rPr>
        <w:t>r</w:t>
      </w:r>
      <w:r w:rsidR="00F3048B" w:rsidRPr="008322AA">
        <w:rPr>
          <w:rFonts w:ascii="Arial" w:hAnsi="Arial" w:cs="Arial"/>
        </w:rPr>
        <w:t xml:space="preserve"> de forma </w:t>
      </w:r>
      <w:r w:rsidR="00902F68">
        <w:rPr>
          <w:rFonts w:ascii="Arial" w:hAnsi="Arial" w:cs="Arial"/>
        </w:rPr>
        <w:t xml:space="preserve">muy </w:t>
      </w:r>
      <w:r w:rsidR="00F3048B" w:rsidRPr="008322AA">
        <w:rPr>
          <w:rFonts w:ascii="Arial" w:hAnsi="Arial" w:cs="Arial"/>
        </w:rPr>
        <w:t>direct</w:t>
      </w:r>
      <w:r w:rsidR="00E51372" w:rsidRPr="008322AA">
        <w:rPr>
          <w:rFonts w:ascii="Arial" w:hAnsi="Arial" w:cs="Arial"/>
        </w:rPr>
        <w:t>a</w:t>
      </w:r>
      <w:r w:rsidR="00F3048B" w:rsidRPr="008322AA">
        <w:rPr>
          <w:rFonts w:ascii="Arial" w:hAnsi="Arial" w:cs="Arial"/>
        </w:rPr>
        <w:t xml:space="preserve"> al stock de activos </w:t>
      </w:r>
      <w:r w:rsidR="006744B7">
        <w:rPr>
          <w:rFonts w:ascii="Arial" w:hAnsi="Arial" w:cs="Arial"/>
        </w:rPr>
        <w:t>inmateriales</w:t>
      </w:r>
      <w:r w:rsidR="00F3048B" w:rsidRPr="008322AA">
        <w:rPr>
          <w:rFonts w:ascii="Arial" w:hAnsi="Arial" w:cs="Arial"/>
        </w:rPr>
        <w:t xml:space="preserve"> </w:t>
      </w:r>
      <w:r w:rsidR="00902F68">
        <w:rPr>
          <w:rFonts w:ascii="Arial" w:hAnsi="Arial" w:cs="Arial"/>
        </w:rPr>
        <w:t xml:space="preserve">de las </w:t>
      </w:r>
      <w:r w:rsidR="00902F68" w:rsidRPr="00902F68">
        <w:rPr>
          <w:rFonts w:ascii="Arial" w:hAnsi="Arial" w:cs="Arial"/>
        </w:rPr>
        <w:t>Tecnologías de la información y la comunicación</w:t>
      </w:r>
      <w:r w:rsidR="00902F68">
        <w:rPr>
          <w:rFonts w:ascii="Arial" w:hAnsi="Arial" w:cs="Arial"/>
        </w:rPr>
        <w:t xml:space="preserve"> </w:t>
      </w:r>
      <w:r w:rsidR="00902F68" w:rsidRPr="008322AA">
        <w:rPr>
          <w:rFonts w:ascii="Arial" w:hAnsi="Arial" w:cs="Arial"/>
        </w:rPr>
        <w:t>del</w:t>
      </w:r>
      <w:r w:rsidR="009C7B00" w:rsidRPr="008322AA">
        <w:rPr>
          <w:rFonts w:ascii="Arial" w:hAnsi="Arial" w:cs="Arial"/>
        </w:rPr>
        <w:t xml:space="preserve"> </w:t>
      </w:r>
      <w:r w:rsidR="003E137E">
        <w:rPr>
          <w:rFonts w:ascii="Arial" w:hAnsi="Arial" w:cs="Arial"/>
        </w:rPr>
        <w:t xml:space="preserve">cual </w:t>
      </w:r>
      <w:r w:rsidR="00F3048B" w:rsidRPr="008322AA">
        <w:rPr>
          <w:rFonts w:ascii="Arial" w:hAnsi="Arial" w:cs="Arial"/>
        </w:rPr>
        <w:t>dispone</w:t>
      </w:r>
      <w:r w:rsidR="003E137E">
        <w:rPr>
          <w:rFonts w:ascii="Arial" w:hAnsi="Arial" w:cs="Arial"/>
        </w:rPr>
        <w:t>n</w:t>
      </w:r>
      <w:r w:rsidR="00F3048B" w:rsidRPr="008322AA">
        <w:rPr>
          <w:rFonts w:ascii="Arial" w:hAnsi="Arial" w:cs="Arial"/>
        </w:rPr>
        <w:t xml:space="preserve"> la</w:t>
      </w:r>
      <w:r w:rsidR="003E137E">
        <w:rPr>
          <w:rFonts w:ascii="Arial" w:hAnsi="Arial" w:cs="Arial"/>
        </w:rPr>
        <w:t>s</w:t>
      </w:r>
      <w:r w:rsidR="00F3048B" w:rsidRPr="008322AA">
        <w:rPr>
          <w:rFonts w:ascii="Arial" w:hAnsi="Arial" w:cs="Arial"/>
        </w:rPr>
        <w:t xml:space="preserve"> empresa</w:t>
      </w:r>
      <w:r w:rsidR="003E137E">
        <w:rPr>
          <w:rFonts w:ascii="Arial" w:hAnsi="Arial" w:cs="Arial"/>
        </w:rPr>
        <w:t>s</w:t>
      </w:r>
      <w:r w:rsidR="00F3048B" w:rsidRPr="008322AA">
        <w:rPr>
          <w:rFonts w:ascii="Arial" w:hAnsi="Arial" w:cs="Arial"/>
        </w:rPr>
        <w:t xml:space="preserve"> y éste</w:t>
      </w:r>
      <w:r w:rsidR="003E137E">
        <w:rPr>
          <w:rFonts w:ascii="Arial" w:hAnsi="Arial" w:cs="Arial"/>
        </w:rPr>
        <w:t xml:space="preserve"> sea el</w:t>
      </w:r>
      <w:r w:rsidR="00F3048B" w:rsidRPr="008322AA">
        <w:rPr>
          <w:rFonts w:ascii="Arial" w:hAnsi="Arial" w:cs="Arial"/>
        </w:rPr>
        <w:t xml:space="preserve"> </w:t>
      </w:r>
      <w:r w:rsidR="003E137E">
        <w:rPr>
          <w:rFonts w:ascii="Arial" w:hAnsi="Arial" w:cs="Arial"/>
        </w:rPr>
        <w:t>definitivo</w:t>
      </w:r>
      <w:r w:rsidR="00F3048B" w:rsidRPr="008322AA">
        <w:rPr>
          <w:rFonts w:ascii="Arial" w:hAnsi="Arial" w:cs="Arial"/>
        </w:rPr>
        <w:t xml:space="preserve"> a los resultados </w:t>
      </w:r>
      <w:r w:rsidR="00902F68">
        <w:rPr>
          <w:rFonts w:ascii="Arial" w:hAnsi="Arial" w:cs="Arial"/>
        </w:rPr>
        <w:t xml:space="preserve">que son </w:t>
      </w:r>
      <w:r w:rsidR="003E137E">
        <w:rPr>
          <w:rFonts w:ascii="Arial" w:hAnsi="Arial" w:cs="Arial"/>
        </w:rPr>
        <w:t>empeñados</w:t>
      </w:r>
      <w:r w:rsidR="00F3048B" w:rsidRPr="008322AA">
        <w:rPr>
          <w:rFonts w:ascii="Arial" w:hAnsi="Arial" w:cs="Arial"/>
        </w:rPr>
        <w:t xml:space="preserve">. En este </w:t>
      </w:r>
      <w:r w:rsidR="003E137E">
        <w:rPr>
          <w:rFonts w:ascii="Arial" w:hAnsi="Arial" w:cs="Arial"/>
        </w:rPr>
        <w:t>adelanto</w:t>
      </w:r>
      <w:r w:rsidR="00F3048B" w:rsidRPr="008322AA">
        <w:rPr>
          <w:rFonts w:ascii="Arial" w:hAnsi="Arial" w:cs="Arial"/>
        </w:rPr>
        <w:t xml:space="preserve"> se </w:t>
      </w:r>
      <w:r w:rsidR="00902F68">
        <w:rPr>
          <w:rFonts w:ascii="Arial" w:hAnsi="Arial" w:cs="Arial"/>
        </w:rPr>
        <w:t xml:space="preserve">puede </w:t>
      </w:r>
      <w:r w:rsidR="00F3048B" w:rsidRPr="008322AA">
        <w:rPr>
          <w:rFonts w:ascii="Arial" w:hAnsi="Arial" w:cs="Arial"/>
        </w:rPr>
        <w:t>analiza</w:t>
      </w:r>
      <w:r w:rsidR="00902F68">
        <w:rPr>
          <w:rFonts w:ascii="Arial" w:hAnsi="Arial" w:cs="Arial"/>
        </w:rPr>
        <w:t>r</w:t>
      </w:r>
      <w:r w:rsidR="00F3048B" w:rsidRPr="008322AA">
        <w:rPr>
          <w:rFonts w:ascii="Arial" w:hAnsi="Arial" w:cs="Arial"/>
        </w:rPr>
        <w:t xml:space="preserve"> </w:t>
      </w:r>
      <w:r w:rsidR="003E137E">
        <w:rPr>
          <w:rFonts w:ascii="Arial" w:hAnsi="Arial" w:cs="Arial"/>
        </w:rPr>
        <w:t xml:space="preserve">ya sea </w:t>
      </w:r>
      <w:r w:rsidR="00F3048B" w:rsidRPr="008322AA">
        <w:rPr>
          <w:rFonts w:ascii="Arial" w:hAnsi="Arial" w:cs="Arial"/>
        </w:rPr>
        <w:t xml:space="preserve">desde </w:t>
      </w:r>
      <w:r w:rsidR="00902F68">
        <w:rPr>
          <w:rFonts w:ascii="Arial" w:hAnsi="Arial" w:cs="Arial"/>
        </w:rPr>
        <w:t>un</w:t>
      </w:r>
      <w:r w:rsidR="003E137E">
        <w:rPr>
          <w:rFonts w:ascii="Arial" w:hAnsi="Arial" w:cs="Arial"/>
        </w:rPr>
        <w:t>a</w:t>
      </w:r>
      <w:r w:rsidR="00902F68">
        <w:rPr>
          <w:rFonts w:ascii="Arial" w:hAnsi="Arial" w:cs="Arial"/>
        </w:rPr>
        <w:t xml:space="preserve"> </w:t>
      </w:r>
      <w:r w:rsidR="003E137E">
        <w:rPr>
          <w:rFonts w:ascii="Arial" w:hAnsi="Arial" w:cs="Arial"/>
        </w:rPr>
        <w:t>perspectiva</w:t>
      </w:r>
      <w:r w:rsidR="00F3048B" w:rsidRPr="008322AA">
        <w:rPr>
          <w:rFonts w:ascii="Arial" w:hAnsi="Arial" w:cs="Arial"/>
        </w:rPr>
        <w:t xml:space="preserve"> </w:t>
      </w:r>
      <w:r w:rsidR="00902F68">
        <w:rPr>
          <w:rFonts w:ascii="Arial" w:hAnsi="Arial" w:cs="Arial"/>
        </w:rPr>
        <w:t xml:space="preserve">que se </w:t>
      </w:r>
      <w:r w:rsidR="00F3048B" w:rsidRPr="008322AA">
        <w:rPr>
          <w:rFonts w:ascii="Arial" w:hAnsi="Arial" w:cs="Arial"/>
        </w:rPr>
        <w:t xml:space="preserve">basa en los </w:t>
      </w:r>
      <w:r w:rsidR="003E137E">
        <w:rPr>
          <w:rFonts w:ascii="Arial" w:hAnsi="Arial" w:cs="Arial"/>
        </w:rPr>
        <w:t>bienes</w:t>
      </w:r>
      <w:r w:rsidR="00902F68">
        <w:rPr>
          <w:rFonts w:ascii="Arial" w:hAnsi="Arial" w:cs="Arial"/>
        </w:rPr>
        <w:t>. L</w:t>
      </w:r>
      <w:r w:rsidR="00F3048B" w:rsidRPr="008322AA">
        <w:rPr>
          <w:rFonts w:ascii="Arial" w:hAnsi="Arial" w:cs="Arial"/>
        </w:rPr>
        <w:t xml:space="preserve">a </w:t>
      </w:r>
      <w:r w:rsidR="003E137E">
        <w:rPr>
          <w:rFonts w:ascii="Arial" w:hAnsi="Arial" w:cs="Arial"/>
        </w:rPr>
        <w:t>conexión</w:t>
      </w:r>
      <w:r w:rsidR="00F3048B" w:rsidRPr="008322AA">
        <w:rPr>
          <w:rFonts w:ascii="Arial" w:hAnsi="Arial" w:cs="Arial"/>
        </w:rPr>
        <w:t xml:space="preserve"> de </w:t>
      </w:r>
      <w:r w:rsidR="003E137E">
        <w:rPr>
          <w:rFonts w:ascii="Arial" w:hAnsi="Arial" w:cs="Arial"/>
        </w:rPr>
        <w:t xml:space="preserve">todos </w:t>
      </w:r>
      <w:r w:rsidR="00F3048B" w:rsidRPr="008322AA">
        <w:rPr>
          <w:rFonts w:ascii="Arial" w:hAnsi="Arial" w:cs="Arial"/>
        </w:rPr>
        <w:t xml:space="preserve">los recursos </w:t>
      </w:r>
      <w:r w:rsidR="003E137E">
        <w:rPr>
          <w:rFonts w:ascii="Arial" w:hAnsi="Arial" w:cs="Arial"/>
        </w:rPr>
        <w:t>inmateriales ya sea</w:t>
      </w:r>
      <w:r w:rsidR="00F3048B" w:rsidRPr="008322AA">
        <w:rPr>
          <w:rFonts w:ascii="Arial" w:hAnsi="Arial" w:cs="Arial"/>
        </w:rPr>
        <w:t xml:space="preserve"> </w:t>
      </w:r>
      <w:r w:rsidR="00902F68">
        <w:rPr>
          <w:rFonts w:ascii="Arial" w:hAnsi="Arial" w:cs="Arial"/>
        </w:rPr>
        <w:t xml:space="preserve">como la </w:t>
      </w:r>
      <w:r w:rsidR="00F3048B" w:rsidRPr="008322AA">
        <w:rPr>
          <w:rFonts w:ascii="Arial" w:hAnsi="Arial" w:cs="Arial"/>
        </w:rPr>
        <w:t>tecnológi</w:t>
      </w:r>
      <w:r w:rsidR="00902F68">
        <w:rPr>
          <w:rFonts w:ascii="Arial" w:hAnsi="Arial" w:cs="Arial"/>
        </w:rPr>
        <w:t>a</w:t>
      </w:r>
      <w:r w:rsidR="00F3048B" w:rsidRPr="008322AA">
        <w:rPr>
          <w:rFonts w:ascii="Arial" w:hAnsi="Arial" w:cs="Arial"/>
        </w:rPr>
        <w:t xml:space="preserve"> </w:t>
      </w:r>
      <w:r w:rsidR="003E137E">
        <w:rPr>
          <w:rFonts w:ascii="Arial" w:hAnsi="Arial" w:cs="Arial"/>
        </w:rPr>
        <w:t>de todos los resultados económicos</w:t>
      </w:r>
      <w:r w:rsidR="00902F68">
        <w:rPr>
          <w:rFonts w:ascii="Arial" w:hAnsi="Arial" w:cs="Arial"/>
        </w:rPr>
        <w:t xml:space="preserve"> de la empresa</w:t>
      </w:r>
      <w:r w:rsidR="00CA35C3" w:rsidRPr="008322AA">
        <w:rPr>
          <w:rFonts w:ascii="Arial" w:hAnsi="Arial" w:cs="Arial"/>
        </w:rPr>
        <w:t xml:space="preserve">, </w:t>
      </w:r>
      <w:r w:rsidR="003E137E">
        <w:rPr>
          <w:rFonts w:ascii="Arial" w:hAnsi="Arial" w:cs="Arial"/>
        </w:rPr>
        <w:t>a su vez</w:t>
      </w:r>
      <w:r w:rsidR="00902F68">
        <w:rPr>
          <w:rFonts w:ascii="Arial" w:hAnsi="Arial" w:cs="Arial"/>
        </w:rPr>
        <w:t xml:space="preserve"> también </w:t>
      </w:r>
      <w:r w:rsidR="003E137E">
        <w:rPr>
          <w:rFonts w:ascii="Arial" w:hAnsi="Arial" w:cs="Arial"/>
        </w:rPr>
        <w:t xml:space="preserve">se tiene </w:t>
      </w:r>
      <w:r w:rsidR="00F3048B" w:rsidRPr="008322AA">
        <w:rPr>
          <w:rFonts w:ascii="Arial" w:hAnsi="Arial" w:cs="Arial"/>
        </w:rPr>
        <w:t xml:space="preserve">la existencia de </w:t>
      </w:r>
      <w:r w:rsidR="00902F68">
        <w:rPr>
          <w:rFonts w:ascii="Arial" w:hAnsi="Arial" w:cs="Arial"/>
        </w:rPr>
        <w:t xml:space="preserve">los </w:t>
      </w:r>
      <w:r w:rsidR="003E137E">
        <w:rPr>
          <w:rFonts w:ascii="Arial" w:hAnsi="Arial" w:cs="Arial"/>
        </w:rPr>
        <w:t>distintos</w:t>
      </w:r>
      <w:r w:rsidR="00F3048B" w:rsidRPr="008322AA">
        <w:rPr>
          <w:rFonts w:ascii="Arial" w:hAnsi="Arial" w:cs="Arial"/>
        </w:rPr>
        <w:t xml:space="preserve"> métodos </w:t>
      </w:r>
      <w:r w:rsidR="003E137E">
        <w:rPr>
          <w:rFonts w:ascii="Arial" w:hAnsi="Arial" w:cs="Arial"/>
        </w:rPr>
        <w:t>empleados</w:t>
      </w:r>
      <w:r w:rsidR="00F3048B" w:rsidRPr="008322AA">
        <w:rPr>
          <w:rFonts w:ascii="Arial" w:hAnsi="Arial" w:cs="Arial"/>
        </w:rPr>
        <w:t xml:space="preserve"> en la</w:t>
      </w:r>
      <w:r w:rsidR="00902F68">
        <w:rPr>
          <w:rFonts w:ascii="Arial" w:hAnsi="Arial" w:cs="Arial"/>
        </w:rPr>
        <w:t>s</w:t>
      </w:r>
      <w:r w:rsidR="00F3048B" w:rsidRPr="008322AA">
        <w:rPr>
          <w:rFonts w:ascii="Arial" w:hAnsi="Arial" w:cs="Arial"/>
        </w:rPr>
        <w:t xml:space="preserve"> gesti</w:t>
      </w:r>
      <w:r w:rsidR="00902F68">
        <w:rPr>
          <w:rFonts w:ascii="Arial" w:hAnsi="Arial" w:cs="Arial"/>
        </w:rPr>
        <w:t>ones</w:t>
      </w:r>
      <w:r w:rsidR="00F3048B" w:rsidRPr="008322AA">
        <w:rPr>
          <w:rFonts w:ascii="Arial" w:hAnsi="Arial" w:cs="Arial"/>
        </w:rPr>
        <w:t xml:space="preserve"> de la innovación</w:t>
      </w:r>
      <w:r w:rsidR="00902F68">
        <w:rPr>
          <w:rFonts w:ascii="Arial" w:hAnsi="Arial" w:cs="Arial"/>
        </w:rPr>
        <w:t xml:space="preserve"> y </w:t>
      </w:r>
      <w:r w:rsidR="003E137E">
        <w:rPr>
          <w:rFonts w:ascii="Arial" w:hAnsi="Arial" w:cs="Arial"/>
        </w:rPr>
        <w:t xml:space="preserve">de </w:t>
      </w:r>
      <w:r w:rsidR="00902F68">
        <w:rPr>
          <w:rFonts w:ascii="Arial" w:hAnsi="Arial" w:cs="Arial"/>
        </w:rPr>
        <w:t>la globalización</w:t>
      </w:r>
      <w:r w:rsidR="00F3048B" w:rsidRPr="008322AA">
        <w:rPr>
          <w:rFonts w:ascii="Arial" w:hAnsi="Arial" w:cs="Arial"/>
        </w:rPr>
        <w:t xml:space="preserve">. </w:t>
      </w:r>
      <w:r w:rsidR="00CB284A">
        <w:rPr>
          <w:rFonts w:ascii="Arial" w:hAnsi="Arial" w:cs="Arial"/>
        </w:rPr>
        <w:t>La</w:t>
      </w:r>
      <w:r w:rsidR="00F3048B" w:rsidRPr="008322AA">
        <w:rPr>
          <w:rFonts w:ascii="Arial" w:hAnsi="Arial" w:cs="Arial"/>
        </w:rPr>
        <w:t xml:space="preserve"> </w:t>
      </w:r>
      <w:r w:rsidR="00CB284A">
        <w:rPr>
          <w:rFonts w:ascii="Arial" w:hAnsi="Arial" w:cs="Arial"/>
        </w:rPr>
        <w:t>finalidad</w:t>
      </w:r>
      <w:r w:rsidR="00F3048B" w:rsidRPr="008322AA">
        <w:rPr>
          <w:rFonts w:ascii="Arial" w:hAnsi="Arial" w:cs="Arial"/>
        </w:rPr>
        <w:t xml:space="preserve"> </w:t>
      </w:r>
      <w:r w:rsidR="00CB284A">
        <w:rPr>
          <w:rFonts w:ascii="Arial" w:hAnsi="Arial" w:cs="Arial"/>
          <w:lang w:val="en-US"/>
        </w:rPr>
        <w:t>de esto es</w:t>
      </w:r>
      <w:r w:rsidR="00F3048B" w:rsidRPr="008322AA">
        <w:rPr>
          <w:rFonts w:ascii="Arial" w:hAnsi="Arial" w:cs="Arial"/>
        </w:rPr>
        <w:t xml:space="preserve"> </w:t>
      </w:r>
      <w:r w:rsidR="00902F68">
        <w:rPr>
          <w:rFonts w:ascii="Arial" w:hAnsi="Arial" w:cs="Arial"/>
        </w:rPr>
        <w:t xml:space="preserve">poder </w:t>
      </w:r>
      <w:r w:rsidR="00F3048B" w:rsidRPr="008322AA">
        <w:rPr>
          <w:rFonts w:ascii="Arial" w:hAnsi="Arial" w:cs="Arial"/>
        </w:rPr>
        <w:t xml:space="preserve">estudiar </w:t>
      </w:r>
      <w:r w:rsidR="00CB284A">
        <w:rPr>
          <w:rFonts w:ascii="Arial" w:hAnsi="Arial" w:cs="Arial"/>
        </w:rPr>
        <w:t>este se</w:t>
      </w:r>
      <w:r w:rsidR="00CB284A">
        <w:rPr>
          <w:rFonts w:ascii="Arial" w:hAnsi="Arial" w:cs="Arial"/>
          <w:lang w:val="en-US"/>
        </w:rPr>
        <w:t>ñalizador que son</w:t>
      </w:r>
      <w:r w:rsidR="00902F68">
        <w:rPr>
          <w:rFonts w:ascii="Arial" w:hAnsi="Arial" w:cs="Arial"/>
        </w:rPr>
        <w:t xml:space="preserve"> las</w:t>
      </w:r>
      <w:r w:rsidR="00F3048B" w:rsidRPr="008322AA">
        <w:rPr>
          <w:rFonts w:ascii="Arial" w:hAnsi="Arial" w:cs="Arial"/>
        </w:rPr>
        <w:t xml:space="preserve"> relaciones </w:t>
      </w:r>
      <w:r w:rsidR="00902F68">
        <w:rPr>
          <w:rFonts w:ascii="Arial" w:hAnsi="Arial" w:cs="Arial"/>
        </w:rPr>
        <w:t xml:space="preserve">que encajan </w:t>
      </w:r>
      <w:r w:rsidR="00F3048B" w:rsidRPr="008322AA">
        <w:rPr>
          <w:rFonts w:ascii="Arial" w:hAnsi="Arial" w:cs="Arial"/>
        </w:rPr>
        <w:t xml:space="preserve">en el contexto de la industria </w:t>
      </w:r>
      <w:r w:rsidR="00902F68">
        <w:rPr>
          <w:rFonts w:ascii="Arial" w:hAnsi="Arial" w:cs="Arial"/>
        </w:rPr>
        <w:t xml:space="preserve">en alguna de las provincias, el cual </w:t>
      </w:r>
      <w:r w:rsidR="00902F68" w:rsidRPr="008322AA">
        <w:rPr>
          <w:rFonts w:ascii="Arial" w:hAnsi="Arial" w:cs="Arial"/>
        </w:rPr>
        <w:t>se</w:t>
      </w:r>
      <w:r w:rsidR="00F3048B" w:rsidRPr="008322AA">
        <w:rPr>
          <w:rFonts w:ascii="Arial" w:hAnsi="Arial" w:cs="Arial"/>
        </w:rPr>
        <w:t xml:space="preserve"> ha </w:t>
      </w:r>
      <w:r w:rsidR="00CB284A">
        <w:rPr>
          <w:rFonts w:ascii="Arial" w:hAnsi="Arial" w:cs="Arial"/>
        </w:rPr>
        <w:t>planteado</w:t>
      </w:r>
      <w:r w:rsidR="00F3048B" w:rsidRPr="008322AA">
        <w:rPr>
          <w:rFonts w:ascii="Arial" w:hAnsi="Arial" w:cs="Arial"/>
        </w:rPr>
        <w:t xml:space="preserve"> un </w:t>
      </w:r>
      <w:r w:rsidR="00CB284A" w:rsidRPr="008322AA">
        <w:rPr>
          <w:rFonts w:ascii="Arial" w:hAnsi="Arial" w:cs="Arial"/>
        </w:rPr>
        <w:t>segund</w:t>
      </w:r>
      <w:r w:rsidR="00CB284A">
        <w:rPr>
          <w:rFonts w:ascii="Arial" w:hAnsi="Arial" w:cs="Arial"/>
        </w:rPr>
        <w:t>o hipótesis</w:t>
      </w:r>
      <w:r w:rsidR="00F3048B" w:rsidRPr="008322AA">
        <w:rPr>
          <w:rFonts w:ascii="Arial" w:hAnsi="Arial" w:cs="Arial"/>
        </w:rPr>
        <w:t xml:space="preserve"> que </w:t>
      </w:r>
      <w:r w:rsidR="00902F68">
        <w:rPr>
          <w:rFonts w:ascii="Arial" w:hAnsi="Arial" w:cs="Arial"/>
        </w:rPr>
        <w:t>trata</w:t>
      </w:r>
      <w:r w:rsidR="00F3048B" w:rsidRPr="008322AA">
        <w:rPr>
          <w:rFonts w:ascii="Arial" w:hAnsi="Arial" w:cs="Arial"/>
        </w:rPr>
        <w:t xml:space="preserve"> de</w:t>
      </w:r>
      <w:r w:rsidR="00902F68">
        <w:rPr>
          <w:rFonts w:ascii="Arial" w:hAnsi="Arial" w:cs="Arial"/>
        </w:rPr>
        <w:t xml:space="preserve"> poder</w:t>
      </w:r>
      <w:r w:rsidR="00F3048B" w:rsidRPr="008322AA">
        <w:rPr>
          <w:rFonts w:ascii="Arial" w:hAnsi="Arial" w:cs="Arial"/>
        </w:rPr>
        <w:t xml:space="preserve"> ser </w:t>
      </w:r>
      <w:r w:rsidR="00CB284A">
        <w:rPr>
          <w:rFonts w:ascii="Arial" w:hAnsi="Arial" w:cs="Arial"/>
        </w:rPr>
        <w:t>examinada</w:t>
      </w:r>
      <w:r w:rsidR="00F3048B" w:rsidRPr="008322AA">
        <w:rPr>
          <w:rFonts w:ascii="Arial" w:hAnsi="Arial" w:cs="Arial"/>
        </w:rPr>
        <w:t xml:space="preserve"> </w:t>
      </w:r>
      <w:r w:rsidR="00CB284A">
        <w:rPr>
          <w:rFonts w:ascii="Arial" w:hAnsi="Arial" w:cs="Arial"/>
        </w:rPr>
        <w:t>usando</w:t>
      </w:r>
      <w:r w:rsidR="00F3048B" w:rsidRPr="008322AA">
        <w:rPr>
          <w:rFonts w:ascii="Arial" w:hAnsi="Arial" w:cs="Arial"/>
        </w:rPr>
        <w:t xml:space="preserve"> </w:t>
      </w:r>
      <w:r w:rsidR="00902F68">
        <w:rPr>
          <w:rFonts w:ascii="Arial" w:hAnsi="Arial" w:cs="Arial"/>
        </w:rPr>
        <w:t>alguna</w:t>
      </w:r>
      <w:r w:rsidR="00F3048B" w:rsidRPr="008322AA">
        <w:rPr>
          <w:rFonts w:ascii="Arial" w:hAnsi="Arial" w:cs="Arial"/>
        </w:rPr>
        <w:t xml:space="preserve"> </w:t>
      </w:r>
      <w:r w:rsidR="00CB284A">
        <w:rPr>
          <w:rFonts w:ascii="Arial" w:hAnsi="Arial" w:cs="Arial"/>
        </w:rPr>
        <w:t>investigación</w:t>
      </w:r>
      <w:r w:rsidR="00F3048B" w:rsidRPr="008322AA">
        <w:rPr>
          <w:rFonts w:ascii="Arial" w:hAnsi="Arial" w:cs="Arial"/>
        </w:rPr>
        <w:t xml:space="preserve"> </w:t>
      </w:r>
      <w:r w:rsidR="00CB284A">
        <w:rPr>
          <w:rFonts w:ascii="Arial" w:hAnsi="Arial" w:cs="Arial"/>
        </w:rPr>
        <w:t>abastecida</w:t>
      </w:r>
      <w:r w:rsidR="00F3048B" w:rsidRPr="008322AA">
        <w:rPr>
          <w:rFonts w:ascii="Arial" w:hAnsi="Arial" w:cs="Arial"/>
        </w:rPr>
        <w:t xml:space="preserve"> por la</w:t>
      </w:r>
      <w:r w:rsidR="00902F68">
        <w:rPr>
          <w:rFonts w:ascii="Arial" w:hAnsi="Arial" w:cs="Arial"/>
        </w:rPr>
        <w:t>s secuencias de</w:t>
      </w:r>
      <w:r w:rsidR="00F3048B" w:rsidRPr="008322AA">
        <w:rPr>
          <w:rFonts w:ascii="Arial" w:hAnsi="Arial" w:cs="Arial"/>
        </w:rPr>
        <w:t xml:space="preserve"> encuesta</w:t>
      </w:r>
      <w:r w:rsidR="00902F68">
        <w:rPr>
          <w:rFonts w:ascii="Arial" w:hAnsi="Arial" w:cs="Arial"/>
        </w:rPr>
        <w:t xml:space="preserve">s </w:t>
      </w:r>
      <w:r w:rsidR="00F3048B" w:rsidRPr="008322AA">
        <w:rPr>
          <w:rFonts w:ascii="Arial" w:hAnsi="Arial" w:cs="Arial"/>
        </w:rPr>
        <w:t>sobre</w:t>
      </w:r>
      <w:r w:rsidR="00902F68">
        <w:rPr>
          <w:rFonts w:ascii="Arial" w:hAnsi="Arial" w:cs="Arial"/>
        </w:rPr>
        <w:t xml:space="preserve"> las</w:t>
      </w:r>
      <w:r w:rsidR="00F3048B" w:rsidRPr="008322AA">
        <w:rPr>
          <w:rFonts w:ascii="Arial" w:hAnsi="Arial" w:cs="Arial"/>
        </w:rPr>
        <w:t xml:space="preserve"> gesti</w:t>
      </w:r>
      <w:r w:rsidR="00902F68">
        <w:rPr>
          <w:rFonts w:ascii="Arial" w:hAnsi="Arial" w:cs="Arial"/>
        </w:rPr>
        <w:t>ones</w:t>
      </w:r>
      <w:r w:rsidR="00F3048B" w:rsidRPr="008322AA">
        <w:rPr>
          <w:rFonts w:ascii="Arial" w:hAnsi="Arial" w:cs="Arial"/>
        </w:rPr>
        <w:t xml:space="preserve">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0C2A1CD0"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 xml:space="preserve">Capital Intelectual </w:t>
      </w:r>
      <w:r w:rsidR="005A6AFE">
        <w:rPr>
          <w:rFonts w:ascii="Arial" w:hAnsi="Arial" w:cs="Arial"/>
        </w:rPr>
        <w:t xml:space="preserve">del potencial en </w:t>
      </w:r>
      <w:r w:rsidR="00F3048B" w:rsidRPr="008322AA">
        <w:rPr>
          <w:rFonts w:ascii="Arial" w:hAnsi="Arial" w:cs="Arial"/>
        </w:rPr>
        <w:t xml:space="preserve">las </w:t>
      </w:r>
      <w:r w:rsidR="005A6AFE">
        <w:rPr>
          <w:rFonts w:ascii="Arial" w:hAnsi="Arial" w:cs="Arial"/>
        </w:rPr>
        <w:t>organizaciones</w:t>
      </w:r>
      <w:r w:rsidR="00902F68">
        <w:rPr>
          <w:rFonts w:ascii="Arial" w:hAnsi="Arial" w:cs="Arial"/>
        </w:rPr>
        <w:t xml:space="preserve"> en algunas de las provincias</w:t>
      </w:r>
      <w:r w:rsidR="000A70D3" w:rsidRPr="008322AA">
        <w:rPr>
          <w:rFonts w:ascii="Arial" w:hAnsi="Arial" w:cs="Arial"/>
        </w:rPr>
        <w:t>.</w:t>
      </w:r>
      <w:r w:rsidR="0032638F" w:rsidRPr="008322AA">
        <w:rPr>
          <w:rFonts w:ascii="Arial" w:hAnsi="Arial" w:cs="Arial"/>
        </w:rPr>
        <w:t xml:space="preserve"> </w:t>
      </w:r>
      <w:r w:rsidR="00902F68">
        <w:rPr>
          <w:rFonts w:ascii="Arial" w:hAnsi="Arial" w:cs="Arial"/>
          <w:lang w:val="en-US"/>
        </w:rPr>
        <w:t xml:space="preserve">El </w:t>
      </w:r>
      <w:r w:rsidR="0032638F" w:rsidRPr="008322AA">
        <w:rPr>
          <w:rFonts w:ascii="Arial" w:hAnsi="Arial" w:cs="Arial"/>
          <w:lang w:val="en-US"/>
        </w:rPr>
        <w:t>objetivos de</w:t>
      </w:r>
      <w:r w:rsidR="00902F68">
        <w:rPr>
          <w:rFonts w:ascii="Arial" w:hAnsi="Arial" w:cs="Arial"/>
          <w:lang w:val="en-US"/>
        </w:rPr>
        <w:t xml:space="preserve"> sus </w:t>
      </w:r>
      <w:r w:rsidR="0032638F" w:rsidRPr="008322AA">
        <w:rPr>
          <w:rFonts w:ascii="Arial" w:hAnsi="Arial" w:cs="Arial"/>
          <w:lang w:val="en-US"/>
        </w:rPr>
        <w:t>estudio</w:t>
      </w:r>
      <w:r w:rsidR="00902F68">
        <w:rPr>
          <w:rFonts w:ascii="Arial" w:hAnsi="Arial" w:cs="Arial"/>
          <w:lang w:val="en-US"/>
        </w:rPr>
        <w:t>s</w:t>
      </w:r>
      <w:r w:rsidR="0032638F" w:rsidRPr="008322AA">
        <w:rPr>
          <w:rFonts w:ascii="Arial" w:hAnsi="Arial" w:cs="Arial"/>
          <w:lang w:val="en-US"/>
        </w:rPr>
        <w:t xml:space="preserve"> fueron determina</w:t>
      </w:r>
      <w:r w:rsidR="00902F68">
        <w:rPr>
          <w:rFonts w:ascii="Arial" w:hAnsi="Arial" w:cs="Arial"/>
          <w:lang w:val="en-US"/>
        </w:rPr>
        <w:t>ntes para</w:t>
      </w:r>
      <w:r w:rsidR="0032638F" w:rsidRPr="008322AA">
        <w:rPr>
          <w:rFonts w:ascii="Arial" w:hAnsi="Arial" w:cs="Arial"/>
          <w:lang w:val="en-US"/>
        </w:rPr>
        <w:t xml:space="preserve"> influencia</w:t>
      </w:r>
      <w:r w:rsidR="00902F68">
        <w:rPr>
          <w:rFonts w:ascii="Arial" w:hAnsi="Arial" w:cs="Arial"/>
          <w:lang w:val="en-US"/>
        </w:rPr>
        <w:t>r</w:t>
      </w:r>
      <w:r w:rsidR="0032638F" w:rsidRPr="008322AA">
        <w:rPr>
          <w:rFonts w:ascii="Arial" w:hAnsi="Arial" w:cs="Arial"/>
          <w:lang w:val="en-US"/>
        </w:rPr>
        <w:t xml:space="preserve"> </w:t>
      </w:r>
      <w:r w:rsidR="005A6AFE">
        <w:rPr>
          <w:rFonts w:ascii="Arial" w:hAnsi="Arial" w:cs="Arial"/>
          <w:lang w:val="en-US"/>
        </w:rPr>
        <w:lastRenderedPageBreak/>
        <w:t xml:space="preserve">en </w:t>
      </w:r>
      <w:r w:rsidR="00902F68">
        <w:rPr>
          <w:rFonts w:ascii="Arial" w:hAnsi="Arial" w:cs="Arial"/>
          <w:lang w:val="en-US"/>
        </w:rPr>
        <w:t>el</w:t>
      </w:r>
      <w:r w:rsidR="0032638F" w:rsidRPr="008322AA">
        <w:rPr>
          <w:rFonts w:ascii="Arial" w:hAnsi="Arial" w:cs="Arial"/>
          <w:lang w:val="en-US"/>
        </w:rPr>
        <w:t xml:space="preserv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en la</w:t>
      </w:r>
      <w:r w:rsidR="00902F68">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competitividad</w:t>
      </w:r>
      <w:r w:rsidR="00902F68">
        <w:rPr>
          <w:rFonts w:ascii="Arial" w:hAnsi="Arial" w:cs="Arial"/>
          <w:lang w:val="en-US"/>
        </w:rPr>
        <w:t>es</w:t>
      </w:r>
      <w:proofErr w:type="spellEnd"/>
      <w:r w:rsidR="0032638F" w:rsidRPr="008322AA">
        <w:rPr>
          <w:rFonts w:ascii="Arial" w:hAnsi="Arial" w:cs="Arial"/>
          <w:lang w:val="en-US"/>
        </w:rPr>
        <w:t xml:space="preserve"> de las </w:t>
      </w:r>
      <w:proofErr w:type="spellStart"/>
      <w:r w:rsidR="005A6AFE">
        <w:rPr>
          <w:rFonts w:ascii="Arial" w:hAnsi="Arial" w:cs="Arial"/>
          <w:lang w:val="en-US"/>
        </w:rPr>
        <w:t>organizaciones</w:t>
      </w:r>
      <w:proofErr w:type="spellEnd"/>
      <w:r w:rsidR="00902F68">
        <w:rPr>
          <w:rFonts w:ascii="Arial" w:hAnsi="Arial" w:cs="Arial"/>
          <w:lang w:val="en-US"/>
        </w:rPr>
        <w:t xml:space="preserve"> d</w:t>
      </w:r>
      <w:r w:rsidR="0032638F" w:rsidRPr="008322AA">
        <w:rPr>
          <w:rFonts w:ascii="Arial" w:hAnsi="Arial" w:cs="Arial"/>
          <w:lang w:val="en-US"/>
        </w:rPr>
        <w:t xml:space="preserve">el año 2015, </w:t>
      </w:r>
      <w:r w:rsidR="00902F68">
        <w:rPr>
          <w:rFonts w:ascii="Arial" w:hAnsi="Arial" w:cs="Arial"/>
          <w:lang w:val="en-US"/>
        </w:rPr>
        <w:t xml:space="preserve">el cual realizo la </w:t>
      </w:r>
      <w:r w:rsidR="0032638F" w:rsidRPr="008322AA">
        <w:rPr>
          <w:rFonts w:ascii="Arial" w:hAnsi="Arial" w:cs="Arial"/>
          <w:lang w:val="en-US"/>
        </w:rPr>
        <w:t>evalua</w:t>
      </w:r>
      <w:r w:rsidR="00902F68">
        <w:rPr>
          <w:rFonts w:ascii="Arial" w:hAnsi="Arial" w:cs="Arial"/>
          <w:lang w:val="en-US"/>
        </w:rPr>
        <w:t>cion de l</w:t>
      </w:r>
      <w:r w:rsidR="00C82B5D">
        <w:rPr>
          <w:rFonts w:ascii="Arial" w:hAnsi="Arial" w:cs="Arial"/>
          <w:lang w:val="en-US"/>
        </w:rPr>
        <w:t xml:space="preserve">as tres </w:t>
      </w:r>
      <w:r w:rsidR="00902F68">
        <w:rPr>
          <w:rFonts w:ascii="Arial" w:hAnsi="Arial" w:cs="Arial"/>
          <w:lang w:val="en-US"/>
        </w:rPr>
        <w:t xml:space="preserve">siguientes niveles. </w:t>
      </w:r>
      <w:r w:rsidR="00C82B5D">
        <w:rPr>
          <w:rFonts w:ascii="Arial" w:hAnsi="Arial" w:cs="Arial"/>
          <w:lang w:val="en-US"/>
        </w:rPr>
        <w:t>El primero es “</w:t>
      </w:r>
      <w:r w:rsidR="00902F68" w:rsidRPr="00C82B5D">
        <w:rPr>
          <w:rFonts w:ascii="Arial" w:hAnsi="Arial" w:cs="Arial"/>
          <w:b/>
          <w:bCs/>
          <w:lang w:val="en-US"/>
        </w:rPr>
        <w:t>E</w:t>
      </w:r>
      <w:r w:rsidR="0032638F" w:rsidRPr="00C82B5D">
        <w:rPr>
          <w:rFonts w:ascii="Arial" w:hAnsi="Arial" w:cs="Arial"/>
          <w:b/>
          <w:bCs/>
          <w:lang w:val="en-US"/>
        </w:rPr>
        <w:t xml:space="preserve">l </w:t>
      </w:r>
      <w:proofErr w:type="spellStart"/>
      <w:r w:rsidR="0032638F" w:rsidRPr="00C82B5D">
        <w:rPr>
          <w:rFonts w:ascii="Arial" w:hAnsi="Arial" w:cs="Arial"/>
          <w:b/>
          <w:bCs/>
          <w:lang w:val="en-US"/>
        </w:rPr>
        <w:t>nivel</w:t>
      </w:r>
      <w:proofErr w:type="spellEnd"/>
      <w:r w:rsidR="0032638F" w:rsidRPr="00C82B5D">
        <w:rPr>
          <w:rFonts w:ascii="Arial" w:hAnsi="Arial" w:cs="Arial"/>
          <w:b/>
          <w:bCs/>
          <w:lang w:val="en-US"/>
        </w:rPr>
        <w:t xml:space="preserve"> del capital </w:t>
      </w:r>
      <w:r w:rsidR="00C82B5D">
        <w:rPr>
          <w:rFonts w:ascii="Arial" w:hAnsi="Arial" w:cs="Arial"/>
          <w:b/>
          <w:bCs/>
          <w:lang w:val="en-US"/>
        </w:rPr>
        <w:t>intellectual”</w:t>
      </w:r>
      <w:r w:rsidR="0032638F" w:rsidRPr="008322AA">
        <w:rPr>
          <w:rFonts w:ascii="Arial" w:hAnsi="Arial" w:cs="Arial"/>
          <w:lang w:val="en-US"/>
        </w:rPr>
        <w:t>, el</w:t>
      </w:r>
      <w:r w:rsidR="00C82B5D">
        <w:rPr>
          <w:rFonts w:ascii="Arial" w:hAnsi="Arial" w:cs="Arial"/>
          <w:lang w:val="en-US"/>
        </w:rPr>
        <w:t xml:space="preserve"> Segundo es el</w:t>
      </w:r>
      <w:r w:rsidR="0032638F" w:rsidRPr="008322AA">
        <w:rPr>
          <w:rFonts w:ascii="Arial" w:hAnsi="Arial" w:cs="Arial"/>
          <w:lang w:val="en-US"/>
        </w:rPr>
        <w:t xml:space="preserve"> </w:t>
      </w:r>
      <w:r w:rsidR="00C82B5D">
        <w:rPr>
          <w:rFonts w:ascii="Arial" w:hAnsi="Arial" w:cs="Arial"/>
          <w:lang w:val="en-US"/>
        </w:rPr>
        <w:t>“</w:t>
      </w:r>
      <w:proofErr w:type="spellStart"/>
      <w:r w:rsidR="0032638F" w:rsidRPr="00C82B5D">
        <w:rPr>
          <w:rFonts w:ascii="Arial" w:hAnsi="Arial" w:cs="Arial"/>
          <w:b/>
          <w:bCs/>
          <w:lang w:val="en-US"/>
        </w:rPr>
        <w:t>nivel</w:t>
      </w:r>
      <w:proofErr w:type="spellEnd"/>
      <w:r w:rsidR="0032638F" w:rsidRPr="00C82B5D">
        <w:rPr>
          <w:rFonts w:ascii="Arial" w:hAnsi="Arial" w:cs="Arial"/>
          <w:b/>
          <w:bCs/>
          <w:lang w:val="en-US"/>
        </w:rPr>
        <w:t xml:space="preserve"> de </w:t>
      </w:r>
      <w:proofErr w:type="spellStart"/>
      <w:r w:rsidR="0032638F" w:rsidRPr="00C82B5D">
        <w:rPr>
          <w:rFonts w:ascii="Arial" w:hAnsi="Arial" w:cs="Arial"/>
          <w:b/>
          <w:bCs/>
          <w:lang w:val="en-US"/>
        </w:rPr>
        <w:t>competitividad</w:t>
      </w:r>
      <w:proofErr w:type="spellEnd"/>
      <w:r w:rsidR="00C82B5D">
        <w:rPr>
          <w:rFonts w:ascii="Arial" w:hAnsi="Arial" w:cs="Arial"/>
          <w:b/>
          <w:bCs/>
          <w:lang w:val="en-US"/>
        </w:rPr>
        <w:t>”</w:t>
      </w:r>
      <w:r w:rsidR="0032638F" w:rsidRPr="008322AA">
        <w:rPr>
          <w:rFonts w:ascii="Arial" w:hAnsi="Arial" w:cs="Arial"/>
          <w:lang w:val="en-US"/>
        </w:rPr>
        <w:t xml:space="preserve">, y </w:t>
      </w:r>
      <w:r w:rsidR="00C82B5D">
        <w:rPr>
          <w:rFonts w:ascii="Arial" w:hAnsi="Arial" w:cs="Arial"/>
          <w:lang w:val="en-US"/>
        </w:rPr>
        <w:t xml:space="preserve">por ultimo el </w:t>
      </w:r>
      <w:proofErr w:type="spellStart"/>
      <w:r w:rsidR="00C82B5D">
        <w:rPr>
          <w:rFonts w:ascii="Arial" w:hAnsi="Arial" w:cs="Arial"/>
          <w:lang w:val="en-US"/>
        </w:rPr>
        <w:t>tercero</w:t>
      </w:r>
      <w:proofErr w:type="spellEnd"/>
      <w:r w:rsidR="00C82B5D">
        <w:rPr>
          <w:rFonts w:ascii="Arial" w:hAnsi="Arial" w:cs="Arial"/>
          <w:lang w:val="en-US"/>
        </w:rPr>
        <w:t xml:space="preserve"> es el</w:t>
      </w:r>
      <w:r w:rsidR="0032638F" w:rsidRPr="008322AA">
        <w:rPr>
          <w:rFonts w:ascii="Arial" w:hAnsi="Arial" w:cs="Arial"/>
          <w:lang w:val="en-US"/>
        </w:rPr>
        <w:t xml:space="preserve"> </w:t>
      </w:r>
      <w:r w:rsidR="00C82B5D">
        <w:rPr>
          <w:rFonts w:ascii="Arial" w:hAnsi="Arial" w:cs="Arial"/>
          <w:lang w:val="en-US"/>
        </w:rPr>
        <w:t>“</w:t>
      </w:r>
      <w:r w:rsidR="00C82B5D" w:rsidRPr="00C82B5D">
        <w:rPr>
          <w:rFonts w:ascii="Arial" w:hAnsi="Arial" w:cs="Arial"/>
          <w:b/>
          <w:bCs/>
          <w:lang w:val="en-US"/>
        </w:rPr>
        <w:t>N</w:t>
      </w:r>
      <w:r w:rsidR="0032638F" w:rsidRPr="00C82B5D">
        <w:rPr>
          <w:rFonts w:ascii="Arial" w:hAnsi="Arial" w:cs="Arial"/>
          <w:b/>
          <w:bCs/>
          <w:lang w:val="en-US"/>
        </w:rPr>
        <w:t>ivel de influencia</w:t>
      </w:r>
      <w:r w:rsidR="00C82B5D">
        <w:rPr>
          <w:rFonts w:ascii="Arial" w:hAnsi="Arial" w:cs="Arial"/>
          <w:lang w:val="en-US"/>
        </w:rPr>
        <w:t>” ello encaja</w:t>
      </w:r>
      <w:r w:rsidR="0032638F" w:rsidRPr="008322AA">
        <w:rPr>
          <w:rFonts w:ascii="Arial" w:hAnsi="Arial" w:cs="Arial"/>
          <w:lang w:val="en-US"/>
        </w:rPr>
        <w:t xml:space="preserve"> </w:t>
      </w:r>
      <w:r w:rsidR="00C82B5D">
        <w:rPr>
          <w:rFonts w:ascii="Arial" w:hAnsi="Arial" w:cs="Arial"/>
          <w:lang w:val="en-US"/>
        </w:rPr>
        <w:t xml:space="preserve">en el </w:t>
      </w:r>
      <w:r w:rsidR="0032638F" w:rsidRPr="008322AA">
        <w:rPr>
          <w:rFonts w:ascii="Arial" w:hAnsi="Arial" w:cs="Arial"/>
          <w:lang w:val="en-US"/>
        </w:rPr>
        <w:t xml:space="preserve">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en la</w:t>
      </w:r>
      <w:r w:rsidR="00C82B5D">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competitividad</w:t>
      </w:r>
      <w:r w:rsidR="00C82B5D">
        <w:rPr>
          <w:rFonts w:ascii="Arial" w:hAnsi="Arial" w:cs="Arial"/>
          <w:lang w:val="en-US"/>
        </w:rPr>
        <w:t>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Respecto</w:t>
      </w:r>
      <w:proofErr w:type="spellEnd"/>
      <w:r w:rsidR="0032638F" w:rsidRPr="008322AA">
        <w:rPr>
          <w:rFonts w:ascii="Arial" w:hAnsi="Arial" w:cs="Arial"/>
          <w:lang w:val="en-US"/>
        </w:rPr>
        <w:t xml:space="preserve"> a</w:t>
      </w:r>
      <w:r w:rsidR="00C82B5D">
        <w:rPr>
          <w:rFonts w:ascii="Arial" w:hAnsi="Arial" w:cs="Arial"/>
          <w:lang w:val="en-US"/>
        </w:rPr>
        <w:t xml:space="preserve"> los</w:t>
      </w:r>
      <w:r w:rsidR="0032638F" w:rsidRPr="008322AA">
        <w:rPr>
          <w:rFonts w:ascii="Arial" w:hAnsi="Arial" w:cs="Arial"/>
          <w:lang w:val="en-US"/>
        </w:rPr>
        <w:t xml:space="preserve"> </w:t>
      </w:r>
      <w:proofErr w:type="spellStart"/>
      <w:r w:rsidR="0032638F" w:rsidRPr="008322AA">
        <w:rPr>
          <w:rFonts w:ascii="Arial" w:hAnsi="Arial" w:cs="Arial"/>
          <w:lang w:val="en-US"/>
        </w:rPr>
        <w:t>alcance</w:t>
      </w:r>
      <w:r w:rsidR="00C82B5D">
        <w:rPr>
          <w:rFonts w:ascii="Arial" w:hAnsi="Arial" w:cs="Arial"/>
          <w:lang w:val="en-US"/>
        </w:rPr>
        <w:t>s</w:t>
      </w:r>
      <w:proofErr w:type="spellEnd"/>
      <w:r w:rsidR="00223695" w:rsidRPr="008322AA">
        <w:rPr>
          <w:rFonts w:ascii="Arial" w:hAnsi="Arial" w:cs="Arial"/>
          <w:lang w:val="en-US"/>
        </w:rPr>
        <w:t>,</w:t>
      </w:r>
      <w:r w:rsidR="0032638F" w:rsidRPr="008322AA">
        <w:rPr>
          <w:rFonts w:ascii="Arial" w:hAnsi="Arial" w:cs="Arial"/>
          <w:lang w:val="en-US"/>
        </w:rPr>
        <w:t xml:space="preserve"> </w:t>
      </w:r>
      <w:proofErr w:type="spellStart"/>
      <w:r w:rsidR="0032638F" w:rsidRPr="008322AA">
        <w:rPr>
          <w:rFonts w:ascii="Arial" w:hAnsi="Arial" w:cs="Arial"/>
          <w:lang w:val="en-US"/>
        </w:rPr>
        <w:t>está</w:t>
      </w:r>
      <w:r w:rsidR="00C82B5D">
        <w:rPr>
          <w:rFonts w:ascii="Arial" w:hAnsi="Arial" w:cs="Arial"/>
          <w:lang w:val="en-US"/>
        </w:rPr>
        <w:t>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referido</w:t>
      </w:r>
      <w:r w:rsidR="00C82B5D">
        <w:rPr>
          <w:rFonts w:ascii="Arial" w:hAnsi="Arial" w:cs="Arial"/>
          <w:lang w:val="en-US"/>
        </w:rPr>
        <w:t>s</w:t>
      </w:r>
      <w:proofErr w:type="spellEnd"/>
      <w:r w:rsidR="0032638F" w:rsidRPr="008322AA">
        <w:rPr>
          <w:rFonts w:ascii="Arial" w:hAnsi="Arial" w:cs="Arial"/>
          <w:lang w:val="en-US"/>
        </w:rPr>
        <w:t xml:space="preserve"> </w:t>
      </w:r>
      <w:r w:rsidR="00635D17" w:rsidRPr="008322AA">
        <w:rPr>
          <w:rFonts w:ascii="Arial" w:hAnsi="Arial" w:cs="Arial"/>
          <w:lang w:val="en-US"/>
        </w:rPr>
        <w:t>h</w:t>
      </w:r>
      <w:r w:rsidR="0032638F" w:rsidRPr="008322AA">
        <w:rPr>
          <w:rFonts w:ascii="Arial" w:hAnsi="Arial" w:cs="Arial"/>
          <w:lang w:val="en-US"/>
        </w:rPr>
        <w:t>a</w:t>
      </w:r>
      <w:r w:rsidR="00C82B5D">
        <w:rPr>
          <w:rFonts w:ascii="Arial" w:hAnsi="Arial" w:cs="Arial"/>
          <w:lang w:val="en-US"/>
        </w:rPr>
        <w:t xml:space="preserve"> </w:t>
      </w:r>
      <w:proofErr w:type="spellStart"/>
      <w:r w:rsidR="00C82B5D">
        <w:rPr>
          <w:rFonts w:ascii="Arial" w:hAnsi="Arial" w:cs="Arial"/>
          <w:lang w:val="en-US"/>
        </w:rPr>
        <w:t>poder</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identificar</w:t>
      </w:r>
      <w:proofErr w:type="spellEnd"/>
      <w:r w:rsidR="0032638F" w:rsidRPr="008322AA">
        <w:rPr>
          <w:rFonts w:ascii="Arial" w:hAnsi="Arial" w:cs="Arial"/>
          <w:lang w:val="en-US"/>
        </w:rPr>
        <w:t xml:space="preserve"> la</w:t>
      </w:r>
      <w:r w:rsidR="00C82B5D">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relación</w:t>
      </w:r>
      <w:r w:rsidR="00C82B5D">
        <w:rPr>
          <w:rFonts w:ascii="Arial" w:hAnsi="Arial" w:cs="Arial"/>
          <w:lang w:val="en-US"/>
        </w:rPr>
        <w:t>es</w:t>
      </w:r>
      <w:proofErr w:type="spellEnd"/>
      <w:r w:rsidR="0032638F" w:rsidRPr="008322AA">
        <w:rPr>
          <w:rFonts w:ascii="Arial" w:hAnsi="Arial" w:cs="Arial"/>
          <w:lang w:val="en-US"/>
        </w:rPr>
        <w:t xml:space="preserve"> de </w:t>
      </w:r>
      <w:r w:rsidR="00C82B5D">
        <w:rPr>
          <w:rFonts w:ascii="Arial" w:hAnsi="Arial" w:cs="Arial"/>
          <w:lang w:val="en-US"/>
        </w:rPr>
        <w:t xml:space="preserve">las </w:t>
      </w:r>
      <w:proofErr w:type="spellStart"/>
      <w:r w:rsidR="0032638F" w:rsidRPr="008322AA">
        <w:rPr>
          <w:rFonts w:ascii="Arial" w:hAnsi="Arial" w:cs="Arial"/>
          <w:lang w:val="en-US"/>
        </w:rPr>
        <w:t>dependencia</w:t>
      </w:r>
      <w:r w:rsidR="00C82B5D">
        <w:rPr>
          <w:rFonts w:ascii="Arial" w:hAnsi="Arial" w:cs="Arial"/>
          <w:lang w:val="en-US"/>
        </w:rPr>
        <w:t>s</w:t>
      </w:r>
      <w:proofErr w:type="spellEnd"/>
      <w:r w:rsidR="0032638F" w:rsidRPr="008322AA">
        <w:rPr>
          <w:rFonts w:ascii="Arial" w:hAnsi="Arial" w:cs="Arial"/>
          <w:lang w:val="en-US"/>
        </w:rPr>
        <w:t xml:space="preserve"> </w:t>
      </w:r>
      <w:r w:rsidR="00C82B5D">
        <w:rPr>
          <w:rFonts w:ascii="Arial" w:hAnsi="Arial" w:cs="Arial"/>
          <w:lang w:val="en-US"/>
        </w:rPr>
        <w:t xml:space="preserve">ya sea </w:t>
      </w:r>
      <w:r w:rsidR="0032638F" w:rsidRPr="008322AA">
        <w:rPr>
          <w:rFonts w:ascii="Arial" w:hAnsi="Arial" w:cs="Arial"/>
          <w:lang w:val="en-US"/>
        </w:rPr>
        <w:t xml:space="preserve">entre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5A6AFE">
        <w:rPr>
          <w:rFonts w:ascii="Arial" w:hAnsi="Arial" w:cs="Arial"/>
          <w:lang w:val="en-US"/>
        </w:rPr>
        <w:t>competencias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identificando</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r w:rsidR="00C82B5D">
        <w:rPr>
          <w:rFonts w:ascii="Arial" w:hAnsi="Arial" w:cs="Arial"/>
          <w:lang w:val="en-US"/>
        </w:rPr>
        <w:t xml:space="preserve">los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que </w:t>
      </w:r>
      <w:r w:rsidR="00C82B5D">
        <w:rPr>
          <w:rFonts w:ascii="Arial" w:hAnsi="Arial" w:cs="Arial"/>
          <w:lang w:val="en-US"/>
        </w:rPr>
        <w:t xml:space="preserve">puedan </w:t>
      </w:r>
      <w:proofErr w:type="spellStart"/>
      <w:r w:rsidR="0032638F" w:rsidRPr="008322AA">
        <w:rPr>
          <w:rFonts w:ascii="Arial" w:hAnsi="Arial" w:cs="Arial"/>
          <w:lang w:val="en-US"/>
        </w:rPr>
        <w:t>afectan</w:t>
      </w:r>
      <w:proofErr w:type="spellEnd"/>
      <w:r w:rsidR="0032638F" w:rsidRPr="008322AA">
        <w:rPr>
          <w:rFonts w:ascii="Arial" w:hAnsi="Arial" w:cs="Arial"/>
          <w:lang w:val="en-US"/>
        </w:rPr>
        <w:t xml:space="preserve"> en forma </w:t>
      </w:r>
      <w:r w:rsidR="00C82B5D">
        <w:rPr>
          <w:rFonts w:ascii="Arial" w:hAnsi="Arial" w:cs="Arial"/>
          <w:lang w:val="en-US"/>
        </w:rPr>
        <w:t>significative a la empresa</w:t>
      </w:r>
      <w:r w:rsidR="0032638F" w:rsidRPr="008322AA">
        <w:rPr>
          <w:rFonts w:ascii="Arial" w:hAnsi="Arial" w:cs="Arial"/>
          <w:lang w:val="en-US"/>
        </w:rPr>
        <w:t xml:space="preserve">. </w:t>
      </w:r>
      <w:r w:rsidR="00C82B5D">
        <w:rPr>
          <w:rFonts w:ascii="Arial" w:hAnsi="Arial" w:cs="Arial"/>
          <w:lang w:val="en-US"/>
        </w:rPr>
        <w:t xml:space="preserve">Se </w:t>
      </w:r>
      <w:proofErr w:type="spellStart"/>
      <w:r w:rsidR="00C82B5D">
        <w:rPr>
          <w:rFonts w:ascii="Arial" w:hAnsi="Arial" w:cs="Arial"/>
          <w:lang w:val="en-US"/>
        </w:rPr>
        <w:t>entiendo</w:t>
      </w:r>
      <w:proofErr w:type="spellEnd"/>
      <w:r w:rsidR="00C82B5D">
        <w:rPr>
          <w:rFonts w:ascii="Arial" w:hAnsi="Arial" w:cs="Arial"/>
          <w:lang w:val="en-US"/>
        </w:rPr>
        <w:t xml:space="preserve"> que </w:t>
      </w:r>
      <w:proofErr w:type="spellStart"/>
      <w:r w:rsidR="00C82B5D">
        <w:rPr>
          <w:rFonts w:ascii="Arial" w:hAnsi="Arial" w:cs="Arial"/>
          <w:lang w:val="en-US"/>
        </w:rPr>
        <w:t>m</w:t>
      </w:r>
      <w:r w:rsidR="0032638F" w:rsidRPr="008322AA">
        <w:rPr>
          <w:rFonts w:ascii="Arial" w:hAnsi="Arial" w:cs="Arial"/>
          <w:lang w:val="en-US"/>
        </w:rPr>
        <w:t>etodológicamente</w:t>
      </w:r>
      <w:proofErr w:type="spellEnd"/>
      <w:r w:rsidR="0032638F" w:rsidRPr="008322AA">
        <w:rPr>
          <w:rFonts w:ascii="Arial" w:hAnsi="Arial" w:cs="Arial"/>
          <w:lang w:val="en-US"/>
        </w:rPr>
        <w:t xml:space="preserve"> se </w:t>
      </w:r>
      <w:proofErr w:type="spellStart"/>
      <w:r w:rsidR="0032638F" w:rsidRPr="008322AA">
        <w:rPr>
          <w:rFonts w:ascii="Arial" w:hAnsi="Arial" w:cs="Arial"/>
          <w:lang w:val="en-US"/>
        </w:rPr>
        <w:t>relacionaron</w:t>
      </w:r>
      <w:proofErr w:type="spellEnd"/>
      <w:r w:rsidR="0032638F" w:rsidRPr="008322AA">
        <w:rPr>
          <w:rFonts w:ascii="Arial" w:hAnsi="Arial" w:cs="Arial"/>
          <w:lang w:val="en-US"/>
        </w:rPr>
        <w:t xml:space="preserve"> </w:t>
      </w:r>
      <w:proofErr w:type="spellStart"/>
      <w:r w:rsidR="00C82B5D">
        <w:rPr>
          <w:rFonts w:ascii="Arial" w:hAnsi="Arial" w:cs="Arial"/>
          <w:lang w:val="en-US"/>
        </w:rPr>
        <w:t>estas</w:t>
      </w:r>
      <w:proofErr w:type="spellEnd"/>
      <w:r w:rsidR="00C82B5D">
        <w:rPr>
          <w:rFonts w:ascii="Arial" w:hAnsi="Arial" w:cs="Arial"/>
          <w:lang w:val="en-US"/>
        </w:rPr>
        <w:t xml:space="preserve"> </w:t>
      </w:r>
      <w:r w:rsidR="0032638F" w:rsidRPr="008322AA">
        <w:rPr>
          <w:rFonts w:ascii="Arial" w:hAnsi="Arial" w:cs="Arial"/>
          <w:lang w:val="en-US"/>
        </w:rPr>
        <w:t xml:space="preserve">dos variables </w:t>
      </w:r>
      <w:r w:rsidR="00C82B5D">
        <w:rPr>
          <w:rFonts w:ascii="Arial" w:hAnsi="Arial" w:cs="Arial"/>
          <w:lang w:val="en-US"/>
        </w:rPr>
        <w:t xml:space="preserve">muy </w:t>
      </w:r>
      <w:proofErr w:type="spellStart"/>
      <w:r w:rsidR="0032638F" w:rsidRPr="008322AA">
        <w:rPr>
          <w:rFonts w:ascii="Arial" w:hAnsi="Arial" w:cs="Arial"/>
          <w:lang w:val="en-US"/>
        </w:rPr>
        <w:t>importantes</w:t>
      </w:r>
      <w:proofErr w:type="spellEnd"/>
      <w:r w:rsidR="0032638F" w:rsidRPr="008322AA">
        <w:rPr>
          <w:rFonts w:ascii="Arial" w:hAnsi="Arial" w:cs="Arial"/>
          <w:lang w:val="en-US"/>
        </w:rPr>
        <w:t xml:space="preserve"> como </w:t>
      </w:r>
      <w:r w:rsidR="00C82B5D">
        <w:rPr>
          <w:rFonts w:ascii="Arial" w:hAnsi="Arial" w:cs="Arial"/>
          <w:lang w:val="en-US"/>
        </w:rPr>
        <w:t xml:space="preserve">lo es </w:t>
      </w:r>
      <w:r w:rsidR="0032638F" w:rsidRPr="008322AA">
        <w:rPr>
          <w:rFonts w:ascii="Arial" w:hAnsi="Arial" w:cs="Arial"/>
          <w:lang w:val="en-US"/>
        </w:rPr>
        <w:t xml:space="preserve">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competividad</w:t>
      </w:r>
      <w:proofErr w:type="spellEnd"/>
      <w:r w:rsidR="00C82B5D">
        <w:rPr>
          <w:rFonts w:ascii="Arial" w:hAnsi="Arial" w:cs="Arial"/>
          <w:lang w:val="en-US"/>
        </w:rPr>
        <w:t xml:space="preserve">. Esto nos </w:t>
      </w:r>
      <w:proofErr w:type="spellStart"/>
      <w:r w:rsidR="00C82B5D">
        <w:rPr>
          <w:rFonts w:ascii="Arial" w:hAnsi="Arial" w:cs="Arial"/>
          <w:lang w:val="en-US"/>
        </w:rPr>
        <w:t>lleva</w:t>
      </w:r>
      <w:proofErr w:type="spellEnd"/>
      <w:r w:rsidR="00C82B5D">
        <w:rPr>
          <w:rFonts w:ascii="Arial" w:hAnsi="Arial" w:cs="Arial"/>
          <w:lang w:val="en-US"/>
        </w:rPr>
        <w:t xml:space="preserve"> a </w:t>
      </w:r>
      <w:proofErr w:type="spellStart"/>
      <w:r w:rsidR="00C82B5D">
        <w:rPr>
          <w:rFonts w:ascii="Arial" w:hAnsi="Arial" w:cs="Arial"/>
          <w:lang w:val="en-US"/>
        </w:rPr>
        <w:t>pensar</w:t>
      </w:r>
      <w:proofErr w:type="spellEnd"/>
      <w:r w:rsidR="00C82B5D">
        <w:rPr>
          <w:rFonts w:ascii="Arial" w:hAnsi="Arial" w:cs="Arial"/>
          <w:lang w:val="en-US"/>
        </w:rPr>
        <w:t xml:space="preserve"> que </w:t>
      </w:r>
      <w:r w:rsidR="0032638F" w:rsidRPr="008322AA">
        <w:rPr>
          <w:rFonts w:ascii="Arial" w:hAnsi="Arial" w:cs="Arial"/>
          <w:lang w:val="en-US"/>
        </w:rPr>
        <w:t xml:space="preserve">siendo </w:t>
      </w:r>
      <w:proofErr w:type="spellStart"/>
      <w:r w:rsidR="0032638F" w:rsidRPr="008322AA">
        <w:rPr>
          <w:rFonts w:ascii="Arial" w:hAnsi="Arial" w:cs="Arial"/>
          <w:lang w:val="en-US"/>
        </w:rPr>
        <w:t>operacionalizada</w:t>
      </w:r>
      <w:r w:rsidR="00C82B5D">
        <w:rPr>
          <w:rFonts w:ascii="Arial" w:hAnsi="Arial" w:cs="Arial"/>
          <w:lang w:val="en-US"/>
        </w:rPr>
        <w:t>s</w:t>
      </w:r>
      <w:proofErr w:type="spellEnd"/>
      <w:r w:rsidR="0032638F" w:rsidRPr="008322AA">
        <w:rPr>
          <w:rFonts w:ascii="Arial" w:hAnsi="Arial" w:cs="Arial"/>
          <w:lang w:val="en-US"/>
        </w:rPr>
        <w:t xml:space="preserve"> a través de sus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w:t>
      </w:r>
      <w:proofErr w:type="spellStart"/>
      <w:proofErr w:type="gramStart"/>
      <w:r w:rsidR="00C82B5D">
        <w:rPr>
          <w:rFonts w:ascii="Arial" w:hAnsi="Arial" w:cs="Arial"/>
          <w:lang w:val="en-US"/>
        </w:rPr>
        <w:t>estas</w:t>
      </w:r>
      <w:proofErr w:type="spellEnd"/>
      <w:r w:rsidR="00C82B5D">
        <w:rPr>
          <w:rFonts w:ascii="Arial" w:hAnsi="Arial" w:cs="Arial"/>
          <w:lang w:val="en-US"/>
        </w:rPr>
        <w:t xml:space="preserve"> </w:t>
      </w:r>
      <w:r w:rsidR="0032638F" w:rsidRPr="008322AA">
        <w:rPr>
          <w:rFonts w:ascii="Arial" w:hAnsi="Arial" w:cs="Arial"/>
          <w:lang w:val="en-US"/>
        </w:rPr>
        <w:t xml:space="preserve"> </w:t>
      </w:r>
      <w:proofErr w:type="spellStart"/>
      <w:r w:rsidR="0032638F" w:rsidRPr="008322AA">
        <w:rPr>
          <w:rFonts w:ascii="Arial" w:hAnsi="Arial" w:cs="Arial"/>
          <w:lang w:val="en-US"/>
        </w:rPr>
        <w:t>investigación</w:t>
      </w:r>
      <w:r w:rsidR="00C82B5D">
        <w:rPr>
          <w:rFonts w:ascii="Arial" w:hAnsi="Arial" w:cs="Arial"/>
          <w:lang w:val="en-US"/>
        </w:rPr>
        <w:t>es</w:t>
      </w:r>
      <w:proofErr w:type="spellEnd"/>
      <w:proofErr w:type="gramEnd"/>
      <w:r w:rsidR="0032638F" w:rsidRPr="008322AA">
        <w:rPr>
          <w:rFonts w:ascii="Arial" w:hAnsi="Arial" w:cs="Arial"/>
          <w:lang w:val="en-US"/>
        </w:rPr>
        <w:t xml:space="preserve"> fue</w:t>
      </w:r>
      <w:r w:rsidR="00C82B5D">
        <w:rPr>
          <w:rFonts w:ascii="Arial" w:hAnsi="Arial" w:cs="Arial"/>
          <w:lang w:val="en-US"/>
        </w:rPr>
        <w:t>ron</w:t>
      </w:r>
      <w:r w:rsidR="0032638F" w:rsidRPr="008322AA">
        <w:rPr>
          <w:rFonts w:ascii="Arial" w:hAnsi="Arial" w:cs="Arial"/>
          <w:lang w:val="en-US"/>
        </w:rPr>
        <w:t xml:space="preserve"> </w:t>
      </w:r>
      <w:proofErr w:type="spellStart"/>
      <w:r w:rsidR="0032638F" w:rsidRPr="008322AA">
        <w:rPr>
          <w:rFonts w:ascii="Arial" w:hAnsi="Arial" w:cs="Arial"/>
          <w:lang w:val="en-US"/>
        </w:rPr>
        <w:t>básica</w:t>
      </w:r>
      <w:r w:rsidR="00C82B5D">
        <w:rPr>
          <w:rFonts w:ascii="Arial" w:hAnsi="Arial" w:cs="Arial"/>
          <w:lang w:val="en-US"/>
        </w:rPr>
        <w:t>s</w:t>
      </w:r>
      <w:proofErr w:type="spellEnd"/>
      <w:r w:rsidR="00C82B5D">
        <w:rPr>
          <w:rFonts w:ascii="Arial" w:hAnsi="Arial" w:cs="Arial"/>
          <w:lang w:val="en-US"/>
        </w:rPr>
        <w:t>.</w:t>
      </w:r>
    </w:p>
    <w:p w14:paraId="3E3CA5A2" w14:textId="63F0D639" w:rsidR="00DC751E" w:rsidRPr="008322AA" w:rsidRDefault="00DC751E" w:rsidP="0024164C">
      <w:pPr>
        <w:pStyle w:val="ListParagraph"/>
        <w:autoSpaceDE w:val="0"/>
        <w:autoSpaceDN w:val="0"/>
        <w:adjustRightInd w:val="0"/>
        <w:spacing w:after="0" w:line="360" w:lineRule="auto"/>
        <w:jc w:val="both"/>
        <w:rPr>
          <w:rFonts w:ascii="Arial" w:hAnsi="Arial" w:cs="Arial"/>
          <w:lang w:val="en-US"/>
        </w:rPr>
      </w:pPr>
    </w:p>
    <w:p w14:paraId="4D550A91" w14:textId="3CF96CF6" w:rsidR="0032638F" w:rsidRPr="008322AA" w:rsidRDefault="004D15F4" w:rsidP="0024164C">
      <w:pPr>
        <w:pStyle w:val="ListParagraph"/>
        <w:autoSpaceDE w:val="0"/>
        <w:autoSpaceDN w:val="0"/>
        <w:adjustRightInd w:val="0"/>
        <w:spacing w:after="0" w:line="360" w:lineRule="auto"/>
        <w:jc w:val="both"/>
        <w:rPr>
          <w:rFonts w:ascii="Arial" w:hAnsi="Arial" w:cs="Arial"/>
          <w:lang w:val="en-US"/>
        </w:rPr>
      </w:pPr>
      <w:r w:rsidRPr="008322AA">
        <w:rPr>
          <w:rFonts w:ascii="Arial" w:hAnsi="Arial" w:cs="Arial"/>
          <w:lang w:val="en-US"/>
        </w:rPr>
        <w:t xml:space="preserve">En </w:t>
      </w:r>
      <w:proofErr w:type="spellStart"/>
      <w:r w:rsidRPr="008322AA">
        <w:rPr>
          <w:rFonts w:ascii="Arial" w:hAnsi="Arial" w:cs="Arial"/>
          <w:lang w:val="en-US"/>
        </w:rPr>
        <w:t>sétimo</w:t>
      </w:r>
      <w:proofErr w:type="spellEnd"/>
      <w:r w:rsidRPr="008322AA">
        <w:rPr>
          <w:rFonts w:ascii="Arial" w:hAnsi="Arial" w:cs="Arial"/>
          <w:lang w:val="en-US"/>
        </w:rPr>
        <w:t xml:space="preserve"> lugar</w:t>
      </w:r>
      <w:r w:rsidR="00C82B5D">
        <w:rPr>
          <w:rFonts w:ascii="Arial" w:hAnsi="Arial" w:cs="Arial"/>
          <w:lang w:val="en-US"/>
        </w:rPr>
        <w:t xml:space="preserve">, con </w:t>
      </w:r>
      <w:r w:rsidRPr="008322AA">
        <w:rPr>
          <w:rFonts w:ascii="Arial" w:hAnsi="Arial" w:cs="Arial"/>
          <w:lang w:val="en-US"/>
        </w:rPr>
        <w:t xml:space="preserve">el </w:t>
      </w:r>
      <w:proofErr w:type="spellStart"/>
      <w:r w:rsidR="005A6AFE">
        <w:rPr>
          <w:rFonts w:ascii="Arial" w:hAnsi="Arial" w:cs="Arial"/>
          <w:lang w:val="en-US"/>
        </w:rPr>
        <w:t>resultado</w:t>
      </w:r>
      <w:proofErr w:type="spellEnd"/>
      <w:r w:rsidR="0032638F" w:rsidRPr="008322AA">
        <w:rPr>
          <w:rFonts w:ascii="Arial" w:hAnsi="Arial" w:cs="Arial"/>
          <w:lang w:val="en-US"/>
        </w:rPr>
        <w:t xml:space="preserve"> de</w:t>
      </w:r>
      <w:r w:rsidR="005A6AFE">
        <w:rPr>
          <w:rFonts w:ascii="Arial" w:hAnsi="Arial" w:cs="Arial"/>
          <w:lang w:val="en-US"/>
        </w:rPr>
        <w:t>l</w:t>
      </w:r>
      <w:r w:rsidR="0032638F" w:rsidRPr="008322AA">
        <w:rPr>
          <w:rFonts w:ascii="Arial" w:hAnsi="Arial" w:cs="Arial"/>
          <w:lang w:val="en-US"/>
        </w:rPr>
        <w:t xml:space="preserv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r w:rsidR="005A6AFE">
        <w:rPr>
          <w:rFonts w:ascii="Arial" w:hAnsi="Arial" w:cs="Arial"/>
          <w:lang w:val="en-US"/>
        </w:rPr>
        <w:t>segun</w:t>
      </w:r>
      <w:r w:rsidR="0032638F" w:rsidRPr="008322AA">
        <w:rPr>
          <w:rFonts w:ascii="Arial" w:hAnsi="Arial" w:cs="Arial"/>
          <w:lang w:val="en-US"/>
        </w:rPr>
        <w:t xml:space="preserve"> </w:t>
      </w:r>
      <w:r w:rsidR="005A6AFE">
        <w:rPr>
          <w:rFonts w:ascii="Arial" w:hAnsi="Arial" w:cs="Arial"/>
          <w:lang w:val="en-US"/>
        </w:rPr>
        <w:t>el</w:t>
      </w:r>
      <w:r w:rsidR="00C82B5D">
        <w:rPr>
          <w:rFonts w:ascii="Arial" w:hAnsi="Arial" w:cs="Arial"/>
          <w:lang w:val="en-US"/>
        </w:rPr>
        <w:t xml:space="preserve"> punto </w:t>
      </w:r>
      <w:proofErr w:type="spellStart"/>
      <w:r w:rsidR="005A6AFE">
        <w:rPr>
          <w:rFonts w:ascii="Arial" w:hAnsi="Arial" w:cs="Arial"/>
          <w:lang w:val="en-US"/>
        </w:rPr>
        <w:t>definitivo</w:t>
      </w:r>
      <w:proofErr w:type="spellEnd"/>
      <w:r w:rsidR="0032638F" w:rsidRPr="008322AA">
        <w:rPr>
          <w:rFonts w:ascii="Arial" w:hAnsi="Arial" w:cs="Arial"/>
          <w:lang w:val="en-US"/>
        </w:rPr>
        <w:t xml:space="preserve"> del valor </w:t>
      </w:r>
      <w:r w:rsidR="00C82B5D">
        <w:rPr>
          <w:rFonts w:ascii="Arial" w:hAnsi="Arial" w:cs="Arial"/>
          <w:lang w:val="en-US"/>
        </w:rPr>
        <w:t>del</w:t>
      </w:r>
      <w:r w:rsidR="0032638F" w:rsidRPr="008322AA">
        <w:rPr>
          <w:rFonts w:ascii="Arial" w:hAnsi="Arial" w:cs="Arial"/>
          <w:lang w:val="en-US"/>
        </w:rPr>
        <w:t xml:space="preserve"> mercado en</w:t>
      </w:r>
      <w:r w:rsidR="00C82B5D">
        <w:rPr>
          <w:rFonts w:ascii="Arial" w:hAnsi="Arial" w:cs="Arial"/>
          <w:lang w:val="en-US"/>
        </w:rPr>
        <w:t xml:space="preserve"> cada una de las</w:t>
      </w:r>
      <w:r w:rsidR="0032638F" w:rsidRPr="008322AA">
        <w:rPr>
          <w:rFonts w:ascii="Arial" w:hAnsi="Arial" w:cs="Arial"/>
          <w:lang w:val="en-US"/>
        </w:rPr>
        <w:t xml:space="preserve"> </w:t>
      </w:r>
      <w:proofErr w:type="spellStart"/>
      <w:r w:rsidR="0032638F" w:rsidRPr="008322AA">
        <w:rPr>
          <w:rFonts w:ascii="Arial" w:hAnsi="Arial" w:cs="Arial"/>
          <w:lang w:val="en-US"/>
        </w:rPr>
        <w:t>empresas</w:t>
      </w:r>
      <w:proofErr w:type="spellEnd"/>
      <w:r w:rsidR="00C82B5D">
        <w:rPr>
          <w:rFonts w:ascii="Arial" w:hAnsi="Arial" w:cs="Arial"/>
          <w:lang w:val="en-US"/>
        </w:rPr>
        <w:t xml:space="preserve"> del </w:t>
      </w:r>
      <w:proofErr w:type="spellStart"/>
      <w:r w:rsidR="00C82B5D">
        <w:rPr>
          <w:rFonts w:ascii="Arial" w:hAnsi="Arial" w:cs="Arial"/>
          <w:lang w:val="en-US"/>
        </w:rPr>
        <w:t>peru</w:t>
      </w:r>
      <w:proofErr w:type="spellEnd"/>
      <w:r w:rsidRPr="008322AA">
        <w:rPr>
          <w:rFonts w:ascii="Arial" w:hAnsi="Arial" w:cs="Arial"/>
          <w:lang w:val="en-US"/>
        </w:rPr>
        <w:t>.</w:t>
      </w:r>
      <w:r w:rsidR="00C82B5D">
        <w:rPr>
          <w:rFonts w:ascii="Arial" w:hAnsi="Arial" w:cs="Arial"/>
          <w:lang w:val="en-US"/>
        </w:rPr>
        <w:t xml:space="preserve"> Esta</w:t>
      </w:r>
      <w:r w:rsidR="0032638F" w:rsidRPr="008322AA">
        <w:rPr>
          <w:rFonts w:ascii="Arial" w:hAnsi="Arial" w:cs="Arial"/>
          <w:lang w:val="en-US"/>
        </w:rPr>
        <w:t xml:space="preserve"> información </w:t>
      </w:r>
      <w:r w:rsidR="00C82B5D">
        <w:rPr>
          <w:rFonts w:ascii="Arial" w:hAnsi="Arial" w:cs="Arial"/>
          <w:lang w:val="en-US"/>
        </w:rPr>
        <w:t xml:space="preserve">es </w:t>
      </w:r>
      <w:r w:rsidR="005A6AFE">
        <w:rPr>
          <w:rFonts w:ascii="Arial" w:hAnsi="Arial" w:cs="Arial"/>
          <w:lang w:val="en-US"/>
        </w:rPr>
        <w:t xml:space="preserve">incorporada </w:t>
      </w:r>
      <w:r w:rsidR="005A6AFE" w:rsidRPr="008322AA">
        <w:rPr>
          <w:rFonts w:ascii="Arial" w:hAnsi="Arial" w:cs="Arial"/>
          <w:lang w:val="en-US"/>
        </w:rPr>
        <w:t>por</w:t>
      </w:r>
      <w:r w:rsidR="0032638F" w:rsidRPr="008322AA">
        <w:rPr>
          <w:rFonts w:ascii="Arial" w:hAnsi="Arial" w:cs="Arial"/>
          <w:lang w:val="en-US"/>
        </w:rPr>
        <w:t xml:space="preserve"> los </w:t>
      </w:r>
      <w:proofErr w:type="spellStart"/>
      <w:r w:rsidR="0032638F" w:rsidRPr="008322AA">
        <w:rPr>
          <w:rFonts w:ascii="Arial" w:hAnsi="Arial" w:cs="Arial"/>
          <w:lang w:val="en-US"/>
        </w:rPr>
        <w:t>sistemas</w:t>
      </w:r>
      <w:proofErr w:type="spellEnd"/>
      <w:r w:rsidR="0032638F" w:rsidRPr="008322AA">
        <w:rPr>
          <w:rFonts w:ascii="Arial" w:hAnsi="Arial" w:cs="Arial"/>
          <w:lang w:val="en-US"/>
        </w:rPr>
        <w:t xml:space="preserve"> </w:t>
      </w:r>
      <w:r w:rsidR="005A6AFE">
        <w:rPr>
          <w:rFonts w:ascii="Arial" w:hAnsi="Arial" w:cs="Arial"/>
          <w:lang w:val="en-US"/>
        </w:rPr>
        <w:t>informaticos</w:t>
      </w:r>
      <w:r w:rsidR="00C82B5D">
        <w:rPr>
          <w:rFonts w:ascii="Arial" w:hAnsi="Arial" w:cs="Arial"/>
          <w:lang w:val="en-US"/>
        </w:rPr>
        <w:t xml:space="preserve"> </w:t>
      </w:r>
      <w:proofErr w:type="spellStart"/>
      <w:r w:rsidR="00C82B5D" w:rsidRPr="008322AA">
        <w:rPr>
          <w:rFonts w:ascii="Arial" w:hAnsi="Arial" w:cs="Arial"/>
          <w:lang w:val="en-US"/>
        </w:rPr>
        <w:t>contable</w:t>
      </w:r>
      <w:r w:rsidR="005A6AFE">
        <w:rPr>
          <w:rFonts w:ascii="Arial" w:hAnsi="Arial" w:cs="Arial"/>
          <w:lang w:val="en-US"/>
        </w:rPr>
        <w:t>s</w:t>
      </w:r>
      <w:proofErr w:type="spellEnd"/>
      <w:r w:rsidR="00C82B5D">
        <w:rPr>
          <w:rFonts w:ascii="Arial" w:hAnsi="Arial" w:cs="Arial"/>
          <w:lang w:val="en-US"/>
        </w:rPr>
        <w:t xml:space="preserve"> (SIC)</w:t>
      </w:r>
      <w:r w:rsidR="00C82B5D" w:rsidRPr="008322AA">
        <w:rPr>
          <w:rFonts w:ascii="Arial" w:hAnsi="Arial" w:cs="Arial"/>
          <w:lang w:val="en-US"/>
        </w:rPr>
        <w:t xml:space="preserve"> </w:t>
      </w:r>
      <w:r w:rsidR="00C82B5D">
        <w:rPr>
          <w:rFonts w:ascii="Arial" w:hAnsi="Arial" w:cs="Arial"/>
          <w:lang w:val="en-US"/>
        </w:rPr>
        <w:t xml:space="preserve">que </w:t>
      </w:r>
      <w:r w:rsidR="0032638F" w:rsidRPr="008322AA">
        <w:rPr>
          <w:rFonts w:ascii="Arial" w:hAnsi="Arial" w:cs="Arial"/>
          <w:lang w:val="en-US"/>
        </w:rPr>
        <w:t xml:space="preserve">está </w:t>
      </w:r>
      <w:proofErr w:type="spellStart"/>
      <w:r w:rsidR="005A6AFE">
        <w:rPr>
          <w:rFonts w:ascii="Arial" w:hAnsi="Arial" w:cs="Arial"/>
          <w:lang w:val="en-US"/>
        </w:rPr>
        <w:t>enfocada</w:t>
      </w:r>
      <w:proofErr w:type="spellEnd"/>
      <w:r w:rsidR="0032638F" w:rsidRPr="008322AA">
        <w:rPr>
          <w:rFonts w:ascii="Arial" w:hAnsi="Arial" w:cs="Arial"/>
          <w:lang w:val="en-US"/>
        </w:rPr>
        <w:t xml:space="preserve"> en la</w:t>
      </w:r>
      <w:r w:rsidR="00C82B5D">
        <w:rPr>
          <w:rFonts w:ascii="Arial" w:hAnsi="Arial" w:cs="Arial"/>
          <w:lang w:val="en-US"/>
        </w:rPr>
        <w:t xml:space="preserve">s </w:t>
      </w:r>
      <w:proofErr w:type="spellStart"/>
      <w:r w:rsidR="0032638F" w:rsidRPr="008322AA">
        <w:rPr>
          <w:rFonts w:ascii="Arial" w:hAnsi="Arial" w:cs="Arial"/>
          <w:lang w:val="en-US"/>
        </w:rPr>
        <w:t>medición</w:t>
      </w:r>
      <w:r w:rsidR="00C82B5D">
        <w:rPr>
          <w:rFonts w:ascii="Arial" w:hAnsi="Arial" w:cs="Arial"/>
          <w:lang w:val="en-US"/>
        </w:rPr>
        <w:t>es</w:t>
      </w:r>
      <w:proofErr w:type="spellEnd"/>
      <w:r w:rsidR="0032638F" w:rsidRPr="008322AA">
        <w:rPr>
          <w:rFonts w:ascii="Arial" w:hAnsi="Arial" w:cs="Arial"/>
          <w:lang w:val="en-US"/>
        </w:rPr>
        <w:t xml:space="preserve"> de lo </w:t>
      </w:r>
      <w:r w:rsidR="005A6AFE">
        <w:rPr>
          <w:rFonts w:ascii="Arial" w:hAnsi="Arial" w:cs="Arial"/>
          <w:lang w:val="en-US"/>
        </w:rPr>
        <w:t>material</w:t>
      </w:r>
      <w:r w:rsidR="0032638F" w:rsidRPr="008322AA">
        <w:rPr>
          <w:rFonts w:ascii="Arial" w:hAnsi="Arial" w:cs="Arial"/>
          <w:lang w:val="en-US"/>
        </w:rPr>
        <w:t xml:space="preserve">. </w:t>
      </w:r>
      <w:r w:rsidR="005A6AFE">
        <w:rPr>
          <w:rFonts w:ascii="Arial" w:hAnsi="Arial" w:cs="Arial"/>
          <w:lang w:val="en-US"/>
        </w:rPr>
        <w:t>En cambio</w:t>
      </w:r>
      <w:r w:rsidR="0032638F" w:rsidRPr="008322AA">
        <w:rPr>
          <w:rFonts w:ascii="Arial" w:hAnsi="Arial" w:cs="Arial"/>
          <w:lang w:val="en-US"/>
        </w:rPr>
        <w:t xml:space="preserve">, en </w:t>
      </w:r>
      <w:r w:rsidR="009478AB">
        <w:rPr>
          <w:rFonts w:ascii="Arial" w:hAnsi="Arial" w:cs="Arial"/>
          <w:lang w:val="en-US"/>
        </w:rPr>
        <w:t xml:space="preserve">nuestra </w:t>
      </w:r>
      <w:proofErr w:type="spellStart"/>
      <w:r w:rsidR="009478AB">
        <w:rPr>
          <w:rFonts w:ascii="Arial" w:hAnsi="Arial" w:cs="Arial"/>
          <w:lang w:val="en-US"/>
        </w:rPr>
        <w:t>circulos</w:t>
      </w:r>
      <w:proofErr w:type="spellEnd"/>
      <w:r w:rsidR="009478AB">
        <w:rPr>
          <w:rFonts w:ascii="Arial" w:hAnsi="Arial" w:cs="Arial"/>
          <w:lang w:val="en-US"/>
        </w:rPr>
        <w:t xml:space="preserve"> de </w:t>
      </w:r>
      <w:r w:rsidR="0032638F" w:rsidRPr="008322AA">
        <w:rPr>
          <w:rFonts w:ascii="Arial" w:hAnsi="Arial" w:cs="Arial"/>
          <w:lang w:val="en-US"/>
        </w:rPr>
        <w:t xml:space="preserve">la </w:t>
      </w:r>
      <w:proofErr w:type="spellStart"/>
      <w:r w:rsidR="00C82B5D" w:rsidRPr="00C82B5D">
        <w:rPr>
          <w:rFonts w:ascii="Arial" w:hAnsi="Arial" w:cs="Arial"/>
          <w:lang w:val="en-US"/>
        </w:rPr>
        <w:t>Tecnologías</w:t>
      </w:r>
      <w:proofErr w:type="spellEnd"/>
      <w:r w:rsidR="00C82B5D" w:rsidRPr="00C82B5D">
        <w:rPr>
          <w:rFonts w:ascii="Arial" w:hAnsi="Arial" w:cs="Arial"/>
          <w:lang w:val="en-US"/>
        </w:rPr>
        <w:t xml:space="preserve"> de la información y la </w:t>
      </w:r>
      <w:proofErr w:type="spellStart"/>
      <w:r w:rsidR="00C82B5D" w:rsidRPr="00C82B5D">
        <w:rPr>
          <w:rFonts w:ascii="Arial" w:hAnsi="Arial" w:cs="Arial"/>
          <w:lang w:val="en-US"/>
        </w:rPr>
        <w:t>comunicación</w:t>
      </w:r>
      <w:proofErr w:type="spellEnd"/>
      <w:r w:rsidR="0032638F" w:rsidRPr="008322AA">
        <w:rPr>
          <w:rFonts w:ascii="Arial" w:hAnsi="Arial" w:cs="Arial"/>
          <w:lang w:val="en-US"/>
        </w:rPr>
        <w:t xml:space="preserve"> </w:t>
      </w:r>
      <w:r w:rsidR="009478AB">
        <w:rPr>
          <w:rFonts w:ascii="Arial" w:hAnsi="Arial" w:cs="Arial"/>
          <w:lang w:val="en-US"/>
        </w:rPr>
        <w:t xml:space="preserve">la </w:t>
      </w:r>
      <w:proofErr w:type="spellStart"/>
      <w:r w:rsidR="009478AB">
        <w:rPr>
          <w:rFonts w:ascii="Arial" w:hAnsi="Arial" w:cs="Arial"/>
          <w:lang w:val="en-US"/>
        </w:rPr>
        <w:t>inteligencia</w:t>
      </w:r>
      <w:proofErr w:type="spellEnd"/>
      <w:r w:rsidR="0032638F" w:rsidRPr="008322AA">
        <w:rPr>
          <w:rFonts w:ascii="Arial" w:hAnsi="Arial" w:cs="Arial"/>
          <w:lang w:val="en-US"/>
        </w:rPr>
        <w:t xml:space="preserve">, los </w:t>
      </w:r>
      <w:proofErr w:type="spellStart"/>
      <w:r w:rsidR="009478AB">
        <w:rPr>
          <w:rFonts w:ascii="Arial" w:hAnsi="Arial" w:cs="Arial"/>
          <w:lang w:val="en-US"/>
        </w:rPr>
        <w:t>inversionistas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buscan</w:t>
      </w:r>
      <w:proofErr w:type="spellEnd"/>
      <w:r w:rsidR="00C82B5D">
        <w:rPr>
          <w:rFonts w:ascii="Arial" w:hAnsi="Arial" w:cs="Arial"/>
          <w:lang w:val="en-US"/>
        </w:rPr>
        <w:t xml:space="preserve"> </w:t>
      </w:r>
      <w:r w:rsidR="009478AB">
        <w:rPr>
          <w:rFonts w:ascii="Arial" w:hAnsi="Arial" w:cs="Arial"/>
          <w:lang w:val="en-US"/>
        </w:rPr>
        <w:t xml:space="preserve">de algunas </w:t>
      </w:r>
      <w:proofErr w:type="spellStart"/>
      <w:r w:rsidR="009478AB">
        <w:rPr>
          <w:rFonts w:ascii="Arial" w:hAnsi="Arial" w:cs="Arial"/>
          <w:lang w:val="en-US"/>
        </w:rPr>
        <w:t>manera</w:t>
      </w:r>
      <w:proofErr w:type="spellEnd"/>
      <w:r w:rsidR="009478AB">
        <w:rPr>
          <w:rFonts w:ascii="Arial" w:hAnsi="Arial" w:cs="Arial"/>
          <w:lang w:val="en-US"/>
        </w:rPr>
        <w:t xml:space="preserve"> </w:t>
      </w:r>
      <w:proofErr w:type="spellStart"/>
      <w:r w:rsidR="009478AB">
        <w:rPr>
          <w:rFonts w:ascii="Arial" w:hAnsi="Arial" w:cs="Arial"/>
          <w:lang w:val="en-US"/>
        </w:rPr>
        <w:t>poder</w:t>
      </w:r>
      <w:proofErr w:type="spellEnd"/>
      <w:r w:rsidR="009478AB">
        <w:rPr>
          <w:rFonts w:ascii="Arial" w:hAnsi="Arial" w:cs="Arial"/>
          <w:lang w:val="en-US"/>
        </w:rPr>
        <w:t xml:space="preserve"> </w:t>
      </w:r>
      <w:proofErr w:type="spellStart"/>
      <w:r w:rsidR="00C82B5D">
        <w:rPr>
          <w:rFonts w:ascii="Arial" w:hAnsi="Arial" w:cs="Arial"/>
          <w:lang w:val="en-US"/>
        </w:rPr>
        <w:t>promover</w:t>
      </w:r>
      <w:proofErr w:type="spellEnd"/>
      <w:r w:rsidR="00C82B5D">
        <w:rPr>
          <w:rFonts w:ascii="Arial" w:hAnsi="Arial" w:cs="Arial"/>
          <w:lang w:val="en-US"/>
        </w:rPr>
        <w:t xml:space="preserve"> los </w:t>
      </w:r>
      <w:proofErr w:type="spellStart"/>
      <w:r w:rsidR="0032638F" w:rsidRPr="008322AA">
        <w:rPr>
          <w:rFonts w:ascii="Arial" w:hAnsi="Arial" w:cs="Arial"/>
          <w:lang w:val="en-US"/>
        </w:rPr>
        <w:t>valorar</w:t>
      </w:r>
      <w:proofErr w:type="spellEnd"/>
      <w:r w:rsidR="0032638F" w:rsidRPr="008322AA">
        <w:rPr>
          <w:rFonts w:ascii="Arial" w:hAnsi="Arial" w:cs="Arial"/>
          <w:lang w:val="en-US"/>
        </w:rPr>
        <w:t xml:space="preserve"> </w:t>
      </w:r>
      <w:r w:rsidR="00C82B5D">
        <w:rPr>
          <w:rFonts w:ascii="Arial" w:hAnsi="Arial" w:cs="Arial"/>
          <w:lang w:val="en-US"/>
        </w:rPr>
        <w:t>d</w:t>
      </w:r>
      <w:r w:rsidR="0032638F" w:rsidRPr="008322AA">
        <w:rPr>
          <w:rFonts w:ascii="Arial" w:hAnsi="Arial" w:cs="Arial"/>
          <w:lang w:val="en-US"/>
        </w:rPr>
        <w:t xml:space="preserve">el capital </w:t>
      </w:r>
      <w:proofErr w:type="spellStart"/>
      <w:r w:rsidR="009478AB">
        <w:rPr>
          <w:rFonts w:ascii="Arial" w:hAnsi="Arial" w:cs="Arial"/>
          <w:lang w:val="en-US"/>
        </w:rPr>
        <w:t>inmaterial</w:t>
      </w:r>
      <w:proofErr w:type="spellEnd"/>
      <w:r w:rsidR="0032638F" w:rsidRPr="008322AA">
        <w:rPr>
          <w:rFonts w:ascii="Arial" w:hAnsi="Arial" w:cs="Arial"/>
          <w:lang w:val="en-US"/>
        </w:rPr>
        <w:t xml:space="preserve"> </w:t>
      </w:r>
      <w:r w:rsidR="009478AB">
        <w:rPr>
          <w:rFonts w:ascii="Arial" w:hAnsi="Arial" w:cs="Arial"/>
          <w:lang w:val="en-US"/>
        </w:rPr>
        <w:t>adentro</w:t>
      </w:r>
      <w:r w:rsidR="0032638F" w:rsidRPr="008322AA">
        <w:rPr>
          <w:rFonts w:ascii="Arial" w:hAnsi="Arial" w:cs="Arial"/>
          <w:lang w:val="en-US"/>
        </w:rPr>
        <w:t xml:space="preserve"> de la</w:t>
      </w:r>
      <w:r w:rsidR="00C82B5D">
        <w:rPr>
          <w:rFonts w:ascii="Arial" w:hAnsi="Arial" w:cs="Arial"/>
          <w:lang w:val="en-US"/>
        </w:rPr>
        <w:t>s</w:t>
      </w:r>
      <w:r w:rsidR="0032638F" w:rsidRPr="008322AA">
        <w:rPr>
          <w:rFonts w:ascii="Arial" w:hAnsi="Arial" w:cs="Arial"/>
          <w:lang w:val="en-US"/>
        </w:rPr>
        <w:t xml:space="preserve"> nueva</w:t>
      </w:r>
      <w:r w:rsidR="009478AB">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econom</w:t>
      </w:r>
      <w:r w:rsidR="00C82B5D">
        <w:rPr>
          <w:rFonts w:ascii="Arial" w:hAnsi="Arial" w:cs="Arial"/>
          <w:lang w:val="en-US"/>
        </w:rPr>
        <w:t>ias</w:t>
      </w:r>
      <w:proofErr w:type="spellEnd"/>
      <w:r w:rsidR="0032638F" w:rsidRPr="008322AA">
        <w:rPr>
          <w:rFonts w:ascii="Arial" w:hAnsi="Arial" w:cs="Arial"/>
          <w:lang w:val="en-US"/>
        </w:rPr>
        <w:t xml:space="preserve"> </w:t>
      </w:r>
      <w:r w:rsidR="00C82B5D">
        <w:rPr>
          <w:rFonts w:ascii="Arial" w:hAnsi="Arial" w:cs="Arial"/>
          <w:lang w:val="en-US"/>
        </w:rPr>
        <w:t xml:space="preserve">el cual se </w:t>
      </w:r>
      <w:proofErr w:type="spellStart"/>
      <w:r w:rsidR="00C82B5D">
        <w:rPr>
          <w:rFonts w:ascii="Arial" w:hAnsi="Arial" w:cs="Arial"/>
          <w:lang w:val="en-US"/>
        </w:rPr>
        <w:t>mueve</w:t>
      </w:r>
      <w:proofErr w:type="spellEnd"/>
      <w:r w:rsidR="00C82B5D">
        <w:rPr>
          <w:rFonts w:ascii="Arial" w:hAnsi="Arial" w:cs="Arial"/>
          <w:lang w:val="en-US"/>
        </w:rPr>
        <w:t xml:space="preserve"> el mercado</w:t>
      </w:r>
      <w:r w:rsidR="0032638F" w:rsidRPr="008322AA">
        <w:rPr>
          <w:rFonts w:ascii="Arial" w:hAnsi="Arial" w:cs="Arial"/>
          <w:lang w:val="en-US"/>
        </w:rPr>
        <w:t xml:space="preserve">, las </w:t>
      </w:r>
      <w:proofErr w:type="spellStart"/>
      <w:r w:rsidR="009478AB">
        <w:rPr>
          <w:rFonts w:ascii="Arial" w:hAnsi="Arial" w:cs="Arial"/>
          <w:lang w:val="en-US"/>
        </w:rPr>
        <w:t>conexiones</w:t>
      </w:r>
      <w:proofErr w:type="spellEnd"/>
      <w:r w:rsidR="00F41707">
        <w:rPr>
          <w:rFonts w:ascii="Arial" w:hAnsi="Arial" w:cs="Arial"/>
          <w:lang w:val="en-US"/>
        </w:rPr>
        <w:t xml:space="preserve"> ya</w:t>
      </w:r>
      <w:r w:rsidR="0032638F" w:rsidRPr="008322AA">
        <w:rPr>
          <w:rFonts w:ascii="Arial" w:hAnsi="Arial" w:cs="Arial"/>
          <w:lang w:val="en-US"/>
        </w:rPr>
        <w:t xml:space="preserve"> </w:t>
      </w:r>
      <w:proofErr w:type="spellStart"/>
      <w:r w:rsidR="0032638F" w:rsidRPr="008322AA">
        <w:rPr>
          <w:rFonts w:ascii="Arial" w:hAnsi="Arial" w:cs="Arial"/>
          <w:lang w:val="en-US"/>
        </w:rPr>
        <w:t>existentes</w:t>
      </w:r>
      <w:proofErr w:type="spellEnd"/>
      <w:r w:rsidR="009478AB">
        <w:rPr>
          <w:rFonts w:ascii="Arial" w:hAnsi="Arial" w:cs="Arial"/>
          <w:lang w:val="en-US"/>
        </w:rPr>
        <w:t xml:space="preserve"> en las </w:t>
      </w:r>
      <w:proofErr w:type="spellStart"/>
      <w:r w:rsidR="009478AB">
        <w:rPr>
          <w:rFonts w:ascii="Arial" w:hAnsi="Arial" w:cs="Arial"/>
          <w:lang w:val="en-US"/>
        </w:rPr>
        <w:t>empresas</w:t>
      </w:r>
      <w:proofErr w:type="spellEnd"/>
      <w:r w:rsidR="0032638F" w:rsidRPr="008322AA">
        <w:rPr>
          <w:rFonts w:ascii="Arial" w:hAnsi="Arial" w:cs="Arial"/>
          <w:lang w:val="en-US"/>
        </w:rPr>
        <w:t xml:space="preserve"> entre </w:t>
      </w:r>
      <w:proofErr w:type="spellStart"/>
      <w:r w:rsidR="009478AB">
        <w:rPr>
          <w:rFonts w:ascii="Arial" w:hAnsi="Arial" w:cs="Arial"/>
          <w:lang w:val="en-US"/>
        </w:rPr>
        <w:t>ellas</w:t>
      </w:r>
      <w:proofErr w:type="spellEnd"/>
      <w:r w:rsidR="009478AB">
        <w:rPr>
          <w:rFonts w:ascii="Arial" w:hAnsi="Arial" w:cs="Arial"/>
          <w:lang w:val="en-US"/>
        </w:rPr>
        <w:t xml:space="preserve"> </w:t>
      </w:r>
      <w:r w:rsidR="0032638F" w:rsidRPr="008322AA">
        <w:rPr>
          <w:rFonts w:ascii="Arial" w:hAnsi="Arial" w:cs="Arial"/>
          <w:lang w:val="en-US"/>
        </w:rPr>
        <w:t xml:space="preserve">la información sobre </w:t>
      </w:r>
      <w:r w:rsidR="00F41707">
        <w:rPr>
          <w:rFonts w:ascii="Arial" w:hAnsi="Arial" w:cs="Arial"/>
          <w:lang w:val="en-US"/>
        </w:rPr>
        <w:t xml:space="preserve">los </w:t>
      </w:r>
      <w:r w:rsidR="0032638F" w:rsidRPr="008322AA">
        <w:rPr>
          <w:rFonts w:ascii="Arial" w:hAnsi="Arial" w:cs="Arial"/>
          <w:lang w:val="en-US"/>
        </w:rPr>
        <w:t>intangible</w:t>
      </w:r>
      <w:r w:rsidR="00F41707">
        <w:rPr>
          <w:rFonts w:ascii="Arial" w:hAnsi="Arial" w:cs="Arial"/>
          <w:lang w:val="en-US"/>
        </w:rPr>
        <w:t>s</w:t>
      </w:r>
      <w:r w:rsidR="0032638F" w:rsidRPr="008322AA">
        <w:rPr>
          <w:rFonts w:ascii="Arial" w:hAnsi="Arial" w:cs="Arial"/>
          <w:lang w:val="en-US"/>
        </w:rPr>
        <w:t xml:space="preserve"> y </w:t>
      </w:r>
      <w:r w:rsidR="009478AB">
        <w:rPr>
          <w:rFonts w:ascii="Arial" w:hAnsi="Arial" w:cs="Arial"/>
          <w:lang w:val="en-US"/>
        </w:rPr>
        <w:t xml:space="preserve">la </w:t>
      </w:r>
      <w:proofErr w:type="spellStart"/>
      <w:r w:rsidR="009478AB">
        <w:rPr>
          <w:rFonts w:ascii="Arial" w:hAnsi="Arial" w:cs="Arial"/>
          <w:lang w:val="en-US"/>
        </w:rPr>
        <w:t>importancia</w:t>
      </w:r>
      <w:proofErr w:type="spellEnd"/>
      <w:r w:rsidR="009478AB">
        <w:rPr>
          <w:rFonts w:ascii="Arial" w:hAnsi="Arial" w:cs="Arial"/>
          <w:lang w:val="en-US"/>
        </w:rPr>
        <w:t xml:space="preserve"> en el</w:t>
      </w:r>
      <w:r w:rsidR="0032638F" w:rsidRPr="008322AA">
        <w:rPr>
          <w:rFonts w:ascii="Arial" w:hAnsi="Arial" w:cs="Arial"/>
          <w:lang w:val="en-US"/>
        </w:rPr>
        <w:t xml:space="preserve"> mercado. </w:t>
      </w:r>
      <w:r w:rsidR="00605467">
        <w:rPr>
          <w:rFonts w:ascii="Arial" w:hAnsi="Arial" w:cs="Arial"/>
          <w:lang w:val="en-US"/>
        </w:rPr>
        <w:t>Por lo tanto</w:t>
      </w:r>
      <w:r w:rsidR="0032638F" w:rsidRPr="008322AA">
        <w:rPr>
          <w:rFonts w:ascii="Arial" w:hAnsi="Arial" w:cs="Arial"/>
          <w:lang w:val="en-US"/>
        </w:rPr>
        <w:t xml:space="preserve">, </w:t>
      </w:r>
      <w:r w:rsidR="00F41707">
        <w:rPr>
          <w:rFonts w:ascii="Arial" w:hAnsi="Arial" w:cs="Arial"/>
          <w:lang w:val="en-US"/>
        </w:rPr>
        <w:t xml:space="preserve">se </w:t>
      </w:r>
      <w:proofErr w:type="spellStart"/>
      <w:r w:rsidR="0032638F" w:rsidRPr="008322AA">
        <w:rPr>
          <w:rFonts w:ascii="Arial" w:hAnsi="Arial" w:cs="Arial"/>
          <w:lang w:val="en-US"/>
        </w:rPr>
        <w:t>recurre</w:t>
      </w:r>
      <w:proofErr w:type="spellEnd"/>
      <w:r w:rsidR="00F41707">
        <w:rPr>
          <w:rFonts w:ascii="Arial" w:hAnsi="Arial" w:cs="Arial"/>
          <w:lang w:val="en-US"/>
        </w:rPr>
        <w:t xml:space="preserve"> </w:t>
      </w:r>
      <w:r w:rsidR="0032638F" w:rsidRPr="008322AA">
        <w:rPr>
          <w:rFonts w:ascii="Arial" w:hAnsi="Arial" w:cs="Arial"/>
          <w:lang w:val="en-US"/>
        </w:rPr>
        <w:t xml:space="preserve">a </w:t>
      </w:r>
      <w:r w:rsidR="00605467">
        <w:rPr>
          <w:rFonts w:ascii="Arial" w:hAnsi="Arial" w:cs="Arial"/>
          <w:lang w:val="en-US"/>
        </w:rPr>
        <w:t>datos</w:t>
      </w:r>
      <w:r w:rsidR="0032638F" w:rsidRPr="008322AA">
        <w:rPr>
          <w:rFonts w:ascii="Arial" w:hAnsi="Arial" w:cs="Arial"/>
          <w:lang w:val="en-US"/>
        </w:rPr>
        <w:t xml:space="preserve"> </w:t>
      </w:r>
      <w:proofErr w:type="spellStart"/>
      <w:r w:rsidR="0032638F" w:rsidRPr="008322AA">
        <w:rPr>
          <w:rFonts w:ascii="Arial" w:hAnsi="Arial" w:cs="Arial"/>
          <w:lang w:val="en-US"/>
        </w:rPr>
        <w:t>económicos</w:t>
      </w:r>
      <w:proofErr w:type="spellEnd"/>
      <w:r w:rsidR="0032638F" w:rsidRPr="008322AA">
        <w:rPr>
          <w:rFonts w:ascii="Arial" w:hAnsi="Arial" w:cs="Arial"/>
          <w:lang w:val="en-US"/>
        </w:rPr>
        <w:t xml:space="preserve"> </w:t>
      </w:r>
      <w:proofErr w:type="spellStart"/>
      <w:r w:rsidR="00F41707">
        <w:rPr>
          <w:rFonts w:ascii="Arial" w:hAnsi="Arial" w:cs="Arial"/>
          <w:lang w:val="en-US"/>
        </w:rPr>
        <w:t>netamente</w:t>
      </w:r>
      <w:proofErr w:type="spellEnd"/>
      <w:r w:rsidR="00F41707">
        <w:rPr>
          <w:rFonts w:ascii="Arial" w:hAnsi="Arial" w:cs="Arial"/>
          <w:lang w:val="en-US"/>
        </w:rPr>
        <w:t xml:space="preserve"> </w:t>
      </w:r>
      <w:r w:rsidR="00605467">
        <w:rPr>
          <w:rFonts w:ascii="Arial" w:hAnsi="Arial" w:cs="Arial"/>
          <w:lang w:val="en-US"/>
        </w:rPr>
        <w:t>indispensables</w:t>
      </w:r>
      <w:r w:rsidR="0032638F" w:rsidRPr="008322AA">
        <w:rPr>
          <w:rFonts w:ascii="Arial" w:hAnsi="Arial" w:cs="Arial"/>
          <w:lang w:val="en-US"/>
        </w:rPr>
        <w:t xml:space="preserve"> o </w:t>
      </w:r>
      <w:proofErr w:type="spellStart"/>
      <w:r w:rsidR="0032638F" w:rsidRPr="008322AA">
        <w:rPr>
          <w:rFonts w:ascii="Arial" w:hAnsi="Arial" w:cs="Arial"/>
          <w:lang w:val="en-US"/>
        </w:rPr>
        <w:t>voluntarios</w:t>
      </w:r>
      <w:proofErr w:type="spellEnd"/>
      <w:r w:rsidR="0032638F" w:rsidRPr="008322AA">
        <w:rPr>
          <w:rFonts w:ascii="Arial" w:hAnsi="Arial" w:cs="Arial"/>
          <w:lang w:val="en-US"/>
        </w:rPr>
        <w:t xml:space="preserve">, </w:t>
      </w:r>
      <w:proofErr w:type="spellStart"/>
      <w:r w:rsidR="00605467">
        <w:rPr>
          <w:rFonts w:ascii="Arial" w:hAnsi="Arial" w:cs="Arial"/>
          <w:lang w:val="en-US"/>
        </w:rPr>
        <w:t>difundidos</w:t>
      </w:r>
      <w:proofErr w:type="spellEnd"/>
      <w:r w:rsidR="0032638F" w:rsidRPr="008322AA">
        <w:rPr>
          <w:rFonts w:ascii="Arial" w:hAnsi="Arial" w:cs="Arial"/>
          <w:lang w:val="en-US"/>
        </w:rPr>
        <w:t xml:space="preserve"> en </w:t>
      </w:r>
      <w:r w:rsidR="00F41707">
        <w:rPr>
          <w:rFonts w:ascii="Arial" w:hAnsi="Arial" w:cs="Arial"/>
          <w:lang w:val="en-US"/>
        </w:rPr>
        <w:t>la web</w:t>
      </w:r>
      <w:r w:rsidR="0032638F" w:rsidRPr="008322AA">
        <w:rPr>
          <w:rFonts w:ascii="Arial" w:hAnsi="Arial" w:cs="Arial"/>
          <w:lang w:val="en-US"/>
        </w:rPr>
        <w:t xml:space="preserve"> por las </w:t>
      </w:r>
      <w:proofErr w:type="spellStart"/>
      <w:r w:rsidR="00605467">
        <w:rPr>
          <w:rFonts w:ascii="Arial" w:hAnsi="Arial" w:cs="Arial"/>
          <w:lang w:val="en-US"/>
        </w:rPr>
        <w:t>organizaciones</w:t>
      </w:r>
      <w:proofErr w:type="spellEnd"/>
      <w:r w:rsidR="0032638F" w:rsidRPr="008322AA">
        <w:rPr>
          <w:rFonts w:ascii="Arial" w:hAnsi="Arial" w:cs="Arial"/>
          <w:lang w:val="en-US"/>
        </w:rPr>
        <w:t xml:space="preserve"> </w:t>
      </w:r>
      <w:r w:rsidR="00605467">
        <w:rPr>
          <w:rFonts w:ascii="Arial" w:hAnsi="Arial" w:cs="Arial"/>
          <w:lang w:val="en-US"/>
        </w:rPr>
        <w:t>ya sea</w:t>
      </w:r>
      <w:r w:rsidR="0032638F" w:rsidRPr="008322AA">
        <w:rPr>
          <w:rFonts w:ascii="Arial" w:hAnsi="Arial" w:cs="Arial"/>
          <w:lang w:val="en-US"/>
        </w:rPr>
        <w:t xml:space="preserve"> </w:t>
      </w:r>
      <w:r w:rsidR="00605467">
        <w:rPr>
          <w:rFonts w:ascii="Arial" w:hAnsi="Arial" w:cs="Arial"/>
          <w:lang w:val="en-US"/>
        </w:rPr>
        <w:t>por</w:t>
      </w:r>
      <w:r w:rsidR="0032638F" w:rsidRPr="008322AA">
        <w:rPr>
          <w:rFonts w:ascii="Arial" w:hAnsi="Arial" w:cs="Arial"/>
          <w:lang w:val="en-US"/>
        </w:rPr>
        <w:t xml:space="preserve"> los </w:t>
      </w:r>
      <w:proofErr w:type="spellStart"/>
      <w:r w:rsidR="0032638F" w:rsidRPr="008322AA">
        <w:rPr>
          <w:rFonts w:ascii="Arial" w:hAnsi="Arial" w:cs="Arial"/>
          <w:lang w:val="en-US"/>
        </w:rPr>
        <w:t>entes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regula</w:t>
      </w:r>
      <w:r w:rsidR="00605467">
        <w:rPr>
          <w:rFonts w:ascii="Arial" w:hAnsi="Arial" w:cs="Arial"/>
          <w:lang w:val="en-US"/>
        </w:rPr>
        <w:t>torios</w:t>
      </w:r>
      <w:proofErr w:type="spellEnd"/>
      <w:r w:rsidR="0032638F" w:rsidRPr="008322AA">
        <w:rPr>
          <w:rFonts w:ascii="Arial" w:hAnsi="Arial" w:cs="Arial"/>
          <w:lang w:val="en-US"/>
        </w:rPr>
        <w:t xml:space="preserve"> o en </w:t>
      </w:r>
      <w:proofErr w:type="spellStart"/>
      <w:r w:rsidR="00F41707">
        <w:rPr>
          <w:rFonts w:ascii="Arial" w:hAnsi="Arial" w:cs="Arial"/>
          <w:lang w:val="en-US"/>
        </w:rPr>
        <w:t>en</w:t>
      </w:r>
      <w:proofErr w:type="spellEnd"/>
      <w:r w:rsidR="00F41707">
        <w:rPr>
          <w:rFonts w:ascii="Arial" w:hAnsi="Arial" w:cs="Arial"/>
          <w:lang w:val="en-US"/>
        </w:rPr>
        <w:t xml:space="preserve"> su defecto </w:t>
      </w:r>
      <w:r w:rsidR="00605467">
        <w:rPr>
          <w:rFonts w:ascii="Arial" w:hAnsi="Arial" w:cs="Arial"/>
          <w:lang w:val="en-US"/>
        </w:rPr>
        <w:t>de su</w:t>
      </w:r>
      <w:r w:rsidR="0032638F" w:rsidRPr="008322AA">
        <w:rPr>
          <w:rFonts w:ascii="Arial" w:hAnsi="Arial" w:cs="Arial"/>
          <w:lang w:val="en-US"/>
        </w:rPr>
        <w:t xml:space="preserve"> </w:t>
      </w:r>
      <w:proofErr w:type="spellStart"/>
      <w:r w:rsidR="0032638F" w:rsidRPr="008322AA">
        <w:rPr>
          <w:rFonts w:ascii="Arial" w:hAnsi="Arial" w:cs="Arial"/>
          <w:lang w:val="en-US"/>
        </w:rPr>
        <w:t>propia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página</w:t>
      </w:r>
      <w:proofErr w:type="spellEnd"/>
      <w:r w:rsidR="0032638F" w:rsidRPr="008322AA">
        <w:rPr>
          <w:rFonts w:ascii="Arial" w:hAnsi="Arial" w:cs="Arial"/>
          <w:lang w:val="en-US"/>
        </w:rPr>
        <w:t xml:space="preserve"> web. </w:t>
      </w:r>
      <w:r w:rsidR="00605467">
        <w:rPr>
          <w:rFonts w:ascii="Arial" w:hAnsi="Arial" w:cs="Arial"/>
          <w:lang w:val="en-US"/>
        </w:rPr>
        <w:t xml:space="preserve">A su </w:t>
      </w:r>
      <w:proofErr w:type="spellStart"/>
      <w:r w:rsidR="00605467">
        <w:rPr>
          <w:rFonts w:ascii="Arial" w:hAnsi="Arial" w:cs="Arial"/>
          <w:lang w:val="en-US"/>
        </w:rPr>
        <w:t>vez</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partir</w:t>
      </w:r>
      <w:proofErr w:type="spellEnd"/>
      <w:r w:rsidR="0032638F" w:rsidRPr="008322AA">
        <w:rPr>
          <w:rFonts w:ascii="Arial" w:hAnsi="Arial" w:cs="Arial"/>
          <w:lang w:val="en-US"/>
        </w:rPr>
        <w:t xml:space="preserve"> de</w:t>
      </w:r>
      <w:r w:rsidR="00605467">
        <w:rPr>
          <w:rFonts w:ascii="Arial" w:hAnsi="Arial" w:cs="Arial"/>
          <w:lang w:val="en-US"/>
        </w:rPr>
        <w:t xml:space="preserve"> </w:t>
      </w:r>
      <w:proofErr w:type="spellStart"/>
      <w:r w:rsidR="00605467">
        <w:rPr>
          <w:rFonts w:ascii="Arial" w:hAnsi="Arial" w:cs="Arial"/>
          <w:lang w:val="en-US"/>
        </w:rPr>
        <w:t>toda</w:t>
      </w:r>
      <w:proofErr w:type="spellEnd"/>
      <w:r w:rsidR="00605467">
        <w:rPr>
          <w:rFonts w:ascii="Arial" w:hAnsi="Arial" w:cs="Arial"/>
          <w:lang w:val="en-US"/>
        </w:rPr>
        <w:t xml:space="preserve"> </w:t>
      </w:r>
      <w:r w:rsidR="0032638F" w:rsidRPr="008322AA">
        <w:rPr>
          <w:rFonts w:ascii="Arial" w:hAnsi="Arial" w:cs="Arial"/>
          <w:lang w:val="en-US"/>
        </w:rPr>
        <w:t xml:space="preserve">la información </w:t>
      </w:r>
      <w:proofErr w:type="spellStart"/>
      <w:r w:rsidR="00605467">
        <w:rPr>
          <w:rFonts w:ascii="Arial" w:hAnsi="Arial" w:cs="Arial"/>
          <w:lang w:val="en-US"/>
        </w:rPr>
        <w:t>obtenida</w:t>
      </w:r>
      <w:proofErr w:type="spellEnd"/>
      <w:r w:rsidR="00605467">
        <w:rPr>
          <w:rFonts w:ascii="Arial" w:hAnsi="Arial" w:cs="Arial"/>
          <w:lang w:val="en-US"/>
        </w:rPr>
        <w:t xml:space="preserve"> ya sea </w:t>
      </w:r>
      <w:proofErr w:type="spellStart"/>
      <w:r w:rsidR="0032638F" w:rsidRPr="008322AA">
        <w:rPr>
          <w:rFonts w:ascii="Arial" w:hAnsi="Arial" w:cs="Arial"/>
          <w:lang w:val="en-US"/>
        </w:rPr>
        <w:t>cuantitativa</w:t>
      </w:r>
      <w:proofErr w:type="spellEnd"/>
      <w:r w:rsidR="00F41707">
        <w:rPr>
          <w:rFonts w:ascii="Arial" w:hAnsi="Arial" w:cs="Arial"/>
          <w:lang w:val="en-US"/>
        </w:rPr>
        <w:t>(/</w:t>
      </w:r>
      <w:proofErr w:type="spellStart"/>
      <w:r w:rsidR="00F41707">
        <w:rPr>
          <w:rFonts w:ascii="Arial" w:hAnsi="Arial" w:cs="Arial"/>
          <w:lang w:val="en-US"/>
        </w:rPr>
        <w:t>numerica</w:t>
      </w:r>
      <w:proofErr w:type="spellEnd"/>
      <w:r w:rsidR="00F41707">
        <w:rPr>
          <w:rFonts w:ascii="Arial" w:hAnsi="Arial" w:cs="Arial"/>
          <w:lang w:val="en-US"/>
        </w:rPr>
        <w:t>)</w:t>
      </w:r>
      <w:r w:rsidR="0032638F" w:rsidRPr="008322AA">
        <w:rPr>
          <w:rFonts w:ascii="Arial" w:hAnsi="Arial" w:cs="Arial"/>
          <w:lang w:val="en-US"/>
        </w:rPr>
        <w:t xml:space="preserve"> y </w:t>
      </w:r>
      <w:proofErr w:type="spellStart"/>
      <w:proofErr w:type="gramStart"/>
      <w:r w:rsidR="0032638F" w:rsidRPr="008322AA">
        <w:rPr>
          <w:rFonts w:ascii="Arial" w:hAnsi="Arial" w:cs="Arial"/>
          <w:lang w:val="en-US"/>
        </w:rPr>
        <w:t>cualitativa</w:t>
      </w:r>
      <w:proofErr w:type="spellEnd"/>
      <w:r w:rsidR="00F41707">
        <w:rPr>
          <w:rFonts w:ascii="Arial" w:hAnsi="Arial" w:cs="Arial"/>
          <w:lang w:val="en-US"/>
        </w:rPr>
        <w:t>(</w:t>
      </w:r>
      <w:proofErr w:type="spellStart"/>
      <w:proofErr w:type="gramEnd"/>
      <w:r w:rsidR="00F41707">
        <w:rPr>
          <w:rFonts w:ascii="Arial" w:hAnsi="Arial" w:cs="Arial"/>
          <w:lang w:val="en-US"/>
        </w:rPr>
        <w:t>juicio</w:t>
      </w:r>
      <w:proofErr w:type="spellEnd"/>
      <w:r w:rsidR="00F41707">
        <w:rPr>
          <w:rFonts w:ascii="Arial" w:hAnsi="Arial" w:cs="Arial"/>
          <w:lang w:val="en-US"/>
        </w:rPr>
        <w:t xml:space="preserve"> </w:t>
      </w:r>
      <w:proofErr w:type="spellStart"/>
      <w:r w:rsidR="00F41707">
        <w:rPr>
          <w:rFonts w:ascii="Arial" w:hAnsi="Arial" w:cs="Arial"/>
          <w:lang w:val="en-US"/>
        </w:rPr>
        <w:t>experto</w:t>
      </w:r>
      <w:proofErr w:type="spellEnd"/>
      <w:r w:rsidR="00F41707">
        <w:rPr>
          <w:rFonts w:ascii="Arial" w:hAnsi="Arial" w:cs="Arial"/>
          <w:lang w:val="en-US"/>
        </w:rPr>
        <w:t>)</w:t>
      </w:r>
      <w:r w:rsidR="0032638F" w:rsidRPr="008322AA">
        <w:rPr>
          <w:rFonts w:ascii="Arial" w:hAnsi="Arial" w:cs="Arial"/>
          <w:lang w:val="en-US"/>
        </w:rPr>
        <w:t xml:space="preserve">, </w:t>
      </w:r>
      <w:r w:rsidR="00F41707">
        <w:rPr>
          <w:rFonts w:ascii="Arial" w:hAnsi="Arial" w:cs="Arial"/>
          <w:lang w:val="en-US"/>
        </w:rPr>
        <w:t xml:space="preserve">se </w:t>
      </w:r>
      <w:proofErr w:type="spellStart"/>
      <w:r w:rsidR="00605467">
        <w:rPr>
          <w:rFonts w:ascii="Arial" w:hAnsi="Arial" w:cs="Arial"/>
          <w:lang w:val="en-US"/>
        </w:rPr>
        <w:t>ejecuta</w:t>
      </w:r>
      <w:proofErr w:type="spellEnd"/>
      <w:r w:rsidR="00605467">
        <w:rPr>
          <w:rFonts w:ascii="Arial" w:hAnsi="Arial" w:cs="Arial"/>
          <w:lang w:val="en-US"/>
        </w:rPr>
        <w:t xml:space="preserve"> el</w:t>
      </w:r>
      <w:r w:rsidR="0032638F" w:rsidRPr="008322AA">
        <w:rPr>
          <w:rFonts w:ascii="Arial" w:hAnsi="Arial" w:cs="Arial"/>
          <w:lang w:val="en-US"/>
        </w:rPr>
        <w:t xml:space="preserve"> proceso</w:t>
      </w:r>
      <w:r w:rsidR="00605467">
        <w:rPr>
          <w:rFonts w:ascii="Arial" w:hAnsi="Arial" w:cs="Arial"/>
          <w:lang w:val="en-US"/>
        </w:rPr>
        <w:t xml:space="preserve"> </w:t>
      </w:r>
      <w:r w:rsidR="0032638F" w:rsidRPr="008322AA">
        <w:rPr>
          <w:rFonts w:ascii="Arial" w:hAnsi="Arial" w:cs="Arial"/>
          <w:lang w:val="en-US"/>
        </w:rPr>
        <w:t xml:space="preserve">de </w:t>
      </w:r>
      <w:r w:rsidR="00605467">
        <w:rPr>
          <w:rFonts w:ascii="Arial" w:hAnsi="Arial" w:cs="Arial"/>
          <w:lang w:val="en-US"/>
        </w:rPr>
        <w:t>la evaluacion</w:t>
      </w:r>
      <w:r w:rsidR="0032638F" w:rsidRPr="008322AA">
        <w:rPr>
          <w:rFonts w:ascii="Arial" w:hAnsi="Arial" w:cs="Arial"/>
          <w:lang w:val="en-US"/>
        </w:rPr>
        <w:t xml:space="preserve"> </w:t>
      </w:r>
      <w:r w:rsidR="00605467">
        <w:rPr>
          <w:rFonts w:ascii="Arial" w:hAnsi="Arial" w:cs="Arial"/>
          <w:lang w:val="en-US"/>
        </w:rPr>
        <w:t xml:space="preserve">que </w:t>
      </w:r>
      <w:proofErr w:type="spellStart"/>
      <w:r w:rsidR="0032638F" w:rsidRPr="008322AA">
        <w:rPr>
          <w:rFonts w:ascii="Arial" w:hAnsi="Arial" w:cs="Arial"/>
          <w:lang w:val="en-US"/>
        </w:rPr>
        <w:t>justifi</w:t>
      </w:r>
      <w:r w:rsidR="00605467">
        <w:rPr>
          <w:rFonts w:ascii="Arial" w:hAnsi="Arial" w:cs="Arial"/>
          <w:lang w:val="en-US"/>
        </w:rPr>
        <w:t>que</w:t>
      </w:r>
      <w:proofErr w:type="spellEnd"/>
      <w:r w:rsidR="00F41707">
        <w:rPr>
          <w:rFonts w:ascii="Arial" w:hAnsi="Arial" w:cs="Arial"/>
          <w:lang w:val="en-US"/>
        </w:rPr>
        <w:t xml:space="preserve"> algunas de </w:t>
      </w:r>
      <w:r w:rsidR="0032638F" w:rsidRPr="008322AA">
        <w:rPr>
          <w:rFonts w:ascii="Arial" w:hAnsi="Arial" w:cs="Arial"/>
          <w:lang w:val="en-US"/>
        </w:rPr>
        <w:t xml:space="preserve">la </w:t>
      </w:r>
      <w:proofErr w:type="spellStart"/>
      <w:r w:rsidR="0032638F" w:rsidRPr="008322AA">
        <w:rPr>
          <w:rFonts w:ascii="Arial" w:hAnsi="Arial" w:cs="Arial"/>
          <w:lang w:val="en-US"/>
        </w:rPr>
        <w:t>diferencia</w:t>
      </w:r>
      <w:r w:rsidR="00F41707">
        <w:rPr>
          <w:rFonts w:ascii="Arial" w:hAnsi="Arial" w:cs="Arial"/>
          <w:lang w:val="en-US"/>
        </w:rPr>
        <w:t>s</w:t>
      </w:r>
      <w:proofErr w:type="spellEnd"/>
      <w:r w:rsidR="0032638F" w:rsidRPr="008322AA">
        <w:rPr>
          <w:rFonts w:ascii="Arial" w:hAnsi="Arial" w:cs="Arial"/>
          <w:lang w:val="en-US"/>
        </w:rPr>
        <w:t xml:space="preserve"> </w:t>
      </w:r>
      <w:r w:rsidR="00605467">
        <w:rPr>
          <w:rFonts w:ascii="Arial" w:hAnsi="Arial" w:cs="Arial"/>
          <w:lang w:val="en-US"/>
        </w:rPr>
        <w:t xml:space="preserve">de los </w:t>
      </w:r>
      <w:r w:rsidR="0032638F" w:rsidRPr="008322AA">
        <w:rPr>
          <w:rFonts w:ascii="Arial" w:hAnsi="Arial" w:cs="Arial"/>
          <w:lang w:val="en-US"/>
        </w:rPr>
        <w:t xml:space="preserve"> </w:t>
      </w:r>
      <w:proofErr w:type="spellStart"/>
      <w:r w:rsidR="00605467">
        <w:rPr>
          <w:rFonts w:ascii="Arial" w:hAnsi="Arial" w:cs="Arial"/>
          <w:lang w:val="en-US"/>
        </w:rPr>
        <w:t>costos</w:t>
      </w:r>
      <w:proofErr w:type="spellEnd"/>
      <w:r w:rsidR="00605467">
        <w:rPr>
          <w:rFonts w:ascii="Arial" w:hAnsi="Arial" w:cs="Arial"/>
          <w:lang w:val="en-US"/>
        </w:rPr>
        <w:t xml:space="preserve"> en el </w:t>
      </w:r>
      <w:r w:rsidR="0032638F" w:rsidRPr="008322AA">
        <w:rPr>
          <w:rFonts w:ascii="Arial" w:hAnsi="Arial" w:cs="Arial"/>
          <w:lang w:val="en-US"/>
        </w:rPr>
        <w:t xml:space="preserve">mercado y el </w:t>
      </w:r>
      <w:r w:rsidR="00614C5F">
        <w:rPr>
          <w:rFonts w:ascii="Arial" w:hAnsi="Arial" w:cs="Arial"/>
          <w:lang w:val="en-US"/>
        </w:rPr>
        <w:t>valor nominal</w:t>
      </w:r>
      <w:r w:rsidR="00F41707">
        <w:rPr>
          <w:rFonts w:ascii="Arial" w:hAnsi="Arial" w:cs="Arial"/>
          <w:lang w:val="en-US"/>
        </w:rPr>
        <w:t>.</w:t>
      </w:r>
    </w:p>
    <w:p w14:paraId="14ED8B06" w14:textId="77FB2BAF" w:rsidR="00BE081D" w:rsidRPr="008322AA" w:rsidRDefault="00BE081D" w:rsidP="0024164C">
      <w:pPr>
        <w:pStyle w:val="ListParagraph"/>
        <w:autoSpaceDE w:val="0"/>
        <w:autoSpaceDN w:val="0"/>
        <w:adjustRightInd w:val="0"/>
        <w:spacing w:after="0" w:line="360" w:lineRule="auto"/>
        <w:jc w:val="both"/>
        <w:rPr>
          <w:rFonts w:ascii="Arial" w:hAnsi="Arial" w:cs="Arial"/>
          <w:lang w:val="en-US"/>
        </w:rPr>
      </w:pPr>
    </w:p>
    <w:p w14:paraId="62793D90" w14:textId="1A9ED274" w:rsidR="00C67648" w:rsidRDefault="00B50490" w:rsidP="00BE081D">
      <w:pPr>
        <w:pStyle w:val="ListParagraph"/>
        <w:autoSpaceDE w:val="0"/>
        <w:autoSpaceDN w:val="0"/>
        <w:adjustRightInd w:val="0"/>
        <w:spacing w:after="0" w:line="360" w:lineRule="auto"/>
        <w:jc w:val="both"/>
        <w:rPr>
          <w:rFonts w:ascii="Arial" w:hAnsi="Arial" w:cs="Arial"/>
        </w:rPr>
      </w:pPr>
      <w:r w:rsidRPr="00B50490">
        <w:rPr>
          <w:rFonts w:ascii="Arial" w:hAnsi="Arial" w:cs="Arial"/>
        </w:rPr>
        <w:t xml:space="preserve">En octavo lugar, la innovación de la empresa y el capital intelectual. La presente investigación tuvo como objetivo obtener la relación que existe entre la innovación de la empresa investigada y el capital intelectual. Esta investigación es de tipo cuantitativo, con un alcance </w:t>
      </w:r>
      <w:r w:rsidR="00614C5F">
        <w:rPr>
          <w:rFonts w:ascii="Arial" w:hAnsi="Arial" w:cs="Arial"/>
        </w:rPr>
        <w:t>representativo</w:t>
      </w:r>
      <w:r w:rsidRPr="00B50490">
        <w:rPr>
          <w:rFonts w:ascii="Arial" w:hAnsi="Arial" w:cs="Arial"/>
        </w:rPr>
        <w:t xml:space="preserve"> </w:t>
      </w:r>
      <w:r w:rsidR="00614C5F">
        <w:rPr>
          <w:rFonts w:ascii="Arial" w:hAnsi="Arial" w:cs="Arial"/>
        </w:rPr>
        <w:t>de conexión</w:t>
      </w:r>
      <w:r w:rsidRPr="00B50490">
        <w:rPr>
          <w:rFonts w:ascii="Arial" w:hAnsi="Arial" w:cs="Arial"/>
        </w:rPr>
        <w:t xml:space="preserve">, con </w:t>
      </w:r>
      <w:r w:rsidR="00614C5F">
        <w:rPr>
          <w:rFonts w:ascii="Arial" w:hAnsi="Arial" w:cs="Arial"/>
        </w:rPr>
        <w:t xml:space="preserve">un </w:t>
      </w:r>
      <w:r w:rsidRPr="00B50490">
        <w:rPr>
          <w:rFonts w:ascii="Arial" w:hAnsi="Arial" w:cs="Arial"/>
        </w:rPr>
        <w:t xml:space="preserve">diseño </w:t>
      </w:r>
      <w:r w:rsidR="00614C5F">
        <w:rPr>
          <w:rFonts w:ascii="Arial" w:hAnsi="Arial" w:cs="Arial"/>
        </w:rPr>
        <w:t>muy empírico</w:t>
      </w:r>
      <w:r w:rsidRPr="00B50490">
        <w:rPr>
          <w:rFonts w:ascii="Arial" w:hAnsi="Arial" w:cs="Arial"/>
        </w:rPr>
        <w:t xml:space="preserve"> de corte </w:t>
      </w:r>
      <w:r w:rsidR="00614C5F">
        <w:rPr>
          <w:rFonts w:ascii="Arial" w:hAnsi="Arial" w:cs="Arial"/>
        </w:rPr>
        <w:t>cruzado</w:t>
      </w:r>
      <w:r w:rsidRPr="00B50490">
        <w:rPr>
          <w:rFonts w:ascii="Arial" w:hAnsi="Arial" w:cs="Arial"/>
        </w:rPr>
        <w:t xml:space="preserve">. Además, la </w:t>
      </w:r>
      <w:r w:rsidR="00614C5F">
        <w:rPr>
          <w:rFonts w:ascii="Arial" w:hAnsi="Arial" w:cs="Arial"/>
        </w:rPr>
        <w:t>demostración</w:t>
      </w:r>
      <w:r w:rsidRPr="00B50490">
        <w:rPr>
          <w:rFonts w:ascii="Arial" w:hAnsi="Arial" w:cs="Arial"/>
        </w:rPr>
        <w:t xml:space="preserve"> es de 108 </w:t>
      </w:r>
      <w:r w:rsidR="00614C5F">
        <w:rPr>
          <w:rFonts w:ascii="Arial" w:hAnsi="Arial" w:cs="Arial"/>
        </w:rPr>
        <w:t>colaboradores</w:t>
      </w:r>
      <w:r w:rsidRPr="00B50490">
        <w:rPr>
          <w:rFonts w:ascii="Arial" w:hAnsi="Arial" w:cs="Arial"/>
        </w:rPr>
        <w:t xml:space="preserve"> de la </w:t>
      </w:r>
      <w:r w:rsidR="00614C5F">
        <w:rPr>
          <w:rFonts w:ascii="Arial" w:hAnsi="Arial" w:cs="Arial"/>
        </w:rPr>
        <w:t>compañía</w:t>
      </w:r>
      <w:r w:rsidRPr="00B50490">
        <w:rPr>
          <w:rFonts w:ascii="Arial" w:hAnsi="Arial" w:cs="Arial"/>
        </w:rPr>
        <w:t xml:space="preserve">, </w:t>
      </w:r>
      <w:r w:rsidR="00614C5F">
        <w:rPr>
          <w:rFonts w:ascii="Arial" w:hAnsi="Arial" w:cs="Arial"/>
        </w:rPr>
        <w:t>el cual es</w:t>
      </w:r>
      <w:r w:rsidRPr="00B50490">
        <w:rPr>
          <w:rFonts w:ascii="Arial" w:hAnsi="Arial" w:cs="Arial"/>
        </w:rPr>
        <w:t xml:space="preserve"> el </w:t>
      </w:r>
      <w:r w:rsidR="00614C5F">
        <w:rPr>
          <w:rFonts w:ascii="Arial" w:hAnsi="Arial" w:cs="Arial"/>
        </w:rPr>
        <w:t>propósito</w:t>
      </w:r>
      <w:r w:rsidRPr="00B50490">
        <w:rPr>
          <w:rFonts w:ascii="Arial" w:hAnsi="Arial" w:cs="Arial"/>
        </w:rPr>
        <w:t xml:space="preserve"> de estudio, a quienes se les ha realizado un</w:t>
      </w:r>
      <w:r w:rsidR="00614C5F">
        <w:rPr>
          <w:rFonts w:ascii="Arial" w:hAnsi="Arial" w:cs="Arial"/>
        </w:rPr>
        <w:t xml:space="preserve">a serie de preguntas acerca </w:t>
      </w:r>
      <w:r w:rsidRPr="00B50490">
        <w:rPr>
          <w:rFonts w:ascii="Arial" w:hAnsi="Arial" w:cs="Arial"/>
        </w:rPr>
        <w:t xml:space="preserve">de la innovación con 21 </w:t>
      </w:r>
      <w:proofErr w:type="spellStart"/>
      <w:r w:rsidRPr="00B50490">
        <w:rPr>
          <w:rFonts w:ascii="Arial" w:hAnsi="Arial" w:cs="Arial"/>
        </w:rPr>
        <w:t>items</w:t>
      </w:r>
      <w:proofErr w:type="spellEnd"/>
      <w:r w:rsidRPr="00B50490">
        <w:rPr>
          <w:rFonts w:ascii="Arial" w:hAnsi="Arial" w:cs="Arial"/>
        </w:rPr>
        <w:t xml:space="preserve"> y un cuestionario para el capital intelectual que contiene 48 </w:t>
      </w:r>
      <w:proofErr w:type="spellStart"/>
      <w:r w:rsidRPr="00B50490">
        <w:rPr>
          <w:rFonts w:ascii="Arial" w:hAnsi="Arial" w:cs="Arial"/>
        </w:rPr>
        <w:t>items</w:t>
      </w:r>
      <w:proofErr w:type="spellEnd"/>
      <w:r w:rsidRPr="00B50490">
        <w:rPr>
          <w:rFonts w:ascii="Arial" w:hAnsi="Arial" w:cs="Arial"/>
        </w:rPr>
        <w:t xml:space="preserve">. Por ello, para </w:t>
      </w:r>
      <w:r w:rsidR="00614C5F">
        <w:rPr>
          <w:rFonts w:ascii="Arial" w:hAnsi="Arial" w:cs="Arial"/>
        </w:rPr>
        <w:t xml:space="preserve">poder </w:t>
      </w:r>
      <w:r w:rsidRPr="00B50490">
        <w:rPr>
          <w:rFonts w:ascii="Arial" w:hAnsi="Arial" w:cs="Arial"/>
        </w:rPr>
        <w:t xml:space="preserve">realizar el </w:t>
      </w:r>
      <w:r w:rsidR="00614C5F">
        <w:rPr>
          <w:rFonts w:ascii="Arial" w:hAnsi="Arial" w:cs="Arial"/>
        </w:rPr>
        <w:t>estudio</w:t>
      </w:r>
      <w:r w:rsidRPr="00B50490">
        <w:rPr>
          <w:rFonts w:ascii="Arial" w:hAnsi="Arial" w:cs="Arial"/>
        </w:rPr>
        <w:t xml:space="preserve"> de </w:t>
      </w:r>
      <w:r w:rsidR="00614C5F">
        <w:rPr>
          <w:rFonts w:ascii="Arial" w:hAnsi="Arial" w:cs="Arial"/>
        </w:rPr>
        <w:t>la informacion</w:t>
      </w:r>
      <w:r w:rsidRPr="00B50490">
        <w:rPr>
          <w:rFonts w:ascii="Arial" w:hAnsi="Arial" w:cs="Arial"/>
        </w:rPr>
        <w:t xml:space="preserve"> se ha </w:t>
      </w:r>
      <w:r w:rsidR="00614C5F">
        <w:rPr>
          <w:rFonts w:ascii="Arial" w:hAnsi="Arial" w:cs="Arial"/>
        </w:rPr>
        <w:t>implantado</w:t>
      </w:r>
      <w:r w:rsidRPr="00B50490">
        <w:rPr>
          <w:rFonts w:ascii="Arial" w:hAnsi="Arial" w:cs="Arial"/>
        </w:rPr>
        <w:t xml:space="preserve"> el programa SPSS 22, aplicando tipos de </w:t>
      </w:r>
      <w:r w:rsidR="00614C5F">
        <w:rPr>
          <w:rFonts w:ascii="Arial" w:hAnsi="Arial" w:cs="Arial"/>
        </w:rPr>
        <w:t>recuento</w:t>
      </w:r>
      <w:r w:rsidRPr="00B50490">
        <w:rPr>
          <w:rFonts w:ascii="Arial" w:hAnsi="Arial" w:cs="Arial"/>
        </w:rPr>
        <w:t xml:space="preserve"> como </w:t>
      </w:r>
      <w:r w:rsidR="00DC43D5">
        <w:rPr>
          <w:rFonts w:ascii="Arial" w:hAnsi="Arial" w:cs="Arial"/>
        </w:rPr>
        <w:t>representativo</w:t>
      </w:r>
      <w:r w:rsidRPr="00B50490">
        <w:rPr>
          <w:rFonts w:ascii="Arial" w:hAnsi="Arial" w:cs="Arial"/>
        </w:rPr>
        <w:t xml:space="preserve"> </w:t>
      </w:r>
      <w:r w:rsidR="00DC43D5">
        <w:rPr>
          <w:rFonts w:ascii="Arial" w:hAnsi="Arial" w:cs="Arial"/>
        </w:rPr>
        <w:t>y deducción</w:t>
      </w:r>
      <w:r w:rsidRPr="00B50490">
        <w:rPr>
          <w:rFonts w:ascii="Arial" w:hAnsi="Arial" w:cs="Arial"/>
        </w:rPr>
        <w:t xml:space="preserve">. Finalmente, los </w:t>
      </w:r>
      <w:r w:rsidR="00DC43D5">
        <w:rPr>
          <w:rFonts w:ascii="Arial" w:hAnsi="Arial" w:cs="Arial"/>
        </w:rPr>
        <w:t>reportes</w:t>
      </w:r>
      <w:r w:rsidRPr="00B50490">
        <w:rPr>
          <w:rFonts w:ascii="Arial" w:hAnsi="Arial" w:cs="Arial"/>
        </w:rPr>
        <w:t xml:space="preserve"> arrojan una</w:t>
      </w:r>
      <w:r w:rsidR="00DC43D5">
        <w:rPr>
          <w:rFonts w:ascii="Arial" w:hAnsi="Arial" w:cs="Arial"/>
        </w:rPr>
        <w:t xml:space="preserve"> serie de</w:t>
      </w:r>
      <w:r w:rsidRPr="00B50490">
        <w:rPr>
          <w:rFonts w:ascii="Arial" w:hAnsi="Arial" w:cs="Arial"/>
        </w:rPr>
        <w:t xml:space="preserve"> relaci</w:t>
      </w:r>
      <w:r w:rsidR="00DC43D5">
        <w:rPr>
          <w:rFonts w:ascii="Arial" w:hAnsi="Arial" w:cs="Arial"/>
        </w:rPr>
        <w:t>ones muy</w:t>
      </w:r>
      <w:r w:rsidRPr="00B50490">
        <w:rPr>
          <w:rFonts w:ascii="Arial" w:hAnsi="Arial" w:cs="Arial"/>
        </w:rPr>
        <w:t xml:space="preserve"> importante</w:t>
      </w:r>
      <w:r w:rsidR="00DC43D5">
        <w:rPr>
          <w:rFonts w:ascii="Arial" w:hAnsi="Arial" w:cs="Arial"/>
        </w:rPr>
        <w:t>s</w:t>
      </w:r>
      <w:r w:rsidRPr="00B50490">
        <w:rPr>
          <w:rFonts w:ascii="Arial" w:hAnsi="Arial" w:cs="Arial"/>
        </w:rPr>
        <w:t xml:space="preserve"> </w:t>
      </w:r>
      <w:r w:rsidRPr="00B50490">
        <w:rPr>
          <w:rFonts w:ascii="Arial" w:hAnsi="Arial" w:cs="Arial"/>
        </w:rPr>
        <w:lastRenderedPageBreak/>
        <w:t xml:space="preserve">de la innovación con el capital intelectual, así como una </w:t>
      </w:r>
      <w:r w:rsidR="00DC43D5">
        <w:rPr>
          <w:rFonts w:ascii="Arial" w:hAnsi="Arial" w:cs="Arial"/>
        </w:rPr>
        <w:t>conexión</w:t>
      </w:r>
      <w:r w:rsidRPr="00B50490">
        <w:rPr>
          <w:rFonts w:ascii="Arial" w:hAnsi="Arial" w:cs="Arial"/>
        </w:rPr>
        <w:t xml:space="preserve"> </w:t>
      </w:r>
      <w:r w:rsidR="00DC43D5">
        <w:rPr>
          <w:rFonts w:ascii="Arial" w:hAnsi="Arial" w:cs="Arial"/>
        </w:rPr>
        <w:t>valiosa</w:t>
      </w:r>
      <w:r w:rsidRPr="00B50490">
        <w:rPr>
          <w:rFonts w:ascii="Arial" w:hAnsi="Arial" w:cs="Arial"/>
        </w:rPr>
        <w:t xml:space="preserve"> de las tres </w:t>
      </w:r>
      <w:r w:rsidR="00DC43D5">
        <w:rPr>
          <w:rFonts w:ascii="Arial" w:hAnsi="Arial" w:cs="Arial"/>
        </w:rPr>
        <w:t>magnitudes</w:t>
      </w:r>
      <w:r w:rsidR="00DC43D5" w:rsidRPr="00B50490">
        <w:rPr>
          <w:rFonts w:ascii="Arial" w:hAnsi="Arial" w:cs="Arial"/>
        </w:rPr>
        <w:t xml:space="preserve"> </w:t>
      </w:r>
      <w:r w:rsidRPr="00B50490">
        <w:rPr>
          <w:rFonts w:ascii="Arial" w:hAnsi="Arial" w:cs="Arial"/>
        </w:rPr>
        <w:t>del capital intelectual</w:t>
      </w:r>
      <w:r w:rsidR="00DC43D5">
        <w:rPr>
          <w:rFonts w:ascii="Arial" w:hAnsi="Arial" w:cs="Arial"/>
        </w:rPr>
        <w:t xml:space="preserve"> y se tiene enlazado los </w:t>
      </w:r>
      <w:r w:rsidRPr="00B50490">
        <w:rPr>
          <w:rFonts w:ascii="Arial" w:hAnsi="Arial" w:cs="Arial"/>
        </w:rPr>
        <w:t>capital</w:t>
      </w:r>
      <w:r w:rsidR="00DC43D5">
        <w:rPr>
          <w:rFonts w:ascii="Arial" w:hAnsi="Arial" w:cs="Arial"/>
        </w:rPr>
        <w:t>es</w:t>
      </w:r>
      <w:r w:rsidRPr="00B50490">
        <w:rPr>
          <w:rFonts w:ascii="Arial" w:hAnsi="Arial" w:cs="Arial"/>
        </w:rPr>
        <w:t xml:space="preserve"> humano</w:t>
      </w:r>
      <w:r w:rsidR="00DC43D5">
        <w:rPr>
          <w:rFonts w:ascii="Arial" w:hAnsi="Arial" w:cs="Arial"/>
        </w:rPr>
        <w:t>s</w:t>
      </w:r>
      <w:r w:rsidRPr="00B50490">
        <w:rPr>
          <w:rFonts w:ascii="Arial" w:hAnsi="Arial" w:cs="Arial"/>
        </w:rPr>
        <w:t xml:space="preserve">, </w:t>
      </w:r>
      <w:r w:rsidR="00DC43D5">
        <w:rPr>
          <w:rFonts w:ascii="Arial" w:hAnsi="Arial" w:cs="Arial"/>
        </w:rPr>
        <w:t xml:space="preserve">los capitales </w:t>
      </w:r>
      <w:r w:rsidRPr="00B50490">
        <w:rPr>
          <w:rFonts w:ascii="Arial" w:hAnsi="Arial" w:cs="Arial"/>
        </w:rPr>
        <w:t>estructural</w:t>
      </w:r>
      <w:r w:rsidR="00DC43D5">
        <w:rPr>
          <w:rFonts w:ascii="Arial" w:hAnsi="Arial" w:cs="Arial"/>
        </w:rPr>
        <w:t>es</w:t>
      </w:r>
      <w:r w:rsidRPr="00B50490">
        <w:rPr>
          <w:rFonts w:ascii="Arial" w:hAnsi="Arial" w:cs="Arial"/>
        </w:rPr>
        <w:t xml:space="preserve"> y </w:t>
      </w:r>
      <w:r w:rsidR="00DC43D5">
        <w:rPr>
          <w:rFonts w:ascii="Arial" w:hAnsi="Arial" w:cs="Arial"/>
        </w:rPr>
        <w:t xml:space="preserve">los capitales </w:t>
      </w:r>
      <w:r w:rsidRPr="00B50490">
        <w:rPr>
          <w:rFonts w:ascii="Arial" w:hAnsi="Arial" w:cs="Arial"/>
        </w:rPr>
        <w:t>relacional</w:t>
      </w:r>
      <w:r w:rsidR="00DC43D5">
        <w:rPr>
          <w:rFonts w:ascii="Arial" w:hAnsi="Arial" w:cs="Arial"/>
        </w:rPr>
        <w:t>es</w:t>
      </w:r>
      <w:r w:rsidRPr="00B50490">
        <w:rPr>
          <w:rFonts w:ascii="Arial" w:hAnsi="Arial" w:cs="Arial"/>
        </w:rPr>
        <w:t xml:space="preserve"> con la </w:t>
      </w:r>
      <w:r w:rsidR="00DC43D5">
        <w:rPr>
          <w:rFonts w:ascii="Arial" w:hAnsi="Arial" w:cs="Arial"/>
        </w:rPr>
        <w:t>posibilidad</w:t>
      </w:r>
      <w:r w:rsidRPr="00B50490">
        <w:rPr>
          <w:rFonts w:ascii="Arial" w:hAnsi="Arial" w:cs="Arial"/>
        </w:rPr>
        <w:t xml:space="preserve"> de</w:t>
      </w:r>
      <w:r w:rsidR="00DC43D5">
        <w:rPr>
          <w:rFonts w:ascii="Arial" w:hAnsi="Arial" w:cs="Arial"/>
        </w:rPr>
        <w:t xml:space="preserve">l descubrimiento </w:t>
      </w:r>
      <w:r w:rsidRPr="00B50490">
        <w:rPr>
          <w:rFonts w:ascii="Arial" w:hAnsi="Arial" w:cs="Arial"/>
        </w:rPr>
        <w:t>de las empresas investigadas.</w:t>
      </w:r>
    </w:p>
    <w:p w14:paraId="307D591C" w14:textId="53D05D7D" w:rsidR="00F41707" w:rsidRDefault="00F41707" w:rsidP="00BE081D">
      <w:pPr>
        <w:pStyle w:val="ListParagraph"/>
        <w:autoSpaceDE w:val="0"/>
        <w:autoSpaceDN w:val="0"/>
        <w:adjustRightInd w:val="0"/>
        <w:spacing w:after="0" w:line="360" w:lineRule="auto"/>
        <w:jc w:val="both"/>
        <w:rPr>
          <w:rFonts w:ascii="Arial" w:hAnsi="Arial" w:cs="Arial"/>
        </w:rPr>
      </w:pPr>
    </w:p>
    <w:p w14:paraId="7B9F67D6" w14:textId="58EE886D" w:rsidR="00F41707" w:rsidRDefault="00F41707" w:rsidP="00BE081D">
      <w:pPr>
        <w:pStyle w:val="ListParagraph"/>
        <w:autoSpaceDE w:val="0"/>
        <w:autoSpaceDN w:val="0"/>
        <w:adjustRightInd w:val="0"/>
        <w:spacing w:after="0" w:line="360" w:lineRule="auto"/>
        <w:jc w:val="both"/>
        <w:rPr>
          <w:rFonts w:ascii="Arial" w:hAnsi="Arial" w:cs="Arial"/>
        </w:rPr>
      </w:pPr>
      <w:r w:rsidRPr="00F41707">
        <w:rPr>
          <w:rFonts w:ascii="Arial" w:hAnsi="Arial" w:cs="Arial"/>
        </w:rPr>
        <w:t xml:space="preserve">En noveno lugar, la fidelización de los clientes y el capital intelectual. Esto tiene como objetivo encontrar la </w:t>
      </w:r>
      <w:r w:rsidR="00DC43D5">
        <w:rPr>
          <w:rFonts w:ascii="Arial" w:hAnsi="Arial" w:cs="Arial"/>
        </w:rPr>
        <w:t>conexión</w:t>
      </w:r>
      <w:r w:rsidRPr="00F41707">
        <w:rPr>
          <w:rFonts w:ascii="Arial" w:hAnsi="Arial" w:cs="Arial"/>
        </w:rPr>
        <w:t xml:space="preserve"> entre la </w:t>
      </w:r>
      <w:r w:rsidR="00DC43D5">
        <w:rPr>
          <w:rFonts w:ascii="Arial" w:hAnsi="Arial" w:cs="Arial"/>
        </w:rPr>
        <w:t>confianza</w:t>
      </w:r>
      <w:r w:rsidRPr="00F41707">
        <w:rPr>
          <w:rFonts w:ascii="Arial" w:hAnsi="Arial" w:cs="Arial"/>
        </w:rPr>
        <w:t xml:space="preserve"> de los clientes y el capital intelectual </w:t>
      </w:r>
      <w:r w:rsidR="007C4F1B">
        <w:rPr>
          <w:rFonts w:ascii="Arial" w:hAnsi="Arial" w:cs="Arial"/>
        </w:rPr>
        <w:t xml:space="preserve">ya sea </w:t>
      </w:r>
      <w:r w:rsidRPr="00F41707">
        <w:rPr>
          <w:rFonts w:ascii="Arial" w:hAnsi="Arial" w:cs="Arial"/>
        </w:rPr>
        <w:t xml:space="preserve">del </w:t>
      </w:r>
      <w:r w:rsidR="007C4F1B">
        <w:rPr>
          <w:rFonts w:ascii="Arial" w:hAnsi="Arial" w:cs="Arial"/>
        </w:rPr>
        <w:t>recurso</w:t>
      </w:r>
      <w:r w:rsidRPr="00F41707">
        <w:rPr>
          <w:rFonts w:ascii="Arial" w:hAnsi="Arial" w:cs="Arial"/>
        </w:rPr>
        <w:t xml:space="preserve"> administrativo. Por ello, se ha hecho uso del modelo correlacional, con </w:t>
      </w:r>
      <w:r w:rsidR="007C4F1B">
        <w:rPr>
          <w:rFonts w:ascii="Arial" w:hAnsi="Arial" w:cs="Arial"/>
        </w:rPr>
        <w:t xml:space="preserve">la finalidad </w:t>
      </w:r>
      <w:r w:rsidRPr="00F41707">
        <w:rPr>
          <w:rFonts w:ascii="Arial" w:hAnsi="Arial" w:cs="Arial"/>
        </w:rPr>
        <w:t>de causalidad y la</w:t>
      </w:r>
      <w:r w:rsidR="007C4F1B">
        <w:rPr>
          <w:rFonts w:ascii="Arial" w:hAnsi="Arial" w:cs="Arial"/>
        </w:rPr>
        <w:t>s</w:t>
      </w:r>
      <w:r w:rsidRPr="00F41707">
        <w:rPr>
          <w:rFonts w:ascii="Arial" w:hAnsi="Arial" w:cs="Arial"/>
        </w:rPr>
        <w:t xml:space="preserve"> técnica</w:t>
      </w:r>
      <w:r w:rsidR="007C4F1B">
        <w:rPr>
          <w:rFonts w:ascii="Arial" w:hAnsi="Arial" w:cs="Arial"/>
        </w:rPr>
        <w:t>s</w:t>
      </w:r>
      <w:r w:rsidRPr="00F41707">
        <w:rPr>
          <w:rFonts w:ascii="Arial" w:hAnsi="Arial" w:cs="Arial"/>
        </w:rPr>
        <w:t xml:space="preserve"> de </w:t>
      </w:r>
      <w:r w:rsidR="007C4F1B">
        <w:rPr>
          <w:rFonts w:ascii="Arial" w:hAnsi="Arial" w:cs="Arial"/>
        </w:rPr>
        <w:t>investigación</w:t>
      </w:r>
      <w:r w:rsidRPr="00F41707">
        <w:rPr>
          <w:rFonts w:ascii="Arial" w:hAnsi="Arial" w:cs="Arial"/>
        </w:rPr>
        <w:t xml:space="preserve"> de </w:t>
      </w:r>
      <w:r w:rsidR="007C4F1B">
        <w:rPr>
          <w:rFonts w:ascii="Arial" w:hAnsi="Arial" w:cs="Arial"/>
        </w:rPr>
        <w:t>retroceso</w:t>
      </w:r>
      <w:r w:rsidRPr="00F41707">
        <w:rPr>
          <w:rFonts w:ascii="Arial" w:hAnsi="Arial" w:cs="Arial"/>
        </w:rPr>
        <w:t xml:space="preserve"> lineal múltiple</w:t>
      </w:r>
      <w:r w:rsidR="007C4F1B">
        <w:rPr>
          <w:rFonts w:ascii="Arial" w:hAnsi="Arial" w:cs="Arial"/>
        </w:rPr>
        <w:t xml:space="preserve"> y</w:t>
      </w:r>
      <w:r w:rsidRPr="00F41707">
        <w:rPr>
          <w:rFonts w:ascii="Arial" w:hAnsi="Arial" w:cs="Arial"/>
        </w:rPr>
        <w:t xml:space="preserve"> para poder determinar la </w:t>
      </w:r>
      <w:r w:rsidR="007C4F1B">
        <w:rPr>
          <w:rFonts w:ascii="Arial" w:hAnsi="Arial" w:cs="Arial"/>
        </w:rPr>
        <w:t>cooperación</w:t>
      </w:r>
      <w:r w:rsidRPr="00F41707">
        <w:rPr>
          <w:rFonts w:ascii="Arial" w:hAnsi="Arial" w:cs="Arial"/>
        </w:rPr>
        <w:t xml:space="preserve"> </w:t>
      </w:r>
      <w:r w:rsidR="007C4F1B">
        <w:rPr>
          <w:rFonts w:ascii="Arial" w:hAnsi="Arial" w:cs="Arial"/>
        </w:rPr>
        <w:t>autosuficiente</w:t>
      </w:r>
      <w:r w:rsidRPr="00F41707">
        <w:rPr>
          <w:rFonts w:ascii="Arial" w:hAnsi="Arial" w:cs="Arial"/>
        </w:rPr>
        <w:t xml:space="preserve"> de las variables</w:t>
      </w:r>
      <w:r w:rsidR="007C4F1B">
        <w:rPr>
          <w:rFonts w:ascii="Arial" w:hAnsi="Arial" w:cs="Arial"/>
        </w:rPr>
        <w:t>, por ende, son los</w:t>
      </w:r>
      <w:r w:rsidRPr="00F41707">
        <w:rPr>
          <w:rFonts w:ascii="Arial" w:hAnsi="Arial" w:cs="Arial"/>
        </w:rPr>
        <w:t xml:space="preserve"> capital</w:t>
      </w:r>
      <w:r w:rsidR="007C4F1B">
        <w:rPr>
          <w:rFonts w:ascii="Arial" w:hAnsi="Arial" w:cs="Arial"/>
        </w:rPr>
        <w:t>es</w:t>
      </w:r>
      <w:r w:rsidRPr="00F41707">
        <w:rPr>
          <w:rFonts w:ascii="Arial" w:hAnsi="Arial" w:cs="Arial"/>
        </w:rPr>
        <w:t xml:space="preserve"> humano</w:t>
      </w:r>
      <w:r w:rsidR="007C4F1B">
        <w:rPr>
          <w:rFonts w:ascii="Arial" w:hAnsi="Arial" w:cs="Arial"/>
        </w:rPr>
        <w:t>s</w:t>
      </w:r>
      <w:r w:rsidRPr="00F41707">
        <w:rPr>
          <w:rFonts w:ascii="Arial" w:hAnsi="Arial" w:cs="Arial"/>
        </w:rPr>
        <w:t xml:space="preserve">, </w:t>
      </w:r>
      <w:r w:rsidR="007C4F1B" w:rsidRPr="00F41707">
        <w:rPr>
          <w:rFonts w:ascii="Arial" w:hAnsi="Arial" w:cs="Arial"/>
        </w:rPr>
        <w:t>capital</w:t>
      </w:r>
      <w:r w:rsidR="007C4F1B">
        <w:rPr>
          <w:rFonts w:ascii="Arial" w:hAnsi="Arial" w:cs="Arial"/>
        </w:rPr>
        <w:t>es</w:t>
      </w:r>
      <w:r w:rsidR="007C4F1B" w:rsidRPr="00F41707">
        <w:rPr>
          <w:rFonts w:ascii="Arial" w:hAnsi="Arial" w:cs="Arial"/>
        </w:rPr>
        <w:t xml:space="preserve"> </w:t>
      </w:r>
      <w:r w:rsidRPr="00F41707">
        <w:rPr>
          <w:rFonts w:ascii="Arial" w:hAnsi="Arial" w:cs="Arial"/>
        </w:rPr>
        <w:t>estructural</w:t>
      </w:r>
      <w:r w:rsidR="007C4F1B">
        <w:rPr>
          <w:rFonts w:ascii="Arial" w:hAnsi="Arial" w:cs="Arial"/>
        </w:rPr>
        <w:t>es</w:t>
      </w:r>
      <w:r w:rsidRPr="00F41707">
        <w:rPr>
          <w:rFonts w:ascii="Arial" w:hAnsi="Arial" w:cs="Arial"/>
        </w:rPr>
        <w:t xml:space="preserve"> y </w:t>
      </w:r>
      <w:r w:rsidR="007C4F1B" w:rsidRPr="00F41707">
        <w:rPr>
          <w:rFonts w:ascii="Arial" w:hAnsi="Arial" w:cs="Arial"/>
        </w:rPr>
        <w:t>capital</w:t>
      </w:r>
      <w:r w:rsidR="007C4F1B">
        <w:rPr>
          <w:rFonts w:ascii="Arial" w:hAnsi="Arial" w:cs="Arial"/>
        </w:rPr>
        <w:t>es</w:t>
      </w:r>
      <w:r w:rsidR="007C4F1B" w:rsidRPr="00F41707">
        <w:rPr>
          <w:rFonts w:ascii="Arial" w:hAnsi="Arial" w:cs="Arial"/>
        </w:rPr>
        <w:t xml:space="preserve"> </w:t>
      </w:r>
      <w:r w:rsidRPr="00F41707">
        <w:rPr>
          <w:rFonts w:ascii="Arial" w:hAnsi="Arial" w:cs="Arial"/>
        </w:rPr>
        <w:t>relacional</w:t>
      </w:r>
      <w:r w:rsidR="007C4F1B">
        <w:rPr>
          <w:rFonts w:ascii="Arial" w:hAnsi="Arial" w:cs="Arial"/>
        </w:rPr>
        <w:t>es</w:t>
      </w:r>
      <w:r w:rsidRPr="00F41707">
        <w:rPr>
          <w:rFonts w:ascii="Arial" w:hAnsi="Arial" w:cs="Arial"/>
        </w:rPr>
        <w:t xml:space="preserve"> sobre la </w:t>
      </w:r>
      <w:r w:rsidR="007C4F1B">
        <w:rPr>
          <w:rFonts w:ascii="Arial" w:hAnsi="Arial" w:cs="Arial"/>
        </w:rPr>
        <w:t xml:space="preserve">confianza </w:t>
      </w:r>
      <w:r w:rsidRPr="00F41707">
        <w:rPr>
          <w:rFonts w:ascii="Arial" w:hAnsi="Arial" w:cs="Arial"/>
        </w:rPr>
        <w:t>de</w:t>
      </w:r>
      <w:r w:rsidR="007C4F1B">
        <w:rPr>
          <w:rFonts w:ascii="Arial" w:hAnsi="Arial" w:cs="Arial"/>
        </w:rPr>
        <w:t xml:space="preserve"> los </w:t>
      </w:r>
      <w:r w:rsidRPr="00F41707">
        <w:rPr>
          <w:rFonts w:ascii="Arial" w:hAnsi="Arial" w:cs="Arial"/>
        </w:rPr>
        <w:t>cliente</w:t>
      </w:r>
      <w:r w:rsidR="007C4F1B">
        <w:rPr>
          <w:rFonts w:ascii="Arial" w:hAnsi="Arial" w:cs="Arial"/>
        </w:rPr>
        <w:t>s</w:t>
      </w:r>
      <w:r w:rsidRPr="00F41707">
        <w:rPr>
          <w:rFonts w:ascii="Arial" w:hAnsi="Arial" w:cs="Arial"/>
        </w:rPr>
        <w:t xml:space="preserve">. El diseño es no </w:t>
      </w:r>
      <w:r w:rsidR="007C4F1B">
        <w:rPr>
          <w:rFonts w:ascii="Arial" w:hAnsi="Arial" w:cs="Arial"/>
        </w:rPr>
        <w:t>empírico</w:t>
      </w:r>
      <w:r w:rsidRPr="00F41707">
        <w:rPr>
          <w:rFonts w:ascii="Arial" w:hAnsi="Arial" w:cs="Arial"/>
        </w:rPr>
        <w:t>, de corte</w:t>
      </w:r>
      <w:r w:rsidR="009D3316">
        <w:rPr>
          <w:rFonts w:ascii="Arial" w:hAnsi="Arial" w:cs="Arial"/>
        </w:rPr>
        <w:t xml:space="preserve"> de intercambio</w:t>
      </w:r>
      <w:r w:rsidRPr="00F41707">
        <w:rPr>
          <w:rFonts w:ascii="Arial" w:hAnsi="Arial" w:cs="Arial"/>
        </w:rPr>
        <w:t xml:space="preserve">. Se </w:t>
      </w:r>
      <w:r w:rsidR="009D3316">
        <w:rPr>
          <w:rFonts w:ascii="Arial" w:hAnsi="Arial" w:cs="Arial"/>
        </w:rPr>
        <w:t xml:space="preserve">pudo </w:t>
      </w:r>
      <w:r w:rsidRPr="00F41707">
        <w:rPr>
          <w:rFonts w:ascii="Arial" w:hAnsi="Arial" w:cs="Arial"/>
        </w:rPr>
        <w:t>determina</w:t>
      </w:r>
      <w:r w:rsidR="009D3316">
        <w:rPr>
          <w:rFonts w:ascii="Arial" w:hAnsi="Arial" w:cs="Arial"/>
        </w:rPr>
        <w:t>r</w:t>
      </w:r>
      <w:r w:rsidRPr="00F41707">
        <w:rPr>
          <w:rFonts w:ascii="Arial" w:hAnsi="Arial" w:cs="Arial"/>
        </w:rPr>
        <w:t xml:space="preserve"> que el nivel de la </w:t>
      </w:r>
      <w:r w:rsidR="009D3316">
        <w:rPr>
          <w:rFonts w:ascii="Arial" w:hAnsi="Arial" w:cs="Arial"/>
        </w:rPr>
        <w:t>confianza</w:t>
      </w:r>
      <w:r w:rsidRPr="00F41707">
        <w:rPr>
          <w:rFonts w:ascii="Arial" w:hAnsi="Arial" w:cs="Arial"/>
        </w:rPr>
        <w:t xml:space="preserve"> conductual de </w:t>
      </w:r>
      <w:r w:rsidR="009D3316">
        <w:rPr>
          <w:rFonts w:ascii="Arial" w:hAnsi="Arial" w:cs="Arial"/>
        </w:rPr>
        <w:t xml:space="preserve">los </w:t>
      </w:r>
      <w:r w:rsidRPr="00F41707">
        <w:rPr>
          <w:rFonts w:ascii="Arial" w:hAnsi="Arial" w:cs="Arial"/>
        </w:rPr>
        <w:t>cliente</w:t>
      </w:r>
      <w:r w:rsidR="009D3316">
        <w:rPr>
          <w:rFonts w:ascii="Arial" w:hAnsi="Arial" w:cs="Arial"/>
        </w:rPr>
        <w:t>s</w:t>
      </w:r>
      <w:r w:rsidRPr="00F41707">
        <w:rPr>
          <w:rFonts w:ascii="Arial" w:hAnsi="Arial" w:cs="Arial"/>
        </w:rPr>
        <w:t xml:space="preserve"> alcanzado</w:t>
      </w:r>
      <w:r w:rsidR="009D3316">
        <w:rPr>
          <w:rFonts w:ascii="Arial" w:hAnsi="Arial" w:cs="Arial"/>
        </w:rPr>
        <w:t>s</w:t>
      </w:r>
      <w:r w:rsidRPr="00F41707">
        <w:rPr>
          <w:rFonts w:ascii="Arial" w:hAnsi="Arial" w:cs="Arial"/>
        </w:rPr>
        <w:t xml:space="preserve"> </w:t>
      </w:r>
      <w:r w:rsidR="009D3316">
        <w:rPr>
          <w:rFonts w:ascii="Arial" w:hAnsi="Arial" w:cs="Arial"/>
        </w:rPr>
        <w:t xml:space="preserve">ya sea </w:t>
      </w:r>
      <w:r w:rsidRPr="00F41707">
        <w:rPr>
          <w:rFonts w:ascii="Arial" w:hAnsi="Arial" w:cs="Arial"/>
        </w:rPr>
        <w:t>por los apoderados y</w:t>
      </w:r>
      <w:r w:rsidR="009D3316">
        <w:rPr>
          <w:rFonts w:ascii="Arial" w:hAnsi="Arial" w:cs="Arial"/>
          <w:lang w:val="en-US"/>
        </w:rPr>
        <w:t xml:space="preserve">/o </w:t>
      </w:r>
      <w:r w:rsidR="009D3316" w:rsidRPr="00F41707">
        <w:rPr>
          <w:rFonts w:ascii="Arial" w:hAnsi="Arial" w:cs="Arial"/>
        </w:rPr>
        <w:t>padres</w:t>
      </w:r>
      <w:r w:rsidRPr="00F41707">
        <w:rPr>
          <w:rFonts w:ascii="Arial" w:hAnsi="Arial" w:cs="Arial"/>
        </w:rPr>
        <w:t xml:space="preserve"> de familia de</w:t>
      </w:r>
      <w:r w:rsidR="009D3316">
        <w:rPr>
          <w:rFonts w:ascii="Arial" w:hAnsi="Arial" w:cs="Arial"/>
        </w:rPr>
        <w:t xml:space="preserve">l estudiante que </w:t>
      </w:r>
      <w:r w:rsidRPr="00F41707">
        <w:rPr>
          <w:rFonts w:ascii="Arial" w:hAnsi="Arial" w:cs="Arial"/>
        </w:rPr>
        <w:t xml:space="preserve">tiene </w:t>
      </w:r>
      <w:r w:rsidR="009D3316">
        <w:rPr>
          <w:rFonts w:ascii="Arial" w:hAnsi="Arial" w:cs="Arial"/>
        </w:rPr>
        <w:t xml:space="preserve">la </w:t>
      </w:r>
      <w:r w:rsidRPr="00F41707">
        <w:rPr>
          <w:rFonts w:ascii="Arial" w:hAnsi="Arial" w:cs="Arial"/>
        </w:rPr>
        <w:t xml:space="preserve">relación de dependencia </w:t>
      </w:r>
      <w:r w:rsidR="009D3316">
        <w:rPr>
          <w:rFonts w:ascii="Arial" w:hAnsi="Arial" w:cs="Arial"/>
        </w:rPr>
        <w:t xml:space="preserve">de la altura </w:t>
      </w:r>
      <w:r w:rsidRPr="00F41707">
        <w:rPr>
          <w:rFonts w:ascii="Arial" w:hAnsi="Arial" w:cs="Arial"/>
        </w:rPr>
        <w:t>de</w:t>
      </w:r>
      <w:r w:rsidR="009D3316">
        <w:rPr>
          <w:rFonts w:ascii="Arial" w:hAnsi="Arial" w:cs="Arial"/>
        </w:rPr>
        <w:t xml:space="preserve"> los </w:t>
      </w:r>
      <w:r w:rsidRPr="00F41707">
        <w:rPr>
          <w:rFonts w:ascii="Arial" w:hAnsi="Arial" w:cs="Arial"/>
        </w:rPr>
        <w:t>capital</w:t>
      </w:r>
      <w:r w:rsidR="009D3316">
        <w:rPr>
          <w:rFonts w:ascii="Arial" w:hAnsi="Arial" w:cs="Arial"/>
        </w:rPr>
        <w:t>es</w:t>
      </w:r>
      <w:r w:rsidRPr="00F41707">
        <w:rPr>
          <w:rFonts w:ascii="Arial" w:hAnsi="Arial" w:cs="Arial"/>
        </w:rPr>
        <w:t xml:space="preserve"> intelectual</w:t>
      </w:r>
      <w:r w:rsidR="009D3316">
        <w:rPr>
          <w:rFonts w:ascii="Arial" w:hAnsi="Arial" w:cs="Arial"/>
        </w:rPr>
        <w:t>es</w:t>
      </w:r>
      <w:r w:rsidRPr="00F41707">
        <w:rPr>
          <w:rFonts w:ascii="Arial" w:hAnsi="Arial" w:cs="Arial"/>
        </w:rPr>
        <w:t xml:space="preserve"> de</w:t>
      </w:r>
      <w:r w:rsidR="009D3316">
        <w:rPr>
          <w:rFonts w:ascii="Arial" w:hAnsi="Arial" w:cs="Arial"/>
        </w:rPr>
        <w:t xml:space="preserve"> todos los recursos </w:t>
      </w:r>
      <w:r w:rsidR="009D3316" w:rsidRPr="00F41707">
        <w:rPr>
          <w:rFonts w:ascii="Arial" w:hAnsi="Arial" w:cs="Arial"/>
        </w:rPr>
        <w:t>ya</w:t>
      </w:r>
      <w:r w:rsidR="009D3316">
        <w:rPr>
          <w:rFonts w:ascii="Arial" w:hAnsi="Arial" w:cs="Arial"/>
        </w:rPr>
        <w:t xml:space="preserve"> sean </w:t>
      </w:r>
      <w:r w:rsidRPr="00F41707">
        <w:rPr>
          <w:rFonts w:ascii="Arial" w:hAnsi="Arial" w:cs="Arial"/>
        </w:rPr>
        <w:t>administrativo</w:t>
      </w:r>
      <w:r w:rsidR="009D3316">
        <w:rPr>
          <w:rFonts w:ascii="Arial" w:hAnsi="Arial" w:cs="Arial"/>
        </w:rPr>
        <w:t xml:space="preserve">s y docentes </w:t>
      </w:r>
      <w:r w:rsidRPr="00F41707">
        <w:rPr>
          <w:rFonts w:ascii="Arial" w:hAnsi="Arial" w:cs="Arial"/>
        </w:rPr>
        <w:t xml:space="preserve">del colegio, </w:t>
      </w:r>
      <w:r w:rsidR="009D3316">
        <w:rPr>
          <w:rFonts w:ascii="Arial" w:hAnsi="Arial" w:cs="Arial"/>
        </w:rPr>
        <w:t xml:space="preserve">en especial </w:t>
      </w:r>
      <w:r w:rsidRPr="00F41707">
        <w:rPr>
          <w:rFonts w:ascii="Arial" w:hAnsi="Arial" w:cs="Arial"/>
        </w:rPr>
        <w:t xml:space="preserve">la </w:t>
      </w:r>
      <w:r w:rsidR="009D3316">
        <w:rPr>
          <w:rFonts w:ascii="Arial" w:hAnsi="Arial" w:cs="Arial"/>
        </w:rPr>
        <w:t>magnitud</w:t>
      </w:r>
      <w:r w:rsidRPr="00F41707">
        <w:rPr>
          <w:rFonts w:ascii="Arial" w:hAnsi="Arial" w:cs="Arial"/>
        </w:rPr>
        <w:t xml:space="preserve"> estructural. Finalmente, se puede concluir que el nivel de </w:t>
      </w:r>
      <w:r w:rsidR="009D3316">
        <w:rPr>
          <w:rFonts w:ascii="Arial" w:hAnsi="Arial" w:cs="Arial"/>
        </w:rPr>
        <w:t>confianza</w:t>
      </w:r>
      <w:r w:rsidRPr="00F41707">
        <w:rPr>
          <w:rFonts w:ascii="Arial" w:hAnsi="Arial" w:cs="Arial"/>
        </w:rPr>
        <w:t xml:space="preserve"> </w:t>
      </w:r>
      <w:r w:rsidR="009D3316">
        <w:rPr>
          <w:rFonts w:ascii="Arial" w:hAnsi="Arial" w:cs="Arial"/>
        </w:rPr>
        <w:t>intelectual</w:t>
      </w:r>
      <w:r w:rsidRPr="00F41707">
        <w:rPr>
          <w:rFonts w:ascii="Arial" w:hAnsi="Arial" w:cs="Arial"/>
        </w:rPr>
        <w:t xml:space="preserve"> del cliente alcanza </w:t>
      </w:r>
      <w:r w:rsidR="009D3316">
        <w:rPr>
          <w:rFonts w:ascii="Arial" w:hAnsi="Arial" w:cs="Arial"/>
        </w:rPr>
        <w:t>a</w:t>
      </w:r>
      <w:r w:rsidRPr="00F41707">
        <w:rPr>
          <w:rFonts w:ascii="Arial" w:hAnsi="Arial" w:cs="Arial"/>
        </w:rPr>
        <w:t xml:space="preserve"> los apoderados y padre</w:t>
      </w:r>
      <w:r w:rsidR="009D3316">
        <w:rPr>
          <w:rFonts w:ascii="Arial" w:hAnsi="Arial" w:cs="Arial"/>
        </w:rPr>
        <w:t xml:space="preserve"> </w:t>
      </w:r>
      <w:r w:rsidRPr="00F41707">
        <w:rPr>
          <w:rFonts w:ascii="Arial" w:hAnsi="Arial" w:cs="Arial"/>
        </w:rPr>
        <w:t>de familia depende del nivel de capital estructural logrado por el personal.</w:t>
      </w:r>
    </w:p>
    <w:p w14:paraId="017FF9CA" w14:textId="259E69F7" w:rsidR="00F41707" w:rsidRDefault="00F41707" w:rsidP="00BE081D">
      <w:pPr>
        <w:pStyle w:val="ListParagraph"/>
        <w:autoSpaceDE w:val="0"/>
        <w:autoSpaceDN w:val="0"/>
        <w:adjustRightInd w:val="0"/>
        <w:spacing w:after="0" w:line="360" w:lineRule="auto"/>
        <w:jc w:val="both"/>
        <w:rPr>
          <w:rFonts w:ascii="Arial" w:hAnsi="Arial" w:cs="Arial"/>
        </w:rPr>
      </w:pPr>
    </w:p>
    <w:p w14:paraId="4953E952" w14:textId="6610E9F7" w:rsidR="00F41707" w:rsidRDefault="00F41707" w:rsidP="00BE081D">
      <w:pPr>
        <w:pStyle w:val="ListParagraph"/>
        <w:autoSpaceDE w:val="0"/>
        <w:autoSpaceDN w:val="0"/>
        <w:adjustRightInd w:val="0"/>
        <w:spacing w:after="0" w:line="360" w:lineRule="auto"/>
        <w:jc w:val="both"/>
        <w:rPr>
          <w:rFonts w:ascii="Arial" w:hAnsi="Arial" w:cs="Arial"/>
        </w:rPr>
      </w:pPr>
      <w:r>
        <w:rPr>
          <w:rFonts w:ascii="Arial" w:hAnsi="Arial" w:cs="Arial"/>
        </w:rPr>
        <w:t>E</w:t>
      </w:r>
      <w:r w:rsidRPr="00F41707">
        <w:rPr>
          <w:rFonts w:ascii="Arial" w:hAnsi="Arial" w:cs="Arial"/>
        </w:rPr>
        <w:t xml:space="preserve">n décimo lugar, el </w:t>
      </w:r>
      <w:r w:rsidR="00A406E5">
        <w:rPr>
          <w:rFonts w:ascii="Arial" w:hAnsi="Arial" w:cs="Arial"/>
        </w:rPr>
        <w:t>estudio</w:t>
      </w:r>
      <w:r w:rsidRPr="00F41707">
        <w:rPr>
          <w:rFonts w:ascii="Arial" w:hAnsi="Arial" w:cs="Arial"/>
        </w:rPr>
        <w:t xml:space="preserve"> de la repercusión </w:t>
      </w:r>
      <w:r w:rsidR="00A406E5" w:rsidRPr="00F41707">
        <w:rPr>
          <w:rFonts w:ascii="Arial" w:hAnsi="Arial" w:cs="Arial"/>
        </w:rPr>
        <w:t>de</w:t>
      </w:r>
      <w:r w:rsidR="00A406E5">
        <w:rPr>
          <w:rFonts w:ascii="Arial" w:hAnsi="Arial" w:cs="Arial"/>
        </w:rPr>
        <w:t xml:space="preserve"> los</w:t>
      </w:r>
      <w:r w:rsidRPr="00F41707">
        <w:rPr>
          <w:rFonts w:ascii="Arial" w:hAnsi="Arial" w:cs="Arial"/>
        </w:rPr>
        <w:t xml:space="preserve"> capital</w:t>
      </w:r>
      <w:r w:rsidR="00A406E5">
        <w:rPr>
          <w:rFonts w:ascii="Arial" w:hAnsi="Arial" w:cs="Arial"/>
        </w:rPr>
        <w:t>es</w:t>
      </w:r>
      <w:r w:rsidRPr="00F41707">
        <w:rPr>
          <w:rFonts w:ascii="Arial" w:hAnsi="Arial" w:cs="Arial"/>
        </w:rPr>
        <w:t xml:space="preserve"> intelectual</w:t>
      </w:r>
      <w:r w:rsidR="00A406E5">
        <w:rPr>
          <w:rFonts w:ascii="Arial" w:hAnsi="Arial" w:cs="Arial"/>
        </w:rPr>
        <w:t>es</w:t>
      </w:r>
      <w:r w:rsidRPr="00F41707">
        <w:rPr>
          <w:rFonts w:ascii="Arial" w:hAnsi="Arial" w:cs="Arial"/>
        </w:rPr>
        <w:t xml:space="preserve"> de las </w:t>
      </w:r>
      <w:r w:rsidR="003E65CA">
        <w:rPr>
          <w:rFonts w:ascii="Arial" w:hAnsi="Arial" w:cs="Arial"/>
        </w:rPr>
        <w:t>organizaciones</w:t>
      </w:r>
      <w:r w:rsidRPr="00F41707">
        <w:rPr>
          <w:rFonts w:ascii="Arial" w:hAnsi="Arial" w:cs="Arial"/>
        </w:rPr>
        <w:t xml:space="preserve"> </w:t>
      </w:r>
      <w:r w:rsidR="003E65CA">
        <w:rPr>
          <w:rFonts w:ascii="Arial" w:hAnsi="Arial" w:cs="Arial"/>
        </w:rPr>
        <w:t>generadoras</w:t>
      </w:r>
      <w:r w:rsidRPr="00F41707">
        <w:rPr>
          <w:rFonts w:ascii="Arial" w:hAnsi="Arial" w:cs="Arial"/>
        </w:rPr>
        <w:t xml:space="preserve"> de </w:t>
      </w:r>
      <w:r w:rsidR="003E65CA">
        <w:rPr>
          <w:rFonts w:ascii="Arial" w:hAnsi="Arial" w:cs="Arial"/>
        </w:rPr>
        <w:t xml:space="preserve">las </w:t>
      </w:r>
      <w:r w:rsidRPr="00F41707">
        <w:rPr>
          <w:rFonts w:ascii="Arial" w:hAnsi="Arial" w:cs="Arial"/>
        </w:rPr>
        <w:t>base</w:t>
      </w:r>
      <w:r w:rsidR="003E65CA">
        <w:rPr>
          <w:rFonts w:ascii="Arial" w:hAnsi="Arial" w:cs="Arial"/>
        </w:rPr>
        <w:t>s</w:t>
      </w:r>
      <w:r w:rsidRPr="00F41707">
        <w:rPr>
          <w:rFonts w:ascii="Arial" w:hAnsi="Arial" w:cs="Arial"/>
        </w:rPr>
        <w:t xml:space="preserve"> tecnológica en el sostenimiento de las </w:t>
      </w:r>
      <w:r w:rsidR="003E65CA">
        <w:rPr>
          <w:rFonts w:ascii="Arial" w:hAnsi="Arial" w:cs="Arial"/>
        </w:rPr>
        <w:t>compañías</w:t>
      </w:r>
      <w:r w:rsidRPr="00F41707">
        <w:rPr>
          <w:rFonts w:ascii="Arial" w:hAnsi="Arial" w:cs="Arial"/>
        </w:rPr>
        <w:t xml:space="preserve">. El propósito de este trabajo fue </w:t>
      </w:r>
      <w:r w:rsidR="003E65CA">
        <w:rPr>
          <w:rFonts w:ascii="Arial" w:hAnsi="Arial" w:cs="Arial"/>
        </w:rPr>
        <w:t>decidir</w:t>
      </w:r>
      <w:r w:rsidRPr="00F41707">
        <w:rPr>
          <w:rFonts w:ascii="Arial" w:hAnsi="Arial" w:cs="Arial"/>
        </w:rPr>
        <w:t xml:space="preserve"> la relación entre el capital intelectual de las </w:t>
      </w:r>
      <w:r w:rsidR="003E65CA">
        <w:rPr>
          <w:rFonts w:ascii="Arial" w:hAnsi="Arial" w:cs="Arial"/>
        </w:rPr>
        <w:t>compañías</w:t>
      </w:r>
      <w:r w:rsidRPr="00F41707">
        <w:rPr>
          <w:rFonts w:ascii="Arial" w:hAnsi="Arial" w:cs="Arial"/>
        </w:rPr>
        <w:t xml:space="preserve"> </w:t>
      </w:r>
      <w:r w:rsidR="003E65CA">
        <w:rPr>
          <w:rFonts w:ascii="Arial" w:hAnsi="Arial" w:cs="Arial"/>
        </w:rPr>
        <w:t>generadoras</w:t>
      </w:r>
      <w:r w:rsidRPr="00F41707">
        <w:rPr>
          <w:rFonts w:ascii="Arial" w:hAnsi="Arial" w:cs="Arial"/>
        </w:rPr>
        <w:t xml:space="preserve"> y la </w:t>
      </w:r>
      <w:r w:rsidR="003E65CA">
        <w:rPr>
          <w:rFonts w:ascii="Arial" w:hAnsi="Arial" w:cs="Arial"/>
        </w:rPr>
        <w:t>conservabilidad</w:t>
      </w:r>
      <w:r w:rsidRPr="00F41707">
        <w:rPr>
          <w:rFonts w:ascii="Arial" w:hAnsi="Arial" w:cs="Arial"/>
        </w:rPr>
        <w:t xml:space="preserve"> de sus incubadas. Est</w:t>
      </w:r>
      <w:r w:rsidR="003E65CA">
        <w:rPr>
          <w:rFonts w:ascii="Arial" w:hAnsi="Arial" w:cs="Arial"/>
        </w:rPr>
        <w:t>a</w:t>
      </w:r>
      <w:r w:rsidRPr="00F41707">
        <w:rPr>
          <w:rFonts w:ascii="Arial" w:hAnsi="Arial" w:cs="Arial"/>
        </w:rPr>
        <w:t xml:space="preserve"> </w:t>
      </w:r>
      <w:r w:rsidR="003E65CA">
        <w:rPr>
          <w:rFonts w:ascii="Arial" w:hAnsi="Arial" w:cs="Arial"/>
        </w:rPr>
        <w:t>investigación</w:t>
      </w:r>
      <w:r w:rsidRPr="00F41707">
        <w:rPr>
          <w:rFonts w:ascii="Arial" w:hAnsi="Arial" w:cs="Arial"/>
        </w:rPr>
        <w:t xml:space="preserve"> empíric</w:t>
      </w:r>
      <w:r w:rsidR="003E65CA">
        <w:rPr>
          <w:rFonts w:ascii="Arial" w:hAnsi="Arial" w:cs="Arial"/>
        </w:rPr>
        <w:t>a</w:t>
      </w:r>
      <w:r w:rsidRPr="00F41707">
        <w:rPr>
          <w:rFonts w:ascii="Arial" w:hAnsi="Arial" w:cs="Arial"/>
        </w:rPr>
        <w:t xml:space="preserve"> fue realizad</w:t>
      </w:r>
      <w:r w:rsidR="003E65CA">
        <w:rPr>
          <w:rFonts w:ascii="Arial" w:hAnsi="Arial" w:cs="Arial"/>
        </w:rPr>
        <w:t>a</w:t>
      </w:r>
      <w:r w:rsidRPr="00F41707">
        <w:rPr>
          <w:rFonts w:ascii="Arial" w:hAnsi="Arial" w:cs="Arial"/>
        </w:rPr>
        <w:t xml:space="preserve"> en Portugal. Para ello, se ha hecho uso de</w:t>
      </w:r>
      <w:r>
        <w:rPr>
          <w:rFonts w:ascii="Arial" w:hAnsi="Arial" w:cs="Arial"/>
        </w:rPr>
        <w:t xml:space="preserve"> los </w:t>
      </w:r>
      <w:r w:rsidRPr="00F41707">
        <w:rPr>
          <w:rFonts w:ascii="Arial" w:hAnsi="Arial" w:cs="Arial"/>
        </w:rPr>
        <w:t>método</w:t>
      </w:r>
      <w:r>
        <w:rPr>
          <w:rFonts w:ascii="Arial" w:hAnsi="Arial" w:cs="Arial"/>
        </w:rPr>
        <w:t>s</w:t>
      </w:r>
      <w:r w:rsidRPr="00F41707">
        <w:rPr>
          <w:rFonts w:ascii="Arial" w:hAnsi="Arial" w:cs="Arial"/>
        </w:rPr>
        <w:t xml:space="preserve"> CUAL-CUAN, la cual tiene que ver con dos </w:t>
      </w:r>
      <w:r w:rsidR="003E65CA">
        <w:rPr>
          <w:rFonts w:ascii="Arial" w:hAnsi="Arial" w:cs="Arial"/>
        </w:rPr>
        <w:t>investigaciones</w:t>
      </w:r>
      <w:r w:rsidRPr="00F41707">
        <w:rPr>
          <w:rFonts w:ascii="Arial" w:hAnsi="Arial" w:cs="Arial"/>
        </w:rPr>
        <w:t xml:space="preserve"> </w:t>
      </w:r>
      <w:r w:rsidR="003E65CA">
        <w:rPr>
          <w:rFonts w:ascii="Arial" w:hAnsi="Arial" w:cs="Arial"/>
        </w:rPr>
        <w:t>suplementarios</w:t>
      </w:r>
      <w:r w:rsidRPr="00F41707">
        <w:rPr>
          <w:rFonts w:ascii="Arial" w:hAnsi="Arial" w:cs="Arial"/>
        </w:rPr>
        <w:t xml:space="preserve">. </w:t>
      </w:r>
      <w:r w:rsidR="003E65CA">
        <w:rPr>
          <w:rFonts w:ascii="Arial" w:hAnsi="Arial" w:cs="Arial"/>
        </w:rPr>
        <w:t>En p</w:t>
      </w:r>
      <w:r w:rsidRPr="00F41707">
        <w:rPr>
          <w:rFonts w:ascii="Arial" w:hAnsi="Arial" w:cs="Arial"/>
        </w:rPr>
        <w:t>rimer</w:t>
      </w:r>
      <w:r w:rsidR="003E65CA">
        <w:rPr>
          <w:rFonts w:ascii="Arial" w:hAnsi="Arial" w:cs="Arial"/>
        </w:rPr>
        <w:t>a</w:t>
      </w:r>
      <w:r w:rsidRPr="00F41707">
        <w:rPr>
          <w:rFonts w:ascii="Arial" w:hAnsi="Arial" w:cs="Arial"/>
        </w:rPr>
        <w:t xml:space="preserve"> se procedió a realizar un </w:t>
      </w:r>
      <w:r w:rsidR="003E65CA">
        <w:rPr>
          <w:rFonts w:ascii="Arial" w:hAnsi="Arial" w:cs="Arial"/>
        </w:rPr>
        <w:t xml:space="preserve">análisis netamente </w:t>
      </w:r>
      <w:r w:rsidRPr="00F41707">
        <w:rPr>
          <w:rFonts w:ascii="Arial" w:hAnsi="Arial" w:cs="Arial"/>
        </w:rPr>
        <w:t>cuantitativo</w:t>
      </w:r>
      <w:r w:rsidR="003E65CA">
        <w:rPr>
          <w:rFonts w:ascii="Arial" w:hAnsi="Arial" w:cs="Arial"/>
        </w:rPr>
        <w:t>(numérico)</w:t>
      </w:r>
      <w:r w:rsidRPr="00F41707">
        <w:rPr>
          <w:rFonts w:ascii="Arial" w:hAnsi="Arial" w:cs="Arial"/>
        </w:rPr>
        <w:t xml:space="preserve"> mediante la realización de entrevistas con </w:t>
      </w:r>
      <w:r w:rsidR="003E65CA">
        <w:rPr>
          <w:rFonts w:ascii="Arial" w:hAnsi="Arial" w:cs="Arial"/>
        </w:rPr>
        <w:t>quince</w:t>
      </w:r>
      <w:r w:rsidRPr="00F41707">
        <w:rPr>
          <w:rFonts w:ascii="Arial" w:hAnsi="Arial" w:cs="Arial"/>
        </w:rPr>
        <w:t xml:space="preserve"> </w:t>
      </w:r>
      <w:r w:rsidR="003E65CA">
        <w:rPr>
          <w:rFonts w:ascii="Arial" w:hAnsi="Arial" w:cs="Arial"/>
        </w:rPr>
        <w:t>recursos</w:t>
      </w:r>
      <w:r w:rsidRPr="00F41707">
        <w:rPr>
          <w:rFonts w:ascii="Arial" w:hAnsi="Arial" w:cs="Arial"/>
        </w:rPr>
        <w:t xml:space="preserve"> de</w:t>
      </w:r>
      <w:r w:rsidR="003E65CA">
        <w:rPr>
          <w:rFonts w:ascii="Arial" w:hAnsi="Arial" w:cs="Arial"/>
        </w:rPr>
        <w:t xml:space="preserve"> las</w:t>
      </w:r>
      <w:r w:rsidRPr="00F41707">
        <w:rPr>
          <w:rFonts w:ascii="Arial" w:hAnsi="Arial" w:cs="Arial"/>
        </w:rPr>
        <w:t xml:space="preserve"> empresas incubadoras. </w:t>
      </w:r>
      <w:r w:rsidR="003E65CA">
        <w:rPr>
          <w:rFonts w:ascii="Arial" w:hAnsi="Arial" w:cs="Arial"/>
        </w:rPr>
        <w:t>Segundo</w:t>
      </w:r>
      <w:r w:rsidRPr="00F41707">
        <w:rPr>
          <w:rFonts w:ascii="Arial" w:hAnsi="Arial" w:cs="Arial"/>
        </w:rPr>
        <w:t xml:space="preserve">, se procedió a realizar </w:t>
      </w:r>
      <w:r w:rsidR="003E65CA">
        <w:rPr>
          <w:rFonts w:ascii="Arial" w:hAnsi="Arial" w:cs="Arial"/>
        </w:rPr>
        <w:t xml:space="preserve">la investigación </w:t>
      </w:r>
      <w:r w:rsidRPr="00F41707">
        <w:rPr>
          <w:rFonts w:ascii="Arial" w:hAnsi="Arial" w:cs="Arial"/>
        </w:rPr>
        <w:t>cuantitativ</w:t>
      </w:r>
      <w:r w:rsidR="003E65CA">
        <w:rPr>
          <w:rFonts w:ascii="Arial" w:hAnsi="Arial" w:cs="Arial"/>
        </w:rPr>
        <w:t>a(numérica)</w:t>
      </w:r>
      <w:r w:rsidRPr="00F41707">
        <w:rPr>
          <w:rFonts w:ascii="Arial" w:hAnsi="Arial" w:cs="Arial"/>
        </w:rPr>
        <w:t xml:space="preserve"> mediante </w:t>
      </w:r>
      <w:r w:rsidR="003E65CA">
        <w:rPr>
          <w:rFonts w:ascii="Arial" w:hAnsi="Arial" w:cs="Arial"/>
        </w:rPr>
        <w:t xml:space="preserve">las </w:t>
      </w:r>
      <w:r w:rsidRPr="00F41707">
        <w:rPr>
          <w:rFonts w:ascii="Arial" w:hAnsi="Arial" w:cs="Arial"/>
        </w:rPr>
        <w:t>encuesta</w:t>
      </w:r>
      <w:r w:rsidR="003E65CA">
        <w:rPr>
          <w:rFonts w:ascii="Arial" w:hAnsi="Arial" w:cs="Arial"/>
        </w:rPr>
        <w:t>s</w:t>
      </w:r>
      <w:r w:rsidRPr="00F41707">
        <w:rPr>
          <w:rFonts w:ascii="Arial" w:hAnsi="Arial" w:cs="Arial"/>
        </w:rPr>
        <w:t xml:space="preserve">, logrando obtener </w:t>
      </w:r>
      <w:r w:rsidR="003E65CA">
        <w:rPr>
          <w:rFonts w:ascii="Arial" w:hAnsi="Arial" w:cs="Arial"/>
        </w:rPr>
        <w:t>el reporte</w:t>
      </w:r>
      <w:r w:rsidRPr="00F41707">
        <w:rPr>
          <w:rFonts w:ascii="Arial" w:hAnsi="Arial" w:cs="Arial"/>
        </w:rPr>
        <w:t xml:space="preserve"> </w:t>
      </w:r>
      <w:r w:rsidR="003E65CA">
        <w:rPr>
          <w:rFonts w:ascii="Arial" w:hAnsi="Arial" w:cs="Arial"/>
        </w:rPr>
        <w:t xml:space="preserve">con un resultado </w:t>
      </w:r>
      <w:r w:rsidRPr="00F41707">
        <w:rPr>
          <w:rFonts w:ascii="Arial" w:hAnsi="Arial" w:cs="Arial"/>
        </w:rPr>
        <w:t xml:space="preserve">de </w:t>
      </w:r>
      <w:r w:rsidR="004027EC">
        <w:rPr>
          <w:rFonts w:ascii="Arial" w:hAnsi="Arial" w:cs="Arial"/>
        </w:rPr>
        <w:t>84</w:t>
      </w:r>
      <w:r w:rsidRPr="00F41707">
        <w:rPr>
          <w:rFonts w:ascii="Arial" w:hAnsi="Arial" w:cs="Arial"/>
        </w:rPr>
        <w:t xml:space="preserve"> </w:t>
      </w:r>
      <w:r w:rsidR="003E65CA">
        <w:rPr>
          <w:rFonts w:ascii="Arial" w:hAnsi="Arial" w:cs="Arial"/>
        </w:rPr>
        <w:t>recursos</w:t>
      </w:r>
      <w:r w:rsidRPr="00F41707">
        <w:rPr>
          <w:rFonts w:ascii="Arial" w:hAnsi="Arial" w:cs="Arial"/>
        </w:rPr>
        <w:t xml:space="preserve"> de</w:t>
      </w:r>
      <w:r w:rsidR="003E65CA">
        <w:rPr>
          <w:rFonts w:ascii="Arial" w:hAnsi="Arial" w:cs="Arial"/>
        </w:rPr>
        <w:t xml:space="preserve"> las</w:t>
      </w:r>
      <w:r w:rsidRPr="00F41707">
        <w:rPr>
          <w:rFonts w:ascii="Arial" w:hAnsi="Arial" w:cs="Arial"/>
        </w:rPr>
        <w:t xml:space="preserve"> empresas incubadas. Esta última evaluación revisó </w:t>
      </w:r>
      <w:r w:rsidR="004027EC">
        <w:rPr>
          <w:rFonts w:ascii="Arial" w:hAnsi="Arial" w:cs="Arial"/>
        </w:rPr>
        <w:t>la informacion</w:t>
      </w:r>
      <w:r w:rsidRPr="00F41707">
        <w:rPr>
          <w:rFonts w:ascii="Arial" w:hAnsi="Arial" w:cs="Arial"/>
        </w:rPr>
        <w:t xml:space="preserve"> de la</w:t>
      </w:r>
      <w:r w:rsidR="004027EC">
        <w:rPr>
          <w:rFonts w:ascii="Arial" w:hAnsi="Arial" w:cs="Arial"/>
        </w:rPr>
        <w:t>s</w:t>
      </w:r>
      <w:r w:rsidRPr="00F41707">
        <w:rPr>
          <w:rFonts w:ascii="Arial" w:hAnsi="Arial" w:cs="Arial"/>
        </w:rPr>
        <w:t xml:space="preserve"> encuesta</w:t>
      </w:r>
      <w:r w:rsidR="004027EC">
        <w:rPr>
          <w:rFonts w:ascii="Arial" w:hAnsi="Arial" w:cs="Arial"/>
        </w:rPr>
        <w:t>s</w:t>
      </w:r>
      <w:r w:rsidRPr="00F41707">
        <w:rPr>
          <w:rFonts w:ascii="Arial" w:hAnsi="Arial" w:cs="Arial"/>
        </w:rPr>
        <w:t xml:space="preserve"> con un modelo PLS de</w:t>
      </w:r>
      <w:r w:rsidR="004027EC">
        <w:rPr>
          <w:rFonts w:ascii="Arial" w:hAnsi="Arial" w:cs="Arial"/>
        </w:rPr>
        <w:t xml:space="preserve"> una</w:t>
      </w:r>
      <w:r w:rsidRPr="00F41707">
        <w:rPr>
          <w:rFonts w:ascii="Arial" w:hAnsi="Arial" w:cs="Arial"/>
        </w:rPr>
        <w:t xml:space="preserve"> </w:t>
      </w:r>
      <w:r w:rsidR="004027EC" w:rsidRPr="00F41707">
        <w:rPr>
          <w:rFonts w:ascii="Arial" w:hAnsi="Arial" w:cs="Arial"/>
        </w:rPr>
        <w:t>ecuación</w:t>
      </w:r>
      <w:r w:rsidRPr="00F41707">
        <w:rPr>
          <w:rFonts w:ascii="Arial" w:hAnsi="Arial" w:cs="Arial"/>
        </w:rPr>
        <w:t xml:space="preserve"> estructural. </w:t>
      </w:r>
      <w:r w:rsidR="004027EC" w:rsidRPr="00F41707">
        <w:rPr>
          <w:rFonts w:ascii="Arial" w:hAnsi="Arial" w:cs="Arial"/>
        </w:rPr>
        <w:t>L</w:t>
      </w:r>
      <w:r w:rsidR="004027EC">
        <w:rPr>
          <w:rFonts w:ascii="Arial" w:hAnsi="Arial" w:cs="Arial"/>
        </w:rPr>
        <w:t>os</w:t>
      </w:r>
      <w:r w:rsidR="004027EC" w:rsidRPr="00F41707">
        <w:rPr>
          <w:rFonts w:ascii="Arial" w:hAnsi="Arial" w:cs="Arial"/>
        </w:rPr>
        <w:t xml:space="preserve"> </w:t>
      </w:r>
      <w:r w:rsidR="004027EC">
        <w:rPr>
          <w:rFonts w:ascii="Arial" w:hAnsi="Arial" w:cs="Arial"/>
        </w:rPr>
        <w:t>reportes</w:t>
      </w:r>
      <w:r w:rsidRPr="00F41707">
        <w:rPr>
          <w:rFonts w:ascii="Arial" w:hAnsi="Arial" w:cs="Arial"/>
        </w:rPr>
        <w:t xml:space="preserve"> indican cómo </w:t>
      </w:r>
      <w:r w:rsidR="004027EC">
        <w:rPr>
          <w:rFonts w:ascii="Arial" w:hAnsi="Arial" w:cs="Arial"/>
        </w:rPr>
        <w:t>los</w:t>
      </w:r>
      <w:r w:rsidRPr="00F41707">
        <w:rPr>
          <w:rFonts w:ascii="Arial" w:hAnsi="Arial" w:cs="Arial"/>
        </w:rPr>
        <w:t xml:space="preserve"> capital</w:t>
      </w:r>
      <w:r w:rsidR="004027EC">
        <w:rPr>
          <w:rFonts w:ascii="Arial" w:hAnsi="Arial" w:cs="Arial"/>
        </w:rPr>
        <w:t>es</w:t>
      </w:r>
      <w:r w:rsidRPr="00F41707">
        <w:rPr>
          <w:rFonts w:ascii="Arial" w:hAnsi="Arial" w:cs="Arial"/>
        </w:rPr>
        <w:t xml:space="preserve"> intelectual</w:t>
      </w:r>
      <w:r w:rsidR="004027EC">
        <w:rPr>
          <w:rFonts w:ascii="Arial" w:hAnsi="Arial" w:cs="Arial"/>
        </w:rPr>
        <w:t>es</w:t>
      </w:r>
      <w:r w:rsidRPr="00F41707">
        <w:rPr>
          <w:rFonts w:ascii="Arial" w:hAnsi="Arial" w:cs="Arial"/>
        </w:rPr>
        <w:t xml:space="preserve"> repercute</w:t>
      </w:r>
      <w:r w:rsidR="004027EC">
        <w:rPr>
          <w:rFonts w:ascii="Arial" w:hAnsi="Arial" w:cs="Arial"/>
        </w:rPr>
        <w:t>n</w:t>
      </w:r>
      <w:r w:rsidRPr="00F41707">
        <w:rPr>
          <w:rFonts w:ascii="Arial" w:hAnsi="Arial" w:cs="Arial"/>
        </w:rPr>
        <w:t xml:space="preserve"> en las oportunidades de</w:t>
      </w:r>
      <w:r w:rsidR="004027EC">
        <w:rPr>
          <w:rFonts w:ascii="Arial" w:hAnsi="Arial" w:cs="Arial"/>
        </w:rPr>
        <w:t>l</w:t>
      </w:r>
      <w:r w:rsidRPr="00F41707">
        <w:rPr>
          <w:rFonts w:ascii="Arial" w:hAnsi="Arial" w:cs="Arial"/>
        </w:rPr>
        <w:t xml:space="preserve"> </w:t>
      </w:r>
      <w:r w:rsidR="004027EC">
        <w:rPr>
          <w:rFonts w:ascii="Arial" w:hAnsi="Arial" w:cs="Arial"/>
        </w:rPr>
        <w:t>crecimiento</w:t>
      </w:r>
      <w:r w:rsidRPr="00F41707">
        <w:rPr>
          <w:rFonts w:ascii="Arial" w:hAnsi="Arial" w:cs="Arial"/>
        </w:rPr>
        <w:t xml:space="preserve"> de las nuevas </w:t>
      </w:r>
      <w:r w:rsidR="004027EC">
        <w:rPr>
          <w:rFonts w:ascii="Arial" w:hAnsi="Arial" w:cs="Arial"/>
        </w:rPr>
        <w:t xml:space="preserve">compañías </w:t>
      </w:r>
      <w:r w:rsidRPr="00F41707">
        <w:rPr>
          <w:rFonts w:ascii="Arial" w:hAnsi="Arial" w:cs="Arial"/>
        </w:rPr>
        <w:t xml:space="preserve">en Portugal. Finalmente, el </w:t>
      </w:r>
      <w:r w:rsidR="004027EC">
        <w:rPr>
          <w:rFonts w:ascii="Arial" w:hAnsi="Arial" w:cs="Arial"/>
        </w:rPr>
        <w:t>crecimiento</w:t>
      </w:r>
      <w:r w:rsidRPr="00F41707">
        <w:rPr>
          <w:rFonts w:ascii="Arial" w:hAnsi="Arial" w:cs="Arial"/>
        </w:rPr>
        <w:t xml:space="preserve"> de</w:t>
      </w:r>
      <w:r w:rsidR="004027EC">
        <w:rPr>
          <w:rFonts w:ascii="Arial" w:hAnsi="Arial" w:cs="Arial"/>
        </w:rPr>
        <w:t xml:space="preserve"> los </w:t>
      </w:r>
      <w:r w:rsidRPr="00F41707">
        <w:rPr>
          <w:rFonts w:ascii="Arial" w:hAnsi="Arial" w:cs="Arial"/>
        </w:rPr>
        <w:t>capital</w:t>
      </w:r>
      <w:r w:rsidR="004027EC">
        <w:rPr>
          <w:rFonts w:ascii="Arial" w:hAnsi="Arial" w:cs="Arial"/>
        </w:rPr>
        <w:t>es</w:t>
      </w:r>
      <w:r w:rsidRPr="00F41707">
        <w:rPr>
          <w:rFonts w:ascii="Arial" w:hAnsi="Arial" w:cs="Arial"/>
        </w:rPr>
        <w:t xml:space="preserve"> humano</w:t>
      </w:r>
      <w:r w:rsidR="004027EC">
        <w:rPr>
          <w:rFonts w:ascii="Arial" w:hAnsi="Arial" w:cs="Arial"/>
        </w:rPr>
        <w:t>s</w:t>
      </w:r>
      <w:r w:rsidRPr="00F41707">
        <w:rPr>
          <w:rFonts w:ascii="Arial" w:hAnsi="Arial" w:cs="Arial"/>
        </w:rPr>
        <w:t xml:space="preserve"> emerge como una línea </w:t>
      </w:r>
      <w:r w:rsidR="004027EC">
        <w:rPr>
          <w:rFonts w:ascii="Arial" w:hAnsi="Arial" w:cs="Arial"/>
        </w:rPr>
        <w:t>preferente</w:t>
      </w:r>
      <w:r w:rsidRPr="00F41707">
        <w:rPr>
          <w:rFonts w:ascii="Arial" w:hAnsi="Arial" w:cs="Arial"/>
        </w:rPr>
        <w:t xml:space="preserve"> para </w:t>
      </w:r>
      <w:r w:rsidR="004027EC">
        <w:rPr>
          <w:rFonts w:ascii="Arial" w:hAnsi="Arial" w:cs="Arial"/>
        </w:rPr>
        <w:t xml:space="preserve">el adelanto </w:t>
      </w:r>
      <w:r w:rsidRPr="00F41707">
        <w:rPr>
          <w:rFonts w:ascii="Arial" w:hAnsi="Arial" w:cs="Arial"/>
        </w:rPr>
        <w:t xml:space="preserve">y </w:t>
      </w:r>
      <w:r w:rsidR="004027EC">
        <w:rPr>
          <w:rFonts w:ascii="Arial" w:hAnsi="Arial" w:cs="Arial"/>
        </w:rPr>
        <w:t>poder</w:t>
      </w:r>
      <w:r w:rsidRPr="00F41707">
        <w:rPr>
          <w:rFonts w:ascii="Arial" w:hAnsi="Arial" w:cs="Arial"/>
        </w:rPr>
        <w:t xml:space="preserve"> lograr una mejor relación incubadora-incubada con el </w:t>
      </w:r>
      <w:r w:rsidR="004027EC">
        <w:rPr>
          <w:rFonts w:ascii="Arial" w:hAnsi="Arial" w:cs="Arial"/>
        </w:rPr>
        <w:t>único objetivo</w:t>
      </w:r>
      <w:r w:rsidRPr="00F41707">
        <w:rPr>
          <w:rFonts w:ascii="Arial" w:hAnsi="Arial" w:cs="Arial"/>
        </w:rPr>
        <w:t xml:space="preserve"> de afianzar las </w:t>
      </w:r>
      <w:r w:rsidR="004027EC">
        <w:rPr>
          <w:rFonts w:ascii="Arial" w:hAnsi="Arial" w:cs="Arial"/>
        </w:rPr>
        <w:t>conexiones</w:t>
      </w:r>
      <w:r w:rsidRPr="00F41707">
        <w:rPr>
          <w:rFonts w:ascii="Arial" w:hAnsi="Arial" w:cs="Arial"/>
        </w:rPr>
        <w:t xml:space="preserve"> y apoyar negocios </w:t>
      </w:r>
      <w:r w:rsidR="004027EC">
        <w:rPr>
          <w:rFonts w:ascii="Arial" w:hAnsi="Arial" w:cs="Arial"/>
        </w:rPr>
        <w:t>sustentables</w:t>
      </w:r>
      <w:r w:rsidRPr="00F41707">
        <w:rPr>
          <w:rFonts w:ascii="Arial" w:hAnsi="Arial" w:cs="Arial"/>
        </w:rPr>
        <w:t xml:space="preserve"> aptos de</w:t>
      </w:r>
      <w:r w:rsidR="004027EC">
        <w:rPr>
          <w:rFonts w:ascii="Arial" w:hAnsi="Arial" w:cs="Arial"/>
        </w:rPr>
        <w:t xml:space="preserve"> poder</w:t>
      </w:r>
      <w:r w:rsidRPr="00F41707">
        <w:rPr>
          <w:rFonts w:ascii="Arial" w:hAnsi="Arial" w:cs="Arial"/>
        </w:rPr>
        <w:t xml:space="preserve"> conseguir </w:t>
      </w:r>
      <w:r w:rsidR="004027EC">
        <w:rPr>
          <w:rFonts w:ascii="Arial" w:hAnsi="Arial" w:cs="Arial"/>
        </w:rPr>
        <w:t xml:space="preserve">el gran </w:t>
      </w:r>
      <w:r w:rsidR="004027EC">
        <w:rPr>
          <w:rFonts w:ascii="Arial" w:hAnsi="Arial" w:cs="Arial"/>
        </w:rPr>
        <w:t>éxito</w:t>
      </w:r>
      <w:r w:rsidR="004027EC" w:rsidRPr="00F41707">
        <w:rPr>
          <w:rFonts w:ascii="Arial" w:hAnsi="Arial" w:cs="Arial"/>
        </w:rPr>
        <w:t xml:space="preserve"> </w:t>
      </w:r>
      <w:r w:rsidRPr="00F41707">
        <w:rPr>
          <w:rFonts w:ascii="Arial" w:hAnsi="Arial" w:cs="Arial"/>
        </w:rPr>
        <w:t>en el mercado.</w:t>
      </w:r>
    </w:p>
    <w:p w14:paraId="2BAAF0A0" w14:textId="77777777" w:rsidR="00F41707" w:rsidRPr="008322AA" w:rsidRDefault="00F41707" w:rsidP="00BE081D">
      <w:pPr>
        <w:pStyle w:val="ListParagraph"/>
        <w:autoSpaceDE w:val="0"/>
        <w:autoSpaceDN w:val="0"/>
        <w:adjustRightInd w:val="0"/>
        <w:spacing w:after="0" w:line="360" w:lineRule="auto"/>
        <w:jc w:val="both"/>
        <w:rPr>
          <w:rFonts w:ascii="Arial" w:hAnsi="Arial" w:cs="Arial"/>
        </w:rPr>
      </w:pPr>
    </w:p>
    <w:p w14:paraId="6CAF0B19" w14:textId="1249B080" w:rsidR="00DE5E3F" w:rsidRPr="008322AA" w:rsidRDefault="00DE5E3F" w:rsidP="00BE081D">
      <w:pPr>
        <w:pStyle w:val="ListParagraph"/>
        <w:autoSpaceDE w:val="0"/>
        <w:autoSpaceDN w:val="0"/>
        <w:adjustRightInd w:val="0"/>
        <w:spacing w:after="0" w:line="360" w:lineRule="auto"/>
        <w:jc w:val="both"/>
        <w:rPr>
          <w:rFonts w:ascii="Arial" w:hAnsi="Arial" w:cs="Arial"/>
        </w:rPr>
      </w:pPr>
    </w:p>
    <w:p w14:paraId="5963D060" w14:textId="3653BA2E" w:rsidR="00C67648" w:rsidRPr="008322AA" w:rsidRDefault="00D948DE" w:rsidP="00B933E9">
      <w:pPr>
        <w:rPr>
          <w:rFonts w:ascii="Arial" w:hAnsi="Arial" w:cs="Arial"/>
        </w:rPr>
      </w:pPr>
      <w:r w:rsidRPr="008322AA">
        <w:rPr>
          <w:rFonts w:ascii="Arial" w:hAnsi="Arial" w:cs="Arial"/>
        </w:rPr>
        <w:br w:type="page"/>
      </w:r>
    </w:p>
    <w:p w14:paraId="70628AED" w14:textId="59BB5898" w:rsidR="0059467C" w:rsidRDefault="00667FB1" w:rsidP="00915542">
      <w:pPr>
        <w:pStyle w:val="ListParagraph"/>
        <w:numPr>
          <w:ilvl w:val="2"/>
          <w:numId w:val="2"/>
        </w:numPr>
        <w:spacing w:after="0" w:line="360" w:lineRule="auto"/>
        <w:ind w:left="426" w:hanging="11"/>
        <w:outlineLvl w:val="0"/>
        <w:rPr>
          <w:rFonts w:ascii="Arial" w:hAnsi="Arial" w:cs="Arial"/>
          <w:b/>
        </w:rPr>
      </w:pPr>
      <w:bookmarkStart w:id="19" w:name="_Toc57501093"/>
      <w:r w:rsidRPr="008322AA">
        <w:rPr>
          <w:rFonts w:ascii="Arial" w:hAnsi="Arial" w:cs="Arial"/>
          <w:b/>
        </w:rPr>
        <w:lastRenderedPageBreak/>
        <w:t>HIP</w:t>
      </w:r>
      <w:r w:rsidR="00E00562" w:rsidRPr="008322AA">
        <w:rPr>
          <w:rFonts w:ascii="Arial" w:hAnsi="Arial" w:cs="Arial"/>
          <w:b/>
        </w:rPr>
        <w:t>Ó</w:t>
      </w:r>
      <w:r w:rsidRPr="008322AA">
        <w:rPr>
          <w:rFonts w:ascii="Arial" w:hAnsi="Arial" w:cs="Arial"/>
          <w:b/>
        </w:rPr>
        <w:t>TESIS</w:t>
      </w:r>
      <w:bookmarkEnd w:id="19"/>
    </w:p>
    <w:p w14:paraId="0342B5C2" w14:textId="77777777" w:rsidR="00A02FA7" w:rsidRPr="008322AA" w:rsidRDefault="00A02FA7" w:rsidP="00A02FA7">
      <w:pPr>
        <w:pStyle w:val="ListParagraph"/>
        <w:spacing w:after="0" w:line="360" w:lineRule="auto"/>
        <w:ind w:left="426"/>
        <w:outlineLvl w:val="0"/>
        <w:rPr>
          <w:rFonts w:ascii="Arial" w:hAnsi="Arial" w:cs="Arial"/>
          <w:b/>
        </w:rPr>
      </w:pPr>
    </w:p>
    <w:p w14:paraId="39FB19E5" w14:textId="1FBBA06A" w:rsidR="00A014D7" w:rsidRPr="008322AA" w:rsidRDefault="004C303D" w:rsidP="00A014D7">
      <w:pPr>
        <w:pStyle w:val="ListParagraph"/>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08A838C8" w14:textId="5DC4CD09" w:rsidR="00A02FA7" w:rsidRDefault="00A02FA7" w:rsidP="00A02FA7">
      <w:pPr>
        <w:ind w:left="708"/>
        <w:rPr>
          <w:rFonts w:ascii="Arial" w:hAnsi="Arial" w:cs="Arial"/>
        </w:rPr>
      </w:pPr>
    </w:p>
    <w:p w14:paraId="61FAB579" w14:textId="22616CC0" w:rsidR="00EF0CAC" w:rsidRDefault="00F413F4" w:rsidP="00F413F4">
      <w:pPr>
        <w:spacing w:after="0" w:line="360" w:lineRule="auto"/>
        <w:ind w:left="1077"/>
        <w:jc w:val="both"/>
        <w:rPr>
          <w:rFonts w:ascii="Arial" w:hAnsi="Arial" w:cs="Arial"/>
        </w:rPr>
      </w:pPr>
      <w:r w:rsidRPr="00F413F4">
        <w:rPr>
          <w:rFonts w:ascii="Arial" w:hAnsi="Arial" w:cs="Arial"/>
        </w:rPr>
        <w:t>La implantación del Modelo</w:t>
      </w:r>
      <w:r w:rsidR="00B337F1">
        <w:rPr>
          <w:rFonts w:ascii="Arial" w:hAnsi="Arial" w:cs="Arial"/>
        </w:rPr>
        <w:t xml:space="preserve"> </w:t>
      </w:r>
      <w:r w:rsidRPr="00F413F4">
        <w:rPr>
          <w:rFonts w:ascii="Arial" w:hAnsi="Arial" w:cs="Arial"/>
        </w:rPr>
        <w:t>Intelect permitirá la inducción y facilitación de información a colaboradores sea más eficiente</w:t>
      </w:r>
      <w:r>
        <w:rPr>
          <w:rFonts w:ascii="Arial" w:hAnsi="Arial" w:cs="Arial"/>
        </w:rPr>
        <w:t>.</w:t>
      </w:r>
    </w:p>
    <w:p w14:paraId="3C3322F6" w14:textId="6ADB2899" w:rsidR="005950D8" w:rsidRPr="008322AA" w:rsidRDefault="00CE0297" w:rsidP="00A02FA7">
      <w:pPr>
        <w:ind w:left="415"/>
        <w:rPr>
          <w:rFonts w:ascii="Arial" w:hAnsi="Arial" w:cs="Arial"/>
        </w:rPr>
      </w:pPr>
      <w:r>
        <w:rPr>
          <w:rFonts w:ascii="Arial" w:hAnsi="Arial" w:cs="Arial"/>
        </w:rPr>
        <w:tab/>
      </w:r>
      <w:r w:rsidR="00A02FA7">
        <w:rPr>
          <w:rFonts w:ascii="Arial" w:hAnsi="Arial" w:cs="Arial"/>
        </w:rPr>
        <w:tab/>
      </w:r>
    </w:p>
    <w:p w14:paraId="6F384448" w14:textId="62A850EF" w:rsidR="0059467C" w:rsidRDefault="00667FB1" w:rsidP="002B78D3">
      <w:pPr>
        <w:pStyle w:val="ListParagraph"/>
        <w:numPr>
          <w:ilvl w:val="2"/>
          <w:numId w:val="2"/>
        </w:numPr>
        <w:spacing w:after="0" w:line="360" w:lineRule="auto"/>
        <w:ind w:left="426" w:hanging="11"/>
        <w:outlineLvl w:val="0"/>
        <w:rPr>
          <w:rFonts w:ascii="Arial" w:hAnsi="Arial" w:cs="Arial"/>
          <w:b/>
          <w:bCs/>
          <w:color w:val="000000" w:themeColor="text1"/>
        </w:rPr>
      </w:pPr>
      <w:bookmarkStart w:id="20" w:name="_Toc57501094"/>
      <w:r w:rsidRPr="008322AA">
        <w:rPr>
          <w:rFonts w:ascii="Arial" w:hAnsi="Arial" w:cs="Arial"/>
          <w:b/>
          <w:bCs/>
          <w:color w:val="000000" w:themeColor="text1"/>
        </w:rPr>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6E35C4B3" w14:textId="574BE591" w:rsidR="003B73D4" w:rsidRPr="007A1842" w:rsidRDefault="003B73D4" w:rsidP="007A1842">
      <w:pPr>
        <w:pStyle w:val="ListParagraph"/>
        <w:spacing w:after="0" w:line="360" w:lineRule="auto"/>
        <w:ind w:left="708"/>
        <w:outlineLvl w:val="0"/>
        <w:rPr>
          <w:rFonts w:ascii="Arial" w:hAnsi="Arial" w:cs="Arial"/>
          <w:color w:val="000000" w:themeColor="text1"/>
        </w:rPr>
      </w:pPr>
    </w:p>
    <w:p w14:paraId="3C14A262" w14:textId="4726116D" w:rsidR="00327FCF" w:rsidRDefault="007A1842" w:rsidP="00245A3B">
      <w:pPr>
        <w:pStyle w:val="ListParagraph"/>
        <w:spacing w:after="0" w:line="360" w:lineRule="auto"/>
        <w:ind w:left="708"/>
        <w:jc w:val="both"/>
        <w:outlineLvl w:val="0"/>
        <w:rPr>
          <w:rFonts w:ascii="Arial" w:hAnsi="Arial" w:cs="Arial"/>
          <w:color w:val="000000" w:themeColor="text1"/>
        </w:rPr>
      </w:pPr>
      <w:r w:rsidRPr="007A1842">
        <w:rPr>
          <w:rFonts w:ascii="Arial" w:hAnsi="Arial" w:cs="Arial"/>
          <w:color w:val="000000" w:themeColor="text1"/>
        </w:rPr>
        <w:t xml:space="preserve">La </w:t>
      </w:r>
      <w:r w:rsidR="00642678">
        <w:rPr>
          <w:rFonts w:ascii="Arial" w:hAnsi="Arial" w:cs="Arial"/>
          <w:color w:val="000000" w:themeColor="text1"/>
        </w:rPr>
        <w:t>presente investigación buscar mostrar las mejoras que se pueden lograr alcanzar con la implantación de un modelo de gestión del conocimiento en las pequeñas, medianas y grandes empresas, realizando un estudio comparativo sobre la mejora en la inducción y facilitación de información a los colaboradores de una empresa mediante la implantación del modelo Intelect. Por ello, la hipótesis a ser examinada es que l</w:t>
      </w:r>
      <w:r w:rsidR="00642678" w:rsidRPr="00642678">
        <w:rPr>
          <w:rFonts w:ascii="Arial" w:hAnsi="Arial" w:cs="Arial"/>
          <w:color w:val="000000" w:themeColor="text1"/>
        </w:rPr>
        <w:t>a implantación del Modelo Intelect permitirá que la gestión del conocimiento relevante para la inducción y facilitación de información a colaboradores sea más eficiente</w:t>
      </w:r>
      <w:r w:rsidR="00642678">
        <w:rPr>
          <w:rFonts w:ascii="Arial" w:hAnsi="Arial" w:cs="Arial"/>
          <w:color w:val="000000" w:themeColor="text1"/>
        </w:rPr>
        <w:t>, de acuerdo con otras investigaciones realizadas y referenciadas en el estado del arte.</w:t>
      </w:r>
    </w:p>
    <w:p w14:paraId="1A77601C" w14:textId="70AEE005" w:rsidR="00245A3B" w:rsidRDefault="00245A3B" w:rsidP="00245A3B">
      <w:pPr>
        <w:pStyle w:val="ListParagraph"/>
        <w:spacing w:after="0" w:line="360" w:lineRule="auto"/>
        <w:ind w:left="708"/>
        <w:jc w:val="both"/>
        <w:outlineLvl w:val="0"/>
        <w:rPr>
          <w:rFonts w:ascii="Arial" w:hAnsi="Arial" w:cs="Arial"/>
          <w:color w:val="000000" w:themeColor="text1"/>
        </w:rPr>
      </w:pPr>
    </w:p>
    <w:p w14:paraId="7FD51573" w14:textId="2CA4E3E0" w:rsidR="00245A3B" w:rsidRDefault="00245A3B" w:rsidP="00245A3B">
      <w:pPr>
        <w:pStyle w:val="ListParagraph"/>
        <w:spacing w:after="0" w:line="360" w:lineRule="auto"/>
        <w:ind w:left="708"/>
        <w:jc w:val="both"/>
        <w:outlineLvl w:val="0"/>
        <w:rPr>
          <w:rFonts w:ascii="Arial" w:hAnsi="Arial" w:cs="Arial"/>
          <w:color w:val="000000" w:themeColor="text1"/>
        </w:rPr>
      </w:pPr>
    </w:p>
    <w:p w14:paraId="1BA9E7CD" w14:textId="39AD418B" w:rsidR="00F258EC" w:rsidRDefault="00F258EC" w:rsidP="00F258EC">
      <w:pPr>
        <w:pStyle w:val="ListParagraph"/>
        <w:spacing w:after="0" w:line="360" w:lineRule="auto"/>
        <w:ind w:left="708"/>
        <w:outlineLvl w:val="0"/>
        <w:rPr>
          <w:rFonts w:ascii="Arial" w:hAnsi="Arial" w:cs="Arial"/>
          <w:b/>
          <w:bCs/>
          <w:color w:val="000000" w:themeColor="text1"/>
          <w:u w:val="single"/>
        </w:rPr>
      </w:pPr>
      <w:r w:rsidRPr="00F258EC">
        <w:rPr>
          <w:rFonts w:ascii="Arial" w:hAnsi="Arial" w:cs="Arial"/>
          <w:b/>
          <w:bCs/>
          <w:color w:val="000000" w:themeColor="text1"/>
          <w:u w:val="single"/>
        </w:rPr>
        <w:t>Diseño de la investigación</w:t>
      </w:r>
    </w:p>
    <w:p w14:paraId="46B85513" w14:textId="28A4A31A" w:rsidR="00F258EC" w:rsidRPr="00F258EC" w:rsidRDefault="00F258EC" w:rsidP="00F258EC">
      <w:pPr>
        <w:pStyle w:val="ListParagraph"/>
        <w:spacing w:after="0" w:line="360" w:lineRule="auto"/>
        <w:ind w:left="708"/>
        <w:outlineLvl w:val="0"/>
        <w:rPr>
          <w:rFonts w:ascii="Arial" w:hAnsi="Arial" w:cs="Arial"/>
          <w:color w:val="000000" w:themeColor="text1"/>
        </w:rPr>
      </w:pPr>
    </w:p>
    <w:p w14:paraId="4F11F72F" w14:textId="2450E068" w:rsidR="00F258EC" w:rsidRDefault="00585B02"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w:t>
      </w:r>
      <w:r w:rsidR="005700BD">
        <w:rPr>
          <w:rFonts w:ascii="Arial" w:hAnsi="Arial" w:cs="Arial"/>
          <w:color w:val="000000" w:themeColor="text1"/>
        </w:rPr>
        <w:t xml:space="preserve">diseño </w:t>
      </w:r>
      <w:r>
        <w:rPr>
          <w:rFonts w:ascii="Arial" w:hAnsi="Arial" w:cs="Arial"/>
          <w:color w:val="000000" w:themeColor="text1"/>
        </w:rPr>
        <w:t xml:space="preserve">de la investigación será </w:t>
      </w:r>
      <w:r w:rsidR="005700BD">
        <w:rPr>
          <w:rFonts w:ascii="Arial" w:hAnsi="Arial" w:cs="Arial"/>
          <w:color w:val="000000" w:themeColor="text1"/>
        </w:rPr>
        <w:t xml:space="preserve">de tipo no experimental, </w:t>
      </w:r>
      <w:r w:rsidR="00614196">
        <w:rPr>
          <w:rFonts w:ascii="Arial" w:hAnsi="Arial" w:cs="Arial"/>
          <w:color w:val="000000" w:themeColor="text1"/>
        </w:rPr>
        <w:t xml:space="preserve">ya que </w:t>
      </w:r>
      <w:r w:rsidR="007842F1">
        <w:rPr>
          <w:rFonts w:ascii="Arial" w:hAnsi="Arial" w:cs="Arial"/>
          <w:color w:val="000000" w:themeColor="text1"/>
        </w:rPr>
        <w:t xml:space="preserve">no se </w:t>
      </w:r>
      <w:r w:rsidR="00614196">
        <w:rPr>
          <w:rFonts w:ascii="Arial" w:hAnsi="Arial" w:cs="Arial"/>
          <w:color w:val="000000" w:themeColor="text1"/>
        </w:rPr>
        <w:t>manipularán variables</w:t>
      </w:r>
      <w:r w:rsidR="007842F1">
        <w:rPr>
          <w:rFonts w:ascii="Arial" w:hAnsi="Arial" w:cs="Arial"/>
          <w:color w:val="000000" w:themeColor="text1"/>
        </w:rPr>
        <w:t>, sino se sustentará por medio de la observación del fenómeno a evaluar, en este caso, al enfocarnos en la implantación del modelo Intelect, se realizará el análisis de los datos extraídos por medio de la investigación, estos datos se originarán de escenarios reales o experimentados de simulación llevados a cabo en otras investigaciones; es decir, se analizarán los acontecimientos previos (resultados por implantación de este modelo) que se encuentren dentro de los límites comprendidos por la presente investigación, con el fin de clasificarlos, cuantificarlos y evaluarlos.</w:t>
      </w:r>
    </w:p>
    <w:p w14:paraId="712224CE" w14:textId="30BA2E3D" w:rsidR="00BB1FCA" w:rsidRDefault="00BB1FCA" w:rsidP="007842F1">
      <w:pPr>
        <w:pStyle w:val="ListParagraph"/>
        <w:spacing w:after="0" w:line="360" w:lineRule="auto"/>
        <w:ind w:left="708"/>
        <w:jc w:val="both"/>
        <w:outlineLvl w:val="0"/>
        <w:rPr>
          <w:rFonts w:ascii="Arial" w:hAnsi="Arial" w:cs="Arial"/>
          <w:color w:val="000000" w:themeColor="text1"/>
        </w:rPr>
      </w:pPr>
    </w:p>
    <w:p w14:paraId="718CA217" w14:textId="27EDF900" w:rsidR="00114516" w:rsidRPr="00114516" w:rsidRDefault="00114516" w:rsidP="007842F1">
      <w:pPr>
        <w:pStyle w:val="ListParagraph"/>
        <w:spacing w:after="0" w:line="360" w:lineRule="auto"/>
        <w:ind w:left="708"/>
        <w:jc w:val="both"/>
        <w:outlineLvl w:val="0"/>
        <w:rPr>
          <w:rFonts w:ascii="Arial" w:hAnsi="Arial" w:cs="Arial"/>
          <w:b/>
          <w:bCs/>
          <w:color w:val="000000" w:themeColor="text1"/>
          <w:u w:val="single"/>
        </w:rPr>
      </w:pPr>
      <w:r w:rsidRPr="00114516">
        <w:rPr>
          <w:rFonts w:ascii="Arial" w:hAnsi="Arial" w:cs="Arial"/>
          <w:b/>
          <w:bCs/>
          <w:color w:val="000000" w:themeColor="text1"/>
          <w:u w:val="single"/>
        </w:rPr>
        <w:t>Enfoque</w:t>
      </w:r>
    </w:p>
    <w:p w14:paraId="5E24DEDD" w14:textId="6F76447F" w:rsidR="00BB1FCA" w:rsidRDefault="00BB1FCA" w:rsidP="007842F1">
      <w:pPr>
        <w:pStyle w:val="ListParagraph"/>
        <w:spacing w:after="0" w:line="360" w:lineRule="auto"/>
        <w:ind w:left="708"/>
        <w:jc w:val="both"/>
        <w:outlineLvl w:val="0"/>
        <w:rPr>
          <w:rFonts w:ascii="Arial" w:hAnsi="Arial" w:cs="Arial"/>
          <w:color w:val="000000" w:themeColor="text1"/>
        </w:rPr>
      </w:pPr>
    </w:p>
    <w:p w14:paraId="272EB1A0" w14:textId="484B00C6" w:rsidR="00114516" w:rsidRPr="00F258EC" w:rsidRDefault="00114516"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enfoque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w:t>
      </w:r>
      <w:r w:rsidR="0080763B">
        <w:rPr>
          <w:rFonts w:ascii="Arial" w:hAnsi="Arial" w:cs="Arial"/>
          <w:color w:val="000000" w:themeColor="text1"/>
        </w:rPr>
        <w:t>cuantitativo</w:t>
      </w:r>
      <w:r w:rsidR="001E71DF">
        <w:rPr>
          <w:rFonts w:ascii="Arial" w:hAnsi="Arial" w:cs="Arial"/>
          <w:color w:val="000000" w:themeColor="text1"/>
        </w:rPr>
        <w:t xml:space="preserve">, debido a que se evaluarán variables numéricas para </w:t>
      </w:r>
      <w:r w:rsidR="009F7DC1">
        <w:rPr>
          <w:rFonts w:ascii="Arial" w:hAnsi="Arial" w:cs="Arial"/>
          <w:color w:val="000000" w:themeColor="text1"/>
        </w:rPr>
        <w:t>nuestro fenómeno</w:t>
      </w:r>
      <w:r w:rsidR="001E71DF">
        <w:rPr>
          <w:rFonts w:ascii="Arial" w:hAnsi="Arial" w:cs="Arial"/>
          <w:color w:val="000000" w:themeColor="text1"/>
        </w:rPr>
        <w:t xml:space="preserve"> de estudio </w:t>
      </w:r>
      <w:r w:rsidR="009F7DC1">
        <w:rPr>
          <w:rFonts w:ascii="Arial" w:hAnsi="Arial" w:cs="Arial"/>
          <w:color w:val="000000" w:themeColor="text1"/>
        </w:rPr>
        <w:t xml:space="preserve">(accesibilidad, disponibilidad, seguridad, etc.) relacionado con la implantación del modelo Intelect. Esto con el fin de </w:t>
      </w:r>
      <w:r w:rsidR="009F7DC1">
        <w:rPr>
          <w:rFonts w:ascii="Arial" w:hAnsi="Arial" w:cs="Arial"/>
          <w:color w:val="000000" w:themeColor="text1"/>
        </w:rPr>
        <w:lastRenderedPageBreak/>
        <w:t>poder obtener una evaluación óptima y lograr como resultado porcentajes referentes y medibles. Además, se debe puntualizar que los valores obtenidos serán referenciales, ya que esto dependerá de cuán bien se haya implantado el modelo Intelect dentro de la empresa.</w:t>
      </w:r>
    </w:p>
    <w:p w14:paraId="6DE9ED04" w14:textId="16AEFF80" w:rsidR="00F258EC" w:rsidRPr="00114516" w:rsidRDefault="00114516" w:rsidP="003B73D4">
      <w:pPr>
        <w:pStyle w:val="ListParagraph"/>
        <w:spacing w:after="0" w:line="360" w:lineRule="auto"/>
        <w:ind w:left="426"/>
        <w:outlineLvl w:val="0"/>
        <w:rPr>
          <w:rFonts w:ascii="Arial" w:hAnsi="Arial" w:cs="Arial"/>
          <w:color w:val="000000" w:themeColor="text1"/>
        </w:rPr>
      </w:pPr>
      <w:r w:rsidRPr="00114516">
        <w:rPr>
          <w:rFonts w:ascii="Arial" w:hAnsi="Arial" w:cs="Arial"/>
          <w:color w:val="000000" w:themeColor="text1"/>
        </w:rPr>
        <w:tab/>
      </w:r>
    </w:p>
    <w:p w14:paraId="4A081FE5" w14:textId="4AB82D4F" w:rsidR="00114516" w:rsidRPr="00114516" w:rsidRDefault="00114516" w:rsidP="00114516">
      <w:pPr>
        <w:pStyle w:val="ListParagraph"/>
        <w:spacing w:after="0" w:line="360" w:lineRule="auto"/>
        <w:ind w:left="426" w:firstLine="282"/>
        <w:outlineLvl w:val="0"/>
        <w:rPr>
          <w:rFonts w:ascii="Arial" w:hAnsi="Arial" w:cs="Arial"/>
          <w:b/>
          <w:bCs/>
          <w:color w:val="000000" w:themeColor="text1"/>
          <w:u w:val="single"/>
        </w:rPr>
      </w:pPr>
      <w:r w:rsidRPr="00114516">
        <w:rPr>
          <w:rFonts w:ascii="Arial" w:hAnsi="Arial" w:cs="Arial"/>
          <w:b/>
          <w:bCs/>
          <w:color w:val="000000" w:themeColor="text1"/>
          <w:u w:val="single"/>
        </w:rPr>
        <w:t>Alcance</w:t>
      </w:r>
    </w:p>
    <w:p w14:paraId="0020E312" w14:textId="7DBB99E9" w:rsidR="00114516" w:rsidRDefault="0031647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59A90BC" w14:textId="3D5EDBEE" w:rsidR="00316472" w:rsidRDefault="00316472" w:rsidP="00D017E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alcance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explicativo, ya que mediante el análisis y observación se pretende responder por las causas de los eventos. </w:t>
      </w:r>
      <w:r w:rsidR="00D017E1">
        <w:rPr>
          <w:rFonts w:ascii="Arial" w:hAnsi="Arial" w:cs="Arial"/>
          <w:color w:val="000000" w:themeColor="text1"/>
        </w:rPr>
        <w:t>Por ello, la investigación se centrará en explicar por qué ocurre el fenómeno y en qué condiciones se manifiesta.</w:t>
      </w:r>
    </w:p>
    <w:p w14:paraId="210C7CA1" w14:textId="6023BE60" w:rsidR="0031647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22AC9CBD" w14:textId="4E31D827" w:rsidR="00585B02" w:rsidRPr="00114516" w:rsidRDefault="00585B02" w:rsidP="00585B02">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Método</w:t>
      </w:r>
    </w:p>
    <w:p w14:paraId="7189FDD0" w14:textId="77777777" w:rsidR="00585B0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EE3E9F4" w14:textId="60F6925D" w:rsidR="00585B02" w:rsidRDefault="00585B02"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método de la investigación será de tipo deductivo, ya que se revisarán conclusiones y resultados de investigaciones similares llevadas a cabo anteriormente. Además, se recurrirán a datos suministrados por las investigaciones revisadas, centrándonos en </w:t>
      </w:r>
      <w:r w:rsidR="003C4FD6">
        <w:rPr>
          <w:rFonts w:ascii="Arial" w:hAnsi="Arial" w:cs="Arial"/>
          <w:color w:val="000000" w:themeColor="text1"/>
        </w:rPr>
        <w:t>las características, oportunidades de mejora y costo/beneficio que brindaron la implantación del modelo Intelect sobre las organizaciones mencionadas en el estado del arte.</w:t>
      </w:r>
    </w:p>
    <w:p w14:paraId="6E59EF62" w14:textId="0B4172D9" w:rsidR="008A29CD" w:rsidRDefault="008A29CD" w:rsidP="00585B02">
      <w:pPr>
        <w:pStyle w:val="ListParagraph"/>
        <w:spacing w:after="0" w:line="360" w:lineRule="auto"/>
        <w:ind w:left="708"/>
        <w:jc w:val="both"/>
        <w:outlineLvl w:val="0"/>
        <w:rPr>
          <w:rFonts w:ascii="Arial" w:hAnsi="Arial" w:cs="Arial"/>
          <w:color w:val="000000" w:themeColor="text1"/>
        </w:rPr>
      </w:pPr>
    </w:p>
    <w:p w14:paraId="527DD237" w14:textId="09704015" w:rsidR="008A29CD" w:rsidRPr="00114516" w:rsidRDefault="008A29CD" w:rsidP="008A29CD">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Técnicas</w:t>
      </w:r>
    </w:p>
    <w:p w14:paraId="68DFA634" w14:textId="32572672" w:rsidR="008A29CD" w:rsidRDefault="008A29CD" w:rsidP="00585B02">
      <w:pPr>
        <w:pStyle w:val="ListParagraph"/>
        <w:spacing w:after="0" w:line="360" w:lineRule="auto"/>
        <w:ind w:left="708"/>
        <w:jc w:val="both"/>
        <w:outlineLvl w:val="0"/>
        <w:rPr>
          <w:rFonts w:ascii="Arial" w:hAnsi="Arial" w:cs="Arial"/>
          <w:color w:val="000000" w:themeColor="text1"/>
        </w:rPr>
      </w:pPr>
    </w:p>
    <w:p w14:paraId="546AB274" w14:textId="1D1D2528" w:rsidR="008A29CD" w:rsidRDefault="00256CF7"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La técnica para la recolección y el análisis de los datos será la encuesta</w:t>
      </w:r>
      <w:r w:rsidR="009513EF">
        <w:rPr>
          <w:rFonts w:ascii="Arial" w:hAnsi="Arial" w:cs="Arial"/>
          <w:color w:val="000000" w:themeColor="text1"/>
        </w:rPr>
        <w:t>. Esta tiene como finalidad medir las características de una población mediante la recogida de datos, obtenidos a partir de las respuestas que hayan emitido los encuestados y analizándolos estadísticamente.</w:t>
      </w:r>
    </w:p>
    <w:p w14:paraId="02272183" w14:textId="323D57FC" w:rsidR="009513EF" w:rsidRDefault="009513EF" w:rsidP="00585B02">
      <w:pPr>
        <w:pStyle w:val="ListParagraph"/>
        <w:spacing w:after="0" w:line="360" w:lineRule="auto"/>
        <w:ind w:left="708"/>
        <w:jc w:val="both"/>
        <w:outlineLvl w:val="0"/>
        <w:rPr>
          <w:rFonts w:ascii="Arial" w:hAnsi="Arial" w:cs="Arial"/>
          <w:color w:val="000000" w:themeColor="text1"/>
        </w:rPr>
      </w:pPr>
    </w:p>
    <w:p w14:paraId="24FA4D97" w14:textId="2FCA5810"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Instrumentos</w:t>
      </w:r>
    </w:p>
    <w:p w14:paraId="29E7783F" w14:textId="77777777" w:rsidR="009513EF" w:rsidRDefault="009513EF" w:rsidP="00585B02">
      <w:pPr>
        <w:pStyle w:val="ListParagraph"/>
        <w:spacing w:after="0" w:line="360" w:lineRule="auto"/>
        <w:ind w:left="708"/>
        <w:jc w:val="both"/>
        <w:outlineLvl w:val="0"/>
        <w:rPr>
          <w:rFonts w:ascii="Arial" w:hAnsi="Arial" w:cs="Arial"/>
          <w:color w:val="000000" w:themeColor="text1"/>
        </w:rPr>
      </w:pPr>
    </w:p>
    <w:p w14:paraId="76653DA1" w14:textId="606B8778" w:rsidR="009513EF" w:rsidRDefault="009513EF"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El instrumento que se usará para obtener la información será el cuestionario. Este será un listado de preguntas que deberán ser contestados por los encuestados. Por ello, se formularán preguntas cerradas (para obtener un promedio estadístico que permita una mejor evaluación) y preguntas abiertas (que permita obtener una apreciación más amplia).</w:t>
      </w:r>
    </w:p>
    <w:p w14:paraId="1838E395" w14:textId="597F8E90" w:rsidR="009513EF" w:rsidRDefault="009513EF" w:rsidP="00585B02">
      <w:pPr>
        <w:pStyle w:val="ListParagraph"/>
        <w:spacing w:after="0" w:line="360" w:lineRule="auto"/>
        <w:ind w:left="708"/>
        <w:jc w:val="both"/>
        <w:outlineLvl w:val="0"/>
        <w:rPr>
          <w:rFonts w:ascii="Arial" w:hAnsi="Arial" w:cs="Arial"/>
          <w:color w:val="000000" w:themeColor="text1"/>
        </w:rPr>
      </w:pPr>
    </w:p>
    <w:p w14:paraId="0CD387D2" w14:textId="23B07F31"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Población</w:t>
      </w:r>
    </w:p>
    <w:p w14:paraId="0D8D1670" w14:textId="7186A16C" w:rsidR="009513EF" w:rsidRDefault="009513EF" w:rsidP="00585B02">
      <w:pPr>
        <w:pStyle w:val="ListParagraph"/>
        <w:spacing w:after="0" w:line="360" w:lineRule="auto"/>
        <w:ind w:left="708"/>
        <w:jc w:val="both"/>
        <w:outlineLvl w:val="0"/>
        <w:rPr>
          <w:rFonts w:ascii="Arial" w:hAnsi="Arial" w:cs="Arial"/>
          <w:color w:val="000000" w:themeColor="text1"/>
        </w:rPr>
      </w:pPr>
    </w:p>
    <w:p w14:paraId="54EB8FF7" w14:textId="0635B5DA" w:rsidR="00F03748" w:rsidRDefault="00F03748"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Colaboradores de la empresa Ripley </w:t>
      </w:r>
      <w:r w:rsidR="008637A5">
        <w:rPr>
          <w:rFonts w:ascii="Arial" w:hAnsi="Arial" w:cs="Arial"/>
          <w:color w:val="000000" w:themeColor="text1"/>
        </w:rPr>
        <w:t xml:space="preserve">Perú </w:t>
      </w:r>
      <w:r>
        <w:rPr>
          <w:rFonts w:ascii="Arial" w:hAnsi="Arial" w:cs="Arial"/>
          <w:color w:val="000000" w:themeColor="text1"/>
        </w:rPr>
        <w:t>(</w:t>
      </w:r>
      <w:r w:rsidR="00061EB0">
        <w:rPr>
          <w:rFonts w:ascii="Arial" w:hAnsi="Arial" w:cs="Arial"/>
          <w:color w:val="000000" w:themeColor="text1"/>
        </w:rPr>
        <w:t>6000 colaboradores</w:t>
      </w:r>
      <w:r w:rsidR="00590066">
        <w:rPr>
          <w:rFonts w:ascii="Arial" w:hAnsi="Arial" w:cs="Arial"/>
          <w:color w:val="000000" w:themeColor="text1"/>
        </w:rPr>
        <w:t>)</w:t>
      </w:r>
    </w:p>
    <w:p w14:paraId="214E9606" w14:textId="5EDE1615" w:rsidR="009513EF" w:rsidRDefault="009513EF" w:rsidP="00585B02">
      <w:pPr>
        <w:pStyle w:val="ListParagraph"/>
        <w:spacing w:after="0" w:line="360" w:lineRule="auto"/>
        <w:ind w:left="708"/>
        <w:jc w:val="both"/>
        <w:outlineLvl w:val="0"/>
        <w:rPr>
          <w:rFonts w:ascii="Arial" w:hAnsi="Arial" w:cs="Arial"/>
          <w:color w:val="000000" w:themeColor="text1"/>
        </w:rPr>
      </w:pPr>
    </w:p>
    <w:p w14:paraId="2C3D7814" w14:textId="67FB40A4"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Muestra</w:t>
      </w:r>
    </w:p>
    <w:p w14:paraId="0901FC6C" w14:textId="2CEBB36A" w:rsidR="009513EF" w:rsidRDefault="009513EF" w:rsidP="00585B02">
      <w:pPr>
        <w:pStyle w:val="ListParagraph"/>
        <w:spacing w:after="0" w:line="360" w:lineRule="auto"/>
        <w:ind w:left="708"/>
        <w:jc w:val="both"/>
        <w:outlineLvl w:val="0"/>
        <w:rPr>
          <w:rFonts w:ascii="Arial" w:hAnsi="Arial" w:cs="Arial"/>
          <w:color w:val="000000" w:themeColor="text1"/>
        </w:rPr>
      </w:pPr>
    </w:p>
    <w:p w14:paraId="300BA9E6" w14:textId="784E66FB" w:rsidR="008E51A3" w:rsidRDefault="00061EB0" w:rsidP="002A03FB">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Colaboradores de la empresa Ripley Perú del área de sistemas</w:t>
      </w:r>
      <w:r w:rsidR="008522D4">
        <w:rPr>
          <w:rFonts w:ascii="Arial" w:hAnsi="Arial" w:cs="Arial"/>
          <w:color w:val="000000" w:themeColor="text1"/>
        </w:rPr>
        <w:t xml:space="preserve"> (</w:t>
      </w:r>
      <w:r w:rsidR="0064731E">
        <w:rPr>
          <w:rFonts w:ascii="Arial" w:hAnsi="Arial" w:cs="Arial"/>
          <w:color w:val="000000" w:themeColor="text1"/>
        </w:rPr>
        <w:t>2</w:t>
      </w:r>
      <w:r w:rsidR="008522D4">
        <w:rPr>
          <w:rFonts w:ascii="Arial" w:hAnsi="Arial" w:cs="Arial"/>
          <w:color w:val="000000" w:themeColor="text1"/>
        </w:rPr>
        <w:t>00 colaboradores)</w:t>
      </w:r>
    </w:p>
    <w:p w14:paraId="5AA50212" w14:textId="00F12343" w:rsidR="002A03FB" w:rsidRDefault="002A03FB" w:rsidP="002A03FB">
      <w:pPr>
        <w:pStyle w:val="ListParagraph"/>
        <w:spacing w:after="0" w:line="360" w:lineRule="auto"/>
        <w:ind w:left="708"/>
        <w:jc w:val="both"/>
        <w:outlineLvl w:val="0"/>
        <w:rPr>
          <w:rFonts w:ascii="Arial" w:hAnsi="Arial" w:cs="Arial"/>
          <w:color w:val="000000" w:themeColor="text1"/>
        </w:rPr>
      </w:pPr>
    </w:p>
    <w:p w14:paraId="3DE25FD6" w14:textId="30836BD0" w:rsidR="007C51E2" w:rsidRDefault="007C51E2" w:rsidP="002A03FB">
      <w:pPr>
        <w:pStyle w:val="ListParagraph"/>
        <w:spacing w:after="0" w:line="360" w:lineRule="auto"/>
        <w:ind w:left="708"/>
        <w:jc w:val="both"/>
        <w:outlineLvl w:val="0"/>
        <w:rPr>
          <w:rFonts w:ascii="Arial" w:hAnsi="Arial" w:cs="Arial"/>
          <w:color w:val="000000" w:themeColor="text1"/>
        </w:rPr>
      </w:pPr>
    </w:p>
    <w:p w14:paraId="3CCBCC0D" w14:textId="359C57B7" w:rsidR="007C51E2" w:rsidRDefault="007C51E2" w:rsidP="002A03FB">
      <w:pPr>
        <w:pStyle w:val="ListParagraph"/>
        <w:spacing w:after="0" w:line="360" w:lineRule="auto"/>
        <w:ind w:left="708"/>
        <w:jc w:val="both"/>
        <w:outlineLvl w:val="0"/>
        <w:rPr>
          <w:rFonts w:ascii="Arial" w:hAnsi="Arial" w:cs="Arial"/>
          <w:color w:val="000000" w:themeColor="text1"/>
        </w:rPr>
      </w:pPr>
    </w:p>
    <w:p w14:paraId="49DDCCDD" w14:textId="29BF2AD9" w:rsidR="007C51E2" w:rsidRDefault="007C51E2" w:rsidP="002A03FB">
      <w:pPr>
        <w:pStyle w:val="ListParagraph"/>
        <w:spacing w:after="0" w:line="360" w:lineRule="auto"/>
        <w:ind w:left="708"/>
        <w:jc w:val="both"/>
        <w:outlineLvl w:val="0"/>
        <w:rPr>
          <w:rFonts w:ascii="Arial" w:hAnsi="Arial" w:cs="Arial"/>
          <w:color w:val="000000" w:themeColor="text1"/>
        </w:rPr>
      </w:pPr>
    </w:p>
    <w:p w14:paraId="25DB94E9" w14:textId="20F48F21" w:rsidR="007C51E2" w:rsidRDefault="007C51E2" w:rsidP="002A03FB">
      <w:pPr>
        <w:pStyle w:val="ListParagraph"/>
        <w:spacing w:after="0" w:line="360" w:lineRule="auto"/>
        <w:ind w:left="708"/>
        <w:jc w:val="both"/>
        <w:outlineLvl w:val="0"/>
        <w:rPr>
          <w:rFonts w:ascii="Arial" w:hAnsi="Arial" w:cs="Arial"/>
          <w:color w:val="000000" w:themeColor="text1"/>
        </w:rPr>
      </w:pPr>
    </w:p>
    <w:p w14:paraId="61239A30" w14:textId="14EC6297" w:rsidR="007C51E2" w:rsidRDefault="007C51E2" w:rsidP="002A03FB">
      <w:pPr>
        <w:pStyle w:val="ListParagraph"/>
        <w:spacing w:after="0" w:line="360" w:lineRule="auto"/>
        <w:ind w:left="708"/>
        <w:jc w:val="both"/>
        <w:outlineLvl w:val="0"/>
        <w:rPr>
          <w:rFonts w:ascii="Arial" w:hAnsi="Arial" w:cs="Arial"/>
          <w:color w:val="000000" w:themeColor="text1"/>
        </w:rPr>
      </w:pPr>
    </w:p>
    <w:p w14:paraId="4B8F0256" w14:textId="56D0F166" w:rsidR="007C51E2" w:rsidRDefault="007C51E2" w:rsidP="002A03FB">
      <w:pPr>
        <w:pStyle w:val="ListParagraph"/>
        <w:spacing w:after="0" w:line="360" w:lineRule="auto"/>
        <w:ind w:left="708"/>
        <w:jc w:val="both"/>
        <w:outlineLvl w:val="0"/>
        <w:rPr>
          <w:rFonts w:ascii="Arial" w:hAnsi="Arial" w:cs="Arial"/>
          <w:color w:val="000000" w:themeColor="text1"/>
        </w:rPr>
      </w:pPr>
    </w:p>
    <w:p w14:paraId="28C9B49E" w14:textId="390F4FD9" w:rsidR="007C51E2" w:rsidRDefault="007C51E2" w:rsidP="002A03FB">
      <w:pPr>
        <w:pStyle w:val="ListParagraph"/>
        <w:spacing w:after="0" w:line="360" w:lineRule="auto"/>
        <w:ind w:left="708"/>
        <w:jc w:val="both"/>
        <w:outlineLvl w:val="0"/>
        <w:rPr>
          <w:rFonts w:ascii="Arial" w:hAnsi="Arial" w:cs="Arial"/>
          <w:color w:val="000000" w:themeColor="text1"/>
        </w:rPr>
      </w:pPr>
    </w:p>
    <w:p w14:paraId="1B770BE7" w14:textId="081ED45A" w:rsidR="007C51E2" w:rsidRDefault="007C51E2" w:rsidP="002A03FB">
      <w:pPr>
        <w:pStyle w:val="ListParagraph"/>
        <w:spacing w:after="0" w:line="360" w:lineRule="auto"/>
        <w:ind w:left="708"/>
        <w:jc w:val="both"/>
        <w:outlineLvl w:val="0"/>
        <w:rPr>
          <w:rFonts w:ascii="Arial" w:hAnsi="Arial" w:cs="Arial"/>
          <w:color w:val="000000" w:themeColor="text1"/>
        </w:rPr>
      </w:pPr>
    </w:p>
    <w:p w14:paraId="21C528B6" w14:textId="2771B170" w:rsidR="007C51E2" w:rsidRDefault="007C51E2" w:rsidP="002A03FB">
      <w:pPr>
        <w:pStyle w:val="ListParagraph"/>
        <w:spacing w:after="0" w:line="360" w:lineRule="auto"/>
        <w:ind w:left="708"/>
        <w:jc w:val="both"/>
        <w:outlineLvl w:val="0"/>
        <w:rPr>
          <w:rFonts w:ascii="Arial" w:hAnsi="Arial" w:cs="Arial"/>
          <w:color w:val="000000" w:themeColor="text1"/>
        </w:rPr>
      </w:pPr>
    </w:p>
    <w:p w14:paraId="4FB0E32A" w14:textId="3FD8AFC8" w:rsidR="007C51E2" w:rsidRDefault="007C51E2" w:rsidP="002A03FB">
      <w:pPr>
        <w:pStyle w:val="ListParagraph"/>
        <w:spacing w:after="0" w:line="360" w:lineRule="auto"/>
        <w:ind w:left="708"/>
        <w:jc w:val="both"/>
        <w:outlineLvl w:val="0"/>
        <w:rPr>
          <w:rFonts w:ascii="Arial" w:hAnsi="Arial" w:cs="Arial"/>
          <w:color w:val="000000" w:themeColor="text1"/>
        </w:rPr>
      </w:pPr>
    </w:p>
    <w:p w14:paraId="76DC5D06" w14:textId="7EC6E81C" w:rsidR="007C51E2" w:rsidRDefault="007C51E2" w:rsidP="002A03FB">
      <w:pPr>
        <w:pStyle w:val="ListParagraph"/>
        <w:spacing w:after="0" w:line="360" w:lineRule="auto"/>
        <w:ind w:left="708"/>
        <w:jc w:val="both"/>
        <w:outlineLvl w:val="0"/>
        <w:rPr>
          <w:rFonts w:ascii="Arial" w:hAnsi="Arial" w:cs="Arial"/>
          <w:color w:val="000000" w:themeColor="text1"/>
        </w:rPr>
      </w:pPr>
    </w:p>
    <w:p w14:paraId="2FC37D73" w14:textId="60F277F0" w:rsidR="007C51E2" w:rsidRDefault="007C51E2" w:rsidP="002A03FB">
      <w:pPr>
        <w:pStyle w:val="ListParagraph"/>
        <w:spacing w:after="0" w:line="360" w:lineRule="auto"/>
        <w:ind w:left="708"/>
        <w:jc w:val="both"/>
        <w:outlineLvl w:val="0"/>
        <w:rPr>
          <w:rFonts w:ascii="Arial" w:hAnsi="Arial" w:cs="Arial"/>
          <w:color w:val="000000" w:themeColor="text1"/>
        </w:rPr>
      </w:pPr>
    </w:p>
    <w:p w14:paraId="50F01504" w14:textId="3DCD8812" w:rsidR="007C51E2" w:rsidRDefault="007C51E2" w:rsidP="002A03FB">
      <w:pPr>
        <w:pStyle w:val="ListParagraph"/>
        <w:spacing w:after="0" w:line="360" w:lineRule="auto"/>
        <w:ind w:left="708"/>
        <w:jc w:val="both"/>
        <w:outlineLvl w:val="0"/>
        <w:rPr>
          <w:rFonts w:ascii="Arial" w:hAnsi="Arial" w:cs="Arial"/>
          <w:color w:val="000000" w:themeColor="text1"/>
        </w:rPr>
      </w:pPr>
    </w:p>
    <w:p w14:paraId="10539F09" w14:textId="77777777" w:rsidR="007C51E2" w:rsidRDefault="007C51E2" w:rsidP="002A03FB">
      <w:pPr>
        <w:pStyle w:val="ListParagraph"/>
        <w:spacing w:after="0" w:line="360" w:lineRule="auto"/>
        <w:ind w:left="708"/>
        <w:jc w:val="both"/>
        <w:outlineLvl w:val="0"/>
        <w:rPr>
          <w:rFonts w:ascii="Arial" w:hAnsi="Arial" w:cs="Arial"/>
          <w:color w:val="000000" w:themeColor="text1"/>
        </w:rPr>
        <w:sectPr w:rsidR="007C51E2" w:rsidSect="008412DC">
          <w:headerReference w:type="default" r:id="rId11"/>
          <w:pgSz w:w="11906" w:h="16838" w:code="9"/>
          <w:pgMar w:top="1440" w:right="1440" w:bottom="1440" w:left="1440" w:header="709" w:footer="709" w:gutter="0"/>
          <w:cols w:space="708"/>
          <w:docGrid w:linePitch="360"/>
        </w:sectPr>
      </w:pPr>
    </w:p>
    <w:p w14:paraId="39B7A728" w14:textId="0256C2E4"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1" w:name="_Toc57501095"/>
      <w:r w:rsidRPr="008322AA">
        <w:rPr>
          <w:rFonts w:ascii="Arial" w:hAnsi="Arial" w:cs="Arial"/>
          <w:b/>
        </w:rPr>
        <w:lastRenderedPageBreak/>
        <w:t>CRONOGRAMA DEL TRABAJO</w:t>
      </w:r>
      <w:bookmarkEnd w:id="21"/>
    </w:p>
    <w:p w14:paraId="7AC6A890" w14:textId="324EE07C" w:rsidR="0059467C" w:rsidRDefault="0059467C" w:rsidP="0059467C">
      <w:pPr>
        <w:pStyle w:val="ListParagraph"/>
        <w:rPr>
          <w:rFonts w:ascii="Arial" w:hAnsi="Arial" w:cs="Arial"/>
          <w:bCs/>
        </w:rPr>
      </w:pPr>
    </w:p>
    <w:tbl>
      <w:tblPr>
        <w:tblW w:w="13182" w:type="dxa"/>
        <w:tblInd w:w="421" w:type="dxa"/>
        <w:tblCellMar>
          <w:left w:w="70" w:type="dxa"/>
          <w:right w:w="70" w:type="dxa"/>
        </w:tblCellMar>
        <w:tblLook w:val="04A0" w:firstRow="1" w:lastRow="0" w:firstColumn="1" w:lastColumn="0" w:noHBand="0" w:noVBand="1"/>
      </w:tblPr>
      <w:tblGrid>
        <w:gridCol w:w="1134"/>
        <w:gridCol w:w="2731"/>
        <w:gridCol w:w="884"/>
        <w:gridCol w:w="1365"/>
        <w:gridCol w:w="1540"/>
        <w:gridCol w:w="258"/>
        <w:gridCol w:w="258"/>
        <w:gridCol w:w="258"/>
        <w:gridCol w:w="258"/>
        <w:gridCol w:w="258"/>
        <w:gridCol w:w="258"/>
        <w:gridCol w:w="258"/>
        <w:gridCol w:w="343"/>
        <w:gridCol w:w="343"/>
        <w:gridCol w:w="425"/>
        <w:gridCol w:w="343"/>
        <w:gridCol w:w="426"/>
        <w:gridCol w:w="1842"/>
      </w:tblGrid>
      <w:tr w:rsidR="001203D2" w:rsidRPr="0083654B" w14:paraId="64851F56" w14:textId="77777777" w:rsidTr="001203D2">
        <w:trPr>
          <w:trHeight w:val="402"/>
        </w:trPr>
        <w:tc>
          <w:tcPr>
            <w:tcW w:w="1134"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366CCDE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proofErr w:type="spellStart"/>
            <w:r w:rsidRPr="0083654B">
              <w:rPr>
                <w:rFonts w:ascii="Calibri" w:eastAsia="Times New Roman" w:hAnsi="Calibri" w:cs="Calibri"/>
                <w:b/>
                <w:bCs/>
                <w:color w:val="000000"/>
                <w:sz w:val="20"/>
                <w:szCs w:val="20"/>
                <w:lang w:eastAsia="es-PE"/>
              </w:rPr>
              <w:t>N°</w:t>
            </w:r>
            <w:proofErr w:type="spellEnd"/>
            <w:r w:rsidRPr="0083654B">
              <w:rPr>
                <w:rFonts w:ascii="Calibri" w:eastAsia="Times New Roman" w:hAnsi="Calibri" w:cs="Calibri"/>
                <w:b/>
                <w:bCs/>
                <w:color w:val="000000"/>
                <w:sz w:val="20"/>
                <w:szCs w:val="20"/>
                <w:lang w:eastAsia="es-PE"/>
              </w:rPr>
              <w:t xml:space="preserve"> Actividad</w:t>
            </w:r>
          </w:p>
        </w:tc>
        <w:tc>
          <w:tcPr>
            <w:tcW w:w="2731"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0722F4B4"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 de actividades del proyecto</w:t>
            </w:r>
          </w:p>
        </w:tc>
        <w:tc>
          <w:tcPr>
            <w:tcW w:w="2249"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6312473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Indicador</w:t>
            </w:r>
          </w:p>
        </w:tc>
        <w:tc>
          <w:tcPr>
            <w:tcW w:w="1540"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4F42570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Responsable de la actividad</w:t>
            </w:r>
          </w:p>
        </w:tc>
        <w:tc>
          <w:tcPr>
            <w:tcW w:w="3686" w:type="dxa"/>
            <w:gridSpan w:val="12"/>
            <w:tcBorders>
              <w:top w:val="single" w:sz="4" w:space="0" w:color="auto"/>
              <w:left w:val="nil"/>
              <w:bottom w:val="single" w:sz="4" w:space="0" w:color="auto"/>
              <w:right w:val="single" w:sz="4" w:space="0" w:color="auto"/>
            </w:tcBorders>
            <w:shd w:val="clear" w:color="000000" w:fill="DDEBF7"/>
            <w:noWrap/>
            <w:vAlign w:val="bottom"/>
            <w:hideMark/>
          </w:tcPr>
          <w:p w14:paraId="3F109549"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Semanas</w:t>
            </w:r>
          </w:p>
        </w:tc>
        <w:tc>
          <w:tcPr>
            <w:tcW w:w="1842"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7A3BD5C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proofErr w:type="gramStart"/>
            <w:r w:rsidRPr="0083654B">
              <w:rPr>
                <w:rFonts w:ascii="Calibri" w:eastAsia="Times New Roman" w:hAnsi="Calibri" w:cs="Calibri"/>
                <w:b/>
                <w:bCs/>
                <w:color w:val="000000"/>
                <w:sz w:val="20"/>
                <w:szCs w:val="20"/>
                <w:lang w:eastAsia="es-PE"/>
              </w:rPr>
              <w:t>Objetivo a alcanzar</w:t>
            </w:r>
            <w:proofErr w:type="gramEnd"/>
            <w:r w:rsidRPr="0083654B">
              <w:rPr>
                <w:rFonts w:ascii="Calibri" w:eastAsia="Times New Roman" w:hAnsi="Calibri" w:cs="Calibri"/>
                <w:b/>
                <w:bCs/>
                <w:color w:val="000000"/>
                <w:sz w:val="20"/>
                <w:szCs w:val="20"/>
                <w:lang w:eastAsia="es-PE"/>
              </w:rPr>
              <w:t xml:space="preserve"> con esta actividad</w:t>
            </w:r>
          </w:p>
        </w:tc>
      </w:tr>
      <w:tr w:rsidR="0083654B" w:rsidRPr="0083654B" w14:paraId="651CD942" w14:textId="77777777" w:rsidTr="001203D2">
        <w:trPr>
          <w:trHeight w:val="402"/>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621023BF"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731" w:type="dxa"/>
            <w:vMerge/>
            <w:tcBorders>
              <w:top w:val="single" w:sz="4" w:space="0" w:color="auto"/>
              <w:left w:val="single" w:sz="4" w:space="0" w:color="auto"/>
              <w:bottom w:val="single" w:sz="4" w:space="0" w:color="auto"/>
              <w:right w:val="single" w:sz="4" w:space="0" w:color="auto"/>
            </w:tcBorders>
            <w:vAlign w:val="center"/>
            <w:hideMark/>
          </w:tcPr>
          <w:p w14:paraId="203839BE"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884" w:type="dxa"/>
            <w:tcBorders>
              <w:top w:val="nil"/>
              <w:left w:val="nil"/>
              <w:bottom w:val="single" w:sz="4" w:space="0" w:color="auto"/>
              <w:right w:val="single" w:sz="4" w:space="0" w:color="auto"/>
            </w:tcBorders>
            <w:shd w:val="clear" w:color="000000" w:fill="DDEBF7"/>
            <w:noWrap/>
            <w:vAlign w:val="center"/>
            <w:hideMark/>
          </w:tcPr>
          <w:p w14:paraId="280C0252"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Cantidad</w:t>
            </w:r>
          </w:p>
        </w:tc>
        <w:tc>
          <w:tcPr>
            <w:tcW w:w="1365" w:type="dxa"/>
            <w:tcBorders>
              <w:top w:val="nil"/>
              <w:left w:val="nil"/>
              <w:bottom w:val="single" w:sz="4" w:space="0" w:color="auto"/>
              <w:right w:val="single" w:sz="4" w:space="0" w:color="auto"/>
            </w:tcBorders>
            <w:shd w:val="clear" w:color="000000" w:fill="DDEBF7"/>
            <w:noWrap/>
            <w:vAlign w:val="center"/>
            <w:hideMark/>
          </w:tcPr>
          <w:p w14:paraId="6FC1C486"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w:t>
            </w:r>
          </w:p>
        </w:tc>
        <w:tc>
          <w:tcPr>
            <w:tcW w:w="1540" w:type="dxa"/>
            <w:vMerge/>
            <w:tcBorders>
              <w:top w:val="single" w:sz="4" w:space="0" w:color="auto"/>
              <w:left w:val="single" w:sz="4" w:space="0" w:color="auto"/>
              <w:bottom w:val="single" w:sz="4" w:space="0" w:color="000000"/>
              <w:right w:val="single" w:sz="4" w:space="0" w:color="auto"/>
            </w:tcBorders>
            <w:vAlign w:val="center"/>
            <w:hideMark/>
          </w:tcPr>
          <w:p w14:paraId="779D467B"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58" w:type="dxa"/>
            <w:tcBorders>
              <w:top w:val="nil"/>
              <w:left w:val="nil"/>
              <w:bottom w:val="single" w:sz="4" w:space="0" w:color="auto"/>
              <w:right w:val="single" w:sz="4" w:space="0" w:color="auto"/>
            </w:tcBorders>
            <w:shd w:val="clear" w:color="000000" w:fill="DDEBF7"/>
            <w:noWrap/>
            <w:vAlign w:val="center"/>
            <w:hideMark/>
          </w:tcPr>
          <w:p w14:paraId="67A5DBF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3</w:t>
            </w:r>
          </w:p>
        </w:tc>
        <w:tc>
          <w:tcPr>
            <w:tcW w:w="258" w:type="dxa"/>
            <w:tcBorders>
              <w:top w:val="nil"/>
              <w:left w:val="nil"/>
              <w:bottom w:val="single" w:sz="4" w:space="0" w:color="auto"/>
              <w:right w:val="single" w:sz="4" w:space="0" w:color="auto"/>
            </w:tcBorders>
            <w:shd w:val="clear" w:color="000000" w:fill="DDEBF7"/>
            <w:noWrap/>
            <w:vAlign w:val="center"/>
            <w:hideMark/>
          </w:tcPr>
          <w:p w14:paraId="60F543C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4</w:t>
            </w:r>
          </w:p>
        </w:tc>
        <w:tc>
          <w:tcPr>
            <w:tcW w:w="258" w:type="dxa"/>
            <w:tcBorders>
              <w:top w:val="nil"/>
              <w:left w:val="nil"/>
              <w:bottom w:val="single" w:sz="4" w:space="0" w:color="auto"/>
              <w:right w:val="single" w:sz="4" w:space="0" w:color="auto"/>
            </w:tcBorders>
            <w:shd w:val="clear" w:color="000000" w:fill="DDEBF7"/>
            <w:noWrap/>
            <w:vAlign w:val="center"/>
            <w:hideMark/>
          </w:tcPr>
          <w:p w14:paraId="3C357B4A"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5</w:t>
            </w:r>
          </w:p>
        </w:tc>
        <w:tc>
          <w:tcPr>
            <w:tcW w:w="258" w:type="dxa"/>
            <w:tcBorders>
              <w:top w:val="nil"/>
              <w:left w:val="nil"/>
              <w:bottom w:val="single" w:sz="4" w:space="0" w:color="auto"/>
              <w:right w:val="single" w:sz="4" w:space="0" w:color="auto"/>
            </w:tcBorders>
            <w:shd w:val="clear" w:color="000000" w:fill="DDEBF7"/>
            <w:noWrap/>
            <w:vAlign w:val="center"/>
            <w:hideMark/>
          </w:tcPr>
          <w:p w14:paraId="6AC78B7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6</w:t>
            </w:r>
          </w:p>
        </w:tc>
        <w:tc>
          <w:tcPr>
            <w:tcW w:w="258" w:type="dxa"/>
            <w:tcBorders>
              <w:top w:val="nil"/>
              <w:left w:val="nil"/>
              <w:bottom w:val="single" w:sz="4" w:space="0" w:color="auto"/>
              <w:right w:val="single" w:sz="4" w:space="0" w:color="auto"/>
            </w:tcBorders>
            <w:shd w:val="clear" w:color="000000" w:fill="DDEBF7"/>
            <w:noWrap/>
            <w:vAlign w:val="center"/>
            <w:hideMark/>
          </w:tcPr>
          <w:p w14:paraId="043F30C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7</w:t>
            </w:r>
          </w:p>
        </w:tc>
        <w:tc>
          <w:tcPr>
            <w:tcW w:w="258" w:type="dxa"/>
            <w:tcBorders>
              <w:top w:val="nil"/>
              <w:left w:val="nil"/>
              <w:bottom w:val="single" w:sz="4" w:space="0" w:color="auto"/>
              <w:right w:val="single" w:sz="4" w:space="0" w:color="auto"/>
            </w:tcBorders>
            <w:shd w:val="clear" w:color="000000" w:fill="DDEBF7"/>
            <w:noWrap/>
            <w:vAlign w:val="center"/>
            <w:hideMark/>
          </w:tcPr>
          <w:p w14:paraId="073FDBA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8</w:t>
            </w:r>
          </w:p>
        </w:tc>
        <w:tc>
          <w:tcPr>
            <w:tcW w:w="258" w:type="dxa"/>
            <w:tcBorders>
              <w:top w:val="nil"/>
              <w:left w:val="nil"/>
              <w:bottom w:val="single" w:sz="4" w:space="0" w:color="auto"/>
              <w:right w:val="single" w:sz="4" w:space="0" w:color="auto"/>
            </w:tcBorders>
            <w:shd w:val="clear" w:color="000000" w:fill="DDEBF7"/>
            <w:noWrap/>
            <w:vAlign w:val="center"/>
            <w:hideMark/>
          </w:tcPr>
          <w:p w14:paraId="37DA4B7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9</w:t>
            </w:r>
          </w:p>
        </w:tc>
        <w:tc>
          <w:tcPr>
            <w:tcW w:w="343" w:type="dxa"/>
            <w:tcBorders>
              <w:top w:val="nil"/>
              <w:left w:val="nil"/>
              <w:bottom w:val="single" w:sz="4" w:space="0" w:color="auto"/>
              <w:right w:val="single" w:sz="4" w:space="0" w:color="auto"/>
            </w:tcBorders>
            <w:shd w:val="clear" w:color="000000" w:fill="DDEBF7"/>
            <w:noWrap/>
            <w:vAlign w:val="center"/>
            <w:hideMark/>
          </w:tcPr>
          <w:p w14:paraId="4C8DFE1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10</w:t>
            </w:r>
          </w:p>
        </w:tc>
        <w:tc>
          <w:tcPr>
            <w:tcW w:w="343" w:type="dxa"/>
            <w:tcBorders>
              <w:top w:val="nil"/>
              <w:left w:val="nil"/>
              <w:bottom w:val="single" w:sz="4" w:space="0" w:color="auto"/>
              <w:right w:val="single" w:sz="4" w:space="0" w:color="auto"/>
            </w:tcBorders>
            <w:shd w:val="clear" w:color="000000" w:fill="DDEBF7"/>
            <w:noWrap/>
            <w:vAlign w:val="center"/>
            <w:hideMark/>
          </w:tcPr>
          <w:p w14:paraId="7E5A1E8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11</w:t>
            </w:r>
          </w:p>
        </w:tc>
        <w:tc>
          <w:tcPr>
            <w:tcW w:w="425" w:type="dxa"/>
            <w:tcBorders>
              <w:top w:val="nil"/>
              <w:left w:val="nil"/>
              <w:bottom w:val="single" w:sz="4" w:space="0" w:color="auto"/>
              <w:right w:val="single" w:sz="4" w:space="0" w:color="auto"/>
            </w:tcBorders>
            <w:shd w:val="clear" w:color="000000" w:fill="DDEBF7"/>
            <w:noWrap/>
            <w:vAlign w:val="center"/>
            <w:hideMark/>
          </w:tcPr>
          <w:p w14:paraId="6252479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12</w:t>
            </w:r>
          </w:p>
        </w:tc>
        <w:tc>
          <w:tcPr>
            <w:tcW w:w="343" w:type="dxa"/>
            <w:tcBorders>
              <w:top w:val="nil"/>
              <w:left w:val="nil"/>
              <w:bottom w:val="single" w:sz="4" w:space="0" w:color="auto"/>
              <w:right w:val="single" w:sz="4" w:space="0" w:color="auto"/>
            </w:tcBorders>
            <w:shd w:val="clear" w:color="000000" w:fill="DDEBF7"/>
            <w:noWrap/>
            <w:vAlign w:val="center"/>
            <w:hideMark/>
          </w:tcPr>
          <w:p w14:paraId="0991FD6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13</w:t>
            </w:r>
          </w:p>
        </w:tc>
        <w:tc>
          <w:tcPr>
            <w:tcW w:w="426" w:type="dxa"/>
            <w:tcBorders>
              <w:top w:val="nil"/>
              <w:left w:val="nil"/>
              <w:bottom w:val="single" w:sz="4" w:space="0" w:color="auto"/>
              <w:right w:val="nil"/>
            </w:tcBorders>
            <w:shd w:val="clear" w:color="000000" w:fill="DDEBF7"/>
            <w:noWrap/>
            <w:vAlign w:val="center"/>
            <w:hideMark/>
          </w:tcPr>
          <w:p w14:paraId="40B3D23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14</w:t>
            </w:r>
          </w:p>
        </w:tc>
        <w:tc>
          <w:tcPr>
            <w:tcW w:w="1842" w:type="dxa"/>
            <w:vMerge/>
            <w:tcBorders>
              <w:top w:val="single" w:sz="4" w:space="0" w:color="auto"/>
              <w:left w:val="single" w:sz="4" w:space="0" w:color="auto"/>
              <w:bottom w:val="single" w:sz="4" w:space="0" w:color="000000"/>
              <w:right w:val="single" w:sz="4" w:space="0" w:color="auto"/>
            </w:tcBorders>
            <w:vAlign w:val="center"/>
            <w:hideMark/>
          </w:tcPr>
          <w:p w14:paraId="4D94EB8A"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r>
      <w:tr w:rsidR="001203D2" w:rsidRPr="0083654B" w14:paraId="5135651D"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EC7A7C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2731" w:type="dxa"/>
            <w:tcBorders>
              <w:top w:val="nil"/>
              <w:left w:val="nil"/>
              <w:bottom w:val="single" w:sz="4" w:space="0" w:color="auto"/>
              <w:right w:val="single" w:sz="4" w:space="0" w:color="auto"/>
            </w:tcBorders>
            <w:shd w:val="clear" w:color="auto" w:fill="auto"/>
            <w:vAlign w:val="center"/>
            <w:hideMark/>
          </w:tcPr>
          <w:p w14:paraId="6C7D0962" w14:textId="4B11331D"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1</w:t>
            </w:r>
            <w:r w:rsidRPr="0083654B">
              <w:rPr>
                <w:rFonts w:ascii="Calibri" w:eastAsia="Times New Roman" w:hAnsi="Calibri" w:cs="Calibri"/>
                <w:color w:val="000000"/>
                <w:sz w:val="20"/>
                <w:szCs w:val="20"/>
                <w:lang w:eastAsia="es-PE"/>
              </w:rPr>
              <w:br/>
              <w:t>Recopilación de datos: nivel de satisfacción de los colaboradores con la inducción y facilitación de información</w:t>
            </w:r>
          </w:p>
        </w:tc>
        <w:tc>
          <w:tcPr>
            <w:tcW w:w="884" w:type="dxa"/>
            <w:tcBorders>
              <w:top w:val="nil"/>
              <w:left w:val="nil"/>
              <w:bottom w:val="single" w:sz="4" w:space="0" w:color="auto"/>
              <w:right w:val="single" w:sz="4" w:space="0" w:color="auto"/>
            </w:tcBorders>
            <w:shd w:val="clear" w:color="auto" w:fill="auto"/>
            <w:noWrap/>
            <w:vAlign w:val="center"/>
            <w:hideMark/>
          </w:tcPr>
          <w:p w14:paraId="13DDF15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4811A8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Datos</w:t>
            </w:r>
          </w:p>
        </w:tc>
        <w:tc>
          <w:tcPr>
            <w:tcW w:w="1540" w:type="dxa"/>
            <w:tcBorders>
              <w:top w:val="nil"/>
              <w:left w:val="nil"/>
              <w:bottom w:val="single" w:sz="4" w:space="0" w:color="auto"/>
              <w:right w:val="single" w:sz="4" w:space="0" w:color="auto"/>
            </w:tcBorders>
            <w:shd w:val="clear" w:color="auto" w:fill="auto"/>
            <w:noWrap/>
            <w:vAlign w:val="center"/>
            <w:hideMark/>
          </w:tcPr>
          <w:p w14:paraId="27E3B1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51DF42F" w14:textId="45C77FBF"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92DAA1B" w14:textId="72B9234D"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7E3B16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5190C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CF481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B2BEC4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14351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544756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E592BB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7DEFCF6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3F4387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B2656D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DE3F7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1D8A4149"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874DB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2</w:t>
            </w:r>
          </w:p>
        </w:tc>
        <w:tc>
          <w:tcPr>
            <w:tcW w:w="2731" w:type="dxa"/>
            <w:tcBorders>
              <w:top w:val="nil"/>
              <w:left w:val="nil"/>
              <w:bottom w:val="single" w:sz="4" w:space="0" w:color="auto"/>
              <w:right w:val="single" w:sz="4" w:space="0" w:color="auto"/>
            </w:tcBorders>
            <w:shd w:val="clear" w:color="auto" w:fill="auto"/>
            <w:vAlign w:val="center"/>
            <w:hideMark/>
          </w:tcPr>
          <w:p w14:paraId="0621589D"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2</w:t>
            </w:r>
            <w:r w:rsidRPr="0083654B">
              <w:rPr>
                <w:rFonts w:ascii="Calibri" w:eastAsia="Times New Roman" w:hAnsi="Calibri" w:cs="Calibri"/>
                <w:color w:val="000000"/>
                <w:sz w:val="20"/>
                <w:szCs w:val="20"/>
                <w:lang w:eastAsia="es-PE"/>
              </w:rPr>
              <w:br/>
              <w:t>Análisis sistemático de los datos recopilados</w:t>
            </w:r>
          </w:p>
        </w:tc>
        <w:tc>
          <w:tcPr>
            <w:tcW w:w="884" w:type="dxa"/>
            <w:tcBorders>
              <w:top w:val="nil"/>
              <w:left w:val="nil"/>
              <w:bottom w:val="single" w:sz="4" w:space="0" w:color="auto"/>
              <w:right w:val="single" w:sz="4" w:space="0" w:color="auto"/>
            </w:tcBorders>
            <w:shd w:val="clear" w:color="auto" w:fill="auto"/>
            <w:noWrap/>
            <w:vAlign w:val="center"/>
            <w:hideMark/>
          </w:tcPr>
          <w:p w14:paraId="48512C4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6D1D07F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Documento de análisis</w:t>
            </w:r>
          </w:p>
        </w:tc>
        <w:tc>
          <w:tcPr>
            <w:tcW w:w="1540" w:type="dxa"/>
            <w:tcBorders>
              <w:top w:val="nil"/>
              <w:left w:val="nil"/>
              <w:bottom w:val="single" w:sz="4" w:space="0" w:color="auto"/>
              <w:right w:val="single" w:sz="4" w:space="0" w:color="auto"/>
            </w:tcBorders>
            <w:shd w:val="clear" w:color="auto" w:fill="auto"/>
            <w:noWrap/>
            <w:vAlign w:val="center"/>
            <w:hideMark/>
          </w:tcPr>
          <w:p w14:paraId="0DC897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3748F7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9B12CC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D0F0ED4" w14:textId="7711C8A4"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5B8BA9F" w14:textId="5EE87481" w:rsidR="0083654B" w:rsidRPr="0083654B" w:rsidRDefault="001203D2" w:rsidP="001203D2">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ADC5D4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2F3157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28BDB5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0A6B43C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014BE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46E6BD3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CF4DAC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87A56F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681F6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789D75F5"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BF7593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3</w:t>
            </w:r>
          </w:p>
        </w:tc>
        <w:tc>
          <w:tcPr>
            <w:tcW w:w="2731" w:type="dxa"/>
            <w:tcBorders>
              <w:top w:val="nil"/>
              <w:left w:val="nil"/>
              <w:bottom w:val="single" w:sz="4" w:space="0" w:color="auto"/>
              <w:right w:val="single" w:sz="4" w:space="0" w:color="auto"/>
            </w:tcBorders>
            <w:shd w:val="clear" w:color="auto" w:fill="auto"/>
            <w:vAlign w:val="center"/>
            <w:hideMark/>
          </w:tcPr>
          <w:p w14:paraId="3B25BE89" w14:textId="2F053D01"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3</w:t>
            </w:r>
            <w:r w:rsidRPr="0083654B">
              <w:rPr>
                <w:rFonts w:ascii="Calibri" w:eastAsia="Times New Roman" w:hAnsi="Calibri" w:cs="Calibri"/>
                <w:color w:val="000000"/>
                <w:sz w:val="20"/>
                <w:szCs w:val="20"/>
                <w:lang w:eastAsia="es-PE"/>
              </w:rPr>
              <w:br/>
              <w:t>Estudio e implantación del modelo Intelect</w:t>
            </w:r>
          </w:p>
        </w:tc>
        <w:tc>
          <w:tcPr>
            <w:tcW w:w="884" w:type="dxa"/>
            <w:tcBorders>
              <w:top w:val="nil"/>
              <w:left w:val="nil"/>
              <w:bottom w:val="single" w:sz="4" w:space="0" w:color="auto"/>
              <w:right w:val="single" w:sz="4" w:space="0" w:color="auto"/>
            </w:tcBorders>
            <w:shd w:val="clear" w:color="auto" w:fill="auto"/>
            <w:noWrap/>
            <w:vAlign w:val="center"/>
            <w:hideMark/>
          </w:tcPr>
          <w:p w14:paraId="320B72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C3EEA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Aplicación</w:t>
            </w:r>
          </w:p>
        </w:tc>
        <w:tc>
          <w:tcPr>
            <w:tcW w:w="1540" w:type="dxa"/>
            <w:tcBorders>
              <w:top w:val="nil"/>
              <w:left w:val="nil"/>
              <w:bottom w:val="single" w:sz="4" w:space="0" w:color="auto"/>
              <w:right w:val="single" w:sz="4" w:space="0" w:color="auto"/>
            </w:tcBorders>
            <w:shd w:val="clear" w:color="auto" w:fill="auto"/>
            <w:noWrap/>
            <w:vAlign w:val="center"/>
            <w:hideMark/>
          </w:tcPr>
          <w:p w14:paraId="14A6B4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56D00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76C2C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A1B354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0D75D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13A257D" w14:textId="6F710E4B"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2EBCD339" w14:textId="736DA77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1D000EFF" w14:textId="2A8DA73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264C111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F383CE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3B85BCE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4ABDA0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1FD92E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69DA593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687779A8"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BC3362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4</w:t>
            </w:r>
          </w:p>
        </w:tc>
        <w:tc>
          <w:tcPr>
            <w:tcW w:w="2731" w:type="dxa"/>
            <w:tcBorders>
              <w:top w:val="nil"/>
              <w:left w:val="nil"/>
              <w:bottom w:val="single" w:sz="4" w:space="0" w:color="auto"/>
              <w:right w:val="single" w:sz="4" w:space="0" w:color="auto"/>
            </w:tcBorders>
            <w:shd w:val="clear" w:color="auto" w:fill="auto"/>
            <w:vAlign w:val="center"/>
            <w:hideMark/>
          </w:tcPr>
          <w:p w14:paraId="1B027E6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4</w:t>
            </w:r>
            <w:r w:rsidRPr="0083654B">
              <w:rPr>
                <w:rFonts w:ascii="Calibri" w:eastAsia="Times New Roman" w:hAnsi="Calibri" w:cs="Calibri"/>
                <w:color w:val="000000"/>
                <w:sz w:val="20"/>
                <w:szCs w:val="20"/>
                <w:lang w:eastAsia="es-PE"/>
              </w:rPr>
              <w:br/>
              <w:t>Capacitación y elaboración de manuales de usuario</w:t>
            </w:r>
          </w:p>
        </w:tc>
        <w:tc>
          <w:tcPr>
            <w:tcW w:w="884" w:type="dxa"/>
            <w:tcBorders>
              <w:top w:val="nil"/>
              <w:left w:val="nil"/>
              <w:bottom w:val="single" w:sz="4" w:space="0" w:color="auto"/>
              <w:right w:val="single" w:sz="4" w:space="0" w:color="auto"/>
            </w:tcBorders>
            <w:shd w:val="clear" w:color="auto" w:fill="auto"/>
            <w:noWrap/>
            <w:vAlign w:val="center"/>
            <w:hideMark/>
          </w:tcPr>
          <w:p w14:paraId="49B8A47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B8947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Resultados de entrenamiento</w:t>
            </w:r>
          </w:p>
        </w:tc>
        <w:tc>
          <w:tcPr>
            <w:tcW w:w="1540" w:type="dxa"/>
            <w:tcBorders>
              <w:top w:val="nil"/>
              <w:left w:val="nil"/>
              <w:bottom w:val="single" w:sz="4" w:space="0" w:color="auto"/>
              <w:right w:val="single" w:sz="4" w:space="0" w:color="auto"/>
            </w:tcBorders>
            <w:shd w:val="clear" w:color="auto" w:fill="auto"/>
            <w:noWrap/>
            <w:vAlign w:val="center"/>
            <w:hideMark/>
          </w:tcPr>
          <w:p w14:paraId="6C7BCE0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49ADB9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3E7515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C27C7B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D2503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FF4FD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C0FBA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82EB3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6B877E7D" w14:textId="0456130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480C80DD" w14:textId="7D8EE5E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5" w:type="dxa"/>
            <w:tcBorders>
              <w:top w:val="nil"/>
              <w:left w:val="nil"/>
              <w:bottom w:val="single" w:sz="4" w:space="0" w:color="auto"/>
              <w:right w:val="single" w:sz="4" w:space="0" w:color="auto"/>
            </w:tcBorders>
            <w:shd w:val="clear" w:color="auto" w:fill="auto"/>
            <w:noWrap/>
            <w:vAlign w:val="center"/>
            <w:hideMark/>
          </w:tcPr>
          <w:p w14:paraId="22B8771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9BCF7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0160B3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75D4316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3152FDDF"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A830D8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5</w:t>
            </w:r>
          </w:p>
        </w:tc>
        <w:tc>
          <w:tcPr>
            <w:tcW w:w="2731" w:type="dxa"/>
            <w:tcBorders>
              <w:top w:val="nil"/>
              <w:left w:val="nil"/>
              <w:bottom w:val="single" w:sz="4" w:space="0" w:color="auto"/>
              <w:right w:val="single" w:sz="4" w:space="0" w:color="auto"/>
            </w:tcBorders>
            <w:shd w:val="clear" w:color="auto" w:fill="auto"/>
            <w:vAlign w:val="center"/>
            <w:hideMark/>
          </w:tcPr>
          <w:p w14:paraId="20ABCD2A"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5</w:t>
            </w:r>
            <w:r w:rsidRPr="0083654B">
              <w:rPr>
                <w:rFonts w:ascii="Calibri" w:eastAsia="Times New Roman" w:hAnsi="Calibri" w:cs="Calibri"/>
                <w:color w:val="000000"/>
                <w:sz w:val="20"/>
                <w:szCs w:val="20"/>
                <w:lang w:eastAsia="es-PE"/>
              </w:rPr>
              <w:br/>
              <w:t>Análisis y discusión de resultados obtenidos</w:t>
            </w:r>
          </w:p>
        </w:tc>
        <w:tc>
          <w:tcPr>
            <w:tcW w:w="884" w:type="dxa"/>
            <w:tcBorders>
              <w:top w:val="nil"/>
              <w:left w:val="nil"/>
              <w:bottom w:val="single" w:sz="4" w:space="0" w:color="auto"/>
              <w:right w:val="single" w:sz="4" w:space="0" w:color="auto"/>
            </w:tcBorders>
            <w:shd w:val="clear" w:color="auto" w:fill="auto"/>
            <w:noWrap/>
            <w:vAlign w:val="center"/>
            <w:hideMark/>
          </w:tcPr>
          <w:p w14:paraId="79EA902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36A94E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Reporte de análisis y discusión</w:t>
            </w:r>
          </w:p>
        </w:tc>
        <w:tc>
          <w:tcPr>
            <w:tcW w:w="1540" w:type="dxa"/>
            <w:tcBorders>
              <w:top w:val="nil"/>
              <w:left w:val="nil"/>
              <w:bottom w:val="single" w:sz="4" w:space="0" w:color="auto"/>
              <w:right w:val="single" w:sz="4" w:space="0" w:color="auto"/>
            </w:tcBorders>
            <w:shd w:val="clear" w:color="auto" w:fill="auto"/>
            <w:noWrap/>
            <w:vAlign w:val="center"/>
            <w:hideMark/>
          </w:tcPr>
          <w:p w14:paraId="184133D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186E946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53EF57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5C118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61A2B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51538C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2F53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ACCE7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47932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8A462F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6574F9D6" w14:textId="5740523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53A186B8" w14:textId="25822FE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6" w:type="dxa"/>
            <w:tcBorders>
              <w:top w:val="nil"/>
              <w:left w:val="nil"/>
              <w:bottom w:val="single" w:sz="4" w:space="0" w:color="auto"/>
              <w:right w:val="nil"/>
            </w:tcBorders>
            <w:shd w:val="clear" w:color="auto" w:fill="auto"/>
            <w:noWrap/>
            <w:vAlign w:val="center"/>
            <w:hideMark/>
          </w:tcPr>
          <w:p w14:paraId="76BA23F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5E02ED3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r w:rsidR="001203D2" w:rsidRPr="0083654B" w14:paraId="114BF520"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7E211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6</w:t>
            </w:r>
          </w:p>
        </w:tc>
        <w:tc>
          <w:tcPr>
            <w:tcW w:w="2731" w:type="dxa"/>
            <w:tcBorders>
              <w:top w:val="nil"/>
              <w:left w:val="nil"/>
              <w:bottom w:val="single" w:sz="4" w:space="0" w:color="auto"/>
              <w:right w:val="single" w:sz="4" w:space="0" w:color="auto"/>
            </w:tcBorders>
            <w:shd w:val="clear" w:color="auto" w:fill="auto"/>
            <w:vAlign w:val="center"/>
            <w:hideMark/>
          </w:tcPr>
          <w:p w14:paraId="16D5A61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6</w:t>
            </w:r>
            <w:r w:rsidRPr="0083654B">
              <w:rPr>
                <w:rFonts w:ascii="Calibri" w:eastAsia="Times New Roman" w:hAnsi="Calibri" w:cs="Calibri"/>
                <w:color w:val="000000"/>
                <w:sz w:val="20"/>
                <w:szCs w:val="20"/>
                <w:lang w:eastAsia="es-PE"/>
              </w:rPr>
              <w:br/>
              <w:t>Redacción del informe final (Trabajo de investigación)</w:t>
            </w:r>
          </w:p>
        </w:tc>
        <w:tc>
          <w:tcPr>
            <w:tcW w:w="884" w:type="dxa"/>
            <w:tcBorders>
              <w:top w:val="nil"/>
              <w:left w:val="nil"/>
              <w:bottom w:val="single" w:sz="4" w:space="0" w:color="auto"/>
              <w:right w:val="single" w:sz="4" w:space="0" w:color="auto"/>
            </w:tcBorders>
            <w:shd w:val="clear" w:color="auto" w:fill="auto"/>
            <w:noWrap/>
            <w:vAlign w:val="center"/>
            <w:hideMark/>
          </w:tcPr>
          <w:p w14:paraId="1D5235D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5E7953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Trabajo final</w:t>
            </w:r>
          </w:p>
        </w:tc>
        <w:tc>
          <w:tcPr>
            <w:tcW w:w="1540" w:type="dxa"/>
            <w:tcBorders>
              <w:top w:val="nil"/>
              <w:left w:val="nil"/>
              <w:bottom w:val="single" w:sz="4" w:space="0" w:color="auto"/>
              <w:right w:val="single" w:sz="4" w:space="0" w:color="auto"/>
            </w:tcBorders>
            <w:shd w:val="clear" w:color="auto" w:fill="auto"/>
            <w:noWrap/>
            <w:vAlign w:val="center"/>
            <w:hideMark/>
          </w:tcPr>
          <w:p w14:paraId="5054A70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9903D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3668A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15A15C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801585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6A6E9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C59DD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E9DC6D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5E17A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6367E2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2391F7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1E2339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4DE1190B" w14:textId="1A5A6327"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4F8A8CE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bl>
    <w:p w14:paraId="5832CFFB" w14:textId="77777777" w:rsidR="00414282" w:rsidRDefault="00414282" w:rsidP="00414282">
      <w:pPr>
        <w:rPr>
          <w:rFonts w:ascii="Arial" w:hAnsi="Arial" w:cs="Arial"/>
          <w:bCs/>
        </w:rPr>
        <w:sectPr w:rsidR="00414282" w:rsidSect="00414282">
          <w:pgSz w:w="16838" w:h="11906" w:orient="landscape" w:code="9"/>
          <w:pgMar w:top="1440" w:right="1440" w:bottom="1440" w:left="1440" w:header="709" w:footer="709" w:gutter="0"/>
          <w:cols w:space="708"/>
          <w:docGrid w:linePitch="360"/>
        </w:sectPr>
      </w:pPr>
    </w:p>
    <w:p w14:paraId="098CD4A6" w14:textId="4D520DB9"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2" w:name="_Toc57501096"/>
      <w:r w:rsidRPr="008322AA">
        <w:rPr>
          <w:rFonts w:ascii="Arial" w:hAnsi="Arial" w:cs="Arial"/>
          <w:b/>
        </w:rPr>
        <w:lastRenderedPageBreak/>
        <w:t>PRESUPUESTO</w:t>
      </w:r>
      <w:bookmarkEnd w:id="22"/>
    </w:p>
    <w:p w14:paraId="37575A07" w14:textId="2CFF2B94" w:rsidR="0059467C" w:rsidRDefault="0059467C" w:rsidP="0059467C">
      <w:pPr>
        <w:pStyle w:val="ListParagraph"/>
        <w:rPr>
          <w:rFonts w:ascii="Arial" w:hAnsi="Arial" w:cs="Arial"/>
          <w:b/>
        </w:rPr>
      </w:pPr>
    </w:p>
    <w:tbl>
      <w:tblPr>
        <w:tblW w:w="13182" w:type="dxa"/>
        <w:tblInd w:w="421" w:type="dxa"/>
        <w:tblCellMar>
          <w:left w:w="70" w:type="dxa"/>
          <w:right w:w="70" w:type="dxa"/>
        </w:tblCellMar>
        <w:tblLook w:val="04A0" w:firstRow="1" w:lastRow="0" w:firstColumn="1" w:lastColumn="0" w:noHBand="0" w:noVBand="1"/>
      </w:tblPr>
      <w:tblGrid>
        <w:gridCol w:w="1141"/>
        <w:gridCol w:w="1571"/>
        <w:gridCol w:w="1843"/>
        <w:gridCol w:w="2816"/>
        <w:gridCol w:w="2126"/>
        <w:gridCol w:w="1559"/>
        <w:gridCol w:w="996"/>
        <w:gridCol w:w="1130"/>
      </w:tblGrid>
      <w:tr w:rsidR="00A147D3" w:rsidRPr="00425458" w14:paraId="2E20FFD0" w14:textId="77777777" w:rsidTr="00A147D3">
        <w:trPr>
          <w:trHeight w:val="510"/>
        </w:trPr>
        <w:tc>
          <w:tcPr>
            <w:tcW w:w="1141"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451B845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Tipo</w:t>
            </w:r>
          </w:p>
        </w:tc>
        <w:tc>
          <w:tcPr>
            <w:tcW w:w="1571" w:type="dxa"/>
            <w:tcBorders>
              <w:top w:val="single" w:sz="4" w:space="0" w:color="auto"/>
              <w:left w:val="nil"/>
              <w:bottom w:val="single" w:sz="4" w:space="0" w:color="auto"/>
              <w:right w:val="single" w:sz="4" w:space="0" w:color="auto"/>
            </w:tcBorders>
            <w:shd w:val="clear" w:color="000000" w:fill="B8CCE4"/>
            <w:noWrap/>
            <w:vAlign w:val="center"/>
            <w:hideMark/>
          </w:tcPr>
          <w:p w14:paraId="4BB16A8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Categoría</w:t>
            </w:r>
          </w:p>
        </w:tc>
        <w:tc>
          <w:tcPr>
            <w:tcW w:w="1843" w:type="dxa"/>
            <w:tcBorders>
              <w:top w:val="single" w:sz="4" w:space="0" w:color="auto"/>
              <w:left w:val="nil"/>
              <w:bottom w:val="single" w:sz="4" w:space="0" w:color="auto"/>
              <w:right w:val="single" w:sz="4" w:space="0" w:color="auto"/>
            </w:tcBorders>
            <w:shd w:val="clear" w:color="000000" w:fill="B8CCE4"/>
            <w:noWrap/>
            <w:vAlign w:val="center"/>
            <w:hideMark/>
          </w:tcPr>
          <w:p w14:paraId="7050A43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Recurso</w:t>
            </w:r>
          </w:p>
        </w:tc>
        <w:tc>
          <w:tcPr>
            <w:tcW w:w="2816" w:type="dxa"/>
            <w:tcBorders>
              <w:top w:val="single" w:sz="4" w:space="0" w:color="auto"/>
              <w:left w:val="nil"/>
              <w:bottom w:val="single" w:sz="4" w:space="0" w:color="auto"/>
              <w:right w:val="single" w:sz="4" w:space="0" w:color="auto"/>
            </w:tcBorders>
            <w:shd w:val="clear" w:color="000000" w:fill="B8CCE4"/>
            <w:noWrap/>
            <w:vAlign w:val="center"/>
            <w:hideMark/>
          </w:tcPr>
          <w:p w14:paraId="60B8D6C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Descripción</w:t>
            </w:r>
          </w:p>
        </w:tc>
        <w:tc>
          <w:tcPr>
            <w:tcW w:w="2126" w:type="dxa"/>
            <w:tcBorders>
              <w:top w:val="single" w:sz="4" w:space="0" w:color="auto"/>
              <w:left w:val="nil"/>
              <w:bottom w:val="single" w:sz="4" w:space="0" w:color="auto"/>
              <w:right w:val="single" w:sz="4" w:space="0" w:color="auto"/>
            </w:tcBorders>
            <w:shd w:val="clear" w:color="000000" w:fill="B8CCE4"/>
            <w:vAlign w:val="center"/>
            <w:hideMark/>
          </w:tcPr>
          <w:p w14:paraId="2E137EDC"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Origen del Recurso</w:t>
            </w:r>
          </w:p>
        </w:tc>
        <w:tc>
          <w:tcPr>
            <w:tcW w:w="1559" w:type="dxa"/>
            <w:tcBorders>
              <w:top w:val="single" w:sz="4" w:space="0" w:color="auto"/>
              <w:left w:val="nil"/>
              <w:bottom w:val="single" w:sz="4" w:space="0" w:color="auto"/>
              <w:right w:val="single" w:sz="4" w:space="0" w:color="auto"/>
            </w:tcBorders>
            <w:shd w:val="clear" w:color="000000" w:fill="B8CCE4"/>
            <w:vAlign w:val="center"/>
            <w:hideMark/>
          </w:tcPr>
          <w:p w14:paraId="3CF6821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Costo unitario (S/.)</w:t>
            </w:r>
          </w:p>
        </w:tc>
        <w:tc>
          <w:tcPr>
            <w:tcW w:w="996" w:type="dxa"/>
            <w:tcBorders>
              <w:top w:val="single" w:sz="4" w:space="0" w:color="auto"/>
              <w:left w:val="nil"/>
              <w:bottom w:val="single" w:sz="4" w:space="0" w:color="auto"/>
              <w:right w:val="single" w:sz="4" w:space="0" w:color="auto"/>
            </w:tcBorders>
            <w:shd w:val="clear" w:color="000000" w:fill="B8CCE4"/>
            <w:noWrap/>
            <w:vAlign w:val="center"/>
            <w:hideMark/>
          </w:tcPr>
          <w:p w14:paraId="57EA2AE3"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Cantidad</w:t>
            </w:r>
          </w:p>
        </w:tc>
        <w:tc>
          <w:tcPr>
            <w:tcW w:w="1130" w:type="dxa"/>
            <w:tcBorders>
              <w:top w:val="single" w:sz="4" w:space="0" w:color="auto"/>
              <w:left w:val="nil"/>
              <w:bottom w:val="single" w:sz="4" w:space="0" w:color="auto"/>
              <w:right w:val="single" w:sz="4" w:space="0" w:color="auto"/>
            </w:tcBorders>
            <w:shd w:val="clear" w:color="000000" w:fill="B8CCE4"/>
            <w:vAlign w:val="center"/>
            <w:hideMark/>
          </w:tcPr>
          <w:p w14:paraId="4D7C2194"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Monto (S/.)</w:t>
            </w:r>
          </w:p>
        </w:tc>
      </w:tr>
      <w:tr w:rsidR="003C5597" w:rsidRPr="00425458" w14:paraId="01EF7DF0" w14:textId="77777777" w:rsidTr="00A147D3">
        <w:trPr>
          <w:trHeight w:val="336"/>
        </w:trPr>
        <w:tc>
          <w:tcPr>
            <w:tcW w:w="11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02884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disponibles</w:t>
            </w:r>
          </w:p>
        </w:tc>
        <w:tc>
          <w:tcPr>
            <w:tcW w:w="15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32209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Infraestructura</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185DA7"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Equipo</w:t>
            </w:r>
          </w:p>
        </w:tc>
        <w:tc>
          <w:tcPr>
            <w:tcW w:w="2816" w:type="dxa"/>
            <w:tcBorders>
              <w:top w:val="nil"/>
              <w:left w:val="nil"/>
              <w:bottom w:val="single" w:sz="4" w:space="0" w:color="auto"/>
              <w:right w:val="single" w:sz="4" w:space="0" w:color="auto"/>
            </w:tcBorders>
            <w:shd w:val="clear" w:color="auto" w:fill="auto"/>
            <w:noWrap/>
            <w:vAlign w:val="center"/>
            <w:hideMark/>
          </w:tcPr>
          <w:p w14:paraId="52CD96A0"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Laptop</w:t>
            </w:r>
          </w:p>
        </w:tc>
        <w:tc>
          <w:tcPr>
            <w:tcW w:w="2126" w:type="dxa"/>
            <w:tcBorders>
              <w:top w:val="nil"/>
              <w:left w:val="nil"/>
              <w:bottom w:val="single" w:sz="4" w:space="0" w:color="auto"/>
              <w:right w:val="single" w:sz="4" w:space="0" w:color="auto"/>
            </w:tcBorders>
            <w:shd w:val="clear" w:color="auto" w:fill="auto"/>
            <w:noWrap/>
            <w:vAlign w:val="center"/>
            <w:hideMark/>
          </w:tcPr>
          <w:p w14:paraId="3418527D"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421618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2FA6280B" w14:textId="48785D8D"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45AFED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94A5A4A" w14:textId="77777777" w:rsidTr="00A147D3">
        <w:trPr>
          <w:trHeight w:val="367"/>
        </w:trPr>
        <w:tc>
          <w:tcPr>
            <w:tcW w:w="1141" w:type="dxa"/>
            <w:vMerge/>
            <w:tcBorders>
              <w:top w:val="nil"/>
              <w:left w:val="single" w:sz="4" w:space="0" w:color="auto"/>
              <w:bottom w:val="single" w:sz="4" w:space="0" w:color="auto"/>
              <w:right w:val="single" w:sz="4" w:space="0" w:color="auto"/>
            </w:tcBorders>
            <w:vAlign w:val="center"/>
            <w:hideMark/>
          </w:tcPr>
          <w:p w14:paraId="5BBF0F0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BAFFA7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927F12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4C5A79A5"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Impresora</w:t>
            </w:r>
          </w:p>
        </w:tc>
        <w:tc>
          <w:tcPr>
            <w:tcW w:w="2126" w:type="dxa"/>
            <w:tcBorders>
              <w:top w:val="nil"/>
              <w:left w:val="nil"/>
              <w:bottom w:val="single" w:sz="4" w:space="0" w:color="auto"/>
              <w:right w:val="single" w:sz="4" w:space="0" w:color="auto"/>
            </w:tcBorders>
            <w:shd w:val="clear" w:color="auto" w:fill="auto"/>
            <w:noWrap/>
            <w:vAlign w:val="center"/>
            <w:hideMark/>
          </w:tcPr>
          <w:p w14:paraId="45F9960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2FDFB71"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4A3D08E" w14:textId="4B4A1DB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0B849B6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449FCAA" w14:textId="77777777" w:rsidTr="00A147D3">
        <w:trPr>
          <w:trHeight w:val="385"/>
        </w:trPr>
        <w:tc>
          <w:tcPr>
            <w:tcW w:w="1141" w:type="dxa"/>
            <w:vMerge/>
            <w:tcBorders>
              <w:top w:val="nil"/>
              <w:left w:val="single" w:sz="4" w:space="0" w:color="auto"/>
              <w:bottom w:val="single" w:sz="4" w:space="0" w:color="auto"/>
              <w:right w:val="single" w:sz="4" w:space="0" w:color="auto"/>
            </w:tcBorders>
            <w:vAlign w:val="center"/>
            <w:hideMark/>
          </w:tcPr>
          <w:p w14:paraId="3476B89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994BF3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A778D1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76BD65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Escáner</w:t>
            </w:r>
          </w:p>
        </w:tc>
        <w:tc>
          <w:tcPr>
            <w:tcW w:w="2126" w:type="dxa"/>
            <w:tcBorders>
              <w:top w:val="nil"/>
              <w:left w:val="nil"/>
              <w:bottom w:val="single" w:sz="4" w:space="0" w:color="auto"/>
              <w:right w:val="single" w:sz="4" w:space="0" w:color="auto"/>
            </w:tcBorders>
            <w:shd w:val="clear" w:color="auto" w:fill="auto"/>
            <w:noWrap/>
            <w:vAlign w:val="center"/>
            <w:hideMark/>
          </w:tcPr>
          <w:p w14:paraId="4F098EA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CB39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1CDAC52" w14:textId="00EF7A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A589B4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DA1ECD2"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756EC19F"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506F5F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7179CE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FEA903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Grabadora digital</w:t>
            </w:r>
          </w:p>
        </w:tc>
        <w:tc>
          <w:tcPr>
            <w:tcW w:w="2126" w:type="dxa"/>
            <w:tcBorders>
              <w:top w:val="nil"/>
              <w:left w:val="nil"/>
              <w:bottom w:val="single" w:sz="4" w:space="0" w:color="auto"/>
              <w:right w:val="single" w:sz="4" w:space="0" w:color="auto"/>
            </w:tcBorders>
            <w:shd w:val="clear" w:color="auto" w:fill="auto"/>
            <w:noWrap/>
            <w:vAlign w:val="center"/>
            <w:hideMark/>
          </w:tcPr>
          <w:p w14:paraId="34ABB9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B03677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CA59F25" w14:textId="7418821B"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48D71087"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3E933B2F" w14:textId="77777777" w:rsidTr="00A147D3">
        <w:trPr>
          <w:trHeight w:val="371"/>
        </w:trPr>
        <w:tc>
          <w:tcPr>
            <w:tcW w:w="1141" w:type="dxa"/>
            <w:vMerge/>
            <w:tcBorders>
              <w:top w:val="nil"/>
              <w:left w:val="single" w:sz="4" w:space="0" w:color="auto"/>
              <w:bottom w:val="single" w:sz="4" w:space="0" w:color="auto"/>
              <w:right w:val="single" w:sz="4" w:space="0" w:color="auto"/>
            </w:tcBorders>
            <w:vAlign w:val="center"/>
            <w:hideMark/>
          </w:tcPr>
          <w:p w14:paraId="4807361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7B1F4B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10679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5070465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Calculadora científica</w:t>
            </w:r>
          </w:p>
        </w:tc>
        <w:tc>
          <w:tcPr>
            <w:tcW w:w="2126" w:type="dxa"/>
            <w:tcBorders>
              <w:top w:val="nil"/>
              <w:left w:val="nil"/>
              <w:bottom w:val="single" w:sz="4" w:space="0" w:color="auto"/>
              <w:right w:val="single" w:sz="4" w:space="0" w:color="auto"/>
            </w:tcBorders>
            <w:shd w:val="clear" w:color="auto" w:fill="auto"/>
            <w:noWrap/>
            <w:vAlign w:val="center"/>
            <w:hideMark/>
          </w:tcPr>
          <w:p w14:paraId="7E4686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729B92B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5574BDE" w14:textId="0CB22E26"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066D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9F07B55" w14:textId="77777777" w:rsidTr="00A147D3">
        <w:trPr>
          <w:trHeight w:val="297"/>
        </w:trPr>
        <w:tc>
          <w:tcPr>
            <w:tcW w:w="1141" w:type="dxa"/>
            <w:vMerge/>
            <w:tcBorders>
              <w:top w:val="nil"/>
              <w:left w:val="single" w:sz="4" w:space="0" w:color="auto"/>
              <w:bottom w:val="single" w:sz="4" w:space="0" w:color="auto"/>
              <w:right w:val="single" w:sz="4" w:space="0" w:color="auto"/>
            </w:tcBorders>
            <w:vAlign w:val="center"/>
            <w:hideMark/>
          </w:tcPr>
          <w:p w14:paraId="3152464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C5EE13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F2E981"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Software</w:t>
            </w:r>
          </w:p>
        </w:tc>
        <w:tc>
          <w:tcPr>
            <w:tcW w:w="2816" w:type="dxa"/>
            <w:tcBorders>
              <w:top w:val="nil"/>
              <w:left w:val="nil"/>
              <w:bottom w:val="single" w:sz="4" w:space="0" w:color="auto"/>
              <w:right w:val="single" w:sz="4" w:space="0" w:color="auto"/>
            </w:tcBorders>
            <w:shd w:val="clear" w:color="auto" w:fill="auto"/>
            <w:noWrap/>
            <w:vAlign w:val="center"/>
            <w:hideMark/>
          </w:tcPr>
          <w:p w14:paraId="67F4AA44"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 xml:space="preserve">Google </w:t>
            </w:r>
            <w:proofErr w:type="spellStart"/>
            <w:r w:rsidRPr="00425458">
              <w:rPr>
                <w:rFonts w:ascii="Arial" w:eastAsia="Times New Roman" w:hAnsi="Arial" w:cs="Arial"/>
                <w:sz w:val="20"/>
                <w:szCs w:val="20"/>
                <w:lang w:eastAsia="es-PE"/>
              </w:rPr>
              <w:t>Docs</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3034D9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68BEBA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70DCBDFC" w14:textId="09E9CDC5"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F7155A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877DC2B" w14:textId="77777777" w:rsidTr="00A147D3">
        <w:trPr>
          <w:trHeight w:val="457"/>
        </w:trPr>
        <w:tc>
          <w:tcPr>
            <w:tcW w:w="1141" w:type="dxa"/>
            <w:vMerge/>
            <w:tcBorders>
              <w:top w:val="nil"/>
              <w:left w:val="single" w:sz="4" w:space="0" w:color="auto"/>
              <w:bottom w:val="single" w:sz="4" w:space="0" w:color="auto"/>
              <w:right w:val="single" w:sz="4" w:space="0" w:color="auto"/>
            </w:tcBorders>
            <w:vAlign w:val="center"/>
            <w:hideMark/>
          </w:tcPr>
          <w:p w14:paraId="39B8292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91046C9"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0788A0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B52FAF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Google Drive</w:t>
            </w:r>
          </w:p>
        </w:tc>
        <w:tc>
          <w:tcPr>
            <w:tcW w:w="2126" w:type="dxa"/>
            <w:tcBorders>
              <w:top w:val="nil"/>
              <w:left w:val="nil"/>
              <w:bottom w:val="single" w:sz="4" w:space="0" w:color="auto"/>
              <w:right w:val="single" w:sz="4" w:space="0" w:color="auto"/>
            </w:tcBorders>
            <w:shd w:val="clear" w:color="auto" w:fill="auto"/>
            <w:noWrap/>
            <w:vAlign w:val="center"/>
            <w:hideMark/>
          </w:tcPr>
          <w:p w14:paraId="5971BA54"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B060CF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22D5C5E" w14:textId="527BD88E"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3D51CD"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E1F90B3" w14:textId="77777777" w:rsidTr="00A147D3">
        <w:trPr>
          <w:trHeight w:val="329"/>
        </w:trPr>
        <w:tc>
          <w:tcPr>
            <w:tcW w:w="1141" w:type="dxa"/>
            <w:vMerge/>
            <w:tcBorders>
              <w:top w:val="nil"/>
              <w:left w:val="single" w:sz="4" w:space="0" w:color="auto"/>
              <w:bottom w:val="single" w:sz="4" w:space="0" w:color="auto"/>
              <w:right w:val="single" w:sz="4" w:space="0" w:color="auto"/>
            </w:tcBorders>
            <w:vAlign w:val="center"/>
            <w:hideMark/>
          </w:tcPr>
          <w:p w14:paraId="29464E6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093A14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141FA8F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DA0C8D8"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Gmail</w:t>
            </w:r>
          </w:p>
        </w:tc>
        <w:tc>
          <w:tcPr>
            <w:tcW w:w="2126" w:type="dxa"/>
            <w:tcBorders>
              <w:top w:val="nil"/>
              <w:left w:val="nil"/>
              <w:bottom w:val="single" w:sz="4" w:space="0" w:color="auto"/>
              <w:right w:val="single" w:sz="4" w:space="0" w:color="auto"/>
            </w:tcBorders>
            <w:shd w:val="clear" w:color="auto" w:fill="auto"/>
            <w:noWrap/>
            <w:vAlign w:val="center"/>
            <w:hideMark/>
          </w:tcPr>
          <w:p w14:paraId="3C45CF26"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D28C5F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04044F2" w14:textId="05E6242C"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CA196B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252E656" w14:textId="77777777" w:rsidTr="00A147D3">
        <w:trPr>
          <w:trHeight w:val="351"/>
        </w:trPr>
        <w:tc>
          <w:tcPr>
            <w:tcW w:w="1141" w:type="dxa"/>
            <w:vMerge/>
            <w:tcBorders>
              <w:top w:val="nil"/>
              <w:left w:val="single" w:sz="4" w:space="0" w:color="auto"/>
              <w:bottom w:val="single" w:sz="4" w:space="0" w:color="auto"/>
              <w:right w:val="single" w:sz="4" w:space="0" w:color="auto"/>
            </w:tcBorders>
            <w:vAlign w:val="center"/>
            <w:hideMark/>
          </w:tcPr>
          <w:p w14:paraId="3BFED6F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A8923C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A2DB0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5D91557" w14:textId="710D91DF" w:rsidR="00425458" w:rsidRPr="00425458" w:rsidRDefault="00391917" w:rsidP="00425458">
            <w:pPr>
              <w:spacing w:after="0" w:line="240" w:lineRule="auto"/>
              <w:rPr>
                <w:rFonts w:ascii="Arial" w:eastAsia="Times New Roman" w:hAnsi="Arial" w:cs="Arial"/>
                <w:sz w:val="20"/>
                <w:szCs w:val="20"/>
                <w:lang w:eastAsia="es-PE"/>
              </w:rPr>
            </w:pPr>
            <w:proofErr w:type="gramStart"/>
            <w:r w:rsidRPr="00425458">
              <w:rPr>
                <w:rFonts w:ascii="Arial" w:eastAsia="Times New Roman" w:hAnsi="Arial" w:cs="Arial"/>
                <w:sz w:val="20"/>
                <w:szCs w:val="20"/>
                <w:lang w:eastAsia="es-PE"/>
              </w:rPr>
              <w:t>Zoom</w:t>
            </w:r>
            <w:proofErr w:type="gramEnd"/>
            <w:r w:rsidR="00425458" w:rsidRPr="00425458">
              <w:rPr>
                <w:rFonts w:ascii="Arial" w:eastAsia="Times New Roman" w:hAnsi="Arial" w:cs="Arial"/>
                <w:sz w:val="20"/>
                <w:szCs w:val="20"/>
                <w:lang w:eastAsia="es-PE"/>
              </w:rPr>
              <w:t xml:space="preserve">, </w:t>
            </w:r>
            <w:proofErr w:type="spellStart"/>
            <w:r w:rsidR="00425458" w:rsidRPr="00425458">
              <w:rPr>
                <w:rFonts w:ascii="Arial" w:eastAsia="Times New Roman" w:hAnsi="Arial" w:cs="Arial"/>
                <w:sz w:val="20"/>
                <w:szCs w:val="20"/>
                <w:lang w:eastAsia="es-PE"/>
              </w:rPr>
              <w:t>Teams</w:t>
            </w:r>
            <w:proofErr w:type="spellEnd"/>
            <w:r>
              <w:rPr>
                <w:rFonts w:ascii="Arial" w:eastAsia="Times New Roman" w:hAnsi="Arial" w:cs="Arial"/>
                <w:sz w:val="20"/>
                <w:szCs w:val="20"/>
                <w:lang w:eastAsia="es-PE"/>
              </w:rPr>
              <w:t xml:space="preserve">, </w:t>
            </w:r>
            <w:r w:rsidRPr="00425458">
              <w:rPr>
                <w:rFonts w:ascii="Arial" w:eastAsia="Times New Roman" w:hAnsi="Arial" w:cs="Arial"/>
                <w:sz w:val="20"/>
                <w:szCs w:val="20"/>
                <w:lang w:eastAsia="es-PE"/>
              </w:rPr>
              <w:t xml:space="preserve">Google </w:t>
            </w:r>
            <w:proofErr w:type="spellStart"/>
            <w:r w:rsidRPr="00425458">
              <w:rPr>
                <w:rFonts w:ascii="Arial" w:eastAsia="Times New Roman" w:hAnsi="Arial" w:cs="Arial"/>
                <w:sz w:val="20"/>
                <w:szCs w:val="20"/>
                <w:lang w:eastAsia="es-PE"/>
              </w:rPr>
              <w:t>Meet</w:t>
            </w:r>
            <w:proofErr w:type="spellEnd"/>
            <w:r w:rsidR="00425458" w:rsidRPr="00425458">
              <w:rPr>
                <w:rFonts w:ascii="Arial" w:eastAsia="Times New Roman" w:hAnsi="Arial" w:cs="Arial"/>
                <w:sz w:val="20"/>
                <w:szCs w:val="20"/>
                <w:lang w:eastAsia="es-PE"/>
              </w:rPr>
              <w:t>, Skype</w:t>
            </w:r>
          </w:p>
        </w:tc>
        <w:tc>
          <w:tcPr>
            <w:tcW w:w="2126" w:type="dxa"/>
            <w:tcBorders>
              <w:top w:val="nil"/>
              <w:left w:val="nil"/>
              <w:bottom w:val="single" w:sz="4" w:space="0" w:color="auto"/>
              <w:right w:val="single" w:sz="4" w:space="0" w:color="auto"/>
            </w:tcBorders>
            <w:shd w:val="clear" w:color="auto" w:fill="auto"/>
            <w:noWrap/>
            <w:vAlign w:val="center"/>
            <w:hideMark/>
          </w:tcPr>
          <w:p w14:paraId="7414613A"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CE2D7D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5804BC5" w14:textId="7F60B6F1"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5E7A28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00DCDAFD" w14:textId="77777777" w:rsidTr="00A147D3">
        <w:trPr>
          <w:trHeight w:val="369"/>
        </w:trPr>
        <w:tc>
          <w:tcPr>
            <w:tcW w:w="1141" w:type="dxa"/>
            <w:vMerge/>
            <w:tcBorders>
              <w:top w:val="nil"/>
              <w:left w:val="single" w:sz="4" w:space="0" w:color="auto"/>
              <w:bottom w:val="single" w:sz="4" w:space="0" w:color="auto"/>
              <w:right w:val="single" w:sz="4" w:space="0" w:color="auto"/>
            </w:tcBorders>
            <w:vAlign w:val="center"/>
            <w:hideMark/>
          </w:tcPr>
          <w:p w14:paraId="715B748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C91CEC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B6BEF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w:t>
            </w:r>
          </w:p>
        </w:tc>
        <w:tc>
          <w:tcPr>
            <w:tcW w:w="2816" w:type="dxa"/>
            <w:tcBorders>
              <w:top w:val="nil"/>
              <w:left w:val="nil"/>
              <w:bottom w:val="single" w:sz="4" w:space="0" w:color="auto"/>
              <w:right w:val="single" w:sz="4" w:space="0" w:color="auto"/>
            </w:tcBorders>
            <w:shd w:val="clear" w:color="auto" w:fill="auto"/>
            <w:noWrap/>
            <w:vAlign w:val="center"/>
            <w:hideMark/>
          </w:tcPr>
          <w:p w14:paraId="5DC93B0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Internet fijo</w:t>
            </w:r>
          </w:p>
        </w:tc>
        <w:tc>
          <w:tcPr>
            <w:tcW w:w="2126" w:type="dxa"/>
            <w:tcBorders>
              <w:top w:val="nil"/>
              <w:left w:val="nil"/>
              <w:bottom w:val="single" w:sz="4" w:space="0" w:color="auto"/>
              <w:right w:val="single" w:sz="4" w:space="0" w:color="auto"/>
            </w:tcBorders>
            <w:shd w:val="clear" w:color="auto" w:fill="auto"/>
            <w:noWrap/>
            <w:vAlign w:val="center"/>
            <w:hideMark/>
          </w:tcPr>
          <w:p w14:paraId="0BE9B2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F7CBAE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F1B5A15" w14:textId="0AF33159"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275B9E8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CF31CC3"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33C9D5C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11A2FA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44A2ACD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2FCC7DE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Plan de datos móvil</w:t>
            </w:r>
          </w:p>
        </w:tc>
        <w:tc>
          <w:tcPr>
            <w:tcW w:w="2126" w:type="dxa"/>
            <w:tcBorders>
              <w:top w:val="nil"/>
              <w:left w:val="nil"/>
              <w:bottom w:val="single" w:sz="4" w:space="0" w:color="auto"/>
              <w:right w:val="single" w:sz="4" w:space="0" w:color="auto"/>
            </w:tcBorders>
            <w:shd w:val="clear" w:color="auto" w:fill="auto"/>
            <w:noWrap/>
            <w:vAlign w:val="center"/>
            <w:hideMark/>
          </w:tcPr>
          <w:p w14:paraId="5306042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8DAC0E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6B268114" w14:textId="134DD07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2DA7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510C83" w:rsidRPr="00425458" w14:paraId="1C9B3CE4" w14:textId="77777777" w:rsidTr="00A147D3">
        <w:trPr>
          <w:trHeight w:val="255"/>
        </w:trPr>
        <w:tc>
          <w:tcPr>
            <w:tcW w:w="114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A3140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necesarios</w:t>
            </w:r>
          </w:p>
        </w:tc>
        <w:tc>
          <w:tcPr>
            <w:tcW w:w="1571" w:type="dxa"/>
            <w:tcBorders>
              <w:top w:val="nil"/>
              <w:left w:val="nil"/>
              <w:bottom w:val="single" w:sz="4" w:space="0" w:color="auto"/>
              <w:right w:val="single" w:sz="4" w:space="0" w:color="auto"/>
            </w:tcBorders>
            <w:shd w:val="clear" w:color="auto" w:fill="auto"/>
            <w:noWrap/>
            <w:vAlign w:val="center"/>
            <w:hideMark/>
          </w:tcPr>
          <w:p w14:paraId="4C44D47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Humanos</w:t>
            </w:r>
          </w:p>
        </w:tc>
        <w:tc>
          <w:tcPr>
            <w:tcW w:w="1843" w:type="dxa"/>
            <w:vMerge/>
            <w:tcBorders>
              <w:top w:val="nil"/>
              <w:left w:val="single" w:sz="4" w:space="0" w:color="auto"/>
              <w:bottom w:val="single" w:sz="4" w:space="0" w:color="000000"/>
              <w:right w:val="single" w:sz="4" w:space="0" w:color="auto"/>
            </w:tcBorders>
            <w:vAlign w:val="center"/>
            <w:hideMark/>
          </w:tcPr>
          <w:p w14:paraId="0797DDB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6821219F"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Análisis estadístico</w:t>
            </w:r>
          </w:p>
        </w:tc>
        <w:tc>
          <w:tcPr>
            <w:tcW w:w="2126" w:type="dxa"/>
            <w:tcBorders>
              <w:top w:val="nil"/>
              <w:left w:val="nil"/>
              <w:bottom w:val="single" w:sz="4" w:space="0" w:color="auto"/>
              <w:right w:val="single" w:sz="4" w:space="0" w:color="auto"/>
            </w:tcBorders>
            <w:shd w:val="clear" w:color="auto" w:fill="auto"/>
            <w:noWrap/>
            <w:vAlign w:val="center"/>
            <w:hideMark/>
          </w:tcPr>
          <w:p w14:paraId="5A13CB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47E0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40.00</w:t>
            </w:r>
          </w:p>
        </w:tc>
        <w:tc>
          <w:tcPr>
            <w:tcW w:w="996" w:type="dxa"/>
            <w:tcBorders>
              <w:top w:val="nil"/>
              <w:left w:val="nil"/>
              <w:bottom w:val="single" w:sz="4" w:space="0" w:color="auto"/>
              <w:right w:val="single" w:sz="4" w:space="0" w:color="auto"/>
            </w:tcBorders>
            <w:shd w:val="clear" w:color="auto" w:fill="auto"/>
            <w:noWrap/>
            <w:vAlign w:val="center"/>
            <w:hideMark/>
          </w:tcPr>
          <w:p w14:paraId="32F86F5A" w14:textId="0091275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w:t>
            </w:r>
          </w:p>
        </w:tc>
        <w:tc>
          <w:tcPr>
            <w:tcW w:w="1130" w:type="dxa"/>
            <w:tcBorders>
              <w:top w:val="nil"/>
              <w:left w:val="nil"/>
              <w:bottom w:val="single" w:sz="4" w:space="0" w:color="auto"/>
              <w:right w:val="single" w:sz="4" w:space="0" w:color="auto"/>
            </w:tcBorders>
            <w:shd w:val="clear" w:color="auto" w:fill="auto"/>
            <w:noWrap/>
            <w:vAlign w:val="center"/>
            <w:hideMark/>
          </w:tcPr>
          <w:p w14:paraId="7FD4AA6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160.00</w:t>
            </w:r>
          </w:p>
        </w:tc>
      </w:tr>
      <w:tr w:rsidR="00902672" w:rsidRPr="00425458" w14:paraId="4743D6B2" w14:textId="77777777" w:rsidTr="00A147D3">
        <w:trPr>
          <w:trHeight w:val="373"/>
        </w:trPr>
        <w:tc>
          <w:tcPr>
            <w:tcW w:w="1141" w:type="dxa"/>
            <w:vMerge/>
            <w:tcBorders>
              <w:top w:val="nil"/>
              <w:left w:val="single" w:sz="4" w:space="0" w:color="auto"/>
              <w:bottom w:val="single" w:sz="4" w:space="0" w:color="000000"/>
              <w:right w:val="single" w:sz="4" w:space="0" w:color="auto"/>
            </w:tcBorders>
            <w:vAlign w:val="center"/>
            <w:hideMark/>
          </w:tcPr>
          <w:p w14:paraId="0A7BC54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4C1573"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Gastos de trabajo de campo</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DFC2C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Fotocopias</w:t>
            </w:r>
          </w:p>
        </w:tc>
        <w:tc>
          <w:tcPr>
            <w:tcW w:w="2816" w:type="dxa"/>
            <w:tcBorders>
              <w:top w:val="nil"/>
              <w:left w:val="nil"/>
              <w:bottom w:val="single" w:sz="4" w:space="0" w:color="auto"/>
              <w:right w:val="single" w:sz="4" w:space="0" w:color="auto"/>
            </w:tcBorders>
            <w:shd w:val="clear" w:color="auto" w:fill="auto"/>
            <w:noWrap/>
            <w:vAlign w:val="center"/>
            <w:hideMark/>
          </w:tcPr>
          <w:p w14:paraId="513F481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material de consulta</w:t>
            </w:r>
          </w:p>
        </w:tc>
        <w:tc>
          <w:tcPr>
            <w:tcW w:w="2126" w:type="dxa"/>
            <w:tcBorders>
              <w:top w:val="nil"/>
              <w:left w:val="nil"/>
              <w:bottom w:val="single" w:sz="4" w:space="0" w:color="auto"/>
              <w:right w:val="single" w:sz="4" w:space="0" w:color="auto"/>
            </w:tcBorders>
            <w:shd w:val="clear" w:color="auto" w:fill="auto"/>
            <w:noWrap/>
            <w:vAlign w:val="center"/>
            <w:hideMark/>
          </w:tcPr>
          <w:p w14:paraId="03BE973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1BBFD8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3FA4177" w14:textId="4E75AD0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500</w:t>
            </w:r>
          </w:p>
        </w:tc>
        <w:tc>
          <w:tcPr>
            <w:tcW w:w="1130" w:type="dxa"/>
            <w:tcBorders>
              <w:top w:val="nil"/>
              <w:left w:val="nil"/>
              <w:bottom w:val="single" w:sz="4" w:space="0" w:color="auto"/>
              <w:right w:val="single" w:sz="4" w:space="0" w:color="auto"/>
            </w:tcBorders>
            <w:shd w:val="clear" w:color="auto" w:fill="auto"/>
            <w:noWrap/>
            <w:vAlign w:val="center"/>
            <w:hideMark/>
          </w:tcPr>
          <w:p w14:paraId="12AE642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25.00</w:t>
            </w:r>
          </w:p>
        </w:tc>
      </w:tr>
      <w:tr w:rsidR="00902672" w:rsidRPr="00425458" w14:paraId="28682F31" w14:textId="77777777" w:rsidTr="00A147D3">
        <w:trPr>
          <w:trHeight w:val="421"/>
        </w:trPr>
        <w:tc>
          <w:tcPr>
            <w:tcW w:w="1141" w:type="dxa"/>
            <w:vMerge/>
            <w:tcBorders>
              <w:top w:val="nil"/>
              <w:left w:val="single" w:sz="4" w:space="0" w:color="auto"/>
              <w:bottom w:val="single" w:sz="4" w:space="0" w:color="000000"/>
              <w:right w:val="single" w:sz="4" w:space="0" w:color="auto"/>
            </w:tcBorders>
            <w:vAlign w:val="center"/>
            <w:hideMark/>
          </w:tcPr>
          <w:p w14:paraId="109057E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0C8959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0C29B4D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370B7EA3"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encuestas</w:t>
            </w:r>
          </w:p>
        </w:tc>
        <w:tc>
          <w:tcPr>
            <w:tcW w:w="2126" w:type="dxa"/>
            <w:tcBorders>
              <w:top w:val="nil"/>
              <w:left w:val="nil"/>
              <w:bottom w:val="single" w:sz="4" w:space="0" w:color="auto"/>
              <w:right w:val="single" w:sz="4" w:space="0" w:color="auto"/>
            </w:tcBorders>
            <w:shd w:val="clear" w:color="auto" w:fill="auto"/>
            <w:noWrap/>
            <w:vAlign w:val="center"/>
            <w:hideMark/>
          </w:tcPr>
          <w:p w14:paraId="4F0607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355DCD3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A95F0D8" w14:textId="25F9FBF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200</w:t>
            </w:r>
          </w:p>
        </w:tc>
        <w:tc>
          <w:tcPr>
            <w:tcW w:w="1130" w:type="dxa"/>
            <w:tcBorders>
              <w:top w:val="nil"/>
              <w:left w:val="nil"/>
              <w:bottom w:val="single" w:sz="4" w:space="0" w:color="auto"/>
              <w:right w:val="single" w:sz="4" w:space="0" w:color="auto"/>
            </w:tcBorders>
            <w:shd w:val="clear" w:color="auto" w:fill="auto"/>
            <w:noWrap/>
            <w:vAlign w:val="center"/>
            <w:hideMark/>
          </w:tcPr>
          <w:p w14:paraId="15458E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10.00</w:t>
            </w:r>
          </w:p>
        </w:tc>
      </w:tr>
      <w:tr w:rsidR="00902672" w:rsidRPr="00425458" w14:paraId="0D1D4B56" w14:textId="77777777" w:rsidTr="00A147D3">
        <w:trPr>
          <w:trHeight w:val="413"/>
        </w:trPr>
        <w:tc>
          <w:tcPr>
            <w:tcW w:w="1141" w:type="dxa"/>
            <w:vMerge/>
            <w:tcBorders>
              <w:top w:val="nil"/>
              <w:left w:val="single" w:sz="4" w:space="0" w:color="auto"/>
              <w:bottom w:val="single" w:sz="4" w:space="0" w:color="000000"/>
              <w:right w:val="single" w:sz="4" w:space="0" w:color="auto"/>
            </w:tcBorders>
            <w:vAlign w:val="center"/>
            <w:hideMark/>
          </w:tcPr>
          <w:p w14:paraId="3FE73EC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2560E35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tcBorders>
              <w:top w:val="nil"/>
              <w:left w:val="nil"/>
              <w:bottom w:val="single" w:sz="4" w:space="0" w:color="auto"/>
              <w:right w:val="single" w:sz="4" w:space="0" w:color="auto"/>
            </w:tcBorders>
            <w:shd w:val="clear" w:color="auto" w:fill="auto"/>
            <w:noWrap/>
            <w:vAlign w:val="center"/>
            <w:hideMark/>
          </w:tcPr>
          <w:p w14:paraId="10FE422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Transporte</w:t>
            </w:r>
          </w:p>
        </w:tc>
        <w:tc>
          <w:tcPr>
            <w:tcW w:w="2816" w:type="dxa"/>
            <w:tcBorders>
              <w:top w:val="nil"/>
              <w:left w:val="nil"/>
              <w:bottom w:val="single" w:sz="4" w:space="0" w:color="auto"/>
              <w:right w:val="single" w:sz="4" w:space="0" w:color="auto"/>
            </w:tcBorders>
            <w:shd w:val="clear" w:color="auto" w:fill="auto"/>
            <w:noWrap/>
            <w:vAlign w:val="center"/>
            <w:hideMark/>
          </w:tcPr>
          <w:p w14:paraId="053D42F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Pasajes para traslados</w:t>
            </w:r>
          </w:p>
        </w:tc>
        <w:tc>
          <w:tcPr>
            <w:tcW w:w="2126" w:type="dxa"/>
            <w:tcBorders>
              <w:top w:val="nil"/>
              <w:left w:val="nil"/>
              <w:bottom w:val="single" w:sz="4" w:space="0" w:color="auto"/>
              <w:right w:val="single" w:sz="4" w:space="0" w:color="auto"/>
            </w:tcBorders>
            <w:shd w:val="clear" w:color="auto" w:fill="auto"/>
            <w:noWrap/>
            <w:vAlign w:val="center"/>
            <w:hideMark/>
          </w:tcPr>
          <w:p w14:paraId="1A3FB5C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192E8E2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15.00</w:t>
            </w:r>
          </w:p>
        </w:tc>
        <w:tc>
          <w:tcPr>
            <w:tcW w:w="996" w:type="dxa"/>
            <w:tcBorders>
              <w:top w:val="nil"/>
              <w:left w:val="nil"/>
              <w:bottom w:val="single" w:sz="4" w:space="0" w:color="auto"/>
              <w:right w:val="single" w:sz="4" w:space="0" w:color="auto"/>
            </w:tcBorders>
            <w:shd w:val="clear" w:color="auto" w:fill="auto"/>
            <w:noWrap/>
            <w:vAlign w:val="center"/>
            <w:hideMark/>
          </w:tcPr>
          <w:p w14:paraId="2A0F7037" w14:textId="0554C5A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8</w:t>
            </w:r>
          </w:p>
        </w:tc>
        <w:tc>
          <w:tcPr>
            <w:tcW w:w="1130" w:type="dxa"/>
            <w:tcBorders>
              <w:top w:val="nil"/>
              <w:left w:val="nil"/>
              <w:bottom w:val="single" w:sz="4" w:space="0" w:color="auto"/>
              <w:right w:val="single" w:sz="4" w:space="0" w:color="auto"/>
            </w:tcBorders>
            <w:shd w:val="clear" w:color="auto" w:fill="auto"/>
            <w:noWrap/>
            <w:vAlign w:val="center"/>
            <w:hideMark/>
          </w:tcPr>
          <w:p w14:paraId="2D50BAD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120.00</w:t>
            </w:r>
          </w:p>
        </w:tc>
      </w:tr>
      <w:tr w:rsidR="00902672" w:rsidRPr="00425458" w14:paraId="656E6FE8" w14:textId="77777777" w:rsidTr="00A147D3">
        <w:trPr>
          <w:trHeight w:val="419"/>
        </w:trPr>
        <w:tc>
          <w:tcPr>
            <w:tcW w:w="1141" w:type="dxa"/>
            <w:vMerge/>
            <w:tcBorders>
              <w:top w:val="nil"/>
              <w:left w:val="single" w:sz="4" w:space="0" w:color="auto"/>
              <w:bottom w:val="single" w:sz="4" w:space="0" w:color="000000"/>
              <w:right w:val="single" w:sz="4" w:space="0" w:color="auto"/>
            </w:tcBorders>
            <w:vAlign w:val="center"/>
            <w:hideMark/>
          </w:tcPr>
          <w:p w14:paraId="37DFEBA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tcBorders>
              <w:top w:val="nil"/>
              <w:left w:val="nil"/>
              <w:bottom w:val="single" w:sz="4" w:space="0" w:color="auto"/>
              <w:right w:val="single" w:sz="4" w:space="0" w:color="auto"/>
            </w:tcBorders>
            <w:shd w:val="clear" w:color="auto" w:fill="auto"/>
            <w:noWrap/>
            <w:vAlign w:val="center"/>
            <w:hideMark/>
          </w:tcPr>
          <w:p w14:paraId="2460FFA0"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Materiales</w:t>
            </w:r>
          </w:p>
        </w:tc>
        <w:tc>
          <w:tcPr>
            <w:tcW w:w="1843" w:type="dxa"/>
            <w:tcBorders>
              <w:top w:val="nil"/>
              <w:left w:val="nil"/>
              <w:bottom w:val="single" w:sz="4" w:space="0" w:color="auto"/>
              <w:right w:val="single" w:sz="4" w:space="0" w:color="auto"/>
            </w:tcBorders>
            <w:shd w:val="clear" w:color="auto" w:fill="auto"/>
            <w:noWrap/>
            <w:vAlign w:val="center"/>
            <w:hideMark/>
          </w:tcPr>
          <w:p w14:paraId="383B64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Papel</w:t>
            </w:r>
          </w:p>
        </w:tc>
        <w:tc>
          <w:tcPr>
            <w:tcW w:w="2816" w:type="dxa"/>
            <w:tcBorders>
              <w:top w:val="nil"/>
              <w:left w:val="nil"/>
              <w:bottom w:val="single" w:sz="4" w:space="0" w:color="auto"/>
              <w:right w:val="single" w:sz="4" w:space="0" w:color="auto"/>
            </w:tcBorders>
            <w:shd w:val="clear" w:color="auto" w:fill="auto"/>
            <w:noWrap/>
            <w:vAlign w:val="center"/>
            <w:hideMark/>
          </w:tcPr>
          <w:p w14:paraId="5983F39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Paquete de hojas para borradores</w:t>
            </w:r>
          </w:p>
        </w:tc>
        <w:tc>
          <w:tcPr>
            <w:tcW w:w="2126" w:type="dxa"/>
            <w:tcBorders>
              <w:top w:val="nil"/>
              <w:left w:val="nil"/>
              <w:bottom w:val="single" w:sz="4" w:space="0" w:color="auto"/>
              <w:right w:val="single" w:sz="4" w:space="0" w:color="auto"/>
            </w:tcBorders>
            <w:shd w:val="clear" w:color="auto" w:fill="auto"/>
            <w:noWrap/>
            <w:vAlign w:val="center"/>
            <w:hideMark/>
          </w:tcPr>
          <w:p w14:paraId="3625510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0A283EF"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c>
          <w:tcPr>
            <w:tcW w:w="996" w:type="dxa"/>
            <w:tcBorders>
              <w:top w:val="nil"/>
              <w:left w:val="nil"/>
              <w:bottom w:val="single" w:sz="4" w:space="0" w:color="auto"/>
              <w:right w:val="single" w:sz="4" w:space="0" w:color="auto"/>
            </w:tcBorders>
            <w:shd w:val="clear" w:color="auto" w:fill="auto"/>
            <w:noWrap/>
            <w:vAlign w:val="center"/>
            <w:hideMark/>
          </w:tcPr>
          <w:p w14:paraId="05AC5479" w14:textId="12A28E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167F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r>
      <w:tr w:rsidR="00A147D3" w:rsidRPr="00425458" w14:paraId="65DD30E7" w14:textId="77777777" w:rsidTr="00A147D3">
        <w:trPr>
          <w:trHeight w:val="255"/>
        </w:trPr>
        <w:tc>
          <w:tcPr>
            <w:tcW w:w="12052" w:type="dxa"/>
            <w:gridSpan w:val="7"/>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58C7F6D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TOTAL (S/.)</w:t>
            </w:r>
          </w:p>
        </w:tc>
        <w:tc>
          <w:tcPr>
            <w:tcW w:w="1130" w:type="dxa"/>
            <w:tcBorders>
              <w:top w:val="nil"/>
              <w:left w:val="nil"/>
              <w:bottom w:val="single" w:sz="4" w:space="0" w:color="auto"/>
              <w:right w:val="single" w:sz="4" w:space="0" w:color="auto"/>
            </w:tcBorders>
            <w:shd w:val="clear" w:color="000000" w:fill="B8CCE4"/>
            <w:noWrap/>
            <w:vAlign w:val="center"/>
            <w:hideMark/>
          </w:tcPr>
          <w:p w14:paraId="0A547A1C" w14:textId="77777777" w:rsidR="00425458" w:rsidRPr="00425458" w:rsidRDefault="00425458" w:rsidP="00425458">
            <w:pPr>
              <w:spacing w:after="0" w:line="240" w:lineRule="auto"/>
              <w:jc w:val="right"/>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326.00</w:t>
            </w:r>
          </w:p>
        </w:tc>
      </w:tr>
    </w:tbl>
    <w:p w14:paraId="5437931F" w14:textId="31AC1FFC" w:rsidR="00414282" w:rsidRDefault="00414282" w:rsidP="0059467C">
      <w:pPr>
        <w:pStyle w:val="ListParagraph"/>
        <w:rPr>
          <w:rFonts w:ascii="Arial" w:hAnsi="Arial" w:cs="Arial"/>
          <w:b/>
        </w:rPr>
      </w:pPr>
    </w:p>
    <w:p w14:paraId="47421D39" w14:textId="77777777" w:rsidR="00571481" w:rsidRPr="00571481" w:rsidRDefault="00571481" w:rsidP="00571481">
      <w:pPr>
        <w:rPr>
          <w:rFonts w:ascii="Arial" w:hAnsi="Arial" w:cs="Arial"/>
          <w:b/>
        </w:rPr>
        <w:sectPr w:rsidR="00571481" w:rsidRPr="00571481" w:rsidSect="00414282">
          <w:pgSz w:w="16838" w:h="11906" w:orient="landscape" w:code="9"/>
          <w:pgMar w:top="1440" w:right="1440" w:bottom="1440" w:left="1440" w:header="709" w:footer="709" w:gutter="0"/>
          <w:cols w:space="708"/>
          <w:docGrid w:linePitch="360"/>
        </w:sectPr>
      </w:pPr>
    </w:p>
    <w:p w14:paraId="56312B4F" w14:textId="77777777"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3" w:name="_Toc57501097"/>
      <w:r w:rsidRPr="008322AA">
        <w:rPr>
          <w:rFonts w:ascii="Arial" w:hAnsi="Arial" w:cs="Arial"/>
          <w:b/>
        </w:rPr>
        <w:lastRenderedPageBreak/>
        <w:t>BIBLIOGRAF</w:t>
      </w:r>
      <w:r w:rsidR="005370DB" w:rsidRPr="008322AA">
        <w:rPr>
          <w:rFonts w:ascii="Arial" w:hAnsi="Arial" w:cs="Arial"/>
          <w:b/>
        </w:rPr>
        <w:t>Í</w:t>
      </w:r>
      <w:r w:rsidRPr="008322AA">
        <w:rPr>
          <w:rFonts w:ascii="Arial" w:hAnsi="Arial" w:cs="Arial"/>
          <w:b/>
        </w:rPr>
        <w:t>A</w:t>
      </w:r>
      <w:bookmarkEnd w:id="23"/>
    </w:p>
    <w:p w14:paraId="13181CAA" w14:textId="0B57F24C" w:rsidR="00571481" w:rsidRDefault="00571481" w:rsidP="007B43C4">
      <w:pPr>
        <w:pStyle w:val="ListParagraph"/>
        <w:rPr>
          <w:rFonts w:ascii="Arial" w:hAnsi="Arial" w:cs="Arial"/>
        </w:rPr>
      </w:pPr>
    </w:p>
    <w:p w14:paraId="5D7F5604" w14:textId="4B48F215"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Nolazco Cama, J. L. (2015). Instituciones, recursos naturales y sus efectos en el crecimiento económico: un sistema de ecuaciones simultaneas en panel de datos (Ingeniero). Universidad de </w:t>
      </w:r>
      <w:r w:rsidR="00B34D86">
        <w:rPr>
          <w:rFonts w:ascii="Arial" w:hAnsi="Arial" w:cs="Arial"/>
        </w:rPr>
        <w:t>C</w:t>
      </w:r>
      <w:r w:rsidRPr="00CB0CE4">
        <w:rPr>
          <w:rFonts w:ascii="Arial" w:hAnsi="Arial" w:cs="Arial"/>
        </w:rPr>
        <w:t>hile.</w:t>
      </w:r>
    </w:p>
    <w:p w14:paraId="31A6C99E" w14:textId="77777777" w:rsidR="00F9122A" w:rsidRPr="00CB0CE4" w:rsidRDefault="00F9122A" w:rsidP="000B7271">
      <w:pPr>
        <w:pStyle w:val="ListParagraph"/>
        <w:spacing w:after="0" w:line="360" w:lineRule="auto"/>
        <w:jc w:val="both"/>
        <w:rPr>
          <w:rFonts w:ascii="Arial" w:hAnsi="Arial" w:cs="Arial"/>
        </w:rPr>
      </w:pPr>
    </w:p>
    <w:p w14:paraId="7913B855" w14:textId="451CB314"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Ordóñez Jiménez, e. R. É. (2015). Análisis del impacto de la integración de las tecnologías de la información y comunicaciones (tic) en los resultados empresariales a través de relaciones existentes entre los elementos del capital intelectual (ingeniero). Universidad </w:t>
      </w:r>
      <w:r w:rsidR="00E37233">
        <w:rPr>
          <w:rFonts w:ascii="Arial" w:hAnsi="Arial" w:cs="Arial"/>
        </w:rPr>
        <w:t>P</w:t>
      </w:r>
      <w:r w:rsidRPr="00CB0CE4">
        <w:rPr>
          <w:rFonts w:ascii="Arial" w:hAnsi="Arial" w:cs="Arial"/>
        </w:rPr>
        <w:t xml:space="preserve">olitécnica de </w:t>
      </w:r>
      <w:r w:rsidR="00E37233">
        <w:rPr>
          <w:rFonts w:ascii="Arial" w:hAnsi="Arial" w:cs="Arial"/>
        </w:rPr>
        <w:t>V</w:t>
      </w:r>
      <w:r w:rsidRPr="00CB0CE4">
        <w:rPr>
          <w:rFonts w:ascii="Arial" w:hAnsi="Arial" w:cs="Arial"/>
        </w:rPr>
        <w:t>alencia.</w:t>
      </w:r>
    </w:p>
    <w:p w14:paraId="74E109D2" w14:textId="77777777" w:rsidR="00F9122A" w:rsidRPr="00CB0CE4" w:rsidRDefault="00F9122A" w:rsidP="000B7271">
      <w:pPr>
        <w:pStyle w:val="ListParagraph"/>
        <w:spacing w:after="0" w:line="360" w:lineRule="auto"/>
        <w:jc w:val="both"/>
        <w:rPr>
          <w:rFonts w:ascii="Arial" w:hAnsi="Arial" w:cs="Arial"/>
        </w:rPr>
      </w:pPr>
    </w:p>
    <w:p w14:paraId="04938FC4" w14:textId="282CA722"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Valdez </w:t>
      </w:r>
      <w:r w:rsidR="00575DA9">
        <w:rPr>
          <w:rFonts w:ascii="Arial" w:hAnsi="Arial" w:cs="Arial"/>
        </w:rPr>
        <w:t>J</w:t>
      </w:r>
      <w:r w:rsidRPr="00CB0CE4">
        <w:rPr>
          <w:rFonts w:ascii="Arial" w:hAnsi="Arial" w:cs="Arial"/>
        </w:rPr>
        <w:t xml:space="preserve">uárez, l. E. (2017). La gestión del conocimiento y </w:t>
      </w:r>
      <w:proofErr w:type="gramStart"/>
      <w:r w:rsidRPr="00CB0CE4">
        <w:rPr>
          <w:rFonts w:ascii="Arial" w:hAnsi="Arial" w:cs="Arial"/>
        </w:rPr>
        <w:t>las tic</w:t>
      </w:r>
      <w:proofErr w:type="gramEnd"/>
      <w:r w:rsidRPr="00CB0CE4">
        <w:rPr>
          <w:rFonts w:ascii="Arial" w:hAnsi="Arial" w:cs="Arial"/>
        </w:rPr>
        <w:t xml:space="preserve">, su efecto en la innovación y en el rendimiento de la pyme (ingeniero). Universidad </w:t>
      </w:r>
      <w:r w:rsidR="007F2F29">
        <w:rPr>
          <w:rFonts w:ascii="Arial" w:hAnsi="Arial" w:cs="Arial"/>
        </w:rPr>
        <w:t>P</w:t>
      </w:r>
      <w:r w:rsidRPr="00CB0CE4">
        <w:rPr>
          <w:rFonts w:ascii="Arial" w:hAnsi="Arial" w:cs="Arial"/>
        </w:rPr>
        <w:t xml:space="preserve">olitécnica de </w:t>
      </w:r>
      <w:r w:rsidR="007F2F29">
        <w:rPr>
          <w:rFonts w:ascii="Arial" w:hAnsi="Arial" w:cs="Arial"/>
        </w:rPr>
        <w:t>C</w:t>
      </w:r>
      <w:r w:rsidRPr="00CB0CE4">
        <w:rPr>
          <w:rFonts w:ascii="Arial" w:hAnsi="Arial" w:cs="Arial"/>
        </w:rPr>
        <w:t>artagena.</w:t>
      </w:r>
    </w:p>
    <w:p w14:paraId="2F86E953" w14:textId="77777777" w:rsidR="00F9122A" w:rsidRPr="00CB0CE4" w:rsidRDefault="00F9122A" w:rsidP="000B7271">
      <w:pPr>
        <w:pStyle w:val="ListParagraph"/>
        <w:spacing w:after="0" w:line="360" w:lineRule="auto"/>
        <w:jc w:val="both"/>
        <w:rPr>
          <w:rFonts w:ascii="Arial" w:hAnsi="Arial" w:cs="Arial"/>
        </w:rPr>
      </w:pPr>
    </w:p>
    <w:p w14:paraId="2BFF017C" w14:textId="65B1D2D1" w:rsidR="00CB0CE4" w:rsidRDefault="00CB0CE4" w:rsidP="000B7271">
      <w:pPr>
        <w:pStyle w:val="ListParagraph"/>
        <w:spacing w:after="0" w:line="360" w:lineRule="auto"/>
        <w:jc w:val="both"/>
        <w:rPr>
          <w:rFonts w:ascii="Arial" w:hAnsi="Arial" w:cs="Arial"/>
        </w:rPr>
      </w:pPr>
      <w:r w:rsidRPr="00CB0CE4">
        <w:rPr>
          <w:rFonts w:ascii="Arial" w:hAnsi="Arial" w:cs="Arial"/>
        </w:rPr>
        <w:t>Geraldo Campos, L. A. (2020). Modelo SEM basado en valores organizacionales y capital intelectual (Doctor). Universidad Politécnica Salesiana del Ecuador.</w:t>
      </w:r>
    </w:p>
    <w:p w14:paraId="71F18892" w14:textId="77777777" w:rsidR="00F9122A" w:rsidRPr="00CB0CE4" w:rsidRDefault="00F9122A" w:rsidP="000B7271">
      <w:pPr>
        <w:pStyle w:val="ListParagraph"/>
        <w:spacing w:after="0" w:line="360" w:lineRule="auto"/>
        <w:jc w:val="both"/>
        <w:rPr>
          <w:rFonts w:ascii="Arial" w:hAnsi="Arial" w:cs="Arial"/>
        </w:rPr>
      </w:pPr>
    </w:p>
    <w:p w14:paraId="70E8BD1F" w14:textId="173E355E"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w:t>
      </w:r>
      <w:r w:rsidR="003E1AE7">
        <w:rPr>
          <w:rFonts w:ascii="Arial" w:hAnsi="Arial" w:cs="Arial"/>
        </w:rPr>
        <w:t>G</w:t>
      </w:r>
      <w:r w:rsidRPr="00CB0CE4">
        <w:rPr>
          <w:rFonts w:ascii="Arial" w:hAnsi="Arial" w:cs="Arial"/>
        </w:rPr>
        <w:t xml:space="preserve">utiérrez, l. A. (2020). Impacto de la gestión de los activos intangibles tecnológicos sobre la competitividad de la pequeña y mediana empresa en </w:t>
      </w:r>
      <w:r w:rsidR="00A603D5" w:rsidRPr="00CB0CE4">
        <w:rPr>
          <w:rFonts w:ascii="Arial" w:hAnsi="Arial" w:cs="Arial"/>
        </w:rPr>
        <w:t>Trujillo</w:t>
      </w:r>
      <w:r w:rsidRPr="00CB0CE4">
        <w:rPr>
          <w:rFonts w:ascii="Arial" w:hAnsi="Arial" w:cs="Arial"/>
        </w:rPr>
        <w:t xml:space="preserve"> (doctor). Universidad </w:t>
      </w:r>
      <w:r w:rsidR="00A603D5">
        <w:rPr>
          <w:rFonts w:ascii="Arial" w:hAnsi="Arial" w:cs="Arial"/>
        </w:rPr>
        <w:t>N</w:t>
      </w:r>
      <w:r w:rsidRPr="00CB0CE4">
        <w:rPr>
          <w:rFonts w:ascii="Arial" w:hAnsi="Arial" w:cs="Arial"/>
        </w:rPr>
        <w:t>acional de Trujillo.</w:t>
      </w:r>
    </w:p>
    <w:p w14:paraId="60A18A65" w14:textId="77777777" w:rsidR="00F9122A" w:rsidRPr="00CB0CE4" w:rsidRDefault="00F9122A" w:rsidP="000B7271">
      <w:pPr>
        <w:pStyle w:val="ListParagraph"/>
        <w:spacing w:after="0" w:line="360" w:lineRule="auto"/>
        <w:jc w:val="both"/>
        <w:rPr>
          <w:rFonts w:ascii="Arial" w:hAnsi="Arial" w:cs="Arial"/>
        </w:rPr>
      </w:pPr>
    </w:p>
    <w:p w14:paraId="2BAC4E9E" w14:textId="754BB780"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GUTIÉRREZ, L. A. (2017). Capital Intelectual en la Competitividad de las MIPYMES de la Región Tacna-2015 (Ingeniero). </w:t>
      </w:r>
      <w:r w:rsidR="00613E1F" w:rsidRPr="00CB0CE4">
        <w:rPr>
          <w:rFonts w:ascii="Arial" w:hAnsi="Arial" w:cs="Arial"/>
        </w:rPr>
        <w:t xml:space="preserve">Universidad </w:t>
      </w:r>
      <w:r w:rsidR="00613E1F">
        <w:rPr>
          <w:rFonts w:ascii="Arial" w:hAnsi="Arial" w:cs="Arial"/>
        </w:rPr>
        <w:t>P</w:t>
      </w:r>
      <w:r w:rsidR="00613E1F" w:rsidRPr="00CB0CE4">
        <w:rPr>
          <w:rFonts w:ascii="Arial" w:hAnsi="Arial" w:cs="Arial"/>
        </w:rPr>
        <w:t xml:space="preserve">rivada de </w:t>
      </w:r>
      <w:r w:rsidR="00613E1F">
        <w:rPr>
          <w:rFonts w:ascii="Arial" w:hAnsi="Arial" w:cs="Arial"/>
        </w:rPr>
        <w:t>T</w:t>
      </w:r>
      <w:r w:rsidR="00613E1F" w:rsidRPr="00CB0CE4">
        <w:rPr>
          <w:rFonts w:ascii="Arial" w:hAnsi="Arial" w:cs="Arial"/>
        </w:rPr>
        <w:t>acna.</w:t>
      </w:r>
    </w:p>
    <w:p w14:paraId="3550E339" w14:textId="77777777" w:rsidR="00F9122A" w:rsidRPr="00CB0CE4" w:rsidRDefault="00F9122A" w:rsidP="000B7271">
      <w:pPr>
        <w:pStyle w:val="ListParagraph"/>
        <w:spacing w:after="0" w:line="360" w:lineRule="auto"/>
        <w:jc w:val="both"/>
        <w:rPr>
          <w:rFonts w:ascii="Arial" w:hAnsi="Arial" w:cs="Arial"/>
        </w:rPr>
      </w:pPr>
    </w:p>
    <w:p w14:paraId="0C50BCB9" w14:textId="7B29D52D"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Solano Ruíz, A. H. (2015). Reporte de capital intelectual como determinante del valor de mercado en empresas con alta bursatilidad (Ingeniero). </w:t>
      </w:r>
      <w:proofErr w:type="spellStart"/>
      <w:r w:rsidRPr="00CB0CE4">
        <w:rPr>
          <w:rFonts w:ascii="Arial" w:hAnsi="Arial" w:cs="Arial"/>
        </w:rPr>
        <w:t>Universitat</w:t>
      </w:r>
      <w:proofErr w:type="spellEnd"/>
      <w:r w:rsidRPr="00CB0CE4">
        <w:rPr>
          <w:rFonts w:ascii="Arial" w:hAnsi="Arial" w:cs="Arial"/>
        </w:rPr>
        <w:t xml:space="preserve"> Oberta de Catalunya.</w:t>
      </w:r>
    </w:p>
    <w:p w14:paraId="0EE40687" w14:textId="77777777" w:rsidR="00F9122A" w:rsidRPr="00CB0CE4" w:rsidRDefault="00F9122A" w:rsidP="000B7271">
      <w:pPr>
        <w:pStyle w:val="ListParagraph"/>
        <w:spacing w:after="0" w:line="360" w:lineRule="auto"/>
        <w:jc w:val="both"/>
        <w:rPr>
          <w:rFonts w:ascii="Arial" w:hAnsi="Arial" w:cs="Arial"/>
        </w:rPr>
      </w:pPr>
    </w:p>
    <w:p w14:paraId="1064B6F6" w14:textId="7DC6CA18"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Pinedo Albines, M. S. (2018). Capital intelectual y la innovación de la empresa (Ingeniero). </w:t>
      </w:r>
      <w:r w:rsidR="00841DFF" w:rsidRPr="00CB0CE4">
        <w:rPr>
          <w:rFonts w:ascii="Arial" w:hAnsi="Arial" w:cs="Arial"/>
        </w:rPr>
        <w:t>Universidad C</w:t>
      </w:r>
      <w:r w:rsidR="00841DFF">
        <w:rPr>
          <w:rFonts w:ascii="Arial" w:hAnsi="Arial" w:cs="Arial"/>
        </w:rPr>
        <w:t>é</w:t>
      </w:r>
      <w:r w:rsidR="00841DFF" w:rsidRPr="00CB0CE4">
        <w:rPr>
          <w:rFonts w:ascii="Arial" w:hAnsi="Arial" w:cs="Arial"/>
        </w:rPr>
        <w:t>sar Vallejo</w:t>
      </w:r>
      <w:r w:rsidRPr="00CB0CE4">
        <w:rPr>
          <w:rFonts w:ascii="Arial" w:hAnsi="Arial" w:cs="Arial"/>
        </w:rPr>
        <w:t>.</w:t>
      </w:r>
    </w:p>
    <w:p w14:paraId="5D9423F8" w14:textId="77777777" w:rsidR="00F9122A" w:rsidRPr="00CB0CE4" w:rsidRDefault="00F9122A" w:rsidP="000B7271">
      <w:pPr>
        <w:pStyle w:val="ListParagraph"/>
        <w:spacing w:after="0" w:line="360" w:lineRule="auto"/>
        <w:jc w:val="both"/>
        <w:rPr>
          <w:rFonts w:ascii="Arial" w:hAnsi="Arial" w:cs="Arial"/>
        </w:rPr>
      </w:pPr>
    </w:p>
    <w:p w14:paraId="02CBC63A" w14:textId="761194DD"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Ruiz Rodríguez, M. J. (2015). </w:t>
      </w:r>
      <w:r w:rsidR="00C2397B" w:rsidRPr="00CB0CE4">
        <w:rPr>
          <w:rFonts w:ascii="Arial" w:hAnsi="Arial" w:cs="Arial"/>
        </w:rPr>
        <w:t xml:space="preserve">Capital </w:t>
      </w:r>
      <w:r w:rsidR="00CC1F5F">
        <w:rPr>
          <w:rFonts w:ascii="Arial" w:hAnsi="Arial" w:cs="Arial"/>
        </w:rPr>
        <w:t>i</w:t>
      </w:r>
      <w:r w:rsidR="00C2397B" w:rsidRPr="00CB0CE4">
        <w:rPr>
          <w:rFonts w:ascii="Arial" w:hAnsi="Arial" w:cs="Arial"/>
        </w:rPr>
        <w:t xml:space="preserve">ntelectual </w:t>
      </w:r>
      <w:r w:rsidR="00C2397B">
        <w:rPr>
          <w:rFonts w:ascii="Arial" w:hAnsi="Arial" w:cs="Arial"/>
        </w:rPr>
        <w:t>y</w:t>
      </w:r>
      <w:r w:rsidR="00C2397B" w:rsidRPr="00CB0CE4">
        <w:rPr>
          <w:rFonts w:ascii="Arial" w:hAnsi="Arial" w:cs="Arial"/>
        </w:rPr>
        <w:t xml:space="preserve"> </w:t>
      </w:r>
      <w:r w:rsidR="00C2397B">
        <w:rPr>
          <w:rFonts w:ascii="Arial" w:hAnsi="Arial" w:cs="Arial"/>
        </w:rPr>
        <w:t>l</w:t>
      </w:r>
      <w:r w:rsidR="00C2397B" w:rsidRPr="00CB0CE4">
        <w:rPr>
          <w:rFonts w:ascii="Arial" w:hAnsi="Arial" w:cs="Arial"/>
        </w:rPr>
        <w:t xml:space="preserve">a </w:t>
      </w:r>
      <w:r w:rsidR="00CC1F5F">
        <w:rPr>
          <w:rFonts w:ascii="Arial" w:hAnsi="Arial" w:cs="Arial"/>
        </w:rPr>
        <w:t>f</w:t>
      </w:r>
      <w:r w:rsidR="00C2397B" w:rsidRPr="00CB0CE4">
        <w:rPr>
          <w:rFonts w:ascii="Arial" w:hAnsi="Arial" w:cs="Arial"/>
        </w:rPr>
        <w:t xml:space="preserve">idelización </w:t>
      </w:r>
      <w:r w:rsidR="00C2397B">
        <w:rPr>
          <w:rFonts w:ascii="Arial" w:hAnsi="Arial" w:cs="Arial"/>
        </w:rPr>
        <w:t>d</w:t>
      </w:r>
      <w:r w:rsidR="00C2397B" w:rsidRPr="00CB0CE4">
        <w:rPr>
          <w:rFonts w:ascii="Arial" w:hAnsi="Arial" w:cs="Arial"/>
        </w:rPr>
        <w:t xml:space="preserve">e </w:t>
      </w:r>
      <w:r w:rsidR="00C2397B">
        <w:rPr>
          <w:rFonts w:ascii="Arial" w:hAnsi="Arial" w:cs="Arial"/>
        </w:rPr>
        <w:t>l</w:t>
      </w:r>
      <w:r w:rsidR="00C2397B" w:rsidRPr="00CB0CE4">
        <w:rPr>
          <w:rFonts w:ascii="Arial" w:hAnsi="Arial" w:cs="Arial"/>
        </w:rPr>
        <w:t xml:space="preserve">os </w:t>
      </w:r>
      <w:r w:rsidR="00CC1F5F">
        <w:rPr>
          <w:rFonts w:ascii="Arial" w:hAnsi="Arial" w:cs="Arial"/>
        </w:rPr>
        <w:t>c</w:t>
      </w:r>
      <w:r w:rsidR="00C2397B" w:rsidRPr="00CB0CE4">
        <w:rPr>
          <w:rFonts w:ascii="Arial" w:hAnsi="Arial" w:cs="Arial"/>
        </w:rPr>
        <w:t xml:space="preserve">lientes </w:t>
      </w:r>
      <w:r w:rsidRPr="00CB0CE4">
        <w:rPr>
          <w:rFonts w:ascii="Arial" w:hAnsi="Arial" w:cs="Arial"/>
        </w:rPr>
        <w:t xml:space="preserve">(Ingeniero). </w:t>
      </w:r>
      <w:r w:rsidR="00C2397B" w:rsidRPr="00CB0CE4">
        <w:rPr>
          <w:rFonts w:ascii="Arial" w:hAnsi="Arial" w:cs="Arial"/>
        </w:rPr>
        <w:t>Universidad Peruana Unión</w:t>
      </w:r>
      <w:r w:rsidRPr="00CB0CE4">
        <w:rPr>
          <w:rFonts w:ascii="Arial" w:hAnsi="Arial" w:cs="Arial"/>
        </w:rPr>
        <w:t>.</w:t>
      </w:r>
    </w:p>
    <w:p w14:paraId="5ED71EC5" w14:textId="77777777" w:rsidR="00F9122A" w:rsidRPr="00CB0CE4" w:rsidRDefault="00F9122A" w:rsidP="000B7271">
      <w:pPr>
        <w:pStyle w:val="ListParagraph"/>
        <w:spacing w:after="0" w:line="360" w:lineRule="auto"/>
        <w:jc w:val="both"/>
        <w:rPr>
          <w:rFonts w:ascii="Arial" w:hAnsi="Arial" w:cs="Arial"/>
        </w:rPr>
      </w:pPr>
    </w:p>
    <w:p w14:paraId="47F70595" w14:textId="5DF39248" w:rsidR="00CB0CE4" w:rsidRDefault="00CB0CE4" w:rsidP="000B7271">
      <w:pPr>
        <w:pStyle w:val="ListParagraph"/>
        <w:spacing w:after="0" w:line="360" w:lineRule="auto"/>
        <w:jc w:val="both"/>
        <w:rPr>
          <w:rFonts w:ascii="Arial" w:hAnsi="Arial" w:cs="Arial"/>
        </w:rPr>
      </w:pPr>
      <w:proofErr w:type="spellStart"/>
      <w:r w:rsidRPr="00CB0CE4">
        <w:rPr>
          <w:rFonts w:ascii="Arial" w:hAnsi="Arial" w:cs="Arial"/>
        </w:rPr>
        <w:t>Martins</w:t>
      </w:r>
      <w:proofErr w:type="spellEnd"/>
      <w:r w:rsidRPr="00CB0CE4">
        <w:rPr>
          <w:rFonts w:ascii="Arial" w:hAnsi="Arial" w:cs="Arial"/>
        </w:rPr>
        <w:t xml:space="preserve"> </w:t>
      </w:r>
      <w:proofErr w:type="spellStart"/>
      <w:r w:rsidRPr="00CB0CE4">
        <w:rPr>
          <w:rFonts w:ascii="Arial" w:hAnsi="Arial" w:cs="Arial"/>
        </w:rPr>
        <w:t>Rodrigues</w:t>
      </w:r>
      <w:proofErr w:type="spellEnd"/>
      <w:r w:rsidRPr="00CB0CE4">
        <w:rPr>
          <w:rFonts w:ascii="Arial" w:hAnsi="Arial" w:cs="Arial"/>
        </w:rPr>
        <w:t xml:space="preserve">, M. C. (2017). </w:t>
      </w:r>
      <w:r w:rsidR="00CC1F5F" w:rsidRPr="00CB0CE4">
        <w:rPr>
          <w:rFonts w:ascii="Arial" w:hAnsi="Arial" w:cs="Arial"/>
        </w:rPr>
        <w:t>Análisis</w:t>
      </w:r>
      <w:r w:rsidRPr="00CB0CE4">
        <w:rPr>
          <w:rFonts w:ascii="Arial" w:hAnsi="Arial" w:cs="Arial"/>
        </w:rPr>
        <w:t xml:space="preserve"> de la influencia del capital intelectual de las empresas </w:t>
      </w:r>
      <w:proofErr w:type="spellStart"/>
      <w:r w:rsidRPr="00CB0CE4">
        <w:rPr>
          <w:rFonts w:ascii="Arial" w:hAnsi="Arial" w:cs="Arial"/>
        </w:rPr>
        <w:t>encubadoras</w:t>
      </w:r>
      <w:proofErr w:type="spellEnd"/>
      <w:r w:rsidRPr="00CB0CE4">
        <w:rPr>
          <w:rFonts w:ascii="Arial" w:hAnsi="Arial" w:cs="Arial"/>
        </w:rPr>
        <w:t xml:space="preserve"> (Ingeniero). </w:t>
      </w:r>
      <w:proofErr w:type="spellStart"/>
      <w:r w:rsidRPr="00CB0CE4">
        <w:rPr>
          <w:rFonts w:ascii="Arial" w:hAnsi="Arial" w:cs="Arial"/>
        </w:rPr>
        <w:t>Universitat</w:t>
      </w:r>
      <w:proofErr w:type="spellEnd"/>
      <w:r w:rsidRPr="00CB0CE4">
        <w:rPr>
          <w:rFonts w:ascii="Arial" w:hAnsi="Arial" w:cs="Arial"/>
        </w:rPr>
        <w:t xml:space="preserve"> de </w:t>
      </w:r>
      <w:proofErr w:type="spellStart"/>
      <w:r w:rsidRPr="00CB0CE4">
        <w:rPr>
          <w:rFonts w:ascii="Arial" w:hAnsi="Arial" w:cs="Arial"/>
        </w:rPr>
        <w:t>extremadura</w:t>
      </w:r>
      <w:proofErr w:type="spellEnd"/>
      <w:r w:rsidRPr="00CB0CE4">
        <w:rPr>
          <w:rFonts w:ascii="Arial" w:hAnsi="Arial" w:cs="Arial"/>
        </w:rPr>
        <w:t>.</w:t>
      </w:r>
    </w:p>
    <w:p w14:paraId="2E949B2B" w14:textId="4B9D4768"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4" w:name="_Toc57501098"/>
      <w:r w:rsidRPr="008322AA">
        <w:rPr>
          <w:rFonts w:ascii="Arial" w:hAnsi="Arial" w:cs="Arial"/>
          <w:b/>
        </w:rPr>
        <w:lastRenderedPageBreak/>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57148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46CF4" w14:textId="77777777" w:rsidR="001B1029" w:rsidRDefault="001B1029" w:rsidP="00880168">
      <w:pPr>
        <w:spacing w:after="0" w:line="240" w:lineRule="auto"/>
      </w:pPr>
      <w:r>
        <w:separator/>
      </w:r>
    </w:p>
  </w:endnote>
  <w:endnote w:type="continuationSeparator" w:id="0">
    <w:p w14:paraId="356B5A92" w14:textId="77777777" w:rsidR="001B1029" w:rsidRDefault="001B1029"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68C0A" w14:textId="77777777" w:rsidR="001B1029" w:rsidRDefault="001B1029" w:rsidP="00880168">
      <w:pPr>
        <w:spacing w:after="0" w:line="240" w:lineRule="auto"/>
      </w:pPr>
      <w:r>
        <w:separator/>
      </w:r>
    </w:p>
  </w:footnote>
  <w:footnote w:type="continuationSeparator" w:id="0">
    <w:p w14:paraId="30B18BB5" w14:textId="77777777" w:rsidR="001B1029" w:rsidRDefault="001B1029"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6744B7" w:rsidRDefault="006744B7">
    <w:pPr>
      <w:pStyle w:val="Header"/>
      <w:jc w:val="right"/>
    </w:pPr>
  </w:p>
  <w:p w14:paraId="41CAB9A8" w14:textId="77777777" w:rsidR="006744B7" w:rsidRDefault="00674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1"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4"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7"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0"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3"/>
  </w:num>
  <w:num w:numId="3">
    <w:abstractNumId w:val="20"/>
  </w:num>
  <w:num w:numId="4">
    <w:abstractNumId w:val="17"/>
  </w:num>
  <w:num w:numId="5">
    <w:abstractNumId w:val="24"/>
  </w:num>
  <w:num w:numId="6">
    <w:abstractNumId w:val="29"/>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1"/>
  </w:num>
  <w:num w:numId="14">
    <w:abstractNumId w:val="27"/>
  </w:num>
  <w:num w:numId="15">
    <w:abstractNumId w:val="2"/>
  </w:num>
  <w:num w:numId="16">
    <w:abstractNumId w:val="14"/>
  </w:num>
  <w:num w:numId="17">
    <w:abstractNumId w:val="25"/>
  </w:num>
  <w:num w:numId="18">
    <w:abstractNumId w:val="1"/>
  </w:num>
  <w:num w:numId="19">
    <w:abstractNumId w:val="6"/>
  </w:num>
  <w:num w:numId="20">
    <w:abstractNumId w:val="8"/>
  </w:num>
  <w:num w:numId="21">
    <w:abstractNumId w:val="19"/>
  </w:num>
  <w:num w:numId="22">
    <w:abstractNumId w:val="5"/>
  </w:num>
  <w:num w:numId="23">
    <w:abstractNumId w:val="30"/>
  </w:num>
  <w:num w:numId="24">
    <w:abstractNumId w:val="28"/>
  </w:num>
  <w:num w:numId="25">
    <w:abstractNumId w:val="26"/>
  </w:num>
  <w:num w:numId="26">
    <w:abstractNumId w:val="7"/>
  </w:num>
  <w:num w:numId="27">
    <w:abstractNumId w:val="31"/>
  </w:num>
  <w:num w:numId="28">
    <w:abstractNumId w:val="0"/>
  </w:num>
  <w:num w:numId="29">
    <w:abstractNumId w:val="10"/>
  </w:num>
  <w:num w:numId="30">
    <w:abstractNumId w:val="16"/>
  </w:num>
  <w:num w:numId="31">
    <w:abstractNumId w:val="22"/>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05DF"/>
    <w:rsid w:val="0003126C"/>
    <w:rsid w:val="00032C0E"/>
    <w:rsid w:val="000330D6"/>
    <w:rsid w:val="000344FF"/>
    <w:rsid w:val="000355F2"/>
    <w:rsid w:val="000371DC"/>
    <w:rsid w:val="000373DE"/>
    <w:rsid w:val="00040D4E"/>
    <w:rsid w:val="00040DC4"/>
    <w:rsid w:val="000415CC"/>
    <w:rsid w:val="00042C28"/>
    <w:rsid w:val="000434FC"/>
    <w:rsid w:val="000438A4"/>
    <w:rsid w:val="000451DB"/>
    <w:rsid w:val="00047996"/>
    <w:rsid w:val="00051122"/>
    <w:rsid w:val="00051638"/>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1EB0"/>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BED"/>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271"/>
    <w:rsid w:val="000B7664"/>
    <w:rsid w:val="000B7C27"/>
    <w:rsid w:val="000B7C38"/>
    <w:rsid w:val="000B7CE3"/>
    <w:rsid w:val="000C127E"/>
    <w:rsid w:val="000C2560"/>
    <w:rsid w:val="000C2AD1"/>
    <w:rsid w:val="000C39A7"/>
    <w:rsid w:val="000C413E"/>
    <w:rsid w:val="000C44B7"/>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65F"/>
    <w:rsid w:val="000F7974"/>
    <w:rsid w:val="001006B1"/>
    <w:rsid w:val="00100B3B"/>
    <w:rsid w:val="00100C96"/>
    <w:rsid w:val="00101534"/>
    <w:rsid w:val="00102862"/>
    <w:rsid w:val="00102F97"/>
    <w:rsid w:val="001036B1"/>
    <w:rsid w:val="001041E4"/>
    <w:rsid w:val="0010485F"/>
    <w:rsid w:val="001053C2"/>
    <w:rsid w:val="001058C2"/>
    <w:rsid w:val="00106AE2"/>
    <w:rsid w:val="00106C31"/>
    <w:rsid w:val="001076A5"/>
    <w:rsid w:val="001112B8"/>
    <w:rsid w:val="001116F4"/>
    <w:rsid w:val="0011198B"/>
    <w:rsid w:val="00111A65"/>
    <w:rsid w:val="00113BDA"/>
    <w:rsid w:val="00114516"/>
    <w:rsid w:val="00114629"/>
    <w:rsid w:val="00114E8B"/>
    <w:rsid w:val="00115B74"/>
    <w:rsid w:val="00116824"/>
    <w:rsid w:val="00116D8A"/>
    <w:rsid w:val="00117431"/>
    <w:rsid w:val="001174B0"/>
    <w:rsid w:val="001203D2"/>
    <w:rsid w:val="00120F9D"/>
    <w:rsid w:val="00121831"/>
    <w:rsid w:val="00121FF2"/>
    <w:rsid w:val="00122237"/>
    <w:rsid w:val="00122A48"/>
    <w:rsid w:val="001232F1"/>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8E2"/>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7C4"/>
    <w:rsid w:val="001739AC"/>
    <w:rsid w:val="001739E1"/>
    <w:rsid w:val="0017677F"/>
    <w:rsid w:val="0017708B"/>
    <w:rsid w:val="001802AB"/>
    <w:rsid w:val="00180DF6"/>
    <w:rsid w:val="001819CF"/>
    <w:rsid w:val="00182B3E"/>
    <w:rsid w:val="0018409D"/>
    <w:rsid w:val="00184AC4"/>
    <w:rsid w:val="0018536B"/>
    <w:rsid w:val="00185B43"/>
    <w:rsid w:val="00185FF4"/>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029"/>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1DF"/>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C97"/>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5A0E"/>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9A1"/>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5A3B"/>
    <w:rsid w:val="00246717"/>
    <w:rsid w:val="002505D2"/>
    <w:rsid w:val="0025152C"/>
    <w:rsid w:val="002525D5"/>
    <w:rsid w:val="00252CC8"/>
    <w:rsid w:val="00254208"/>
    <w:rsid w:val="00256CF7"/>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530"/>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3FB"/>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1F6A"/>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568"/>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472"/>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638F"/>
    <w:rsid w:val="00326396"/>
    <w:rsid w:val="003265B3"/>
    <w:rsid w:val="00327709"/>
    <w:rsid w:val="00327D06"/>
    <w:rsid w:val="00327FCF"/>
    <w:rsid w:val="00330022"/>
    <w:rsid w:val="00330623"/>
    <w:rsid w:val="00330B2D"/>
    <w:rsid w:val="00331EDF"/>
    <w:rsid w:val="0033218A"/>
    <w:rsid w:val="00332390"/>
    <w:rsid w:val="003325FD"/>
    <w:rsid w:val="00334A76"/>
    <w:rsid w:val="00335D6F"/>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1917"/>
    <w:rsid w:val="00391DC0"/>
    <w:rsid w:val="0039265A"/>
    <w:rsid w:val="00392E21"/>
    <w:rsid w:val="00393BEF"/>
    <w:rsid w:val="003946BE"/>
    <w:rsid w:val="003960B1"/>
    <w:rsid w:val="00397C5A"/>
    <w:rsid w:val="003A156D"/>
    <w:rsid w:val="003A283E"/>
    <w:rsid w:val="003A2E4B"/>
    <w:rsid w:val="003A35B4"/>
    <w:rsid w:val="003A3EA4"/>
    <w:rsid w:val="003A481B"/>
    <w:rsid w:val="003A4DCA"/>
    <w:rsid w:val="003A5CBD"/>
    <w:rsid w:val="003A77E2"/>
    <w:rsid w:val="003A7FF5"/>
    <w:rsid w:val="003B12CF"/>
    <w:rsid w:val="003B1450"/>
    <w:rsid w:val="003B169A"/>
    <w:rsid w:val="003B1758"/>
    <w:rsid w:val="003B225D"/>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4FD6"/>
    <w:rsid w:val="003C5597"/>
    <w:rsid w:val="003C6654"/>
    <w:rsid w:val="003D071B"/>
    <w:rsid w:val="003D0D52"/>
    <w:rsid w:val="003D1645"/>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137E"/>
    <w:rsid w:val="003E1AE7"/>
    <w:rsid w:val="003E22FB"/>
    <w:rsid w:val="003E2655"/>
    <w:rsid w:val="003E29CB"/>
    <w:rsid w:val="003E352A"/>
    <w:rsid w:val="003E3E06"/>
    <w:rsid w:val="003E47E0"/>
    <w:rsid w:val="003E4B73"/>
    <w:rsid w:val="003E510D"/>
    <w:rsid w:val="003E5AF7"/>
    <w:rsid w:val="003E65CA"/>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1C09"/>
    <w:rsid w:val="0040230B"/>
    <w:rsid w:val="004026A6"/>
    <w:rsid w:val="004027EC"/>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282"/>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5458"/>
    <w:rsid w:val="0042621C"/>
    <w:rsid w:val="00427AB0"/>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6883"/>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5B77"/>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5FC7"/>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4E61"/>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0C83"/>
    <w:rsid w:val="00511C0B"/>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38B"/>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0BD"/>
    <w:rsid w:val="00570608"/>
    <w:rsid w:val="00570E9E"/>
    <w:rsid w:val="005710A2"/>
    <w:rsid w:val="00571481"/>
    <w:rsid w:val="005721C4"/>
    <w:rsid w:val="005728B8"/>
    <w:rsid w:val="00572B37"/>
    <w:rsid w:val="00572E95"/>
    <w:rsid w:val="00574452"/>
    <w:rsid w:val="00574EA5"/>
    <w:rsid w:val="005754C6"/>
    <w:rsid w:val="005755C8"/>
    <w:rsid w:val="0057599A"/>
    <w:rsid w:val="00575DA9"/>
    <w:rsid w:val="00575FAB"/>
    <w:rsid w:val="00576BB1"/>
    <w:rsid w:val="00577B72"/>
    <w:rsid w:val="005806B2"/>
    <w:rsid w:val="00580855"/>
    <w:rsid w:val="005813F6"/>
    <w:rsid w:val="005824BA"/>
    <w:rsid w:val="00584527"/>
    <w:rsid w:val="005845C7"/>
    <w:rsid w:val="00585B02"/>
    <w:rsid w:val="00586011"/>
    <w:rsid w:val="005860A1"/>
    <w:rsid w:val="005879D4"/>
    <w:rsid w:val="00590066"/>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AFE"/>
    <w:rsid w:val="005A6B34"/>
    <w:rsid w:val="005A6D83"/>
    <w:rsid w:val="005A6E95"/>
    <w:rsid w:val="005A7D20"/>
    <w:rsid w:val="005A7DA0"/>
    <w:rsid w:val="005B0326"/>
    <w:rsid w:val="005B03E7"/>
    <w:rsid w:val="005B0ACB"/>
    <w:rsid w:val="005B0E50"/>
    <w:rsid w:val="005B167E"/>
    <w:rsid w:val="005B18DD"/>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6"/>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01C"/>
    <w:rsid w:val="005E4711"/>
    <w:rsid w:val="005E4C2F"/>
    <w:rsid w:val="005E519D"/>
    <w:rsid w:val="005E5421"/>
    <w:rsid w:val="005E6540"/>
    <w:rsid w:val="005E69EC"/>
    <w:rsid w:val="005E6CA4"/>
    <w:rsid w:val="005F002F"/>
    <w:rsid w:val="005F01D7"/>
    <w:rsid w:val="005F0271"/>
    <w:rsid w:val="005F2A3F"/>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67"/>
    <w:rsid w:val="006054A9"/>
    <w:rsid w:val="00605729"/>
    <w:rsid w:val="0060593B"/>
    <w:rsid w:val="00605F51"/>
    <w:rsid w:val="006068D6"/>
    <w:rsid w:val="006074C9"/>
    <w:rsid w:val="006105FE"/>
    <w:rsid w:val="0061175D"/>
    <w:rsid w:val="00611F15"/>
    <w:rsid w:val="00612724"/>
    <w:rsid w:val="00613E1F"/>
    <w:rsid w:val="00614172"/>
    <w:rsid w:val="00614196"/>
    <w:rsid w:val="006141CE"/>
    <w:rsid w:val="0061470D"/>
    <w:rsid w:val="00614C5F"/>
    <w:rsid w:val="00615020"/>
    <w:rsid w:val="006150A9"/>
    <w:rsid w:val="006158E7"/>
    <w:rsid w:val="00615BEB"/>
    <w:rsid w:val="00617A9D"/>
    <w:rsid w:val="00620F5A"/>
    <w:rsid w:val="00621863"/>
    <w:rsid w:val="00621CE1"/>
    <w:rsid w:val="006229C8"/>
    <w:rsid w:val="00623163"/>
    <w:rsid w:val="006247BB"/>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0F6E"/>
    <w:rsid w:val="00641653"/>
    <w:rsid w:val="00641F66"/>
    <w:rsid w:val="00642678"/>
    <w:rsid w:val="006435D9"/>
    <w:rsid w:val="00644E8F"/>
    <w:rsid w:val="00645F9C"/>
    <w:rsid w:val="00646037"/>
    <w:rsid w:val="006469E0"/>
    <w:rsid w:val="006472ED"/>
    <w:rsid w:val="0064731E"/>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4B7"/>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0D5F"/>
    <w:rsid w:val="006B11C6"/>
    <w:rsid w:val="006B1340"/>
    <w:rsid w:val="006B2862"/>
    <w:rsid w:val="006B2B6C"/>
    <w:rsid w:val="006B3261"/>
    <w:rsid w:val="006B3951"/>
    <w:rsid w:val="006B47A1"/>
    <w:rsid w:val="006B47FC"/>
    <w:rsid w:val="006B6010"/>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1135"/>
    <w:rsid w:val="007014B8"/>
    <w:rsid w:val="00701CF1"/>
    <w:rsid w:val="00701D14"/>
    <w:rsid w:val="00705096"/>
    <w:rsid w:val="00706B21"/>
    <w:rsid w:val="00706C6A"/>
    <w:rsid w:val="00707E94"/>
    <w:rsid w:val="0071050B"/>
    <w:rsid w:val="007113D9"/>
    <w:rsid w:val="0071143B"/>
    <w:rsid w:val="007126BE"/>
    <w:rsid w:val="00713AE1"/>
    <w:rsid w:val="00713DEC"/>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57598"/>
    <w:rsid w:val="00760B59"/>
    <w:rsid w:val="0076197C"/>
    <w:rsid w:val="00762239"/>
    <w:rsid w:val="0076374C"/>
    <w:rsid w:val="0076381A"/>
    <w:rsid w:val="00763EC8"/>
    <w:rsid w:val="007643F5"/>
    <w:rsid w:val="00764751"/>
    <w:rsid w:val="00765C8A"/>
    <w:rsid w:val="00766D31"/>
    <w:rsid w:val="00767041"/>
    <w:rsid w:val="00767B43"/>
    <w:rsid w:val="00767C30"/>
    <w:rsid w:val="007717C2"/>
    <w:rsid w:val="007725FF"/>
    <w:rsid w:val="00772C2C"/>
    <w:rsid w:val="00773E14"/>
    <w:rsid w:val="00775A3C"/>
    <w:rsid w:val="0077680B"/>
    <w:rsid w:val="007769D4"/>
    <w:rsid w:val="00776DF6"/>
    <w:rsid w:val="00776EE7"/>
    <w:rsid w:val="00780DB5"/>
    <w:rsid w:val="00781246"/>
    <w:rsid w:val="00781422"/>
    <w:rsid w:val="00781735"/>
    <w:rsid w:val="007823CC"/>
    <w:rsid w:val="00782822"/>
    <w:rsid w:val="00782AA4"/>
    <w:rsid w:val="00782EC0"/>
    <w:rsid w:val="00782F18"/>
    <w:rsid w:val="00783F72"/>
    <w:rsid w:val="007841B3"/>
    <w:rsid w:val="007842F1"/>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1842"/>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4F1B"/>
    <w:rsid w:val="007C51E2"/>
    <w:rsid w:val="007C5960"/>
    <w:rsid w:val="007C59BE"/>
    <w:rsid w:val="007C6F4B"/>
    <w:rsid w:val="007C7A3B"/>
    <w:rsid w:val="007D009A"/>
    <w:rsid w:val="007D0233"/>
    <w:rsid w:val="007D0302"/>
    <w:rsid w:val="007D0482"/>
    <w:rsid w:val="007D10CF"/>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2F29"/>
    <w:rsid w:val="007F34B4"/>
    <w:rsid w:val="007F370F"/>
    <w:rsid w:val="007F3F44"/>
    <w:rsid w:val="007F3FC7"/>
    <w:rsid w:val="007F5629"/>
    <w:rsid w:val="007F5778"/>
    <w:rsid w:val="007F66EE"/>
    <w:rsid w:val="007F6FC4"/>
    <w:rsid w:val="00800F53"/>
    <w:rsid w:val="008014D5"/>
    <w:rsid w:val="00802C25"/>
    <w:rsid w:val="00806E9F"/>
    <w:rsid w:val="00807125"/>
    <w:rsid w:val="0080732D"/>
    <w:rsid w:val="0080763B"/>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401"/>
    <w:rsid w:val="00825C17"/>
    <w:rsid w:val="00826274"/>
    <w:rsid w:val="008263BC"/>
    <w:rsid w:val="00826618"/>
    <w:rsid w:val="00826AC1"/>
    <w:rsid w:val="00827114"/>
    <w:rsid w:val="00827DD3"/>
    <w:rsid w:val="008305E0"/>
    <w:rsid w:val="008318EC"/>
    <w:rsid w:val="008322AA"/>
    <w:rsid w:val="0083241D"/>
    <w:rsid w:val="00832EF0"/>
    <w:rsid w:val="0083375B"/>
    <w:rsid w:val="008337A3"/>
    <w:rsid w:val="00833AF0"/>
    <w:rsid w:val="0083444C"/>
    <w:rsid w:val="00834F37"/>
    <w:rsid w:val="00835922"/>
    <w:rsid w:val="00836399"/>
    <w:rsid w:val="00836439"/>
    <w:rsid w:val="0083654B"/>
    <w:rsid w:val="008368EB"/>
    <w:rsid w:val="00836B36"/>
    <w:rsid w:val="00840292"/>
    <w:rsid w:val="00840DDD"/>
    <w:rsid w:val="00840FAD"/>
    <w:rsid w:val="0084112E"/>
    <w:rsid w:val="008412DC"/>
    <w:rsid w:val="008413A8"/>
    <w:rsid w:val="00841833"/>
    <w:rsid w:val="00841DFF"/>
    <w:rsid w:val="00841F8D"/>
    <w:rsid w:val="008432C1"/>
    <w:rsid w:val="008456B9"/>
    <w:rsid w:val="00847736"/>
    <w:rsid w:val="0085109F"/>
    <w:rsid w:val="00851139"/>
    <w:rsid w:val="008522D4"/>
    <w:rsid w:val="00852732"/>
    <w:rsid w:val="00853684"/>
    <w:rsid w:val="00853C04"/>
    <w:rsid w:val="00853F67"/>
    <w:rsid w:val="00853FDE"/>
    <w:rsid w:val="008568A5"/>
    <w:rsid w:val="00856CC0"/>
    <w:rsid w:val="00856F30"/>
    <w:rsid w:val="00857244"/>
    <w:rsid w:val="00857C74"/>
    <w:rsid w:val="008600D1"/>
    <w:rsid w:val="00860335"/>
    <w:rsid w:val="00860F34"/>
    <w:rsid w:val="008620B8"/>
    <w:rsid w:val="00862A8C"/>
    <w:rsid w:val="00862BEC"/>
    <w:rsid w:val="008637A5"/>
    <w:rsid w:val="00864AB1"/>
    <w:rsid w:val="00864D63"/>
    <w:rsid w:val="008656E7"/>
    <w:rsid w:val="00865831"/>
    <w:rsid w:val="008679BA"/>
    <w:rsid w:val="00870396"/>
    <w:rsid w:val="0087047B"/>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87657"/>
    <w:rsid w:val="00890BBE"/>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29CD"/>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2FF4"/>
    <w:rsid w:val="008B35E5"/>
    <w:rsid w:val="008B5CB3"/>
    <w:rsid w:val="008B6DD9"/>
    <w:rsid w:val="008B7D54"/>
    <w:rsid w:val="008B7DF6"/>
    <w:rsid w:val="008C0354"/>
    <w:rsid w:val="008C0ECF"/>
    <w:rsid w:val="008C1874"/>
    <w:rsid w:val="008C1AE0"/>
    <w:rsid w:val="008C2118"/>
    <w:rsid w:val="008C265F"/>
    <w:rsid w:val="008C29FD"/>
    <w:rsid w:val="008C2C88"/>
    <w:rsid w:val="008C36CB"/>
    <w:rsid w:val="008C3F11"/>
    <w:rsid w:val="008C48E1"/>
    <w:rsid w:val="008C5023"/>
    <w:rsid w:val="008C7604"/>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672"/>
    <w:rsid w:val="00902793"/>
    <w:rsid w:val="009029BC"/>
    <w:rsid w:val="00902D69"/>
    <w:rsid w:val="00902E8B"/>
    <w:rsid w:val="00902F68"/>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1B5"/>
    <w:rsid w:val="00945C7A"/>
    <w:rsid w:val="00946078"/>
    <w:rsid w:val="0094697F"/>
    <w:rsid w:val="00947613"/>
    <w:rsid w:val="009478AB"/>
    <w:rsid w:val="00947B61"/>
    <w:rsid w:val="009500D7"/>
    <w:rsid w:val="009500ED"/>
    <w:rsid w:val="00950363"/>
    <w:rsid w:val="00950BBE"/>
    <w:rsid w:val="00950D06"/>
    <w:rsid w:val="009513EF"/>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718B"/>
    <w:rsid w:val="00987336"/>
    <w:rsid w:val="009873AA"/>
    <w:rsid w:val="0098755B"/>
    <w:rsid w:val="00987922"/>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316"/>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DC1"/>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7D3"/>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37FC9"/>
    <w:rsid w:val="00A406E5"/>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3D5"/>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1E78"/>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86832"/>
    <w:rsid w:val="00A9035F"/>
    <w:rsid w:val="00A9154B"/>
    <w:rsid w:val="00A91E4D"/>
    <w:rsid w:val="00A92858"/>
    <w:rsid w:val="00A939F0"/>
    <w:rsid w:val="00A93A07"/>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3A48"/>
    <w:rsid w:val="00AE5474"/>
    <w:rsid w:val="00AE5863"/>
    <w:rsid w:val="00AE5EA4"/>
    <w:rsid w:val="00AE64A7"/>
    <w:rsid w:val="00AF0420"/>
    <w:rsid w:val="00AF1FD1"/>
    <w:rsid w:val="00AF2291"/>
    <w:rsid w:val="00AF35BC"/>
    <w:rsid w:val="00AF3F24"/>
    <w:rsid w:val="00AF4AC4"/>
    <w:rsid w:val="00AF4D8C"/>
    <w:rsid w:val="00AF525F"/>
    <w:rsid w:val="00AF54E2"/>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5E76"/>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7F1"/>
    <w:rsid w:val="00B338DF"/>
    <w:rsid w:val="00B3393E"/>
    <w:rsid w:val="00B34D86"/>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490"/>
    <w:rsid w:val="00B507B8"/>
    <w:rsid w:val="00B5091E"/>
    <w:rsid w:val="00B50B79"/>
    <w:rsid w:val="00B51218"/>
    <w:rsid w:val="00B5163E"/>
    <w:rsid w:val="00B5186B"/>
    <w:rsid w:val="00B53CCA"/>
    <w:rsid w:val="00B5406F"/>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0C30"/>
    <w:rsid w:val="00B91983"/>
    <w:rsid w:val="00B91F0E"/>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1FCA"/>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DC8"/>
    <w:rsid w:val="00BE4EFF"/>
    <w:rsid w:val="00BE4FB0"/>
    <w:rsid w:val="00BE6115"/>
    <w:rsid w:val="00BE65F6"/>
    <w:rsid w:val="00BE6636"/>
    <w:rsid w:val="00BE7CD2"/>
    <w:rsid w:val="00BF011F"/>
    <w:rsid w:val="00BF039C"/>
    <w:rsid w:val="00BF057B"/>
    <w:rsid w:val="00BF0DFA"/>
    <w:rsid w:val="00BF162C"/>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BF7968"/>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2A5B"/>
    <w:rsid w:val="00C1325A"/>
    <w:rsid w:val="00C13756"/>
    <w:rsid w:val="00C13CA9"/>
    <w:rsid w:val="00C13DC3"/>
    <w:rsid w:val="00C16B4B"/>
    <w:rsid w:val="00C16E87"/>
    <w:rsid w:val="00C1711C"/>
    <w:rsid w:val="00C174F6"/>
    <w:rsid w:val="00C212F5"/>
    <w:rsid w:val="00C21984"/>
    <w:rsid w:val="00C222D7"/>
    <w:rsid w:val="00C22B6A"/>
    <w:rsid w:val="00C23763"/>
    <w:rsid w:val="00C2397B"/>
    <w:rsid w:val="00C239A9"/>
    <w:rsid w:val="00C239CB"/>
    <w:rsid w:val="00C23CBA"/>
    <w:rsid w:val="00C240D4"/>
    <w:rsid w:val="00C24193"/>
    <w:rsid w:val="00C25200"/>
    <w:rsid w:val="00C2605D"/>
    <w:rsid w:val="00C26462"/>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2BBF"/>
    <w:rsid w:val="00C5367F"/>
    <w:rsid w:val="00C53A73"/>
    <w:rsid w:val="00C55499"/>
    <w:rsid w:val="00C55595"/>
    <w:rsid w:val="00C55810"/>
    <w:rsid w:val="00C55ABA"/>
    <w:rsid w:val="00C5602A"/>
    <w:rsid w:val="00C567D2"/>
    <w:rsid w:val="00C572C6"/>
    <w:rsid w:val="00C57B50"/>
    <w:rsid w:val="00C57F92"/>
    <w:rsid w:val="00C60303"/>
    <w:rsid w:val="00C60982"/>
    <w:rsid w:val="00C617C7"/>
    <w:rsid w:val="00C63D85"/>
    <w:rsid w:val="00C6452B"/>
    <w:rsid w:val="00C6463C"/>
    <w:rsid w:val="00C646A3"/>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2B5D"/>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0CE4"/>
    <w:rsid w:val="00CB19C8"/>
    <w:rsid w:val="00CB284A"/>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1F5F"/>
    <w:rsid w:val="00CC2B19"/>
    <w:rsid w:val="00CC35AF"/>
    <w:rsid w:val="00CC50D9"/>
    <w:rsid w:val="00CC51EE"/>
    <w:rsid w:val="00CC657C"/>
    <w:rsid w:val="00CC79FE"/>
    <w:rsid w:val="00CD00C4"/>
    <w:rsid w:val="00CD0654"/>
    <w:rsid w:val="00CD0984"/>
    <w:rsid w:val="00CD0D5C"/>
    <w:rsid w:val="00CD15D9"/>
    <w:rsid w:val="00CD1D85"/>
    <w:rsid w:val="00CD3526"/>
    <w:rsid w:val="00CD48EB"/>
    <w:rsid w:val="00CD494A"/>
    <w:rsid w:val="00CD554A"/>
    <w:rsid w:val="00CD6455"/>
    <w:rsid w:val="00CD651E"/>
    <w:rsid w:val="00CD67BD"/>
    <w:rsid w:val="00CD744D"/>
    <w:rsid w:val="00CD770B"/>
    <w:rsid w:val="00CE0297"/>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7E1"/>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1E94"/>
    <w:rsid w:val="00D229A8"/>
    <w:rsid w:val="00D257C6"/>
    <w:rsid w:val="00D267B5"/>
    <w:rsid w:val="00D27054"/>
    <w:rsid w:val="00D3086D"/>
    <w:rsid w:val="00D32236"/>
    <w:rsid w:val="00D33EAE"/>
    <w:rsid w:val="00D36510"/>
    <w:rsid w:val="00D37419"/>
    <w:rsid w:val="00D408EF"/>
    <w:rsid w:val="00D40AF2"/>
    <w:rsid w:val="00D41484"/>
    <w:rsid w:val="00D41D4D"/>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3E3E"/>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43D5"/>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285C"/>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19C"/>
    <w:rsid w:val="00E3570D"/>
    <w:rsid w:val="00E3694D"/>
    <w:rsid w:val="00E36B0A"/>
    <w:rsid w:val="00E37233"/>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DBB"/>
    <w:rsid w:val="00E7541B"/>
    <w:rsid w:val="00E754ED"/>
    <w:rsid w:val="00E759B1"/>
    <w:rsid w:val="00E75BBF"/>
    <w:rsid w:val="00E76AA9"/>
    <w:rsid w:val="00E772F7"/>
    <w:rsid w:val="00E77517"/>
    <w:rsid w:val="00E7782E"/>
    <w:rsid w:val="00E77A0D"/>
    <w:rsid w:val="00E80494"/>
    <w:rsid w:val="00E80A83"/>
    <w:rsid w:val="00E80B77"/>
    <w:rsid w:val="00E81C4F"/>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3886"/>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0CAC"/>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3748"/>
    <w:rsid w:val="00F04DD9"/>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8EC"/>
    <w:rsid w:val="00F25B83"/>
    <w:rsid w:val="00F26FB5"/>
    <w:rsid w:val="00F273DA"/>
    <w:rsid w:val="00F2742B"/>
    <w:rsid w:val="00F30059"/>
    <w:rsid w:val="00F3016C"/>
    <w:rsid w:val="00F3048B"/>
    <w:rsid w:val="00F30DDC"/>
    <w:rsid w:val="00F3103F"/>
    <w:rsid w:val="00F319A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13F4"/>
    <w:rsid w:val="00F41707"/>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1F03"/>
    <w:rsid w:val="00F62AEC"/>
    <w:rsid w:val="00F649ED"/>
    <w:rsid w:val="00F66B16"/>
    <w:rsid w:val="00F6714D"/>
    <w:rsid w:val="00F672AF"/>
    <w:rsid w:val="00F6771E"/>
    <w:rsid w:val="00F67F1C"/>
    <w:rsid w:val="00F7031D"/>
    <w:rsid w:val="00F71C30"/>
    <w:rsid w:val="00F727F3"/>
    <w:rsid w:val="00F7356D"/>
    <w:rsid w:val="00F73DDD"/>
    <w:rsid w:val="00F74181"/>
    <w:rsid w:val="00F7466C"/>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321"/>
    <w:rsid w:val="00F85B1F"/>
    <w:rsid w:val="00F85BC7"/>
    <w:rsid w:val="00F9122A"/>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27B"/>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1156"/>
    <w:pPr>
      <w:ind w:left="720"/>
      <w:contextualSpacing/>
    </w:pPr>
  </w:style>
  <w:style w:type="character" w:customStyle="1" w:styleId="Heading1Char">
    <w:name w:val="Heading 1 Char"/>
    <w:basedOn w:val="DefaultParagraphFont"/>
    <w:link w:val="Heading1"/>
    <w:uiPriority w:val="9"/>
    <w:rsid w:val="00CE11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115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60335"/>
    <w:pPr>
      <w:outlineLvl w:val="9"/>
    </w:pPr>
    <w:rPr>
      <w:lang w:eastAsia="es-PE"/>
    </w:rPr>
  </w:style>
  <w:style w:type="paragraph" w:styleId="TO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O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yperlink">
    <w:name w:val="Hyperlink"/>
    <w:basedOn w:val="DefaultParagraphFont"/>
    <w:uiPriority w:val="99"/>
    <w:unhideWhenUsed/>
    <w:rsid w:val="00860335"/>
    <w:rPr>
      <w:color w:val="0563C1" w:themeColor="hyperlink"/>
      <w:u w:val="single"/>
    </w:rPr>
  </w:style>
  <w:style w:type="paragraph" w:styleId="TO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ListParagraph"/>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DefaultParagraphFont"/>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ListParagraph"/>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ListParagraph"/>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ListParagraphChar">
    <w:name w:val="List Paragraph Char"/>
    <w:basedOn w:val="DefaultParagraphFont"/>
    <w:link w:val="ListParagraph"/>
    <w:uiPriority w:val="34"/>
    <w:locked/>
    <w:rsid w:val="003A35B4"/>
  </w:style>
  <w:style w:type="paragraph" w:styleId="Header">
    <w:name w:val="header"/>
    <w:basedOn w:val="Normal"/>
    <w:link w:val="HeaderChar"/>
    <w:uiPriority w:val="99"/>
    <w:unhideWhenUsed/>
    <w:rsid w:val="008801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0168"/>
  </w:style>
  <w:style w:type="paragraph" w:styleId="Footer">
    <w:name w:val="footer"/>
    <w:basedOn w:val="Normal"/>
    <w:link w:val="FooterChar"/>
    <w:uiPriority w:val="99"/>
    <w:unhideWhenUsed/>
    <w:rsid w:val="008801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0168"/>
  </w:style>
  <w:style w:type="table" w:styleId="TableGrid">
    <w:name w:val="Table Grid"/>
    <w:basedOn w:val="Table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62AEC"/>
    <w:pPr>
      <w:spacing w:after="0" w:line="256" w:lineRule="auto"/>
    </w:pPr>
    <w:rPr>
      <w:rFonts w:ascii="Arial" w:hAnsi="Arial"/>
      <w:sz w:val="20"/>
    </w:rPr>
  </w:style>
  <w:style w:type="paragraph" w:styleId="BalloonText">
    <w:name w:val="Balloon Text"/>
    <w:basedOn w:val="Normal"/>
    <w:link w:val="BalloonTextChar"/>
    <w:uiPriority w:val="99"/>
    <w:semiHidden/>
    <w:unhideWhenUsed/>
    <w:rsid w:val="00170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C9D"/>
    <w:rPr>
      <w:rFonts w:ascii="Segoe UI" w:hAnsi="Segoe UI" w:cs="Segoe UI"/>
      <w:sz w:val="18"/>
      <w:szCs w:val="18"/>
    </w:rPr>
  </w:style>
  <w:style w:type="character" w:customStyle="1" w:styleId="Mencinsinresolver1">
    <w:name w:val="Mención sin resolver1"/>
    <w:basedOn w:val="DefaultParagraphFont"/>
    <w:uiPriority w:val="99"/>
    <w:semiHidden/>
    <w:unhideWhenUsed/>
    <w:rsid w:val="00946078"/>
    <w:rPr>
      <w:color w:val="605E5C"/>
      <w:shd w:val="clear" w:color="auto" w:fill="E1DFDD"/>
    </w:rPr>
  </w:style>
  <w:style w:type="character" w:styleId="PlaceholderText">
    <w:name w:val="Placeholder Text"/>
    <w:basedOn w:val="DefaultParagraphFont"/>
    <w:uiPriority w:val="99"/>
    <w:semiHidden/>
    <w:rsid w:val="0061175D"/>
    <w:rPr>
      <w:color w:val="808080"/>
    </w:rPr>
  </w:style>
  <w:style w:type="character" w:styleId="LineNumber">
    <w:name w:val="line number"/>
    <w:basedOn w:val="DefaultParagraphFont"/>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306538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583807153">
      <w:bodyDiv w:val="1"/>
      <w:marLeft w:val="0"/>
      <w:marRight w:val="0"/>
      <w:marTop w:val="0"/>
      <w:marBottom w:val="0"/>
      <w:divBdr>
        <w:top w:val="none" w:sz="0" w:space="0" w:color="auto"/>
        <w:left w:val="none" w:sz="0" w:space="0" w:color="auto"/>
        <w:bottom w:val="none" w:sz="0" w:space="0" w:color="auto"/>
        <w:right w:val="none" w:sz="0" w:space="0" w:color="auto"/>
      </w:divBdr>
    </w:div>
    <w:div w:id="602419922">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794257604">
      <w:bodyDiv w:val="1"/>
      <w:marLeft w:val="0"/>
      <w:marRight w:val="0"/>
      <w:marTop w:val="0"/>
      <w:marBottom w:val="0"/>
      <w:divBdr>
        <w:top w:val="none" w:sz="0" w:space="0" w:color="auto"/>
        <w:left w:val="none" w:sz="0" w:space="0" w:color="auto"/>
        <w:bottom w:val="none" w:sz="0" w:space="0" w:color="auto"/>
        <w:right w:val="none" w:sz="0" w:space="0" w:color="auto"/>
      </w:divBdr>
      <w:divsChild>
        <w:div w:id="1757314091">
          <w:marLeft w:val="0"/>
          <w:marRight w:val="0"/>
          <w:marTop w:val="0"/>
          <w:marBottom w:val="0"/>
          <w:divBdr>
            <w:top w:val="none" w:sz="0" w:space="0" w:color="auto"/>
            <w:left w:val="none" w:sz="0" w:space="0" w:color="auto"/>
            <w:bottom w:val="none" w:sz="0" w:space="0" w:color="auto"/>
            <w:right w:val="none" w:sz="0" w:space="0" w:color="auto"/>
          </w:divBdr>
          <w:divsChild>
            <w:div w:id="1196818942">
              <w:marLeft w:val="0"/>
              <w:marRight w:val="0"/>
              <w:marTop w:val="0"/>
              <w:marBottom w:val="0"/>
              <w:divBdr>
                <w:top w:val="none" w:sz="0" w:space="0" w:color="auto"/>
                <w:left w:val="none" w:sz="0" w:space="0" w:color="auto"/>
                <w:bottom w:val="none" w:sz="0" w:space="0" w:color="auto"/>
                <w:right w:val="none" w:sz="0" w:space="0" w:color="auto"/>
              </w:divBdr>
              <w:divsChild>
                <w:div w:id="1522819194">
                  <w:marLeft w:val="0"/>
                  <w:marRight w:val="0"/>
                  <w:marTop w:val="0"/>
                  <w:marBottom w:val="0"/>
                  <w:divBdr>
                    <w:top w:val="none" w:sz="0" w:space="0" w:color="auto"/>
                    <w:left w:val="none" w:sz="0" w:space="0" w:color="auto"/>
                    <w:bottom w:val="none" w:sz="0" w:space="0" w:color="auto"/>
                    <w:right w:val="none" w:sz="0" w:space="0" w:color="auto"/>
                  </w:divBdr>
                  <w:divsChild>
                    <w:div w:id="1434201430">
                      <w:marLeft w:val="0"/>
                      <w:marRight w:val="0"/>
                      <w:marTop w:val="0"/>
                      <w:marBottom w:val="0"/>
                      <w:divBdr>
                        <w:top w:val="none" w:sz="0" w:space="0" w:color="auto"/>
                        <w:left w:val="none" w:sz="0" w:space="0" w:color="auto"/>
                        <w:bottom w:val="none" w:sz="0" w:space="0" w:color="auto"/>
                        <w:right w:val="none" w:sz="0" w:space="0" w:color="auto"/>
                      </w:divBdr>
                      <w:divsChild>
                        <w:div w:id="644240892">
                          <w:marLeft w:val="0"/>
                          <w:marRight w:val="0"/>
                          <w:marTop w:val="0"/>
                          <w:marBottom w:val="0"/>
                          <w:divBdr>
                            <w:top w:val="none" w:sz="0" w:space="0" w:color="auto"/>
                            <w:left w:val="none" w:sz="0" w:space="0" w:color="auto"/>
                            <w:bottom w:val="none" w:sz="0" w:space="0" w:color="auto"/>
                            <w:right w:val="none" w:sz="0" w:space="0" w:color="auto"/>
                          </w:divBdr>
                          <w:divsChild>
                            <w:div w:id="1864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45506778">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17591676">
      <w:bodyDiv w:val="1"/>
      <w:marLeft w:val="0"/>
      <w:marRight w:val="0"/>
      <w:marTop w:val="0"/>
      <w:marBottom w:val="0"/>
      <w:divBdr>
        <w:top w:val="none" w:sz="0" w:space="0" w:color="auto"/>
        <w:left w:val="none" w:sz="0" w:space="0" w:color="auto"/>
        <w:bottom w:val="none" w:sz="0" w:space="0" w:color="auto"/>
        <w:right w:val="none" w:sz="0" w:space="0" w:color="auto"/>
      </w:divBdr>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12674898">
      <w:bodyDiv w:val="1"/>
      <w:marLeft w:val="0"/>
      <w:marRight w:val="0"/>
      <w:marTop w:val="0"/>
      <w:marBottom w:val="0"/>
      <w:divBdr>
        <w:top w:val="none" w:sz="0" w:space="0" w:color="auto"/>
        <w:left w:val="none" w:sz="0" w:space="0" w:color="auto"/>
        <w:bottom w:val="none" w:sz="0" w:space="0" w:color="auto"/>
        <w:right w:val="none" w:sz="0" w:space="0" w:color="auto"/>
      </w:divBdr>
      <w:divsChild>
        <w:div w:id="1485002700">
          <w:marLeft w:val="0"/>
          <w:marRight w:val="0"/>
          <w:marTop w:val="0"/>
          <w:marBottom w:val="0"/>
          <w:divBdr>
            <w:top w:val="none" w:sz="0" w:space="0" w:color="auto"/>
            <w:left w:val="none" w:sz="0" w:space="0" w:color="auto"/>
            <w:bottom w:val="none" w:sz="0" w:space="0" w:color="auto"/>
            <w:right w:val="none" w:sz="0" w:space="0" w:color="auto"/>
          </w:divBdr>
          <w:divsChild>
            <w:div w:id="1480346313">
              <w:marLeft w:val="0"/>
              <w:marRight w:val="0"/>
              <w:marTop w:val="0"/>
              <w:marBottom w:val="0"/>
              <w:divBdr>
                <w:top w:val="none" w:sz="0" w:space="0" w:color="auto"/>
                <w:left w:val="none" w:sz="0" w:space="0" w:color="auto"/>
                <w:bottom w:val="none" w:sz="0" w:space="0" w:color="auto"/>
                <w:right w:val="none" w:sz="0" w:space="0" w:color="auto"/>
              </w:divBdr>
              <w:divsChild>
                <w:div w:id="228853162">
                  <w:marLeft w:val="0"/>
                  <w:marRight w:val="0"/>
                  <w:marTop w:val="0"/>
                  <w:marBottom w:val="0"/>
                  <w:divBdr>
                    <w:top w:val="none" w:sz="0" w:space="0" w:color="auto"/>
                    <w:left w:val="none" w:sz="0" w:space="0" w:color="auto"/>
                    <w:bottom w:val="none" w:sz="0" w:space="0" w:color="auto"/>
                    <w:right w:val="none" w:sz="0" w:space="0" w:color="auto"/>
                  </w:divBdr>
                </w:div>
              </w:divsChild>
            </w:div>
            <w:div w:id="1612205147">
              <w:marLeft w:val="0"/>
              <w:marRight w:val="0"/>
              <w:marTop w:val="0"/>
              <w:marBottom w:val="0"/>
              <w:divBdr>
                <w:top w:val="none" w:sz="0" w:space="0" w:color="auto"/>
                <w:left w:val="none" w:sz="0" w:space="0" w:color="auto"/>
                <w:bottom w:val="none" w:sz="0" w:space="0" w:color="auto"/>
                <w:right w:val="none" w:sz="0" w:space="0" w:color="auto"/>
              </w:divBdr>
              <w:divsChild>
                <w:div w:id="1785341920">
                  <w:marLeft w:val="0"/>
                  <w:marRight w:val="0"/>
                  <w:marTop w:val="0"/>
                  <w:marBottom w:val="0"/>
                  <w:divBdr>
                    <w:top w:val="none" w:sz="0" w:space="0" w:color="auto"/>
                    <w:left w:val="none" w:sz="0" w:space="0" w:color="auto"/>
                    <w:bottom w:val="none" w:sz="0" w:space="0" w:color="auto"/>
                    <w:right w:val="none" w:sz="0" w:space="0" w:color="auto"/>
                  </w:divBdr>
                  <w:divsChild>
                    <w:div w:id="734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1997950340">
      <w:bodyDiv w:val="1"/>
      <w:marLeft w:val="0"/>
      <w:marRight w:val="0"/>
      <w:marTop w:val="0"/>
      <w:marBottom w:val="0"/>
      <w:divBdr>
        <w:top w:val="none" w:sz="0" w:space="0" w:color="auto"/>
        <w:left w:val="none" w:sz="0" w:space="0" w:color="auto"/>
        <w:bottom w:val="none" w:sz="0" w:space="0" w:color="auto"/>
        <w:right w:val="none" w:sz="0" w:space="0" w:color="auto"/>
      </w:divBdr>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23</Pages>
  <Words>4757</Words>
  <Characters>27120</Characters>
  <Application>Microsoft Office Word</Application>
  <DocSecurity>0</DocSecurity>
  <Lines>226</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Rebeca Diaz Huamani</cp:lastModifiedBy>
  <cp:revision>52</cp:revision>
  <cp:lastPrinted>2020-09-21T03:38:00Z</cp:lastPrinted>
  <dcterms:created xsi:type="dcterms:W3CDTF">2020-12-08T00:51:00Z</dcterms:created>
  <dcterms:modified xsi:type="dcterms:W3CDTF">2020-12-12T14:43:00Z</dcterms:modified>
</cp:coreProperties>
</file>