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30 de Agosto de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Asistentes: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Rebeca Mendizábal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Aldo Velazquez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Francisco Preciado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Rebeca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 del proyecto y requisitos iniciales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de requisitos de sistema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Detección de riesgos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y llenado del AMEF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repositorio de Git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Lectura del proyecto y requisitos iniciales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 de requisitos de sistema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Gantt y definición de milestones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Instalación del ambiente de desarrollo (e2studio)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Lectura del proyecto y requisitos iniciales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 de requisitos de sistema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 de entregables, estimación de recursos, desglose de actividades y análisis de dependencias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ambiente de edición de documentos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