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Arial Narrow" w:cs="Arial Narrow" w:eastAsia="Arial Narrow" w:hAnsi="Arial Narrow"/>
          <w:b w:val="1"/>
          <w:bCs w:val="1"/>
          <w:sz w:val="48"/>
          <w:szCs w:val="48"/>
        </w:rPr>
      </w:pPr>
      <w:r w:rsidDel="00000000" w:rsidR="00000000" w:rsidRPr="00000000">
        <w:rPr>
          <w:rFonts w:ascii="Arial Narrow" w:cs="Arial Narrow" w:eastAsia="Arial Narrow" w:hAnsi="Arial Narrow"/>
          <w:b w:val="1"/>
          <w:bCs w:val="1"/>
          <w:sz w:val="48"/>
          <w:szCs w:val="48"/>
          <w:rtl w:val="0"/>
        </w:rPr>
        <w:t xml:space="preserve">GLOSSÁRIO DO DOMÍNIO</w:t>
      </w:r>
    </w:p>
    <w:p w:rsidR="00000000" w:rsidDel="00000000" w:rsidP="00000000" w:rsidRDefault="00000000" w:rsidRPr="00000000" w14:paraId="00000002">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Projeto Integrador Semestral 2026/2 — Núcleo de Informação e Especificação da Solução</w:t>
      </w:r>
    </w:p>
    <w:p w:rsidR="00000000" w:rsidDel="00000000" w:rsidP="00000000" w:rsidRDefault="00000000" w:rsidRPr="00000000" w14:paraId="00000003">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Curso de Engenharia de Software — Modalidade Semipresencial — Campus Ceres</w:t>
      </w:r>
    </w:p>
    <w:p w:rsidR="00000000" w:rsidDel="00000000" w:rsidP="00000000" w:rsidRDefault="00000000" w:rsidRPr="00000000" w14:paraId="00000004">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Organização do caso: INSTITUTO SEMEAR — Centro de Convivência e Fortalecimento de Vínculos — Ceres (GO)</w:t>
      </w:r>
    </w:p>
    <w:p w:rsidR="00000000" w:rsidDel="00000000" w:rsidP="00000000" w:rsidRDefault="00000000" w:rsidRPr="00000000" w14:paraId="00000005">
      <w:pPr>
        <w:spacing w:after="120" w:lineRule="auto"/>
        <w:jc w:val="both"/>
        <w:rPr>
          <w:rFonts w:ascii="Arial Narrow" w:cs="Arial Narrow" w:eastAsia="Arial Narrow" w:hAnsi="Arial Narrow"/>
          <w:sz w:val="20"/>
          <w:szCs w:val="20"/>
        </w:rPr>
      </w:pPr>
      <w:r w:rsidDel="00000000" w:rsidR="00000000" w:rsidRPr="00000000">
        <w:rPr>
          <w:rtl w:val="0"/>
        </w:rPr>
      </w:r>
    </w:p>
    <w:tbl>
      <w:tblPr>
        <w:tblStyle w:val="Table1"/>
        <w:tblW w:w="10773.0" w:type="dxa"/>
        <w:jc w:val="left"/>
        <w:tblBorders>
          <w:top w:color="000000" w:space="0" w:sz="4" w:val="single"/>
          <w:left w:color="000000" w:space="0" w:sz="0" w:val="nil"/>
          <w:bottom w:color="000000" w:space="0" w:sz="4" w:val="single"/>
          <w:right w:color="000000" w:space="0" w:sz="0" w:val="nil"/>
          <w:insideH w:color="000000" w:space="0" w:sz="4" w:val="single"/>
          <w:insideV w:color="000000" w:space="0" w:sz="4" w:val="single"/>
        </w:tblBorders>
        <w:tblLayout w:type="fixed"/>
        <w:tblLook w:val="0400"/>
      </w:tblPr>
      <w:tblGrid>
        <w:gridCol w:w="10773"/>
        <w:tblGridChange w:id="0">
          <w:tblGrid>
            <w:gridCol w:w="10773"/>
          </w:tblGrid>
        </w:tblGridChange>
      </w:tblGrid>
      <w:tr>
        <w:trPr>
          <w:cantSplit w:val="0"/>
          <w:trHeight w:val="340" w:hRule="atLeast"/>
          <w:tblHeader w:val="0"/>
        </w:trPr>
        <w:tc>
          <w:tcPr>
            <w:shd w:fill="17365d" w:val="clear"/>
            <w:vAlign w:val="center"/>
          </w:tcPr>
          <w:p w:rsidR="00000000" w:rsidDel="00000000" w:rsidP="00000000" w:rsidRDefault="00000000" w:rsidRPr="00000000" w14:paraId="00000006">
            <w:pPr>
              <w:spacing w:line="276" w:lineRule="auto"/>
              <w:rPr>
                <w:rFonts w:ascii="Arial Narrow" w:cs="Arial Narrow" w:eastAsia="Arial Narrow" w:hAnsi="Arial Narrow"/>
                <w:b w:val="1"/>
                <w:bCs w:val="1"/>
                <w:sz w:val="20"/>
                <w:szCs w:val="20"/>
              </w:rPr>
            </w:pPr>
            <w:r w:rsidDel="00000000" w:rsidR="00000000" w:rsidRPr="00000000">
              <w:rPr>
                <w:rFonts w:ascii="Arial Narrow" w:cs="Arial Narrow" w:eastAsia="Arial Narrow" w:hAnsi="Arial Narrow"/>
                <w:b w:val="1"/>
                <w:bCs w:val="1"/>
                <w:sz w:val="20"/>
                <w:szCs w:val="20"/>
                <w:rtl w:val="0"/>
              </w:rPr>
              <w:t xml:space="preserve">1. FINALIDADE DO GLOSSÁRIO</w:t>
            </w:r>
          </w:p>
        </w:tc>
      </w:tr>
      <w:tr>
        <w:trPr>
          <w:cantSplit w:val="0"/>
          <w:trHeight w:val="681" w:hRule="atLeast"/>
          <w:tblHeader w:val="0"/>
        </w:trPr>
        <w:tc>
          <w:tcPr>
            <w:vAlign w:val="center"/>
          </w:tcPr>
          <w:p w:rsidR="00000000" w:rsidDel="00000000" w:rsidP="00000000" w:rsidRDefault="00000000" w:rsidRPr="00000000" w14:paraId="00000007">
            <w:pPr>
              <w:spacing w:after="120" w:lineRule="auto"/>
              <w:jc w:val="both"/>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O glossário do domínio registra, em linguagem da organização, o significado exato dos termos utilizados no processo estudado. Ele existe porque a maior parte dos defeitos de requisitos não nasce de erro técnico, mas de ambiguidade: a mesma palavra significando coisas diferentes para pessoas diferentes.</w:t>
            </w:r>
          </w:p>
          <w:p w:rsidR="00000000" w:rsidDel="00000000" w:rsidP="00000000" w:rsidRDefault="00000000" w:rsidRPr="00000000" w14:paraId="00000008">
            <w:pPr>
              <w:spacing w:after="120" w:lineRule="auto"/>
              <w:jc w:val="both"/>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No Instituto Semear, palavras como participante, família, oficina, turma, encontro, presença e atendimento aparecem com sentidos variáveis conforme quem fala. Fixar esses sentidos é condição prévia para especificar requisitos em M107 e para modelar entidades em M109.</w:t>
            </w:r>
          </w:p>
          <w:p w:rsidR="00000000" w:rsidDel="00000000" w:rsidP="00000000" w:rsidRDefault="00000000" w:rsidRPr="00000000" w14:paraId="00000009">
            <w:pPr>
              <w:spacing w:after="120" w:lineRule="auto"/>
              <w:jc w:val="both"/>
              <w:rPr>
                <w:rFonts w:ascii="Arial Narrow" w:cs="Arial Narrow" w:eastAsia="Arial Narrow" w:hAnsi="Arial Narrow"/>
                <w:b w:val="1"/>
                <w:bCs w:val="1"/>
                <w:sz w:val="20"/>
                <w:szCs w:val="20"/>
              </w:rPr>
            </w:pPr>
            <w:r w:rsidDel="00000000" w:rsidR="00000000" w:rsidRPr="00000000">
              <w:rPr>
                <w:rFonts w:ascii="Arial Narrow" w:cs="Arial Narrow" w:eastAsia="Arial Narrow" w:hAnsi="Arial Narrow"/>
                <w:b w:val="1"/>
                <w:bCs w:val="1"/>
                <w:sz w:val="20"/>
                <w:szCs w:val="20"/>
                <w:rtl w:val="0"/>
              </w:rPr>
              <w:t xml:space="preserve">Usos obrigatórios do glossário no projeto</w:t>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Todo termo empregado na especificação de requisitos deve constar do glossário ou ser de uso comum inequívoco.</w:t>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Toda entidade do modelo conceitual de dados deve ter termo correspondente no glossário, com a mesma definição.</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Toda divergência de nomenclatura identificada na sessão deve ser registrada na seção de conflitos, e não resolvida silenciosamente pela equipe.</w:t>
            </w:r>
          </w:p>
          <w:tbl>
            <w:tblPr>
              <w:tblStyle w:val="Table2"/>
              <w:tblW w:w="1051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85"/>
              <w:gridCol w:w="7227"/>
              <w:tblGridChange w:id="0">
                <w:tblGrid>
                  <w:gridCol w:w="3285"/>
                  <w:gridCol w:w="7227"/>
                </w:tblGrid>
              </w:tblGridChange>
            </w:tblGrid>
            <w:tr>
              <w:trPr>
                <w:cantSplit w:val="0"/>
                <w:tblHeader w:val="0"/>
              </w:trPr>
              <w:tc>
                <w:tcPr>
                  <w:vAlign w:val="center"/>
                </w:tcPr>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Nome da equipe</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0E">
                  <w:pPr>
                    <w:ind w:left="0" w:firstLine="0"/>
                    <w:rPr/>
                  </w:pPr>
                  <w:r w:rsidDel="00000000" w:rsidR="00000000" w:rsidRPr="00000000">
                    <w:rPr>
                      <w:rFonts w:ascii="Arial Narrow" w:cs="Arial Narrow" w:eastAsia="Arial Narrow" w:hAnsi="Arial Narrow"/>
                      <w:sz w:val="20"/>
                      <w:szCs w:val="20"/>
                      <w:rtl w:val="0"/>
                    </w:rPr>
                    <w:t xml:space="preserve">SIRCA - Equipe 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Ciclo e versão deste glossário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10">
                  <w:pPr>
                    <w:ind w:left="0" w:firstLine="0"/>
                    <w:rPr/>
                  </w:pPr>
                  <w:r w:rsidDel="00000000" w:rsidR="00000000" w:rsidRPr="00000000">
                    <w:rPr>
                      <w:rFonts w:ascii="Arial Narrow" w:cs="Arial Narrow" w:eastAsia="Arial Narrow" w:hAnsi="Arial Narrow"/>
                      <w:sz w:val="20"/>
                      <w:szCs w:val="20"/>
                      <w:rtl w:val="0"/>
                    </w:rPr>
                    <w:t xml:space="preserve">Ciclo 1 e Versão 2.0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Responsável pelo artefato neste ciclo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12">
                  <w:pPr>
                    <w:ind w:left="0" w:firstLine="0"/>
                    <w:rPr/>
                  </w:pPr>
                  <w:r w:rsidDel="00000000" w:rsidR="00000000" w:rsidRPr="00000000">
                    <w:rPr>
                      <w:rFonts w:ascii="Arial Narrow" w:cs="Arial Narrow" w:eastAsia="Arial Narrow" w:hAnsi="Arial Narrow"/>
                      <w:sz w:val="20"/>
                      <w:szCs w:val="20"/>
                      <w:rtl w:val="0"/>
                    </w:rPr>
                    <w:t xml:space="preserve">Lucas Gonçalves Felix</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Data de elaboração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14">
                  <w:pPr>
                    <w:ind w:left="0" w:firstLine="0"/>
                    <w:rPr/>
                  </w:pPr>
                  <w:r w:rsidDel="00000000" w:rsidR="00000000" w:rsidRPr="00000000">
                    <w:rPr>
                      <w:rFonts w:ascii="Arial Narrow" w:cs="Arial Narrow" w:eastAsia="Arial Narrow" w:hAnsi="Arial Narrow"/>
                      <w:sz w:val="20"/>
                      <w:szCs w:val="20"/>
                      <w:rtl w:val="0"/>
                    </w:rPr>
                    <w:t xml:space="preserve">12/09/2026</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Data da última validação com a organização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16">
                  <w:pPr>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19/09/2026</w:t>
                  </w:r>
                </w:p>
              </w:tc>
            </w:tr>
          </w:tbl>
          <w:p w:rsidR="00000000" w:rsidDel="00000000" w:rsidP="00000000" w:rsidRDefault="00000000" w:rsidRPr="00000000" w14:paraId="00000017">
            <w:pPr>
              <w:spacing w:after="120" w:lineRule="auto"/>
              <w:jc w:val="both"/>
              <w:rPr>
                <w:rFonts w:ascii="Arial Narrow" w:cs="Arial Narrow" w:eastAsia="Arial Narrow" w:hAnsi="Arial Narrow"/>
                <w:sz w:val="20"/>
                <w:szCs w:val="20"/>
              </w:rPr>
            </w:pPr>
            <w:r w:rsidDel="00000000" w:rsidR="00000000" w:rsidRPr="00000000">
              <w:rPr>
                <w:rtl w:val="0"/>
              </w:rPr>
            </w:r>
          </w:p>
        </w:tc>
      </w:tr>
    </w:tbl>
    <w:p w:rsidR="00000000" w:rsidDel="00000000" w:rsidP="00000000" w:rsidRDefault="00000000" w:rsidRPr="00000000" w14:paraId="00000018">
      <w:pPr>
        <w:spacing w:after="120" w:lineRule="auto"/>
        <w:jc w:val="both"/>
        <w:rPr>
          <w:rFonts w:ascii="Arial Narrow" w:cs="Arial Narrow" w:eastAsia="Arial Narrow" w:hAnsi="Arial Narrow"/>
          <w:sz w:val="20"/>
          <w:szCs w:val="20"/>
        </w:rPr>
      </w:pPr>
      <w:r w:rsidDel="00000000" w:rsidR="00000000" w:rsidRPr="00000000">
        <w:rPr>
          <w:rtl w:val="0"/>
        </w:rPr>
      </w:r>
    </w:p>
    <w:tbl>
      <w:tblPr>
        <w:tblStyle w:val="Table3"/>
        <w:tblW w:w="10773.0" w:type="dxa"/>
        <w:jc w:val="left"/>
        <w:tblBorders>
          <w:top w:color="000000" w:space="0" w:sz="4" w:val="single"/>
          <w:left w:color="000000" w:space="0" w:sz="0" w:val="nil"/>
          <w:bottom w:color="000000" w:space="0" w:sz="4" w:val="single"/>
          <w:right w:color="000000" w:space="0" w:sz="0" w:val="nil"/>
          <w:insideH w:color="000000" w:space="0" w:sz="4" w:val="single"/>
          <w:insideV w:color="000000" w:space="0" w:sz="4" w:val="single"/>
        </w:tblBorders>
        <w:tblLayout w:type="fixed"/>
        <w:tblLook w:val="0400"/>
      </w:tblPr>
      <w:tblGrid>
        <w:gridCol w:w="10773"/>
        <w:tblGridChange w:id="0">
          <w:tblGrid>
            <w:gridCol w:w="10773"/>
          </w:tblGrid>
        </w:tblGridChange>
      </w:tblGrid>
      <w:tr>
        <w:trPr>
          <w:cantSplit w:val="0"/>
          <w:trHeight w:val="340" w:hRule="atLeast"/>
          <w:tblHeader w:val="0"/>
        </w:trPr>
        <w:tc>
          <w:tcPr>
            <w:shd w:fill="17365d" w:val="clear"/>
            <w:vAlign w:val="center"/>
          </w:tcPr>
          <w:p w:rsidR="00000000" w:rsidDel="00000000" w:rsidP="00000000" w:rsidRDefault="00000000" w:rsidRPr="00000000" w14:paraId="00000019">
            <w:pPr>
              <w:spacing w:line="276" w:lineRule="auto"/>
              <w:rPr>
                <w:rFonts w:ascii="Arial Narrow" w:cs="Arial Narrow" w:eastAsia="Arial Narrow" w:hAnsi="Arial Narrow"/>
                <w:b w:val="1"/>
                <w:bCs w:val="1"/>
                <w:sz w:val="20"/>
                <w:szCs w:val="20"/>
              </w:rPr>
            </w:pPr>
            <w:r w:rsidDel="00000000" w:rsidR="00000000" w:rsidRPr="00000000">
              <w:rPr>
                <w:rFonts w:ascii="Arial Narrow" w:cs="Arial Narrow" w:eastAsia="Arial Narrow" w:hAnsi="Arial Narrow"/>
                <w:b w:val="1"/>
                <w:bCs w:val="1"/>
                <w:sz w:val="20"/>
                <w:szCs w:val="20"/>
                <w:rtl w:val="0"/>
              </w:rPr>
              <w:t xml:space="preserve">2. INSTRUÇÕES DE CONSTRUÇÃO</w:t>
            </w:r>
          </w:p>
        </w:tc>
      </w:tr>
      <w:tr>
        <w:trPr>
          <w:cantSplit w:val="0"/>
          <w:trHeight w:val="681" w:hRule="atLeast"/>
          <w:tblHeader w:val="0"/>
        </w:trPr>
        <w:tc>
          <w:tcPr>
            <w:vAlign w:val="center"/>
          </w:tcPr>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Registre no mínimo vinte e cinco termos. Termos abaixo desse número indicam elicitação superficial.</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Colete os termos das falas registradas na sessão, dos formulários da organização e dos documentos de prestação de contas — não de livros didáticos.</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Escreva a definição na linguagem da organização. É vedado usar jargão técnico de computação, como entidade, tabela, registro, chave primária, atributo, classe, instância, objeto, campo, índice ou relacionamento.</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Defina o que a coisa é, e não como o sistema a tratará. O glossário descreve o domínio, não a solução.</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Registre todos os sinônimos efetivamente usados na organização, ainda que a equipe considere um deles impreciso.</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Indique sempre a fonte: quem disse, em que documento consta, em que data foi observado.</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Ordene os termos alfabeticamente na versão final, para facilitar a consulta.</w:t>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Submeta o glossário à validação de representante da organização ao final de cada ciclo e registre a data.</w:t>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Não inclua nome, endereço ou qualquer dado pessoal identificável como exemplo de termo, em observância à Lei nº 13.709/2018.</w:t>
            </w:r>
          </w:p>
          <w:p w:rsidR="00000000" w:rsidDel="00000000" w:rsidP="00000000" w:rsidRDefault="00000000" w:rsidRPr="00000000" w14:paraId="00000023">
            <w:pPr>
              <w:spacing w:after="120" w:lineRule="auto"/>
              <w:jc w:val="both"/>
              <w:rPr>
                <w:rFonts w:ascii="Arial Narrow" w:cs="Arial Narrow" w:eastAsia="Arial Narrow" w:hAnsi="Arial Narrow"/>
                <w:b w:val="1"/>
                <w:bCs w:val="1"/>
                <w:sz w:val="20"/>
                <w:szCs w:val="20"/>
              </w:rPr>
            </w:pPr>
            <w:r w:rsidDel="00000000" w:rsidR="00000000" w:rsidRPr="00000000">
              <w:rPr>
                <w:rFonts w:ascii="Arial Narrow" w:cs="Arial Narrow" w:eastAsia="Arial Narrow" w:hAnsi="Arial Narrow"/>
                <w:b w:val="1"/>
                <w:bCs w:val="1"/>
                <w:sz w:val="20"/>
                <w:szCs w:val="20"/>
                <w:rtl w:val="0"/>
              </w:rPr>
              <w:t xml:space="preserve">Como escrever uma boa definição</w:t>
            </w:r>
          </w:p>
          <w:tbl>
            <w:tblPr>
              <w:tblStyle w:val="Table4"/>
              <w:tblW w:w="1051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201"/>
              <w:gridCol w:w="5311"/>
              <w:tblGridChange w:id="0">
                <w:tblGrid>
                  <w:gridCol w:w="5201"/>
                  <w:gridCol w:w="5311"/>
                </w:tblGrid>
              </w:tblGridChange>
            </w:tblGrid>
            <w:tr>
              <w:trPr>
                <w:cantSplit w:val="0"/>
                <w:tblHeader w:val="0"/>
              </w:trPr>
              <w:tc>
                <w:tcPr>
                  <w:vAlign w:val="center"/>
                </w:tcPr>
                <w:p w:rsidR="00000000" w:rsidDel="00000000" w:rsidP="00000000" w:rsidRDefault="00000000" w:rsidRPr="00000000" w14:paraId="00000024">
                  <w:pPr>
                    <w:jc w:val="center"/>
                    <w:rPr>
                      <w:rFonts w:ascii="Arial Narrow" w:cs="Arial Narrow" w:eastAsia="Arial Narrow" w:hAnsi="Arial Narrow"/>
                      <w:b w:val="1"/>
                      <w:bCs w:val="1"/>
                      <w:sz w:val="20"/>
                      <w:szCs w:val="20"/>
                    </w:rPr>
                  </w:pPr>
                  <w:r w:rsidDel="00000000" w:rsidR="00000000" w:rsidRPr="00000000">
                    <w:rPr>
                      <w:rFonts w:ascii="Arial Narrow" w:cs="Arial Narrow" w:eastAsia="Arial Narrow" w:hAnsi="Arial Narrow"/>
                      <w:b w:val="1"/>
                      <w:bCs w:val="1"/>
                      <w:sz w:val="20"/>
                      <w:szCs w:val="20"/>
                      <w:rtl w:val="0"/>
                    </w:rPr>
                    <w:t xml:space="preserve">Definição adequada</w:t>
                  </w:r>
                </w:p>
              </w:tc>
              <w:tc>
                <w:tcPr>
                  <w:vAlign w:val="center"/>
                </w:tcPr>
                <w:p w:rsidR="00000000" w:rsidDel="00000000" w:rsidP="00000000" w:rsidRDefault="00000000" w:rsidRPr="00000000" w14:paraId="00000025">
                  <w:pPr>
                    <w:jc w:val="center"/>
                    <w:rPr>
                      <w:rFonts w:ascii="Arial Narrow" w:cs="Arial Narrow" w:eastAsia="Arial Narrow" w:hAnsi="Arial Narrow"/>
                      <w:b w:val="1"/>
                      <w:bCs w:val="1"/>
                      <w:sz w:val="20"/>
                      <w:szCs w:val="20"/>
                    </w:rPr>
                  </w:pPr>
                  <w:r w:rsidDel="00000000" w:rsidR="00000000" w:rsidRPr="00000000">
                    <w:rPr>
                      <w:rFonts w:ascii="Arial Narrow" w:cs="Arial Narrow" w:eastAsia="Arial Narrow" w:hAnsi="Arial Narrow"/>
                      <w:b w:val="1"/>
                      <w:bCs w:val="1"/>
                      <w:sz w:val="20"/>
                      <w:szCs w:val="20"/>
                      <w:rtl w:val="0"/>
                    </w:rPr>
                    <w:t xml:space="preserve">Definição inadequada e por quê</w:t>
                  </w:r>
                </w:p>
              </w:tc>
            </w:tr>
            <w:tr>
              <w:trPr>
                <w:cantSplit w:val="0"/>
                <w:tblHeader w:val="0"/>
              </w:trPr>
              <w:tc>
                <w:tcPr>
                  <w:vAlign w:val="center"/>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Encontro: cada ocorrência de uma oficina em uma data e horário específicos, com registro próprio de quem esteve presente.</w:t>
                  </w:r>
                </w:p>
              </w:tc>
              <w:tc>
                <w:tcP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Encontro: tabela que guarda as datas das oficinas. — Usa jargão técnico e descreve armazenamento, não o conceito do domínio.</w:t>
                  </w:r>
                </w:p>
              </w:tc>
            </w:tr>
            <w:tr>
              <w:trPr>
                <w:cantSplit w:val="0"/>
                <w:tblHeader w:val="0"/>
              </w:trPr>
              <w:tc>
                <w:tcPr>
                  <w:vAlign w:val="center"/>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Busca ativa: procura pela família realizada pela equipe do Centro quando o participante deixa de comparecer por período considerado prolongado.</w:t>
                  </w:r>
                </w:p>
              </w:tc>
              <w:tc>
                <w:tcPr>
                  <w:vAlign w:val="center"/>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Busca ativa: quando alguém falta muito. — Vaga, sem sujeito, sem critério e sem indicação de o que efetivamente ocorre.</w:t>
                  </w:r>
                </w:p>
              </w:tc>
            </w:tr>
            <w:tr>
              <w:trPr>
                <w:cantSplit w:val="0"/>
                <w:tblHeader w:val="0"/>
              </w:trPr>
              <w:tc>
                <w:tcPr>
                  <w:vAlign w:val="center"/>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Prestação de contas: conjunto de informações sobre atendimentos realizados que o Centro envia periodicamente ao município e aos doadores para comprovar a aplicação dos recursos.</w:t>
                  </w:r>
                </w:p>
              </w:tc>
              <w:tc>
                <w:tcPr>
                  <w:vAlign w:val="center"/>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Prestação de contas: relatório do sistema. — Define o termo pela solução futura, e não pelo que ele significa hoje na organização.</w:t>
                  </w:r>
                </w:p>
              </w:tc>
            </w:tr>
          </w:tbl>
          <w:p w:rsidR="00000000" w:rsidDel="00000000" w:rsidP="00000000" w:rsidRDefault="00000000" w:rsidRPr="00000000" w14:paraId="0000002C">
            <w:pPr>
              <w:spacing w:after="120" w:lineRule="auto"/>
              <w:jc w:val="both"/>
              <w:rPr>
                <w:rFonts w:ascii="Arial Narrow" w:cs="Arial Narrow" w:eastAsia="Arial Narrow" w:hAnsi="Arial Narrow"/>
                <w:sz w:val="20"/>
                <w:szCs w:val="20"/>
              </w:rPr>
            </w:pPr>
            <w:r w:rsidDel="00000000" w:rsidR="00000000" w:rsidRPr="00000000">
              <w:rPr>
                <w:rtl w:val="0"/>
              </w:rPr>
            </w:r>
          </w:p>
          <w:p w:rsidR="00000000" w:rsidDel="00000000" w:rsidP="00000000" w:rsidRDefault="00000000" w:rsidRPr="00000000" w14:paraId="0000002D">
            <w:pPr>
              <w:spacing w:after="120" w:lineRule="auto"/>
              <w:jc w:val="both"/>
              <w:rPr>
                <w:rFonts w:ascii="Arial Narrow" w:cs="Arial Narrow" w:eastAsia="Arial Narrow" w:hAnsi="Arial Narrow"/>
                <w:sz w:val="20"/>
                <w:szCs w:val="20"/>
              </w:rPr>
            </w:pPr>
            <w:r w:rsidDel="00000000" w:rsidR="00000000" w:rsidRPr="00000000">
              <w:rPr>
                <w:rFonts w:ascii="Arial Narrow" w:cs="Arial Narrow" w:eastAsia="Arial Narrow" w:hAnsi="Arial Narrow"/>
                <w:i w:val="1"/>
                <w:iCs w:val="1"/>
                <w:sz w:val="17"/>
                <w:szCs w:val="17"/>
                <w:rtl w:val="0"/>
              </w:rPr>
              <w:t xml:space="preserve">Teste de qualidade: leia a definição para alguém que não participou do campo. Se essa pessoa não conseguir reconhecer a coisa descrita no dia a dia da organização, a definição precisa ser reescrita.</w:t>
            </w:r>
            <w:r w:rsidDel="00000000" w:rsidR="00000000" w:rsidRPr="00000000">
              <w:rPr>
                <w:rtl w:val="0"/>
              </w:rPr>
            </w:r>
          </w:p>
        </w:tc>
      </w:tr>
    </w:tbl>
    <w:p w:rsidR="00000000" w:rsidDel="00000000" w:rsidP="00000000" w:rsidRDefault="00000000" w:rsidRPr="00000000" w14:paraId="0000002E">
      <w:pPr>
        <w:spacing w:after="120" w:lineRule="auto"/>
        <w:jc w:val="both"/>
        <w:rPr>
          <w:rFonts w:ascii="Arial Narrow" w:cs="Arial Narrow" w:eastAsia="Arial Narrow" w:hAnsi="Arial Narrow"/>
          <w:sz w:val="20"/>
          <w:szCs w:val="20"/>
        </w:rPr>
      </w:pPr>
      <w:r w:rsidDel="00000000" w:rsidR="00000000" w:rsidRPr="00000000">
        <w:rPr>
          <w:rtl w:val="0"/>
        </w:rPr>
      </w:r>
    </w:p>
    <w:tbl>
      <w:tblPr>
        <w:tblStyle w:val="Table5"/>
        <w:tblW w:w="10773.0" w:type="dxa"/>
        <w:jc w:val="left"/>
        <w:tblBorders>
          <w:top w:color="000000" w:space="0" w:sz="4" w:val="single"/>
          <w:left w:color="000000" w:space="0" w:sz="0" w:val="nil"/>
          <w:bottom w:color="000000" w:space="0" w:sz="4" w:val="single"/>
          <w:right w:color="000000" w:space="0" w:sz="0" w:val="nil"/>
          <w:insideH w:color="000000" w:space="0" w:sz="4" w:val="single"/>
          <w:insideV w:color="000000" w:space="0" w:sz="4" w:val="single"/>
        </w:tblBorders>
        <w:tblLayout w:type="fixed"/>
        <w:tblLook w:val="0400"/>
      </w:tblPr>
      <w:tblGrid>
        <w:gridCol w:w="10773"/>
        <w:tblGridChange w:id="0">
          <w:tblGrid>
            <w:gridCol w:w="10773"/>
          </w:tblGrid>
        </w:tblGridChange>
      </w:tblGrid>
      <w:tr>
        <w:trPr>
          <w:cantSplit w:val="0"/>
          <w:trHeight w:val="340" w:hRule="atLeast"/>
          <w:tblHeader w:val="0"/>
        </w:trPr>
        <w:tc>
          <w:tcPr>
            <w:shd w:fill="17365d" w:val="clear"/>
            <w:vAlign w:val="center"/>
          </w:tcPr>
          <w:p w:rsidR="00000000" w:rsidDel="00000000" w:rsidP="00000000" w:rsidRDefault="00000000" w:rsidRPr="00000000" w14:paraId="0000002F">
            <w:pPr>
              <w:spacing w:line="276" w:lineRule="auto"/>
              <w:rPr>
                <w:rFonts w:ascii="Arial Narrow" w:cs="Arial Narrow" w:eastAsia="Arial Narrow" w:hAnsi="Arial Narrow"/>
                <w:b w:val="1"/>
                <w:bCs w:val="1"/>
                <w:sz w:val="20"/>
                <w:szCs w:val="20"/>
              </w:rPr>
            </w:pPr>
            <w:r w:rsidDel="00000000" w:rsidR="00000000" w:rsidRPr="00000000">
              <w:rPr>
                <w:rFonts w:ascii="Arial Narrow" w:cs="Arial Narrow" w:eastAsia="Arial Narrow" w:hAnsi="Arial Narrow"/>
                <w:b w:val="1"/>
                <w:bCs w:val="1"/>
                <w:sz w:val="20"/>
                <w:szCs w:val="20"/>
                <w:rtl w:val="0"/>
              </w:rPr>
              <w:t xml:space="preserve">3. EXEMPLOS PREENCHIDOS</w:t>
            </w:r>
          </w:p>
        </w:tc>
      </w:tr>
      <w:tr>
        <w:trPr>
          <w:cantSplit w:val="0"/>
          <w:trHeight w:val="681" w:hRule="atLeast"/>
          <w:tblHeader w:val="0"/>
        </w:trPr>
        <w:tc>
          <w:tcPr>
            <w:vAlign w:val="center"/>
          </w:tcPr>
          <w:p w:rsidR="00000000" w:rsidDel="00000000" w:rsidP="00000000" w:rsidRDefault="00000000" w:rsidRPr="00000000" w14:paraId="00000030">
            <w:pPr>
              <w:spacing w:after="120" w:lineRule="auto"/>
              <w:jc w:val="both"/>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Os três registros abaixo são exemplos de preenchimento correto, coerentes com o domínio do Instituto Semear. Eles podem ser mantidos no glossário da equipe se confirmados junto ao cliente do caso, mas devem ser validados, e não copiados sem verificação.</w:t>
            </w:r>
          </w:p>
          <w:tbl>
            <w:tblPr>
              <w:tblStyle w:val="Table6"/>
              <w:tblW w:w="1051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25"/>
              <w:gridCol w:w="3793"/>
              <w:gridCol w:w="1734"/>
              <w:gridCol w:w="1625"/>
              <w:gridCol w:w="1734"/>
              <w:tblGridChange w:id="0">
                <w:tblGrid>
                  <w:gridCol w:w="1625"/>
                  <w:gridCol w:w="3793"/>
                  <w:gridCol w:w="1734"/>
                  <w:gridCol w:w="1625"/>
                  <w:gridCol w:w="1734"/>
                </w:tblGrid>
              </w:tblGridChange>
            </w:tblGrid>
            <w:tr>
              <w:trPr>
                <w:cantSplit w:val="0"/>
                <w:tblHeader w:val="0"/>
              </w:trPr>
              <w:tc>
                <w:tcPr>
                  <w:vAlign w:val="center"/>
                </w:tcPr>
                <w:p w:rsidR="00000000" w:rsidDel="00000000" w:rsidP="00000000" w:rsidRDefault="00000000" w:rsidRPr="00000000" w14:paraId="00000031">
                  <w:pPr>
                    <w:jc w:val="center"/>
                    <w:rPr>
                      <w:rFonts w:ascii="Arial Narrow" w:cs="Arial Narrow" w:eastAsia="Arial Narrow" w:hAnsi="Arial Narrow"/>
                      <w:b w:val="1"/>
                      <w:bCs w:val="1"/>
                      <w:sz w:val="20"/>
                      <w:szCs w:val="20"/>
                    </w:rPr>
                  </w:pPr>
                  <w:r w:rsidDel="00000000" w:rsidR="00000000" w:rsidRPr="00000000">
                    <w:rPr>
                      <w:rFonts w:ascii="Arial Narrow" w:cs="Arial Narrow" w:eastAsia="Arial Narrow" w:hAnsi="Arial Narrow"/>
                      <w:b w:val="1"/>
                      <w:bCs w:val="1"/>
                      <w:sz w:val="20"/>
                      <w:szCs w:val="20"/>
                      <w:rtl w:val="0"/>
                    </w:rPr>
                    <w:t xml:space="preserve">Termo</w:t>
                  </w:r>
                </w:p>
              </w:tc>
              <w:tc>
                <w:tcPr>
                  <w:vAlign w:val="center"/>
                </w:tcPr>
                <w:p w:rsidR="00000000" w:rsidDel="00000000" w:rsidP="00000000" w:rsidRDefault="00000000" w:rsidRPr="00000000" w14:paraId="00000032">
                  <w:pPr>
                    <w:jc w:val="center"/>
                    <w:rPr>
                      <w:rFonts w:ascii="Arial Narrow" w:cs="Arial Narrow" w:eastAsia="Arial Narrow" w:hAnsi="Arial Narrow"/>
                      <w:b w:val="1"/>
                      <w:bCs w:val="1"/>
                      <w:sz w:val="20"/>
                      <w:szCs w:val="20"/>
                    </w:rPr>
                  </w:pPr>
                  <w:r w:rsidDel="00000000" w:rsidR="00000000" w:rsidRPr="00000000">
                    <w:rPr>
                      <w:rFonts w:ascii="Arial Narrow" w:cs="Arial Narrow" w:eastAsia="Arial Narrow" w:hAnsi="Arial Narrow"/>
                      <w:b w:val="1"/>
                      <w:bCs w:val="1"/>
                      <w:sz w:val="20"/>
                      <w:szCs w:val="20"/>
                      <w:rtl w:val="0"/>
                    </w:rPr>
                    <w:t xml:space="preserve">Definição</w:t>
                  </w:r>
                </w:p>
              </w:tc>
              <w:tc>
                <w:tcPr>
                  <w:vAlign w:val="center"/>
                </w:tcPr>
                <w:p w:rsidR="00000000" w:rsidDel="00000000" w:rsidP="00000000" w:rsidRDefault="00000000" w:rsidRPr="00000000" w14:paraId="00000033">
                  <w:pPr>
                    <w:jc w:val="center"/>
                    <w:rPr>
                      <w:rFonts w:ascii="Arial Narrow" w:cs="Arial Narrow" w:eastAsia="Arial Narrow" w:hAnsi="Arial Narrow"/>
                      <w:b w:val="1"/>
                      <w:bCs w:val="1"/>
                      <w:sz w:val="20"/>
                      <w:szCs w:val="20"/>
                    </w:rPr>
                  </w:pPr>
                  <w:r w:rsidDel="00000000" w:rsidR="00000000" w:rsidRPr="00000000">
                    <w:rPr>
                      <w:rFonts w:ascii="Arial Narrow" w:cs="Arial Narrow" w:eastAsia="Arial Narrow" w:hAnsi="Arial Narrow"/>
                      <w:b w:val="1"/>
                      <w:bCs w:val="1"/>
                      <w:sz w:val="20"/>
                      <w:szCs w:val="20"/>
                      <w:rtl w:val="0"/>
                    </w:rPr>
                    <w:t xml:space="preserve">Sinônimos usados na organização</w:t>
                  </w:r>
                </w:p>
              </w:tc>
              <w:tc>
                <w:tcPr>
                  <w:vAlign w:val="center"/>
                </w:tcPr>
                <w:p w:rsidR="00000000" w:rsidDel="00000000" w:rsidP="00000000" w:rsidRDefault="00000000" w:rsidRPr="00000000" w14:paraId="00000034">
                  <w:pPr>
                    <w:jc w:val="center"/>
                    <w:rPr>
                      <w:rFonts w:ascii="Arial Narrow" w:cs="Arial Narrow" w:eastAsia="Arial Narrow" w:hAnsi="Arial Narrow"/>
                      <w:b w:val="1"/>
                      <w:bCs w:val="1"/>
                      <w:sz w:val="20"/>
                      <w:szCs w:val="20"/>
                    </w:rPr>
                  </w:pPr>
                  <w:r w:rsidDel="00000000" w:rsidR="00000000" w:rsidRPr="00000000">
                    <w:rPr>
                      <w:rFonts w:ascii="Arial Narrow" w:cs="Arial Narrow" w:eastAsia="Arial Narrow" w:hAnsi="Arial Narrow"/>
                      <w:b w:val="1"/>
                      <w:bCs w:val="1"/>
                      <w:sz w:val="20"/>
                      <w:szCs w:val="20"/>
                      <w:rtl w:val="0"/>
                    </w:rPr>
                    <w:t xml:space="preserve">Fonte</w:t>
                  </w:r>
                </w:p>
              </w:tc>
              <w:tc>
                <w:tcPr>
                  <w:vAlign w:val="center"/>
                </w:tcPr>
                <w:p w:rsidR="00000000" w:rsidDel="00000000" w:rsidP="00000000" w:rsidRDefault="00000000" w:rsidRPr="00000000" w14:paraId="00000035">
                  <w:pPr>
                    <w:jc w:val="center"/>
                    <w:rPr>
                      <w:rFonts w:ascii="Arial Narrow" w:cs="Arial Narrow" w:eastAsia="Arial Narrow" w:hAnsi="Arial Narrow"/>
                      <w:b w:val="1"/>
                      <w:bCs w:val="1"/>
                      <w:sz w:val="20"/>
                      <w:szCs w:val="20"/>
                    </w:rPr>
                  </w:pPr>
                  <w:r w:rsidDel="00000000" w:rsidR="00000000" w:rsidRPr="00000000">
                    <w:rPr>
                      <w:rFonts w:ascii="Arial Narrow" w:cs="Arial Narrow" w:eastAsia="Arial Narrow" w:hAnsi="Arial Narrow"/>
                      <w:b w:val="1"/>
                      <w:bCs w:val="1"/>
                      <w:sz w:val="20"/>
                      <w:szCs w:val="20"/>
                      <w:rtl w:val="0"/>
                    </w:rPr>
                    <w:t xml:space="preserve">Observações</w:t>
                  </w:r>
                </w:p>
              </w:tc>
            </w:tr>
            <w:tr>
              <w:trPr>
                <w:cantSplit w:val="0"/>
                <w:tblHeader w:val="0"/>
              </w:trPr>
              <w:tc>
                <w:tcPr>
                  <w:vAlign w:val="center"/>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Oficina socioeducativa</w:t>
                  </w:r>
                </w:p>
              </w:tc>
              <w:tc>
                <w:tcPr>
                  <w:vAlign w:val="center"/>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Atividade coletiva e regular oferecida pelo Centro, com tema definido, dia e horário fixos, responsável designado e número limitado de vagas, destinada ao fortalecimento de vínculos familiares e comunitários.</w:t>
                  </w:r>
                </w:p>
              </w:tc>
              <w:tc>
                <w:tcPr>
                  <w:vAlign w:val="center"/>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Oficina; atividade; turma</w:t>
                  </w:r>
                </w:p>
              </w:tc>
              <w:tc>
                <w:tcPr>
                  <w:vAlign w:val="center"/>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Coordenação, entrevista de 10/09/2026 (EV-02)</w:t>
                  </w:r>
                </w:p>
              </w:tc>
              <w:tc>
                <w:tcPr>
                  <w:vAlign w:val="center"/>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A palavra turma é usada tanto para a oficina quanto para o grupo de pessoas inscritas nela; ver conflito CF-01.</w:t>
                  </w:r>
                </w:p>
              </w:tc>
            </w:tr>
            <w:tr>
              <w:trPr>
                <w:cantSplit w:val="0"/>
                <w:tblHeader w:val="0"/>
              </w:trPr>
              <w:tc>
                <w:tcPr>
                  <w:vAlign w:val="cente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Frequência</w:t>
                  </w:r>
                </w:p>
              </w:tc>
              <w:tc>
                <w:tcPr>
                  <w:vAlign w:val="center"/>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Registro de quem esteve presente em cada encontro de uma oficina, anotado no dia da atividade pela pessoa que a conduz.</w:t>
                  </w:r>
                </w:p>
              </w:tc>
              <w:tc>
                <w:tcPr>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Presença; chamada; lista</w:t>
                  </w:r>
                </w:p>
              </w:tc>
              <w:tc>
                <w:tcPr>
                  <w:vAlign w:val="center"/>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Educadora Social 1, observação de 10/09/2026 (EV-03)</w:t>
                  </w:r>
                </w:p>
              </w:tc>
              <w:tc>
                <w:tcPr>
                  <w:vAlign w:val="center"/>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A organização usa frequência tanto para o registro do dia quanto para o percentual acumulado no mês; distinguir na especificação.</w:t>
                  </w:r>
                </w:p>
              </w:tc>
            </w:tr>
            <w:tr>
              <w:trPr>
                <w:cantSplit w:val="0"/>
                <w:tblHeader w:val="0"/>
              </w:trPr>
              <w:tc>
                <w:tcPr>
                  <w:vAlign w:val="center"/>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Família referenciada</w:t>
                  </w:r>
                </w:p>
              </w:tc>
              <w:tc>
                <w:tcPr>
                  <w:vAlign w:val="center"/>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Grupo familiar formalmente vinculado ao Centro, com cadastro ativo, ainda que nem todos os seus membros participem de oficinas no período.</w:t>
                  </w:r>
                </w:p>
              </w:tc>
              <w:tc>
                <w:tcPr>
                  <w:vAlign w:val="center"/>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Família cadastrada; família atendida</w:t>
                  </w:r>
                </w:p>
              </w:tc>
              <w:tc>
                <w:tcPr>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Ficha de inscrição em branco cedida pela coordenação (EV-01)</w:t>
                  </w:r>
                </w:p>
              </w:tc>
              <w:tc>
                <w:tcPr>
                  <w:vAlign w:val="cente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Uma família permanece referenciada mesmo sem participação no mês; não confundir com família atendida no mês.</w:t>
                  </w:r>
                </w:p>
              </w:tc>
            </w:tr>
          </w:tbl>
          <w:p w:rsidR="00000000" w:rsidDel="00000000" w:rsidP="00000000" w:rsidRDefault="00000000" w:rsidRPr="00000000" w14:paraId="00000045">
            <w:pPr>
              <w:spacing w:after="120" w:lineRule="auto"/>
              <w:jc w:val="both"/>
              <w:rPr>
                <w:rFonts w:ascii="Arial Narrow" w:cs="Arial Narrow" w:eastAsia="Arial Narrow" w:hAnsi="Arial Narrow"/>
                <w:sz w:val="20"/>
                <w:szCs w:val="20"/>
              </w:rPr>
            </w:pPr>
            <w:r w:rsidDel="00000000" w:rsidR="00000000" w:rsidRPr="00000000">
              <w:rPr>
                <w:rtl w:val="0"/>
              </w:rPr>
            </w:r>
          </w:p>
        </w:tc>
      </w:tr>
    </w:tbl>
    <w:p w:rsidR="00000000" w:rsidDel="00000000" w:rsidP="00000000" w:rsidRDefault="00000000" w:rsidRPr="00000000" w14:paraId="00000046">
      <w:pPr>
        <w:spacing w:after="120" w:lineRule="auto"/>
        <w:jc w:val="both"/>
        <w:rPr>
          <w:rFonts w:ascii="Arial Narrow" w:cs="Arial Narrow" w:eastAsia="Arial Narrow" w:hAnsi="Arial Narrow"/>
          <w:sz w:val="20"/>
          <w:szCs w:val="20"/>
        </w:rPr>
      </w:pPr>
      <w:r w:rsidDel="00000000" w:rsidR="00000000" w:rsidRPr="00000000">
        <w:rPr>
          <w:rtl w:val="0"/>
        </w:rPr>
      </w:r>
    </w:p>
    <w:tbl>
      <w:tblPr>
        <w:tblStyle w:val="Table7"/>
        <w:tblW w:w="10773.0" w:type="dxa"/>
        <w:jc w:val="left"/>
        <w:tblBorders>
          <w:top w:color="000000" w:space="0" w:sz="4" w:val="single"/>
          <w:left w:color="000000" w:space="0" w:sz="0" w:val="nil"/>
          <w:bottom w:color="000000" w:space="0" w:sz="4" w:val="single"/>
          <w:right w:color="000000" w:space="0" w:sz="0" w:val="nil"/>
          <w:insideH w:color="000000" w:space="0" w:sz="4" w:val="single"/>
          <w:insideV w:color="000000" w:space="0" w:sz="4" w:val="single"/>
        </w:tblBorders>
        <w:tblLayout w:type="fixed"/>
        <w:tblLook w:val="0400"/>
      </w:tblPr>
      <w:tblGrid>
        <w:gridCol w:w="10773"/>
        <w:tblGridChange w:id="0">
          <w:tblGrid>
            <w:gridCol w:w="10773"/>
          </w:tblGrid>
        </w:tblGridChange>
      </w:tblGrid>
      <w:tr>
        <w:trPr>
          <w:cantSplit w:val="0"/>
          <w:trHeight w:val="340" w:hRule="atLeast"/>
          <w:tblHeader w:val="0"/>
        </w:trPr>
        <w:tc>
          <w:tcPr>
            <w:shd w:fill="17365d" w:val="clear"/>
            <w:vAlign w:val="center"/>
          </w:tcPr>
          <w:p w:rsidR="00000000" w:rsidDel="00000000" w:rsidP="00000000" w:rsidRDefault="00000000" w:rsidRPr="00000000" w14:paraId="00000047">
            <w:pPr>
              <w:spacing w:line="276" w:lineRule="auto"/>
              <w:rPr>
                <w:rFonts w:ascii="Arial Narrow" w:cs="Arial Narrow" w:eastAsia="Arial Narrow" w:hAnsi="Arial Narrow"/>
                <w:b w:val="1"/>
                <w:bCs w:val="1"/>
                <w:sz w:val="20"/>
                <w:szCs w:val="20"/>
              </w:rPr>
            </w:pPr>
            <w:r w:rsidDel="00000000" w:rsidR="00000000" w:rsidRPr="00000000">
              <w:rPr>
                <w:rFonts w:ascii="Arial Narrow" w:cs="Arial Narrow" w:eastAsia="Arial Narrow" w:hAnsi="Arial Narrow"/>
                <w:b w:val="1"/>
                <w:bCs w:val="1"/>
                <w:sz w:val="20"/>
                <w:szCs w:val="20"/>
                <w:rtl w:val="0"/>
              </w:rPr>
              <w:t xml:space="preserve">4. QUADRO DO GLOSSÁRIO</w:t>
            </w:r>
          </w:p>
        </w:tc>
      </w:tr>
      <w:tr>
        <w:trPr>
          <w:cantSplit w:val="0"/>
          <w:trHeight w:val="681" w:hRule="atLeast"/>
          <w:tblHeader w:val="0"/>
        </w:trPr>
        <w:tc>
          <w:tcPr>
            <w:vAlign w:val="center"/>
          </w:tcPr>
          <w:p w:rsidR="00000000" w:rsidDel="00000000" w:rsidP="00000000" w:rsidRDefault="00000000" w:rsidRPr="00000000" w14:paraId="00000048">
            <w:pPr>
              <w:spacing w:after="120" w:lineRule="auto"/>
              <w:jc w:val="both"/>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Preencha as linhas abaixo. Acrescente quantas linhas forem necessárias para atingir, no mínimo, vinte e cinco termos.</w:t>
            </w:r>
          </w:p>
          <w:p w:rsidR="00000000" w:rsidDel="00000000" w:rsidP="00000000" w:rsidRDefault="00000000" w:rsidRPr="00000000" w14:paraId="00000049">
            <w:pPr>
              <w:spacing w:after="120" w:lineRule="auto"/>
              <w:jc w:val="both"/>
              <w:rPr>
                <w:rFonts w:ascii="Arial Narrow" w:cs="Arial Narrow" w:eastAsia="Arial Narrow" w:hAnsi="Arial Narrow"/>
                <w:sz w:val="20"/>
                <w:szCs w:val="20"/>
              </w:rPr>
            </w:pPr>
            <w:r w:rsidDel="00000000" w:rsidR="00000000" w:rsidRPr="00000000">
              <w:rPr>
                <w:rFonts w:ascii="Arial Narrow" w:cs="Arial Narrow" w:eastAsia="Arial Narrow" w:hAnsi="Arial Narrow"/>
                <w:i w:val="1"/>
                <w:iCs w:val="1"/>
                <w:sz w:val="17"/>
                <w:szCs w:val="17"/>
                <w:rtl w:val="0"/>
              </w:rPr>
              <w:t xml:space="preserve">Termos candidatos frequentes neste domínio, a serem confirmados junto ao cliente do caso: acolhimento, inscrição, matrícula, desligamento, evasão, vaga, fila de espera, encontro, participante, responsável familiar, educador social, plano de atendimento, encaminhamento, contrarreferência, meta de atendimento, período de apuração, relatório trimestral, doador, termo de parceria, visita domiciliar, atividade externa, recesso, lista de presença, caderno de atendimento e planilha de controle.</w:t>
            </w:r>
            <w:r w:rsidDel="00000000" w:rsidR="00000000" w:rsidRPr="00000000">
              <w:rPr>
                <w:rtl w:val="0"/>
              </w:rPr>
            </w:r>
          </w:p>
          <w:tbl>
            <w:tblPr>
              <w:tblStyle w:val="Table8"/>
              <w:tblW w:w="105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35"/>
              <w:gridCol w:w="3780"/>
              <w:gridCol w:w="1740"/>
              <w:gridCol w:w="1620"/>
              <w:gridCol w:w="1740"/>
              <w:tblGridChange w:id="0">
                <w:tblGrid>
                  <w:gridCol w:w="1635"/>
                  <w:gridCol w:w="3780"/>
                  <w:gridCol w:w="1740"/>
                  <w:gridCol w:w="1620"/>
                  <w:gridCol w:w="1740"/>
                </w:tblGrid>
              </w:tblGridChange>
            </w:tblGrid>
            <w:tr>
              <w:trPr>
                <w:cantSplit w:val="0"/>
                <w:tblHeader w:val="0"/>
              </w:trPr>
              <w:tc>
                <w:tcPr>
                  <w:vAlign w:val="center"/>
                </w:tcPr>
                <w:p w:rsidR="00000000" w:rsidDel="00000000" w:rsidP="00000000" w:rsidRDefault="00000000" w:rsidRPr="00000000" w14:paraId="0000004A">
                  <w:pPr>
                    <w:jc w:val="center"/>
                    <w:rPr>
                      <w:rFonts w:ascii="Arial Narrow" w:cs="Arial Narrow" w:eastAsia="Arial Narrow" w:hAnsi="Arial Narrow"/>
                      <w:b w:val="1"/>
                      <w:bCs w:val="1"/>
                      <w:sz w:val="20"/>
                      <w:szCs w:val="20"/>
                    </w:rPr>
                  </w:pPr>
                  <w:r w:rsidDel="00000000" w:rsidR="00000000" w:rsidRPr="00000000">
                    <w:rPr>
                      <w:rFonts w:ascii="Arial Narrow" w:cs="Arial Narrow" w:eastAsia="Arial Narrow" w:hAnsi="Arial Narrow"/>
                      <w:b w:val="1"/>
                      <w:bCs w:val="1"/>
                      <w:sz w:val="20"/>
                      <w:szCs w:val="20"/>
                      <w:rtl w:val="0"/>
                    </w:rPr>
                    <w:t xml:space="preserve">Termo</w:t>
                  </w:r>
                </w:p>
              </w:tc>
              <w:tc>
                <w:tcPr>
                  <w:vAlign w:val="center"/>
                </w:tcPr>
                <w:p w:rsidR="00000000" w:rsidDel="00000000" w:rsidP="00000000" w:rsidRDefault="00000000" w:rsidRPr="00000000" w14:paraId="0000004B">
                  <w:pPr>
                    <w:jc w:val="center"/>
                    <w:rPr>
                      <w:rFonts w:ascii="Arial Narrow" w:cs="Arial Narrow" w:eastAsia="Arial Narrow" w:hAnsi="Arial Narrow"/>
                      <w:b w:val="1"/>
                      <w:bCs w:val="1"/>
                      <w:sz w:val="20"/>
                      <w:szCs w:val="20"/>
                    </w:rPr>
                  </w:pPr>
                  <w:r w:rsidDel="00000000" w:rsidR="00000000" w:rsidRPr="00000000">
                    <w:rPr>
                      <w:rFonts w:ascii="Arial Narrow" w:cs="Arial Narrow" w:eastAsia="Arial Narrow" w:hAnsi="Arial Narrow"/>
                      <w:b w:val="1"/>
                      <w:bCs w:val="1"/>
                      <w:sz w:val="20"/>
                      <w:szCs w:val="20"/>
                      <w:rtl w:val="0"/>
                    </w:rPr>
                    <w:t xml:space="preserve">Definição na linguagem da organização</w:t>
                  </w:r>
                </w:p>
              </w:tc>
              <w:tc>
                <w:tcPr>
                  <w:vAlign w:val="center"/>
                </w:tcPr>
                <w:p w:rsidR="00000000" w:rsidDel="00000000" w:rsidP="00000000" w:rsidRDefault="00000000" w:rsidRPr="00000000" w14:paraId="0000004C">
                  <w:pPr>
                    <w:jc w:val="center"/>
                    <w:rPr>
                      <w:rFonts w:ascii="Arial Narrow" w:cs="Arial Narrow" w:eastAsia="Arial Narrow" w:hAnsi="Arial Narrow"/>
                      <w:b w:val="1"/>
                      <w:bCs w:val="1"/>
                      <w:sz w:val="20"/>
                      <w:szCs w:val="20"/>
                    </w:rPr>
                  </w:pPr>
                  <w:r w:rsidDel="00000000" w:rsidR="00000000" w:rsidRPr="00000000">
                    <w:rPr>
                      <w:rFonts w:ascii="Arial Narrow" w:cs="Arial Narrow" w:eastAsia="Arial Narrow" w:hAnsi="Arial Narrow"/>
                      <w:b w:val="1"/>
                      <w:bCs w:val="1"/>
                      <w:sz w:val="20"/>
                      <w:szCs w:val="20"/>
                      <w:rtl w:val="0"/>
                    </w:rPr>
                    <w:t xml:space="preserve">Sinônimos usados</w:t>
                  </w:r>
                </w:p>
              </w:tc>
              <w:tc>
                <w:tcPr>
                  <w:vAlign w:val="center"/>
                </w:tcPr>
                <w:p w:rsidR="00000000" w:rsidDel="00000000" w:rsidP="00000000" w:rsidRDefault="00000000" w:rsidRPr="00000000" w14:paraId="0000004D">
                  <w:pPr>
                    <w:jc w:val="center"/>
                    <w:rPr>
                      <w:rFonts w:ascii="Arial Narrow" w:cs="Arial Narrow" w:eastAsia="Arial Narrow" w:hAnsi="Arial Narrow"/>
                      <w:b w:val="1"/>
                      <w:bCs w:val="1"/>
                      <w:sz w:val="20"/>
                      <w:szCs w:val="20"/>
                    </w:rPr>
                  </w:pPr>
                  <w:r w:rsidDel="00000000" w:rsidR="00000000" w:rsidRPr="00000000">
                    <w:rPr>
                      <w:rFonts w:ascii="Arial Narrow" w:cs="Arial Narrow" w:eastAsia="Arial Narrow" w:hAnsi="Arial Narrow"/>
                      <w:b w:val="1"/>
                      <w:bCs w:val="1"/>
                      <w:sz w:val="20"/>
                      <w:szCs w:val="20"/>
                      <w:rtl w:val="0"/>
                    </w:rPr>
                    <w:t xml:space="preserve">Fonte</w:t>
                  </w:r>
                </w:p>
              </w:tc>
              <w:tc>
                <w:tcPr>
                  <w:vAlign w:val="center"/>
                </w:tcPr>
                <w:p w:rsidR="00000000" w:rsidDel="00000000" w:rsidP="00000000" w:rsidRDefault="00000000" w:rsidRPr="00000000" w14:paraId="0000004E">
                  <w:pPr>
                    <w:jc w:val="center"/>
                    <w:rPr>
                      <w:rFonts w:ascii="Arial Narrow" w:cs="Arial Narrow" w:eastAsia="Arial Narrow" w:hAnsi="Arial Narrow"/>
                      <w:b w:val="1"/>
                      <w:bCs w:val="1"/>
                      <w:sz w:val="20"/>
                      <w:szCs w:val="20"/>
                    </w:rPr>
                  </w:pPr>
                  <w:r w:rsidDel="00000000" w:rsidR="00000000" w:rsidRPr="00000000">
                    <w:rPr>
                      <w:rFonts w:ascii="Arial Narrow" w:cs="Arial Narrow" w:eastAsia="Arial Narrow" w:hAnsi="Arial Narrow"/>
                      <w:b w:val="1"/>
                      <w:bCs w:val="1"/>
                      <w:sz w:val="20"/>
                      <w:szCs w:val="20"/>
                      <w:rtl w:val="0"/>
                    </w:rPr>
                    <w:t xml:space="preserve">Observações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4F">
                  <w:pPr>
                    <w:rPr/>
                  </w:pPr>
                  <w:r w:rsidDel="00000000" w:rsidR="00000000" w:rsidRPr="00000000">
                    <w:rPr>
                      <w:rFonts w:ascii="Arial Narrow" w:cs="Arial Narrow" w:eastAsia="Arial Narrow" w:hAnsi="Arial Narrow"/>
                      <w:sz w:val="20"/>
                      <w:szCs w:val="20"/>
                      <w:rtl w:val="0"/>
                    </w:rPr>
                    <w:t xml:space="preserve">1- Acolhimento</w:t>
                  </w:r>
                  <w:r w:rsidDel="00000000" w:rsidR="00000000" w:rsidRPr="00000000">
                    <w:rPr>
                      <w:rtl w:val="0"/>
                    </w:rPr>
                  </w:r>
                </w:p>
              </w:tc>
              <w:tc>
                <w:tcPr>
                  <w:vAlign w:val="center"/>
                </w:tcPr>
                <w:p w:rsidR="00000000" w:rsidDel="00000000" w:rsidP="00000000" w:rsidRDefault="00000000" w:rsidRPr="00000000" w14:paraId="00000050">
                  <w:pPr>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sz w:val="20"/>
                      <w:szCs w:val="20"/>
                      <w:rtl w:val="0"/>
                    </w:rPr>
                    <w:t xml:space="preserve">Triagem e boas-vindas do participante para entender necessidades e explicar a rotina das oficinas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51">
                  <w:pPr>
                    <w:rPr/>
                  </w:pPr>
                  <w:r w:rsidDel="00000000" w:rsidR="00000000" w:rsidRPr="00000000">
                    <w:rPr>
                      <w:rFonts w:ascii="Arial Narrow" w:cs="Arial Narrow" w:eastAsia="Arial Narrow" w:hAnsi="Arial Narrow"/>
                      <w:sz w:val="20"/>
                      <w:szCs w:val="20"/>
                      <w:rtl w:val="0"/>
                    </w:rPr>
                    <w:t xml:space="preserve">Triagem; escuta inicial; recepção</w:t>
                  </w:r>
                  <w:r w:rsidDel="00000000" w:rsidR="00000000" w:rsidRPr="00000000">
                    <w:rPr>
                      <w:rtl w:val="0"/>
                    </w:rPr>
                  </w:r>
                </w:p>
              </w:tc>
              <w:tc>
                <w:tcPr>
                  <w:vAlign w:val="center"/>
                </w:tcPr>
                <w:p w:rsidR="00000000" w:rsidDel="00000000" w:rsidP="00000000" w:rsidRDefault="00000000" w:rsidRPr="00000000" w14:paraId="00000052">
                  <w:pPr>
                    <w:rPr/>
                  </w:pPr>
                  <w:r w:rsidDel="00000000" w:rsidR="00000000" w:rsidRPr="00000000">
                    <w:rPr>
                      <w:rFonts w:ascii="Arial Narrow" w:cs="Arial Narrow" w:eastAsia="Arial Narrow" w:hAnsi="Arial Narrow"/>
                      <w:sz w:val="20"/>
                      <w:szCs w:val="20"/>
                      <w:rtl w:val="0"/>
                    </w:rPr>
                    <w:t xml:space="preserve">Assistente Social, entrevista de 03/09/2026 (EV-02)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53">
                  <w:pPr>
                    <w:rPr/>
                  </w:pPr>
                  <w:r w:rsidDel="00000000" w:rsidR="00000000" w:rsidRPr="00000000">
                    <w:rPr>
                      <w:rFonts w:ascii="Arial Narrow" w:cs="Arial Narrow" w:eastAsia="Arial Narrow" w:hAnsi="Arial Narrow"/>
                      <w:sz w:val="20"/>
                      <w:szCs w:val="20"/>
                      <w:rtl w:val="0"/>
                    </w:rPr>
                    <w:t xml:space="preserve">Pode ser inscrito de imediato ou listado na fila de espera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54">
                  <w:pPr>
                    <w:rPr/>
                  </w:pPr>
                  <w:r w:rsidDel="00000000" w:rsidR="00000000" w:rsidRPr="00000000">
                    <w:rPr>
                      <w:rFonts w:ascii="Arial Narrow" w:cs="Arial Narrow" w:eastAsia="Arial Narrow" w:hAnsi="Arial Narrow"/>
                      <w:sz w:val="20"/>
                      <w:szCs w:val="20"/>
                      <w:rtl w:val="0"/>
                    </w:rPr>
                    <w:t xml:space="preserve">2-  Atividade externa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55">
                  <w:pPr>
                    <w:rPr/>
                  </w:pPr>
                  <w:r w:rsidDel="00000000" w:rsidR="00000000" w:rsidRPr="00000000">
                    <w:rPr>
                      <w:rFonts w:ascii="Arial Narrow" w:cs="Arial Narrow" w:eastAsia="Arial Narrow" w:hAnsi="Arial Narrow"/>
                      <w:sz w:val="20"/>
                      <w:szCs w:val="20"/>
                      <w:rtl w:val="0"/>
                    </w:rPr>
                    <w:t xml:space="preserve">Ação de convivência ou aprendizado realizada fora das dependências físicas do Centro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56">
                  <w:pPr>
                    <w:rPr/>
                  </w:pPr>
                  <w:r w:rsidDel="00000000" w:rsidR="00000000" w:rsidRPr="00000000">
                    <w:rPr>
                      <w:rFonts w:ascii="Arial Narrow" w:cs="Arial Narrow" w:eastAsia="Arial Narrow" w:hAnsi="Arial Narrow"/>
                      <w:sz w:val="20"/>
                      <w:szCs w:val="20"/>
                      <w:rtl w:val="0"/>
                    </w:rPr>
                    <w:t xml:space="preserve">Passeio; saída pedagógica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57">
                  <w:pPr>
                    <w:rPr/>
                  </w:pPr>
                  <w:r w:rsidDel="00000000" w:rsidR="00000000" w:rsidRPr="00000000">
                    <w:rPr>
                      <w:rFonts w:ascii="Arial Narrow" w:cs="Arial Narrow" w:eastAsia="Arial Narrow" w:hAnsi="Arial Narrow"/>
                      <w:sz w:val="20"/>
                      <w:szCs w:val="20"/>
                      <w:rtl w:val="0"/>
                    </w:rPr>
                    <w:t xml:space="preserve">Calendário educativo feito pela Coordenação (EV-01)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58">
                  <w:pPr>
                    <w:rPr/>
                  </w:pPr>
                  <w:r w:rsidDel="00000000" w:rsidR="00000000" w:rsidRPr="00000000">
                    <w:rPr>
                      <w:rFonts w:ascii="Arial Narrow" w:cs="Arial Narrow" w:eastAsia="Arial Narrow" w:hAnsi="Arial Narrow"/>
                      <w:sz w:val="20"/>
                      <w:szCs w:val="20"/>
                      <w:rtl w:val="0"/>
                    </w:rPr>
                    <w:t xml:space="preserve">Necessita da autorização formal assinada pela referência familiar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59">
                  <w:pPr>
                    <w:rPr/>
                  </w:pPr>
                  <w:r w:rsidDel="00000000" w:rsidR="00000000" w:rsidRPr="00000000">
                    <w:rPr>
                      <w:rFonts w:ascii="Arial Narrow" w:cs="Arial Narrow" w:eastAsia="Arial Narrow" w:hAnsi="Arial Narrow"/>
                      <w:sz w:val="20"/>
                      <w:szCs w:val="20"/>
                      <w:rtl w:val="0"/>
                    </w:rPr>
                    <w:t xml:space="preserve">3-  Busca ativa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5A">
                  <w:pPr>
                    <w:ind w:left="0" w:firstLine="0"/>
                    <w:rPr/>
                  </w:pPr>
                  <w:r w:rsidDel="00000000" w:rsidR="00000000" w:rsidRPr="00000000">
                    <w:rPr>
                      <w:rFonts w:ascii="Arial Narrow" w:cs="Arial Narrow" w:eastAsia="Arial Narrow" w:hAnsi="Arial Narrow"/>
                      <w:sz w:val="20"/>
                      <w:szCs w:val="20"/>
                      <w:rtl w:val="0"/>
                    </w:rPr>
                    <w:t xml:space="preserve">Procura pela família realizada pela equipe do Centro quando o participante deixa de comparecer por um longo período sem justificativa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5B">
                  <w:pPr>
                    <w:ind w:left="0" w:firstLine="0"/>
                    <w:rPr/>
                  </w:pPr>
                  <w:r w:rsidDel="00000000" w:rsidR="00000000" w:rsidRPr="00000000">
                    <w:rPr>
                      <w:rFonts w:ascii="Arial Narrow" w:cs="Arial Narrow" w:eastAsia="Arial Narrow" w:hAnsi="Arial Narrow"/>
                      <w:sz w:val="20"/>
                      <w:szCs w:val="20"/>
                      <w:rtl w:val="0"/>
                    </w:rPr>
                    <w:t xml:space="preserve">Visita de busca; contato de retorno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5C">
                  <w:pPr>
                    <w:ind w:left="0" w:firstLine="0"/>
                    <w:rPr/>
                  </w:pPr>
                  <w:r w:rsidDel="00000000" w:rsidR="00000000" w:rsidRPr="00000000">
                    <w:rPr>
                      <w:rFonts w:ascii="Arial Narrow" w:cs="Arial Narrow" w:eastAsia="Arial Narrow" w:hAnsi="Arial Narrow"/>
                      <w:sz w:val="20"/>
                      <w:szCs w:val="20"/>
                      <w:rtl w:val="0"/>
                    </w:rPr>
                    <w:t xml:space="preserve">Assistente Social, entrevista de 03/09/2026 (EV-02)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5D">
                  <w:pPr>
                    <w:ind w:left="0" w:firstLine="0"/>
                    <w:rPr/>
                  </w:pPr>
                  <w:r w:rsidDel="00000000" w:rsidR="00000000" w:rsidRPr="00000000">
                    <w:rPr>
                      <w:rFonts w:ascii="Arial Narrow" w:cs="Arial Narrow" w:eastAsia="Arial Narrow" w:hAnsi="Arial Narrow"/>
                      <w:sz w:val="20"/>
                      <w:szCs w:val="20"/>
                      <w:rtl w:val="0"/>
                    </w:rPr>
                    <w:t xml:space="preserve">Procura identificar as causas da ausência para prevenir a evasão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5E">
                  <w:pPr>
                    <w:ind w:left="0" w:firstLine="0"/>
                    <w:rPr/>
                  </w:pPr>
                  <w:r w:rsidDel="00000000" w:rsidR="00000000" w:rsidRPr="00000000">
                    <w:rPr>
                      <w:rFonts w:ascii="Arial Narrow" w:cs="Arial Narrow" w:eastAsia="Arial Narrow" w:hAnsi="Arial Narrow"/>
                      <w:sz w:val="20"/>
                      <w:szCs w:val="20"/>
                      <w:rtl w:val="0"/>
                    </w:rPr>
                    <w:t xml:space="preserve">4- Caderno de atendimento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5F">
                  <w:pPr>
                    <w:ind w:left="0" w:firstLine="0"/>
                    <w:rPr/>
                  </w:pPr>
                  <w:r w:rsidDel="00000000" w:rsidR="00000000" w:rsidRPr="00000000">
                    <w:rPr>
                      <w:rFonts w:ascii="Arial Narrow" w:cs="Arial Narrow" w:eastAsia="Arial Narrow" w:hAnsi="Arial Narrow"/>
                      <w:sz w:val="20"/>
                      <w:szCs w:val="20"/>
                      <w:rtl w:val="0"/>
                    </w:rPr>
                    <w:t xml:space="preserve">Instrumento físico em papel para registro contínuo de observações e rotina das turmas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60">
                  <w:pPr>
                    <w:ind w:left="0" w:firstLine="0"/>
                    <w:rPr/>
                  </w:pPr>
                  <w:r w:rsidDel="00000000" w:rsidR="00000000" w:rsidRPr="00000000">
                    <w:rPr>
                      <w:rFonts w:ascii="Arial Narrow" w:cs="Arial Narrow" w:eastAsia="Arial Narrow" w:hAnsi="Arial Narrow"/>
                      <w:sz w:val="20"/>
                      <w:szCs w:val="20"/>
                      <w:rtl w:val="0"/>
                    </w:rPr>
                    <w:t xml:space="preserve">Diário de bordo; caderno de 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61">
                  <w:pPr>
                    <w:ind w:left="0" w:firstLine="0"/>
                    <w:rPr/>
                  </w:pPr>
                  <w:r w:rsidDel="00000000" w:rsidR="00000000" w:rsidRPr="00000000">
                    <w:rPr>
                      <w:rFonts w:ascii="Arial Narrow" w:cs="Arial Narrow" w:eastAsia="Arial Narrow" w:hAnsi="Arial Narrow"/>
                      <w:sz w:val="20"/>
                      <w:szCs w:val="20"/>
                      <w:rtl w:val="0"/>
                    </w:rPr>
                    <w:t xml:space="preserve">Educador Social, via observação acompanhada de 10/09/2026(EV-03)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62">
                  <w:pPr>
                    <w:ind w:left="0" w:firstLine="0"/>
                    <w:rPr/>
                  </w:pPr>
                  <w:r w:rsidDel="00000000" w:rsidR="00000000" w:rsidRPr="00000000">
                    <w:rPr>
                      <w:rFonts w:ascii="Arial Narrow" w:cs="Arial Narrow" w:eastAsia="Arial Narrow" w:hAnsi="Arial Narrow"/>
                      <w:sz w:val="20"/>
                      <w:szCs w:val="20"/>
                      <w:rtl w:val="0"/>
                    </w:rPr>
                    <w:t xml:space="preserve">Educador Social, via observação acompanhada de 10/09/2026(EV-03)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63">
                  <w:pPr>
                    <w:ind w:left="0" w:firstLine="0"/>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5- Contrarreferência</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64">
                  <w:pPr>
                    <w:ind w:firstLine="708"/>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Informação formal de retorno enviada ao Centro por outro órgão da rede assistencial</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65">
                  <w:pPr>
                    <w:ind w:left="0" w:firstLine="0"/>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Retorno de encaminhamento; resposta</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66">
                  <w:pPr>
                    <w:ind w:left="0" w:firstLine="0"/>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Assistente Social (Rita Almeida), entrevista de 03/09/2026 (EV-02)</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67">
                  <w:pPr>
                    <w:ind w:left="0" w:firstLine="0"/>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Fecha o ciclo com a rede que foi iniciada pelo encaminhamento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68">
                  <w:pPr>
                    <w:ind w:left="0" w:firstLine="0"/>
                    <w:rPr/>
                  </w:pPr>
                  <w:r w:rsidDel="00000000" w:rsidR="00000000" w:rsidRPr="00000000">
                    <w:rPr>
                      <w:rFonts w:ascii="Arial Narrow" w:cs="Arial Narrow" w:eastAsia="Arial Narrow" w:hAnsi="Arial Narrow"/>
                      <w:sz w:val="20"/>
                      <w:szCs w:val="20"/>
                      <w:rtl w:val="0"/>
                    </w:rPr>
                    <w:t xml:space="preserve">6- Desligamento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69">
                  <w:pPr>
                    <w:ind w:left="0" w:firstLine="0"/>
                    <w:rPr/>
                  </w:pPr>
                  <w:r w:rsidDel="00000000" w:rsidR="00000000" w:rsidRPr="00000000">
                    <w:rPr>
                      <w:rFonts w:ascii="Arial Narrow" w:cs="Arial Narrow" w:eastAsia="Arial Narrow" w:hAnsi="Arial Narrow"/>
                      <w:sz w:val="20"/>
                      <w:szCs w:val="20"/>
                      <w:rtl w:val="0"/>
                    </w:rPr>
                    <w:t xml:space="preserve">Cancelamento do cadastro do participante motivado por mudança de endereço, idade limite ou desistência voluntária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6A">
                  <w:pPr>
                    <w:ind w:left="0" w:firstLine="0"/>
                    <w:rPr/>
                  </w:pPr>
                  <w:r w:rsidDel="00000000" w:rsidR="00000000" w:rsidRPr="00000000">
                    <w:rPr>
                      <w:rFonts w:ascii="Arial Narrow" w:cs="Arial Narrow" w:eastAsia="Arial Narrow" w:hAnsi="Arial Narrow"/>
                      <w:sz w:val="20"/>
                      <w:szCs w:val="20"/>
                      <w:rtl w:val="0"/>
                    </w:rPr>
                    <w:t xml:space="preserve">Cancelamento; saída; baixa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6B">
                  <w:pPr>
                    <w:ind w:left="0" w:firstLine="0"/>
                    <w:rPr/>
                  </w:pPr>
                  <w:r w:rsidDel="00000000" w:rsidR="00000000" w:rsidRPr="00000000">
                    <w:rPr>
                      <w:rFonts w:ascii="Arial Narrow" w:cs="Arial Narrow" w:eastAsia="Arial Narrow" w:hAnsi="Arial Narrow"/>
                      <w:sz w:val="20"/>
                      <w:szCs w:val="20"/>
                      <w:rtl w:val="0"/>
                    </w:rPr>
                    <w:t xml:space="preserve">Ficha de Desligamento (EV-01)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6C">
                  <w:pPr>
                    <w:ind w:left="0" w:firstLine="0"/>
                    <w:rPr/>
                  </w:pPr>
                  <w:r w:rsidDel="00000000" w:rsidR="00000000" w:rsidRPr="00000000">
                    <w:rPr>
                      <w:rFonts w:ascii="Arial Narrow" w:cs="Arial Narrow" w:eastAsia="Arial Narrow" w:hAnsi="Arial Narrow"/>
                      <w:sz w:val="20"/>
                      <w:szCs w:val="20"/>
                      <w:rtl w:val="0"/>
                    </w:rPr>
                    <w:t xml:space="preserve">Registra a justificativa e o histórico final do usuário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6D">
                  <w:pPr>
                    <w:ind w:left="0" w:firstLine="0"/>
                    <w:rPr/>
                  </w:pPr>
                  <w:r w:rsidDel="00000000" w:rsidR="00000000" w:rsidRPr="00000000">
                    <w:rPr>
                      <w:rFonts w:ascii="Arial Narrow" w:cs="Arial Narrow" w:eastAsia="Arial Narrow" w:hAnsi="Arial Narrow"/>
                      <w:sz w:val="20"/>
                      <w:szCs w:val="20"/>
                      <w:rtl w:val="0"/>
                    </w:rPr>
                    <w:t xml:space="preserve">7- Doador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6E">
                  <w:pPr>
                    <w:ind w:left="0" w:firstLine="0"/>
                    <w:rPr/>
                  </w:pPr>
                  <w:r w:rsidDel="00000000" w:rsidR="00000000" w:rsidRPr="00000000">
                    <w:rPr>
                      <w:rFonts w:ascii="Arial Narrow" w:cs="Arial Narrow" w:eastAsia="Arial Narrow" w:hAnsi="Arial Narrow"/>
                      <w:sz w:val="20"/>
                      <w:szCs w:val="20"/>
                      <w:rtl w:val="0"/>
                    </w:rPr>
                    <w:t xml:space="preserve">Pessoa física ou jurídica que repassa recursos financeiros ou serviços de forma voluntária para manutenção do Centro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6F">
                  <w:pPr>
                    <w:ind w:left="0" w:firstLine="0"/>
                    <w:rPr/>
                  </w:pPr>
                  <w:r w:rsidDel="00000000" w:rsidR="00000000" w:rsidRPr="00000000">
                    <w:rPr>
                      <w:rFonts w:ascii="Arial Narrow" w:cs="Arial Narrow" w:eastAsia="Arial Narrow" w:hAnsi="Arial Narrow"/>
                      <w:sz w:val="20"/>
                      <w:szCs w:val="20"/>
                      <w:rtl w:val="0"/>
                    </w:rPr>
                    <w:t xml:space="preserve">Parceiro doador; colaborador; mantenedor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70">
                  <w:pPr>
                    <w:ind w:left="0" w:firstLine="0"/>
                    <w:rPr/>
                  </w:pPr>
                  <w:r w:rsidDel="00000000" w:rsidR="00000000" w:rsidRPr="00000000">
                    <w:rPr>
                      <w:rFonts w:ascii="Arial Narrow" w:cs="Arial Narrow" w:eastAsia="Arial Narrow" w:hAnsi="Arial Narrow"/>
                      <w:sz w:val="20"/>
                      <w:szCs w:val="20"/>
                      <w:rtl w:val="0"/>
                    </w:rPr>
                    <w:t xml:space="preserve">Observação da Coordenação Geral de 10/09/2026 (EV-03)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71">
                  <w:pPr>
                    <w:ind w:left="0" w:firstLine="0"/>
                    <w:rPr/>
                  </w:pPr>
                  <w:r w:rsidDel="00000000" w:rsidR="00000000" w:rsidRPr="00000000">
                    <w:rPr>
                      <w:rFonts w:ascii="Arial Narrow" w:cs="Arial Narrow" w:eastAsia="Arial Narrow" w:hAnsi="Arial Narrow"/>
                      <w:sz w:val="20"/>
                      <w:szCs w:val="20"/>
                      <w:rtl w:val="0"/>
                    </w:rPr>
                    <w:t xml:space="preserve">Pode exigir prestação de contas simples específica do recurso aplicado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72">
                  <w:pPr>
                    <w:ind w:left="0" w:firstLine="0"/>
                    <w:rPr/>
                  </w:pPr>
                  <w:r w:rsidDel="00000000" w:rsidR="00000000" w:rsidRPr="00000000">
                    <w:rPr>
                      <w:rFonts w:ascii="Arial Narrow" w:cs="Arial Narrow" w:eastAsia="Arial Narrow" w:hAnsi="Arial Narrow"/>
                      <w:sz w:val="20"/>
                      <w:szCs w:val="20"/>
                      <w:rtl w:val="0"/>
                    </w:rPr>
                    <w:t xml:space="preserve">8- Educador Social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73">
                  <w:pPr>
                    <w:ind w:left="0" w:firstLine="0"/>
                    <w:rPr/>
                  </w:pPr>
                  <w:r w:rsidDel="00000000" w:rsidR="00000000" w:rsidRPr="00000000">
                    <w:rPr>
                      <w:rFonts w:ascii="Arial Narrow" w:cs="Arial Narrow" w:eastAsia="Arial Narrow" w:hAnsi="Arial Narrow"/>
                      <w:sz w:val="20"/>
                      <w:szCs w:val="20"/>
                      <w:rtl w:val="0"/>
                    </w:rPr>
                    <w:t xml:space="preserve">Profissional responsável pela execução diária e facilitação dos encontros socioeducativos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74">
                  <w:pPr>
                    <w:ind w:left="0" w:firstLine="0"/>
                    <w:rPr/>
                  </w:pPr>
                  <w:r w:rsidDel="00000000" w:rsidR="00000000" w:rsidRPr="00000000">
                    <w:rPr>
                      <w:rFonts w:ascii="Arial Narrow" w:cs="Arial Narrow" w:eastAsia="Arial Narrow" w:hAnsi="Arial Narrow"/>
                      <w:sz w:val="20"/>
                      <w:szCs w:val="20"/>
                      <w:rtl w:val="0"/>
                    </w:rPr>
                    <w:t xml:space="preserve">Monitor; facilitador; orientador, Oficineiro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75">
                  <w:pPr>
                    <w:ind w:left="0" w:firstLine="0"/>
                    <w:rPr/>
                  </w:pPr>
                  <w:r w:rsidDel="00000000" w:rsidR="00000000" w:rsidRPr="00000000">
                    <w:rPr>
                      <w:rFonts w:ascii="Arial Narrow" w:cs="Arial Narrow" w:eastAsia="Arial Narrow" w:hAnsi="Arial Narrow"/>
                      <w:sz w:val="20"/>
                      <w:szCs w:val="20"/>
                      <w:rtl w:val="0"/>
                    </w:rPr>
                    <w:t xml:space="preserve">Coordenação, entrevista de 03/09/2026 (EV-02)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76">
                  <w:pPr>
                    <w:ind w:left="0" w:firstLine="0"/>
                    <w:rPr/>
                  </w:pPr>
                  <w:r w:rsidDel="00000000" w:rsidR="00000000" w:rsidRPr="00000000">
                    <w:rPr>
                      <w:rFonts w:ascii="Arial Narrow" w:cs="Arial Narrow" w:eastAsia="Arial Narrow" w:hAnsi="Arial Narrow"/>
                      <w:sz w:val="20"/>
                      <w:szCs w:val="20"/>
                      <w:rtl w:val="0"/>
                    </w:rPr>
                    <w:t xml:space="preserve">Responsável por preencher o registro de presença e o caderno de atendimento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77">
                  <w:pPr>
                    <w:ind w:left="0" w:firstLine="0"/>
                    <w:rPr/>
                  </w:pPr>
                  <w:r w:rsidDel="00000000" w:rsidR="00000000" w:rsidRPr="00000000">
                    <w:rPr>
                      <w:rFonts w:ascii="Arial Narrow" w:cs="Arial Narrow" w:eastAsia="Arial Narrow" w:hAnsi="Arial Narrow"/>
                      <w:sz w:val="20"/>
                      <w:szCs w:val="20"/>
                      <w:rtl w:val="0"/>
                    </w:rPr>
                    <w:t xml:space="preserve">9- Encaminhamento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78">
                  <w:pPr>
                    <w:ind w:left="0" w:firstLine="0"/>
                    <w:rPr/>
                  </w:pPr>
                  <w:r w:rsidDel="00000000" w:rsidR="00000000" w:rsidRPr="00000000">
                    <w:rPr>
                      <w:rFonts w:ascii="Arial Narrow" w:cs="Arial Narrow" w:eastAsia="Arial Narrow" w:hAnsi="Arial Narrow"/>
                      <w:sz w:val="20"/>
                      <w:szCs w:val="20"/>
                      <w:rtl w:val="0"/>
                    </w:rPr>
                    <w:t xml:space="preserve">Envio formal da família para atendimento específico nas redes de saúde, assistência e direitos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79">
                  <w:pPr>
                    <w:ind w:left="0" w:firstLine="0"/>
                    <w:rPr/>
                  </w:pPr>
                  <w:r w:rsidDel="00000000" w:rsidR="00000000" w:rsidRPr="00000000">
                    <w:rPr>
                      <w:rFonts w:ascii="Arial Narrow" w:cs="Arial Narrow" w:eastAsia="Arial Narrow" w:hAnsi="Arial Narrow"/>
                      <w:sz w:val="20"/>
                      <w:szCs w:val="20"/>
                      <w:rtl w:val="0"/>
                    </w:rPr>
                    <w:t xml:space="preserve">Orientação externa; encaminhar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7A">
                  <w:pPr>
                    <w:ind w:left="0" w:firstLine="0"/>
                    <w:rPr/>
                  </w:pPr>
                  <w:r w:rsidDel="00000000" w:rsidR="00000000" w:rsidRPr="00000000">
                    <w:rPr>
                      <w:rFonts w:ascii="Arial Narrow" w:cs="Arial Narrow" w:eastAsia="Arial Narrow" w:hAnsi="Arial Narrow"/>
                      <w:sz w:val="20"/>
                      <w:szCs w:val="20"/>
                      <w:rtl w:val="0"/>
                    </w:rPr>
                    <w:t xml:space="preserve">Assistente Social, entrevista de 03/09/2026 (EV-02)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7B">
                  <w:pPr>
                    <w:ind w:left="0" w:firstLine="0"/>
                    <w:rPr/>
                  </w:pPr>
                  <w:r w:rsidDel="00000000" w:rsidR="00000000" w:rsidRPr="00000000">
                    <w:rPr>
                      <w:rFonts w:ascii="Arial Narrow" w:cs="Arial Narrow" w:eastAsia="Arial Narrow" w:hAnsi="Arial Narrow"/>
                      <w:sz w:val="20"/>
                      <w:szCs w:val="20"/>
                      <w:rtl w:val="0"/>
                    </w:rPr>
                    <w:t xml:space="preserve">Necessita acompanhamento até o recebimento da contrarreferência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7C">
                  <w:pPr>
                    <w:ind w:left="0" w:firstLine="0"/>
                    <w:rPr/>
                  </w:pPr>
                  <w:r w:rsidDel="00000000" w:rsidR="00000000" w:rsidRPr="00000000">
                    <w:rPr>
                      <w:rFonts w:ascii="Arial Narrow" w:cs="Arial Narrow" w:eastAsia="Arial Narrow" w:hAnsi="Arial Narrow"/>
                      <w:sz w:val="20"/>
                      <w:szCs w:val="20"/>
                      <w:rtl w:val="0"/>
                    </w:rPr>
                    <w:t xml:space="preserve">10-  Encontro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7D">
                  <w:pPr>
                    <w:ind w:left="0" w:firstLine="0"/>
                    <w:rPr/>
                  </w:pPr>
                  <w:r w:rsidDel="00000000" w:rsidR="00000000" w:rsidRPr="00000000">
                    <w:rPr>
                      <w:rFonts w:ascii="Arial Narrow" w:cs="Arial Narrow" w:eastAsia="Arial Narrow" w:hAnsi="Arial Narrow"/>
                      <w:sz w:val="20"/>
                      <w:szCs w:val="20"/>
                      <w:rtl w:val="0"/>
                    </w:rPr>
                    <w:t xml:space="preserve">Sessão individual da oficina em dia e hora determinados, com controle próprio presença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7E">
                  <w:pPr>
                    <w:ind w:left="0" w:firstLine="0"/>
                    <w:rPr/>
                  </w:pPr>
                  <w:r w:rsidDel="00000000" w:rsidR="00000000" w:rsidRPr="00000000">
                    <w:rPr>
                      <w:rFonts w:ascii="Arial Narrow" w:cs="Arial Narrow" w:eastAsia="Arial Narrow" w:hAnsi="Arial Narrow"/>
                      <w:sz w:val="20"/>
                      <w:szCs w:val="20"/>
                      <w:rtl w:val="0"/>
                    </w:rPr>
                    <w:t xml:space="preserve">Aula; dia de oficina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7F">
                  <w:pPr>
                    <w:ind w:left="0" w:firstLine="0"/>
                    <w:rPr/>
                  </w:pPr>
                  <w:r w:rsidDel="00000000" w:rsidR="00000000" w:rsidRPr="00000000">
                    <w:rPr>
                      <w:rFonts w:ascii="Arial Narrow" w:cs="Arial Narrow" w:eastAsia="Arial Narrow" w:hAnsi="Arial Narrow"/>
                      <w:sz w:val="20"/>
                      <w:szCs w:val="20"/>
                      <w:rtl w:val="0"/>
                    </w:rPr>
                    <w:t xml:space="preserve">Educador Social, observação de 10/09/2026 (EV-03)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80">
                  <w:pPr>
                    <w:ind w:left="0" w:firstLine="0"/>
                    <w:rPr/>
                  </w:pPr>
                  <w:r w:rsidDel="00000000" w:rsidR="00000000" w:rsidRPr="00000000">
                    <w:rPr>
                      <w:rFonts w:ascii="Arial Narrow" w:cs="Arial Narrow" w:eastAsia="Arial Narrow" w:hAnsi="Arial Narrow"/>
                      <w:sz w:val="20"/>
                      <w:szCs w:val="20"/>
                      <w:rtl w:val="0"/>
                    </w:rPr>
                    <w:t xml:space="preserve">Sessão prática em que se realiza a chamada e as anotações do dia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81">
                  <w:pPr>
                    <w:ind w:left="0" w:firstLine="0"/>
                    <w:rPr/>
                  </w:pPr>
                  <w:r w:rsidDel="00000000" w:rsidR="00000000" w:rsidRPr="00000000">
                    <w:rPr>
                      <w:rFonts w:ascii="Arial Narrow" w:cs="Arial Narrow" w:eastAsia="Arial Narrow" w:hAnsi="Arial Narrow"/>
                      <w:sz w:val="20"/>
                      <w:szCs w:val="20"/>
                      <w:rtl w:val="0"/>
                    </w:rPr>
                    <w:t xml:space="preserve">11- Evasão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82">
                  <w:pPr>
                    <w:ind w:left="0" w:firstLine="0"/>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Abandono da oficina caracterizado por ausências consecutivas não justificadas no período estipulado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83">
                  <w:pPr>
                    <w:ind w:left="0" w:firstLine="0"/>
                    <w:rPr/>
                  </w:pPr>
                  <w:r w:rsidDel="00000000" w:rsidR="00000000" w:rsidRPr="00000000">
                    <w:rPr>
                      <w:rtl w:val="0"/>
                    </w:rPr>
                    <w:t xml:space="preserve">Desistência; abandono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84">
                  <w:pPr>
                    <w:ind w:left="0" w:firstLine="0"/>
                    <w:rPr/>
                  </w:pPr>
                  <w:r w:rsidDel="00000000" w:rsidR="00000000" w:rsidRPr="00000000">
                    <w:rPr>
                      <w:rtl w:val="0"/>
                    </w:rPr>
                    <w:t xml:space="preserve">Relatório Técnico Trimestral (EV-01)</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85">
                  <w:pPr>
                    <w:ind w:left="0" w:firstLine="0"/>
                    <w:rPr/>
                  </w:pPr>
                  <w:r w:rsidDel="00000000" w:rsidR="00000000" w:rsidRPr="00000000">
                    <w:rPr>
                      <w:rFonts w:ascii="Arial Narrow" w:cs="Arial Narrow" w:eastAsia="Arial Narrow" w:hAnsi="Arial Narrow"/>
                      <w:sz w:val="20"/>
                      <w:szCs w:val="20"/>
                      <w:rtl w:val="0"/>
                    </w:rPr>
                    <w:t xml:space="preserve">Ocasiona o protocolo de busca ativa pela </w:t>
                  </w:r>
                  <w:r w:rsidDel="00000000" w:rsidR="00000000" w:rsidRPr="00000000">
                    <w:rPr>
                      <w:rtl w:val="0"/>
                    </w:rPr>
                    <w:t xml:space="preserve">equipe</w:t>
                  </w:r>
                  <w:r w:rsidDel="00000000" w:rsidR="00000000" w:rsidRPr="00000000">
                    <w:rPr>
                      <w:rFonts w:ascii="Arial Narrow" w:cs="Arial Narrow" w:eastAsia="Arial Narrow" w:hAnsi="Arial Narrow"/>
                      <w:sz w:val="20"/>
                      <w:szCs w:val="20"/>
                      <w:rtl w:val="0"/>
                    </w:rPr>
                    <w:t xml:space="preserv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86">
                  <w:pPr>
                    <w:ind w:left="0" w:firstLine="0"/>
                    <w:rPr/>
                  </w:pPr>
                  <w:r w:rsidDel="00000000" w:rsidR="00000000" w:rsidRPr="00000000">
                    <w:rPr>
                      <w:rtl w:val="0"/>
                    </w:rPr>
                    <w:t xml:space="preserve">1</w:t>
                  </w:r>
                  <w:r w:rsidDel="00000000" w:rsidR="00000000" w:rsidRPr="00000000">
                    <w:rPr>
                      <w:rFonts w:ascii="Arial Narrow" w:cs="Arial Narrow" w:eastAsia="Arial Narrow" w:hAnsi="Arial Narrow"/>
                      <w:sz w:val="20"/>
                      <w:szCs w:val="20"/>
                      <w:rtl w:val="0"/>
                    </w:rPr>
                    <w:t xml:space="preserve">2</w:t>
                  </w:r>
                  <w:r w:rsidDel="00000000" w:rsidR="00000000" w:rsidRPr="00000000">
                    <w:rPr>
                      <w:rtl w:val="0"/>
                    </w:rPr>
                    <w:t xml:space="preserve">-</w:t>
                  </w:r>
                  <w:r w:rsidDel="00000000" w:rsidR="00000000" w:rsidRPr="00000000">
                    <w:rPr>
                      <w:rFonts w:ascii="Arial Narrow" w:cs="Arial Narrow" w:eastAsia="Arial Narrow" w:hAnsi="Arial Narrow"/>
                      <w:sz w:val="20"/>
                      <w:szCs w:val="20"/>
                      <w:rtl w:val="0"/>
                    </w:rPr>
                    <w:t xml:space="preserve"> Fila de espera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87">
                  <w:pPr>
                    <w:ind w:left="0" w:firstLine="0"/>
                    <w:rPr/>
                  </w:pPr>
                  <w:r w:rsidDel="00000000" w:rsidR="00000000" w:rsidRPr="00000000">
                    <w:rPr>
                      <w:rFonts w:ascii="Arial Narrow" w:cs="Arial Narrow" w:eastAsia="Arial Narrow" w:hAnsi="Arial Narrow"/>
                      <w:sz w:val="20"/>
                      <w:szCs w:val="20"/>
                      <w:rtl w:val="0"/>
                    </w:rPr>
                    <w:t xml:space="preserve">Lista cronológica de candidatos no aguardo de abertura de vagas para oficinas específicas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88">
                  <w:pPr>
                    <w:ind w:left="0" w:firstLine="0"/>
                    <w:rPr/>
                  </w:pPr>
                  <w:r w:rsidDel="00000000" w:rsidR="00000000" w:rsidRPr="00000000">
                    <w:rPr>
                      <w:rFonts w:ascii="Arial Narrow" w:cs="Arial Narrow" w:eastAsia="Arial Narrow" w:hAnsi="Arial Narrow"/>
                      <w:sz w:val="20"/>
                      <w:szCs w:val="20"/>
                      <w:rtl w:val="0"/>
                    </w:rPr>
                    <w:t xml:space="preserve">Lista de espera; cadastro reserva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89">
                  <w:pPr>
                    <w:ind w:left="0" w:firstLine="0"/>
                    <w:rPr/>
                  </w:pPr>
                  <w:r w:rsidDel="00000000" w:rsidR="00000000" w:rsidRPr="00000000">
                    <w:rPr>
                      <w:rFonts w:ascii="Arial Narrow" w:cs="Arial Narrow" w:eastAsia="Arial Narrow" w:hAnsi="Arial Narrow"/>
                      <w:sz w:val="20"/>
                      <w:szCs w:val="20"/>
                      <w:rtl w:val="0"/>
                    </w:rPr>
                    <w:t xml:space="preserve">Ficha de acolhimento e demanda (EV-01)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8A">
                  <w:pPr>
                    <w:ind w:left="0" w:firstLine="0"/>
                    <w:rPr/>
                  </w:pPr>
                  <w:r w:rsidDel="00000000" w:rsidR="00000000" w:rsidRPr="00000000">
                    <w:rPr>
                      <w:rFonts w:ascii="Arial Narrow" w:cs="Arial Narrow" w:eastAsia="Arial Narrow" w:hAnsi="Arial Narrow"/>
                      <w:sz w:val="20"/>
                      <w:szCs w:val="20"/>
                      <w:rtl w:val="0"/>
                    </w:rPr>
                    <w:t xml:space="preserve">A ordem da chamada considera prioridade assistencial e data do pedido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8B">
                  <w:pPr>
                    <w:ind w:left="0" w:firstLine="0"/>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13- Inscrição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8C">
                  <w:pPr>
                    <w:ind w:left="0" w:firstLine="0"/>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Cadastramento inicial do perfil pessoal e socioeconômico do núcleo familiar e do beneficiário para viabilizar a admissão nas atividades do Centro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8D">
                  <w:pPr>
                    <w:ind w:left="0" w:firstLine="0"/>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Cadastro; ficha de entrada</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8E">
                  <w:pPr>
                    <w:ind w:left="0" w:firstLine="0"/>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Ficha de Inscrição (EV-01)</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8F">
                  <w:pPr>
                    <w:ind w:left="0" w:firstLine="0"/>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Etapa obrigatória antes da efetivação da matrícula na oficina</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90">
                  <w:pPr>
                    <w:ind w:left="0" w:firstLine="0"/>
                    <w:rPr>
                      <w:rFonts w:ascii="Arial Narrow" w:cs="Arial Narrow" w:eastAsia="Arial Narrow" w:hAnsi="Arial Narrow"/>
                      <w:sz w:val="20"/>
                      <w:szCs w:val="20"/>
                    </w:rPr>
                  </w:pPr>
                  <w:r w:rsidDel="00000000" w:rsidR="00000000" w:rsidRPr="00000000">
                    <w:rPr>
                      <w:rtl w:val="0"/>
                    </w:rPr>
                    <w:t xml:space="preserve">1</w:t>
                  </w:r>
                  <w:r w:rsidDel="00000000" w:rsidR="00000000" w:rsidRPr="00000000">
                    <w:rPr>
                      <w:rFonts w:ascii="Arial Narrow" w:cs="Arial Narrow" w:eastAsia="Arial Narrow" w:hAnsi="Arial Narrow"/>
                      <w:sz w:val="20"/>
                      <w:szCs w:val="20"/>
                      <w:rtl w:val="0"/>
                    </w:rPr>
                    <w:t xml:space="preserve">4</w:t>
                  </w:r>
                  <w:r w:rsidDel="00000000" w:rsidR="00000000" w:rsidRPr="00000000">
                    <w:rPr>
                      <w:rtl w:val="0"/>
                    </w:rPr>
                    <w:t xml:space="preserve">-</w:t>
                  </w:r>
                  <w:r w:rsidDel="00000000" w:rsidR="00000000" w:rsidRPr="00000000">
                    <w:rPr>
                      <w:rFonts w:ascii="Arial Narrow" w:cs="Arial Narrow" w:eastAsia="Arial Narrow" w:hAnsi="Arial Narrow"/>
                      <w:sz w:val="20"/>
                      <w:szCs w:val="20"/>
                      <w:rtl w:val="0"/>
                    </w:rPr>
                    <w:t xml:space="preserve"> Lista de presença</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91">
                  <w:pPr>
                    <w:ind w:left="0" w:firstLine="0"/>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Folha de registro diário onde é anotada a presença ou ausência dos participantes inscritos no encontro de uma oficina</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92">
                  <w:pPr>
                    <w:ind w:left="0" w:firstLine="0"/>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Chamada; folha de ponto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93">
                  <w:pPr>
                    <w:ind w:left="0" w:firstLine="0"/>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Educador Social (Cleber Nunes) (EV-05)</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94">
                  <w:pPr>
                    <w:ind w:left="0" w:firstLine="0"/>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Documento físico que </w:t>
                  </w:r>
                  <w:r w:rsidDel="00000000" w:rsidR="00000000" w:rsidRPr="00000000">
                    <w:rPr>
                      <w:rtl w:val="0"/>
                    </w:rPr>
                    <w:t xml:space="preserve">comprove</w:t>
                  </w:r>
                  <w:r w:rsidDel="00000000" w:rsidR="00000000" w:rsidRPr="00000000">
                    <w:rPr>
                      <w:rFonts w:ascii="Arial Narrow" w:cs="Arial Narrow" w:eastAsia="Arial Narrow" w:hAnsi="Arial Narrow"/>
                      <w:sz w:val="20"/>
                      <w:szCs w:val="20"/>
                      <w:rtl w:val="0"/>
                    </w:rPr>
                    <w:t xml:space="preserve"> o comparecimento e execução da atividade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95">
                  <w:pPr>
                    <w:ind w:left="0" w:firstLine="0"/>
                    <w:rPr/>
                  </w:pPr>
                  <w:r w:rsidDel="00000000" w:rsidR="00000000" w:rsidRPr="00000000">
                    <w:rPr>
                      <w:rtl w:val="0"/>
                    </w:rPr>
                    <w:t xml:space="preserve">15- Matrícula</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96">
                  <w:pPr>
                    <w:ind w:left="0" w:firstLine="0"/>
                    <w:rPr/>
                  </w:pPr>
                  <w:r w:rsidDel="00000000" w:rsidR="00000000" w:rsidRPr="00000000">
                    <w:rPr>
                      <w:rtl w:val="0"/>
                    </w:rPr>
                    <w:t xml:space="preserve">Vínculo efetivo do participante a uma oficina socioeducativa e turma específica, garantindo o direito à vaga e o acesso aos encontros</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97">
                  <w:pPr>
                    <w:ind w:left="0" w:firstLine="0"/>
                    <w:rPr/>
                  </w:pPr>
                  <w:r w:rsidDel="00000000" w:rsidR="00000000" w:rsidRPr="00000000">
                    <w:rPr>
                      <w:rtl w:val="0"/>
                    </w:rPr>
                    <w:t xml:space="preserve">Entrar na turma; vaga garantida</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98">
                  <w:pPr>
                    <w:ind w:left="0" w:firstLine="0"/>
                    <w:rPr/>
                  </w:pPr>
                  <w:r w:rsidDel="00000000" w:rsidR="00000000" w:rsidRPr="00000000">
                    <w:rPr>
                      <w:rtl w:val="0"/>
                    </w:rPr>
                    <w:t xml:space="preserve">Coordenação, entrevista de 03/09/2026 (EV-02)</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99">
                  <w:pPr>
                    <w:ind w:left="0" w:firstLine="0"/>
                    <w:rPr/>
                  </w:pPr>
                  <w:r w:rsidDel="00000000" w:rsidR="00000000" w:rsidRPr="00000000">
                    <w:rPr>
                      <w:rtl w:val="0"/>
                    </w:rPr>
                    <w:t xml:space="preserve">Exige que o beneficiário e seu respectivo núcleo familiar possuam cadastramento prévio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9A">
                  <w:pPr>
                    <w:ind w:left="0" w:firstLine="0"/>
                    <w:rPr/>
                  </w:pPr>
                  <w:r w:rsidDel="00000000" w:rsidR="00000000" w:rsidRPr="00000000">
                    <w:rPr>
                      <w:rtl w:val="0"/>
                    </w:rPr>
                    <w:t xml:space="preserve">16- Meta de atendimento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9B">
                  <w:pPr>
                    <w:ind w:left="0" w:firstLine="0"/>
                    <w:rPr/>
                  </w:pPr>
                  <w:r w:rsidDel="00000000" w:rsidR="00000000" w:rsidRPr="00000000">
                    <w:rPr>
                      <w:rtl w:val="0"/>
                    </w:rPr>
                    <w:t xml:space="preserve">Quantidade mínima ou esperada de participantes ou famílias a serem atendidos no período acordado com o município ou doadores</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9C">
                  <w:pPr>
                    <w:ind w:left="0" w:firstLine="0"/>
                    <w:rPr/>
                  </w:pPr>
                  <w:r w:rsidDel="00000000" w:rsidR="00000000" w:rsidRPr="00000000">
                    <w:rPr>
                      <w:rtl w:val="0"/>
                    </w:rPr>
                    <w:t xml:space="preserve">Meta do convênio; cota</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9D">
                  <w:pPr>
                    <w:ind w:left="0" w:firstLine="0"/>
                    <w:rPr/>
                  </w:pPr>
                  <w:r w:rsidDel="00000000" w:rsidR="00000000" w:rsidRPr="00000000">
                    <w:rPr>
                      <w:rtl w:val="0"/>
                    </w:rPr>
                    <w:t xml:space="preserve">Termo de Parceria (EV-01)</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9E">
                  <w:pPr>
                    <w:ind w:left="0" w:firstLine="0"/>
                    <w:rPr/>
                  </w:pPr>
                  <w:r w:rsidDel="00000000" w:rsidR="00000000" w:rsidRPr="00000000">
                    <w:rPr>
                      <w:rtl w:val="0"/>
                    </w:rPr>
                    <w:t xml:space="preserve">Parâmetro utilizado para monitoramento e prestação de contas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9F">
                  <w:pPr>
                    <w:ind w:left="0" w:firstLine="0"/>
                    <w:rPr/>
                  </w:pPr>
                  <w:r w:rsidDel="00000000" w:rsidR="00000000" w:rsidRPr="00000000">
                    <w:rPr>
                      <w:rtl w:val="0"/>
                    </w:rPr>
                    <w:t xml:space="preserve">17- Participante</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A0">
                  <w:pPr>
                    <w:ind w:left="0" w:firstLine="0"/>
                    <w:rPr/>
                  </w:pPr>
                  <w:r w:rsidDel="00000000" w:rsidR="00000000" w:rsidRPr="00000000">
                    <w:rPr>
                      <w:rtl w:val="0"/>
                    </w:rPr>
                    <w:t xml:space="preserve">Pessoa inscrita e matriculada, que tem frequência constante nas oficinas socioeducativas e ações promovidas pelo Centro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A1">
                  <w:pPr>
                    <w:ind w:left="0" w:firstLine="0"/>
                    <w:rPr/>
                  </w:pPr>
                  <w:r w:rsidDel="00000000" w:rsidR="00000000" w:rsidRPr="00000000">
                    <w:rPr>
                      <w:rtl w:val="0"/>
                    </w:rPr>
                    <w:t xml:space="preserve">Atendido; criança; jovem; usuário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A2">
                  <w:pPr>
                    <w:ind w:left="0" w:firstLine="0"/>
                    <w:rPr/>
                  </w:pPr>
                  <w:r w:rsidDel="00000000" w:rsidR="00000000" w:rsidRPr="00000000">
                    <w:rPr>
                      <w:rtl w:val="0"/>
                    </w:rPr>
                    <w:t xml:space="preserve">Ficha de Inscrição (EV-01)</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A3">
                  <w:pPr>
                    <w:ind w:left="0" w:firstLine="0"/>
                    <w:rPr/>
                  </w:pPr>
                  <w:r w:rsidDel="00000000" w:rsidR="00000000" w:rsidRPr="00000000">
                    <w:rPr>
                      <w:rtl w:val="0"/>
                    </w:rPr>
                    <w:t xml:space="preserve">É o beneficiário direto do serviço de convivência</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A4">
                  <w:pPr>
                    <w:ind w:left="0" w:firstLine="0"/>
                    <w:rPr/>
                  </w:pPr>
                  <w:r w:rsidDel="00000000" w:rsidR="00000000" w:rsidRPr="00000000">
                    <w:rPr>
                      <w:rtl w:val="0"/>
                    </w:rPr>
                    <w:t xml:space="preserve">18- Período de apuração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A5">
                  <w:pPr>
                    <w:ind w:left="0" w:firstLine="0"/>
                    <w:rPr/>
                  </w:pPr>
                  <w:r w:rsidDel="00000000" w:rsidR="00000000" w:rsidRPr="00000000">
                    <w:rPr>
                      <w:rtl w:val="0"/>
                    </w:rPr>
                    <w:t xml:space="preserve">Periodicidade definida (mensal, trimestral ou anual) para o agrupamento e avaliação das métricas de atendimento e assiduidade</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A6">
                  <w:pPr>
                    <w:ind w:left="0" w:firstLine="0"/>
                    <w:rPr/>
                  </w:pPr>
                  <w:r w:rsidDel="00000000" w:rsidR="00000000" w:rsidRPr="00000000">
                    <w:rPr>
                      <w:rtl w:val="0"/>
                    </w:rPr>
                    <w:t xml:space="preserve">Mês base; ciclo do relatório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A7">
                  <w:pPr>
                    <w:ind w:left="0" w:firstLine="0"/>
                    <w:rPr/>
                  </w:pPr>
                  <w:r w:rsidDel="00000000" w:rsidR="00000000" w:rsidRPr="00000000">
                    <w:rPr>
                      <w:rtl w:val="0"/>
                    </w:rPr>
                    <w:t xml:space="preserve">Coordenação, entrevista de 11/09/2026 (EV-02)</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A8">
                  <w:pPr>
                    <w:ind w:left="0" w:firstLine="0"/>
                    <w:rPr/>
                  </w:pPr>
                  <w:r w:rsidDel="00000000" w:rsidR="00000000" w:rsidRPr="00000000">
                    <w:rPr>
                      <w:rtl w:val="0"/>
                    </w:rPr>
                    <w:t xml:space="preserve">Define o recorte temporal para consolidação da prestação de contas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A9">
                  <w:pPr>
                    <w:ind w:left="0" w:firstLine="0"/>
                    <w:rPr/>
                  </w:pPr>
                  <w:r w:rsidDel="00000000" w:rsidR="00000000" w:rsidRPr="00000000">
                    <w:rPr>
                      <w:rtl w:val="0"/>
                    </w:rPr>
                    <w:t xml:space="preserve">19- Planilha de controle</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AA">
                  <w:pPr>
                    <w:ind w:left="0" w:firstLine="0"/>
                    <w:rPr/>
                  </w:pPr>
                  <w:r w:rsidDel="00000000" w:rsidR="00000000" w:rsidRPr="00000000">
                    <w:rPr>
                      <w:rtl w:val="0"/>
                    </w:rPr>
                    <w:t xml:space="preserve">Ferramenta de controle em tabela eletrônica destinada à gestão de assiduidade, vagas, calendários e informações operacionais</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AB">
                  <w:pPr>
                    <w:ind w:left="0" w:firstLine="0"/>
                    <w:rPr/>
                  </w:pPr>
                  <w:r w:rsidDel="00000000" w:rsidR="00000000" w:rsidRPr="00000000">
                    <w:rPr>
                      <w:rtl w:val="0"/>
                    </w:rPr>
                    <w:t xml:space="preserve">Tabela de acompanhamento; controle</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AC">
                  <w:pPr>
                    <w:ind w:left="0" w:firstLine="0"/>
                    <w:rPr/>
                  </w:pPr>
                  <w:r w:rsidDel="00000000" w:rsidR="00000000" w:rsidRPr="00000000">
                    <w:rPr>
                      <w:rtl w:val="0"/>
                    </w:rPr>
                    <w:t xml:space="preserve">Auxiliar Administrativo (Damião Rocha) (EV-04)</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AD">
                  <w:pPr>
                    <w:ind w:left="0" w:firstLine="0"/>
                    <w:rPr/>
                  </w:pPr>
                  <w:r w:rsidDel="00000000" w:rsidR="00000000" w:rsidRPr="00000000">
                    <w:rPr>
                      <w:rtl w:val="0"/>
                    </w:rPr>
                    <w:t xml:space="preserve">Gerenciamento paralelo e manual que a solução visa unificar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AE">
                  <w:pPr>
                    <w:ind w:left="0" w:firstLine="0"/>
                    <w:rPr>
                      <w:rFonts w:ascii="Times New Roman" w:cs="Times New Roman" w:eastAsia="Times New Roman" w:hAnsi="Times New Roman"/>
                      <w:sz w:val="24"/>
                      <w:szCs w:val="24"/>
                    </w:rPr>
                  </w:pPr>
                  <w:r w:rsidDel="00000000" w:rsidR="00000000" w:rsidRPr="00000000">
                    <w:rPr>
                      <w:rtl w:val="0"/>
                    </w:rPr>
                    <w:t xml:space="preserve">20- Plano de atendimento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AF">
                  <w:pPr>
                    <w:ind w:left="0" w:firstLine="0"/>
                    <w:rPr>
                      <w:rFonts w:ascii="Times New Roman" w:cs="Times New Roman" w:eastAsia="Times New Roman" w:hAnsi="Times New Roman"/>
                      <w:sz w:val="24"/>
                      <w:szCs w:val="24"/>
                    </w:rPr>
                  </w:pPr>
                  <w:r w:rsidDel="00000000" w:rsidR="00000000" w:rsidRPr="00000000">
                    <w:rPr>
                      <w:rtl w:val="0"/>
                    </w:rPr>
                    <w:t xml:space="preserve">Planejamento conjunto elaborado pela equipe e pela família com metas e ações socioassistenciais a serem desenvolvidas durante a permanência no Centro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B0">
                  <w:pPr>
                    <w:ind w:left="0" w:firstLine="0"/>
                    <w:rPr>
                      <w:rFonts w:ascii="Times New Roman" w:cs="Times New Roman" w:eastAsia="Times New Roman" w:hAnsi="Times New Roman"/>
                      <w:sz w:val="24"/>
                      <w:szCs w:val="24"/>
                    </w:rPr>
                  </w:pPr>
                  <w:r w:rsidDel="00000000" w:rsidR="00000000" w:rsidRPr="00000000">
                    <w:rPr>
                      <w:rtl w:val="0"/>
                    </w:rPr>
                    <w:t xml:space="preserve">Plano familiar; metas assistenciais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B1">
                  <w:pPr>
                    <w:ind w:left="0" w:firstLine="0"/>
                    <w:rPr>
                      <w:rFonts w:ascii="Times New Roman" w:cs="Times New Roman" w:eastAsia="Times New Roman" w:hAnsi="Times New Roman"/>
                      <w:sz w:val="24"/>
                      <w:szCs w:val="24"/>
                    </w:rPr>
                  </w:pPr>
                  <w:r w:rsidDel="00000000" w:rsidR="00000000" w:rsidRPr="00000000">
                    <w:rPr>
                      <w:rtl w:val="0"/>
                    </w:rPr>
                    <w:t xml:space="preserve">Assistente Social, entrevista de 03/09/2026 (EV-02)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B2">
                  <w:pPr>
                    <w:ind w:left="0" w:firstLine="0"/>
                    <w:rPr>
                      <w:rFonts w:ascii="Times New Roman" w:cs="Times New Roman" w:eastAsia="Times New Roman" w:hAnsi="Times New Roman"/>
                      <w:sz w:val="24"/>
                      <w:szCs w:val="24"/>
                    </w:rPr>
                  </w:pPr>
                  <w:r w:rsidDel="00000000" w:rsidR="00000000" w:rsidRPr="00000000">
                    <w:rPr>
                      <w:rtl w:val="0"/>
                    </w:rPr>
                    <w:t xml:space="preserve">Instrumento de acompanhamento contínuo da evolução da família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B3">
                  <w:pPr>
                    <w:ind w:left="0" w:firstLine="0"/>
                    <w:rPr/>
                  </w:pPr>
                  <w:r w:rsidDel="00000000" w:rsidR="00000000" w:rsidRPr="00000000">
                    <w:rPr>
                      <w:rtl w:val="0"/>
                    </w:rPr>
                    <w:t xml:space="preserve">21- Prestação de contas</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B4">
                  <w:pPr>
                    <w:ind w:left="0" w:firstLine="0"/>
                    <w:rPr/>
                  </w:pPr>
                  <w:r w:rsidDel="00000000" w:rsidR="00000000" w:rsidRPr="00000000">
                    <w:rPr>
                      <w:rtl w:val="0"/>
                    </w:rPr>
                    <w:t xml:space="preserve">Balanço integrado de dados sociais e execução financeira encaminhado periodicamente ao poder público e aos doadores, atestando o uso correto das verbas</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B5">
                  <w:pPr>
                    <w:ind w:left="0" w:firstLine="0"/>
                    <w:rPr/>
                  </w:pPr>
                  <w:r w:rsidDel="00000000" w:rsidR="00000000" w:rsidRPr="00000000">
                    <w:rPr>
                      <w:rtl w:val="0"/>
                    </w:rPr>
                    <w:t xml:space="preserve">Relatório financeiro; relatório de metas</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B6">
                  <w:pPr>
                    <w:ind w:left="0" w:firstLine="0"/>
                    <w:rPr/>
                  </w:pPr>
                  <w:r w:rsidDel="00000000" w:rsidR="00000000" w:rsidRPr="00000000">
                    <w:rPr>
                      <w:rtl w:val="0"/>
                    </w:rPr>
                    <w:t xml:space="preserve">Coordenação Geral (Marlene Prado), entrevista de 10/09/2026 (EV-02)</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B7">
                  <w:pPr>
                    <w:ind w:left="0" w:firstLine="0"/>
                    <w:rPr/>
                  </w:pPr>
                  <w:r w:rsidDel="00000000" w:rsidR="00000000" w:rsidRPr="00000000">
                    <w:rPr>
                      <w:rtl w:val="0"/>
                    </w:rPr>
                    <w:t xml:space="preserve">Garante a transparência e a continuidade dos convênios e parcerias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B8">
                  <w:pPr>
                    <w:ind w:left="0" w:firstLine="0"/>
                    <w:rPr/>
                  </w:pPr>
                  <w:r w:rsidDel="00000000" w:rsidR="00000000" w:rsidRPr="00000000">
                    <w:rPr>
                      <w:rtl w:val="0"/>
                    </w:rPr>
                    <w:t xml:space="preserve">22- Relatório trimestral</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B9">
                  <w:pPr>
                    <w:ind w:left="0" w:firstLine="0"/>
                    <w:rPr/>
                  </w:pPr>
                  <w:r w:rsidDel="00000000" w:rsidR="00000000" w:rsidRPr="00000000">
                    <w:rPr>
                      <w:rtl w:val="0"/>
                    </w:rPr>
                    <w:t xml:space="preserve">Documento consolidado com estatísticas de atendimento, frequência acumulada e ocorrências do período de três meses, apresentado à gestão e parceiros</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BA">
                  <w:pPr>
                    <w:ind w:left="0" w:firstLine="0"/>
                    <w:rPr/>
                  </w:pPr>
                  <w:r w:rsidDel="00000000" w:rsidR="00000000" w:rsidRPr="00000000">
                    <w:rPr>
                      <w:rtl w:val="0"/>
                    </w:rPr>
                    <w:t xml:space="preserve">Balanço trimestral; prestação técnica</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BB">
                  <w:pPr>
                    <w:ind w:left="0" w:firstLine="0"/>
                    <w:rPr/>
                  </w:pPr>
                  <w:r w:rsidDel="00000000" w:rsidR="00000000" w:rsidRPr="00000000">
                    <w:rPr>
                      <w:rtl w:val="0"/>
                    </w:rPr>
                    <w:t xml:space="preserve">Coordenação Geral, entrevista de 10/09/2026 (EV-02)</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BC">
                  <w:pPr>
                    <w:ind w:left="0" w:firstLine="0"/>
                    <w:rPr/>
                  </w:pPr>
                  <w:r w:rsidDel="00000000" w:rsidR="00000000" w:rsidRPr="00000000">
                    <w:rPr>
                      <w:rtl w:val="0"/>
                    </w:rPr>
                    <w:t xml:space="preserve">Utilizado para prestação de contas institucional e tomada de decisão perante parceiros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BD">
                  <w:pPr>
                    <w:ind w:left="0" w:firstLine="0"/>
                    <w:rPr/>
                  </w:pPr>
                  <w:r w:rsidDel="00000000" w:rsidR="00000000" w:rsidRPr="00000000">
                    <w:rPr>
                      <w:rtl w:val="0"/>
                    </w:rPr>
                    <w:t xml:space="preserve">23- Responsável familiar</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BE">
                  <w:pPr>
                    <w:ind w:left="0" w:firstLine="0"/>
                    <w:rPr/>
                  </w:pPr>
                  <w:r w:rsidDel="00000000" w:rsidR="00000000" w:rsidRPr="00000000">
                    <w:rPr>
                      <w:rtl w:val="0"/>
                    </w:rPr>
                    <w:t xml:space="preserve">Integrante do núcleo familiar, legalmente capaz, responsável por responder formal e juridicamente pelo beneficiário perante a instituição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BF">
                  <w:pPr>
                    <w:ind w:left="0" w:firstLine="0"/>
                    <w:rPr/>
                  </w:pPr>
                  <w:r w:rsidDel="00000000" w:rsidR="00000000" w:rsidRPr="00000000">
                    <w:rPr>
                      <w:rtl w:val="0"/>
                    </w:rPr>
                    <w:t xml:space="preserve">Encarregado da família; responsável</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C0">
                  <w:pPr>
                    <w:ind w:left="0" w:firstLine="0"/>
                    <w:rPr/>
                  </w:pPr>
                  <w:r w:rsidDel="00000000" w:rsidR="00000000" w:rsidRPr="00000000">
                    <w:rPr>
                      <w:rtl w:val="0"/>
                    </w:rPr>
                    <w:t xml:space="preserve">Ficha de Inscrição (EV-01)</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C1">
                  <w:pPr>
                    <w:ind w:left="0" w:firstLine="0"/>
                    <w:rPr/>
                  </w:pPr>
                  <w:r w:rsidDel="00000000" w:rsidR="00000000" w:rsidRPr="00000000">
                    <w:rPr>
                      <w:rtl w:val="0"/>
                    </w:rPr>
                    <w:t xml:space="preserve">Assina as autorizações, fichas e compromissos com a instituição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C2">
                  <w:pPr>
                    <w:ind w:left="0" w:firstLine="0"/>
                    <w:rPr/>
                  </w:pPr>
                  <w:r w:rsidDel="00000000" w:rsidR="00000000" w:rsidRPr="00000000">
                    <w:rPr>
                      <w:rtl w:val="0"/>
                    </w:rPr>
                    <w:t xml:space="preserve">24- Termo de Parceria</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C3">
                  <w:pPr>
                    <w:ind w:left="0" w:firstLine="0"/>
                    <w:rPr/>
                  </w:pPr>
                  <w:r w:rsidDel="00000000" w:rsidR="00000000" w:rsidRPr="00000000">
                    <w:rPr>
                      <w:rtl w:val="0"/>
                    </w:rPr>
                    <w:t xml:space="preserve">Instrumento jurídico formal firmado entre o Centro e o poder público ou organizações parceiras que define as obrigações, metas de atendimento e repasses de recursos</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C4">
                  <w:pPr>
                    <w:ind w:left="0" w:firstLine="0"/>
                    <w:rPr/>
                  </w:pPr>
                  <w:r w:rsidDel="00000000" w:rsidR="00000000" w:rsidRPr="00000000">
                    <w:rPr>
                      <w:rtl w:val="0"/>
                    </w:rPr>
                    <w:t xml:space="preserve">Acordo de cooperação; termo de colaboração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C5">
                  <w:pPr>
                    <w:ind w:left="0" w:firstLine="0"/>
                    <w:rPr/>
                  </w:pPr>
                  <w:r w:rsidDel="00000000" w:rsidR="00000000" w:rsidRPr="00000000">
                    <w:rPr>
                      <w:rtl w:val="0"/>
                    </w:rPr>
                    <w:t xml:space="preserve">Análise documental (EV-01)</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C6">
                  <w:pPr>
                    <w:ind w:left="0" w:firstLine="0"/>
                    <w:rPr/>
                  </w:pPr>
                  <w:r w:rsidDel="00000000" w:rsidR="00000000" w:rsidRPr="00000000">
                    <w:rPr>
                      <w:rtl w:val="0"/>
                    </w:rPr>
                    <w:t xml:space="preserve">Instrumento regido pela Lei nº 13.019/2014 (MROSC), podendo assumir a forma de Termo de Fomento ou Termo de Colaboração conforme a origem do chamamento público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C7">
                  <w:pPr>
                    <w:ind w:left="0" w:firstLine="0"/>
                    <w:rPr>
                      <w:rFonts w:ascii="Times New Roman" w:cs="Times New Roman" w:eastAsia="Times New Roman" w:hAnsi="Times New Roman"/>
                      <w:sz w:val="24"/>
                      <w:szCs w:val="24"/>
                    </w:rPr>
                  </w:pPr>
                  <w:r w:rsidDel="00000000" w:rsidR="00000000" w:rsidRPr="00000000">
                    <w:rPr>
                      <w:rtl w:val="0"/>
                    </w:rPr>
                    <w:t xml:space="preserve">25- Visita domiciliar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C8">
                  <w:pPr>
                    <w:ind w:left="0" w:firstLine="0"/>
                    <w:rPr>
                      <w:rFonts w:ascii="Times New Roman" w:cs="Times New Roman" w:eastAsia="Times New Roman" w:hAnsi="Times New Roman"/>
                      <w:sz w:val="24"/>
                      <w:szCs w:val="24"/>
                    </w:rPr>
                  </w:pPr>
                  <w:r w:rsidDel="00000000" w:rsidR="00000000" w:rsidRPr="00000000">
                    <w:rPr>
                      <w:rtl w:val="0"/>
                    </w:rPr>
                    <w:t xml:space="preserve">Realização de visita domiciliar pela equipe técnica para diagnóstico das condições de vida, fortalecimento de vínculos e monitoramento do plano de acompanhamento familiar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C9">
                  <w:pPr>
                    <w:ind w:left="0" w:firstLine="0"/>
                    <w:rPr>
                      <w:rFonts w:ascii="Times New Roman" w:cs="Times New Roman" w:eastAsia="Times New Roman" w:hAnsi="Times New Roman"/>
                      <w:sz w:val="24"/>
                      <w:szCs w:val="24"/>
                    </w:rPr>
                  </w:pPr>
                  <w:r w:rsidDel="00000000" w:rsidR="00000000" w:rsidRPr="00000000">
                    <w:rPr>
                      <w:rtl w:val="0"/>
                    </w:rPr>
                    <w:t xml:space="preserve">Visita técnica; atendimento em domicílio; acompanhamento no lar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CA">
                  <w:pPr>
                    <w:ind w:left="0" w:firstLine="0"/>
                    <w:rPr>
                      <w:rFonts w:ascii="Times New Roman" w:cs="Times New Roman" w:eastAsia="Times New Roman" w:hAnsi="Times New Roman"/>
                      <w:sz w:val="24"/>
                      <w:szCs w:val="24"/>
                    </w:rPr>
                  </w:pPr>
                  <w:r w:rsidDel="00000000" w:rsidR="00000000" w:rsidRPr="00000000">
                    <w:rPr>
                      <w:rtl w:val="0"/>
                    </w:rPr>
                    <w:t xml:space="preserve">Assistente Social, entrevista de 03/09/2026 (EV-02)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CB">
                  <w:pPr>
                    <w:ind w:left="0" w:firstLine="0"/>
                    <w:rPr>
                      <w:rFonts w:ascii="Times New Roman" w:cs="Times New Roman" w:eastAsia="Times New Roman" w:hAnsi="Times New Roman"/>
                      <w:sz w:val="24"/>
                      <w:szCs w:val="24"/>
                    </w:rPr>
                  </w:pPr>
                  <w:r w:rsidDel="00000000" w:rsidR="00000000" w:rsidRPr="00000000">
                    <w:rPr>
                      <w:rtl w:val="0"/>
                    </w:rPr>
                    <w:t xml:space="preserve">Pode ser agendada preventivamente ou motivada por processo de busca ativa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CC">
                  <w:pPr>
                    <w:ind w:firstLine="0"/>
                    <w:rPr/>
                  </w:pPr>
                  <w:r w:rsidDel="00000000" w:rsidR="00000000" w:rsidRPr="00000000">
                    <w:rPr>
                      <w:rtl w:val="0"/>
                    </w:rPr>
                    <w:t xml:space="preserve">26- Doação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CD">
                  <w:pPr>
                    <w:ind w:firstLine="0"/>
                    <w:rPr/>
                  </w:pPr>
                  <w:r w:rsidDel="00000000" w:rsidR="00000000" w:rsidRPr="00000000">
                    <w:rPr>
                      <w:rtl w:val="0"/>
                    </w:rPr>
                    <w:t xml:space="preserve">Recurso financeiro, item ou serviço recebido de doadores, pessoas físicas ou empresas, para apoiar a manutenção das oficinas e o atendimento às famílias do Centro. </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CE">
                  <w:pPr>
                    <w:ind w:firstLine="0"/>
                    <w:rPr/>
                  </w:pPr>
                  <w:r w:rsidDel="00000000" w:rsidR="00000000" w:rsidRPr="00000000">
                    <w:rPr>
                      <w:rtl w:val="0"/>
                    </w:rPr>
                    <w:t xml:space="preserve">Repasse; contribuição; doativo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CF">
                  <w:pPr>
                    <w:ind w:firstLine="0"/>
                    <w:rPr/>
                  </w:pPr>
                  <w:r w:rsidDel="00000000" w:rsidR="00000000" w:rsidRPr="00000000">
                    <w:rPr>
                      <w:rtl w:val="0"/>
                    </w:rPr>
                    <w:t xml:space="preserve">Observação da Coordenação Geral, 10/09/2026 (EV-03) </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D0">
                  <w:pPr>
                    <w:ind w:firstLine="0"/>
                    <w:rPr/>
                  </w:pPr>
                  <w:r w:rsidDel="00000000" w:rsidR="00000000" w:rsidRPr="00000000">
                    <w:rPr>
                      <w:rtl w:val="0"/>
                    </w:rPr>
                    <w:t xml:space="preserve">Cada doação é registrada com tipo, quantidade e destino; nem toda doação é destinada a uma oficina específica — pode ir para estoque ou distribuição direta às famílias.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D1">
                  <w:pPr>
                    <w:ind w:firstLine="0"/>
                    <w:rPr/>
                  </w:pPr>
                  <w:r w:rsidDel="00000000" w:rsidR="00000000" w:rsidRPr="00000000">
                    <w:rPr>
                      <w:rtl w:val="0"/>
                    </w:rPr>
                    <w:t xml:space="preserve">27- Ìndice de frequência</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D2">
                  <w:pPr>
                    <w:ind w:firstLine="0"/>
                    <w:rPr/>
                  </w:pPr>
                  <w:r w:rsidDel="00000000" w:rsidR="00000000" w:rsidRPr="00000000">
                    <w:rPr>
                      <w:rtl w:val="0"/>
                    </w:rPr>
                    <w:t xml:space="preserve">Percentual de presença acumulado de um participante em um período (mês ou trimestre), calculado a partir dos registros diários de presença nos encontros. </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D3">
                  <w:pPr>
                    <w:ind w:firstLine="0"/>
                    <w:rPr/>
                  </w:pPr>
                  <w:r w:rsidDel="00000000" w:rsidR="00000000" w:rsidRPr="00000000">
                    <w:rPr>
                      <w:rtl w:val="0"/>
                    </w:rPr>
                    <w:t xml:space="preserve">Percentual de frequência; frequência acumulada </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D4">
                  <w:pPr>
                    <w:ind w:firstLine="0"/>
                    <w:rPr/>
                  </w:pPr>
                  <w:r w:rsidDel="00000000" w:rsidR="00000000" w:rsidRPr="00000000">
                    <w:rPr>
                      <w:rtl w:val="0"/>
                    </w:rPr>
                    <w:t xml:space="preserve">Coordenação Geral (Marlene Prado), entrevista de 10/09/2026 (EV-02) </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D5">
                  <w:pPr>
                    <w:ind w:firstLine="0"/>
                    <w:rPr/>
                  </w:pPr>
                  <w:r w:rsidDel="00000000" w:rsidR="00000000" w:rsidRPr="00000000">
                    <w:rPr>
                      <w:rtl w:val="0"/>
                    </w:rPr>
                    <w:t xml:space="preserve">Não se confunde com "Lista de presença" (o registro do dia a dia) — o índice é o resultado calculado a partir desses registros, conforme decisão registrada no conflito CF-04. </w:t>
                  </w:r>
                </w:p>
              </w:tc>
            </w:tr>
          </w:tbl>
          <w:p w:rsidR="00000000" w:rsidDel="00000000" w:rsidP="00000000" w:rsidRDefault="00000000" w:rsidRPr="00000000" w14:paraId="000000D6">
            <w:pPr>
              <w:spacing w:after="120" w:lineRule="auto"/>
              <w:jc w:val="both"/>
              <w:rPr>
                <w:rFonts w:ascii="Arial Narrow" w:cs="Arial Narrow" w:eastAsia="Arial Narrow" w:hAnsi="Arial Narrow"/>
                <w:sz w:val="20"/>
                <w:szCs w:val="20"/>
              </w:rPr>
            </w:pPr>
            <w:r w:rsidDel="00000000" w:rsidR="00000000" w:rsidRPr="00000000">
              <w:rPr>
                <w:rtl w:val="0"/>
              </w:rPr>
            </w:r>
          </w:p>
        </w:tc>
      </w:tr>
    </w:tbl>
    <w:p w:rsidR="00000000" w:rsidDel="00000000" w:rsidP="00000000" w:rsidRDefault="00000000" w:rsidRPr="00000000" w14:paraId="000000D7">
      <w:pPr>
        <w:spacing w:after="120" w:lineRule="auto"/>
        <w:jc w:val="both"/>
        <w:rPr>
          <w:rFonts w:ascii="Arial Narrow" w:cs="Arial Narrow" w:eastAsia="Arial Narrow" w:hAnsi="Arial Narrow"/>
          <w:sz w:val="20"/>
          <w:szCs w:val="20"/>
        </w:rPr>
      </w:pPr>
      <w:r w:rsidDel="00000000" w:rsidR="00000000" w:rsidRPr="00000000">
        <w:rPr>
          <w:rtl w:val="0"/>
        </w:rPr>
      </w:r>
    </w:p>
    <w:tbl>
      <w:tblPr>
        <w:tblStyle w:val="Table9"/>
        <w:tblW w:w="10773.0" w:type="dxa"/>
        <w:jc w:val="left"/>
        <w:tblBorders>
          <w:top w:color="000000" w:space="0" w:sz="4" w:val="single"/>
          <w:left w:color="000000" w:space="0" w:sz="0" w:val="nil"/>
          <w:bottom w:color="000000" w:space="0" w:sz="4" w:val="single"/>
          <w:right w:color="000000" w:space="0" w:sz="0" w:val="nil"/>
          <w:insideH w:color="000000" w:space="0" w:sz="4" w:val="single"/>
          <w:insideV w:color="000000" w:space="0" w:sz="4" w:val="single"/>
        </w:tblBorders>
        <w:tblLayout w:type="fixed"/>
        <w:tblLook w:val="0400"/>
      </w:tblPr>
      <w:tblGrid>
        <w:gridCol w:w="10773"/>
        <w:tblGridChange w:id="0">
          <w:tblGrid>
            <w:gridCol w:w="10773"/>
          </w:tblGrid>
        </w:tblGridChange>
      </w:tblGrid>
      <w:tr>
        <w:trPr>
          <w:cantSplit w:val="0"/>
          <w:trHeight w:val="340" w:hRule="atLeast"/>
          <w:tblHeader w:val="0"/>
        </w:trPr>
        <w:tc>
          <w:tcPr>
            <w:shd w:fill="17365d" w:val="clear"/>
            <w:vAlign w:val="center"/>
          </w:tcPr>
          <w:p w:rsidR="00000000" w:rsidDel="00000000" w:rsidP="00000000" w:rsidRDefault="00000000" w:rsidRPr="00000000" w14:paraId="000000D8">
            <w:pPr>
              <w:spacing w:line="276" w:lineRule="auto"/>
              <w:rPr>
                <w:rFonts w:ascii="Arial Narrow" w:cs="Arial Narrow" w:eastAsia="Arial Narrow" w:hAnsi="Arial Narrow"/>
                <w:b w:val="1"/>
                <w:bCs w:val="1"/>
                <w:sz w:val="20"/>
                <w:szCs w:val="20"/>
              </w:rPr>
            </w:pPr>
            <w:r w:rsidDel="00000000" w:rsidR="00000000" w:rsidRPr="00000000">
              <w:rPr>
                <w:rFonts w:ascii="Arial Narrow" w:cs="Arial Narrow" w:eastAsia="Arial Narrow" w:hAnsi="Arial Narrow"/>
                <w:b w:val="1"/>
                <w:bCs w:val="1"/>
                <w:sz w:val="20"/>
                <w:szCs w:val="20"/>
                <w:rtl w:val="0"/>
              </w:rPr>
              <w:t xml:space="preserve">5. CONFLITOS DE NOMENCLATURA E TERMOS AMBÍGUOS</w:t>
            </w:r>
          </w:p>
        </w:tc>
      </w:tr>
      <w:tr>
        <w:trPr>
          <w:cantSplit w:val="0"/>
          <w:trHeight w:val="681" w:hRule="atLeast"/>
          <w:tblHeader w:val="0"/>
        </w:trPr>
        <w:tc>
          <w:tcPr>
            <w:vAlign w:val="center"/>
          </w:tcPr>
          <w:p w:rsidR="00000000" w:rsidDel="00000000" w:rsidP="00000000" w:rsidRDefault="00000000" w:rsidRPr="00000000" w14:paraId="000000D9">
            <w:pPr>
              <w:spacing w:after="120" w:lineRule="auto"/>
              <w:jc w:val="both"/>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Registre aqui as situações em que a mesma palavra é usada com sentidos diferentes por pessoas diferentes, ou em que palavras diferentes designam a mesma coisa. Estes conflitos são achados valiosos de elicitação e devem ser levados à organização para decisão, não resolvidos internamente pela equipe.</w:t>
            </w:r>
          </w:p>
          <w:tbl>
            <w:tblPr>
              <w:tblStyle w:val="Table10"/>
              <w:tblW w:w="105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5"/>
              <w:gridCol w:w="2434"/>
              <w:gridCol w:w="3541"/>
              <w:gridCol w:w="1991"/>
              <w:gridCol w:w="1659"/>
              <w:tblGridChange w:id="0">
                <w:tblGrid>
                  <w:gridCol w:w="885"/>
                  <w:gridCol w:w="2434"/>
                  <w:gridCol w:w="3541"/>
                  <w:gridCol w:w="1991"/>
                  <w:gridCol w:w="1659"/>
                </w:tblGrid>
              </w:tblGridChange>
            </w:tblGrid>
            <w:tr>
              <w:trPr>
                <w:cantSplit w:val="0"/>
                <w:tblHeader w:val="0"/>
              </w:trPr>
              <w:tc>
                <w:tcPr>
                  <w:vAlign w:val="center"/>
                </w:tcPr>
                <w:p w:rsidR="00000000" w:rsidDel="00000000" w:rsidP="00000000" w:rsidRDefault="00000000" w:rsidRPr="00000000" w14:paraId="000000DA">
                  <w:pPr>
                    <w:jc w:val="center"/>
                    <w:rPr>
                      <w:rFonts w:ascii="Arial Narrow" w:cs="Arial Narrow" w:eastAsia="Arial Narrow" w:hAnsi="Arial Narrow"/>
                      <w:b w:val="1"/>
                      <w:bCs w:val="1"/>
                      <w:sz w:val="20"/>
                      <w:szCs w:val="20"/>
                    </w:rPr>
                  </w:pPr>
                  <w:r w:rsidDel="00000000" w:rsidR="00000000" w:rsidRPr="00000000">
                    <w:rPr>
                      <w:rFonts w:ascii="Arial Narrow" w:cs="Arial Narrow" w:eastAsia="Arial Narrow" w:hAnsi="Arial Narrow"/>
                      <w:b w:val="1"/>
                      <w:bCs w:val="1"/>
                      <w:sz w:val="20"/>
                      <w:szCs w:val="20"/>
                      <w:rtl w:val="0"/>
                    </w:rPr>
                    <w:t xml:space="preserve">Código</w:t>
                  </w:r>
                </w:p>
              </w:tc>
              <w:tc>
                <w:tcPr>
                  <w:vAlign w:val="center"/>
                </w:tcPr>
                <w:p w:rsidR="00000000" w:rsidDel="00000000" w:rsidP="00000000" w:rsidRDefault="00000000" w:rsidRPr="00000000" w14:paraId="000000DB">
                  <w:pPr>
                    <w:jc w:val="center"/>
                    <w:rPr>
                      <w:rFonts w:ascii="Arial Narrow" w:cs="Arial Narrow" w:eastAsia="Arial Narrow" w:hAnsi="Arial Narrow"/>
                      <w:b w:val="1"/>
                      <w:bCs w:val="1"/>
                      <w:sz w:val="20"/>
                      <w:szCs w:val="20"/>
                    </w:rPr>
                  </w:pPr>
                  <w:r w:rsidDel="00000000" w:rsidR="00000000" w:rsidRPr="00000000">
                    <w:rPr>
                      <w:rFonts w:ascii="Arial Narrow" w:cs="Arial Narrow" w:eastAsia="Arial Narrow" w:hAnsi="Arial Narrow"/>
                      <w:b w:val="1"/>
                      <w:bCs w:val="1"/>
                      <w:sz w:val="20"/>
                      <w:szCs w:val="20"/>
                      <w:rtl w:val="0"/>
                    </w:rPr>
                    <w:t xml:space="preserve">Termo em conflito</w:t>
                  </w:r>
                </w:p>
              </w:tc>
              <w:tc>
                <w:tcPr>
                  <w:vAlign w:val="center"/>
                </w:tcPr>
                <w:p w:rsidR="00000000" w:rsidDel="00000000" w:rsidP="00000000" w:rsidRDefault="00000000" w:rsidRPr="00000000" w14:paraId="000000DC">
                  <w:pPr>
                    <w:jc w:val="center"/>
                    <w:rPr>
                      <w:rFonts w:ascii="Arial Narrow" w:cs="Arial Narrow" w:eastAsia="Arial Narrow" w:hAnsi="Arial Narrow"/>
                      <w:b w:val="1"/>
                      <w:bCs w:val="1"/>
                      <w:sz w:val="20"/>
                      <w:szCs w:val="20"/>
                    </w:rPr>
                  </w:pPr>
                  <w:r w:rsidDel="00000000" w:rsidR="00000000" w:rsidRPr="00000000">
                    <w:rPr>
                      <w:rFonts w:ascii="Arial Narrow" w:cs="Arial Narrow" w:eastAsia="Arial Narrow" w:hAnsi="Arial Narrow"/>
                      <w:b w:val="1"/>
                      <w:bCs w:val="1"/>
                      <w:sz w:val="20"/>
                      <w:szCs w:val="20"/>
                      <w:rtl w:val="0"/>
                    </w:rPr>
                    <w:t xml:space="preserve">Sentidos identificados e por quem</w:t>
                  </w:r>
                </w:p>
              </w:tc>
              <w:tc>
                <w:tcPr>
                  <w:vAlign w:val="center"/>
                </w:tcPr>
                <w:p w:rsidR="00000000" w:rsidDel="00000000" w:rsidP="00000000" w:rsidRDefault="00000000" w:rsidRPr="00000000" w14:paraId="000000DD">
                  <w:pPr>
                    <w:jc w:val="center"/>
                    <w:rPr>
                      <w:rFonts w:ascii="Arial Narrow" w:cs="Arial Narrow" w:eastAsia="Arial Narrow" w:hAnsi="Arial Narrow"/>
                      <w:b w:val="1"/>
                      <w:bCs w:val="1"/>
                      <w:sz w:val="20"/>
                      <w:szCs w:val="20"/>
                    </w:rPr>
                  </w:pPr>
                  <w:r w:rsidDel="00000000" w:rsidR="00000000" w:rsidRPr="00000000">
                    <w:rPr>
                      <w:rFonts w:ascii="Arial Narrow" w:cs="Arial Narrow" w:eastAsia="Arial Narrow" w:hAnsi="Arial Narrow"/>
                      <w:b w:val="1"/>
                      <w:bCs w:val="1"/>
                      <w:sz w:val="20"/>
                      <w:szCs w:val="20"/>
                      <w:rtl w:val="0"/>
                    </w:rPr>
                    <w:t xml:space="preserve">Decisão da organização</w:t>
                  </w:r>
                </w:p>
              </w:tc>
              <w:tc>
                <w:tcPr>
                  <w:vAlign w:val="center"/>
                </w:tcPr>
                <w:p w:rsidR="00000000" w:rsidDel="00000000" w:rsidP="00000000" w:rsidRDefault="00000000" w:rsidRPr="00000000" w14:paraId="000000DE">
                  <w:pPr>
                    <w:jc w:val="center"/>
                    <w:rPr>
                      <w:rFonts w:ascii="Arial Narrow" w:cs="Arial Narrow" w:eastAsia="Arial Narrow" w:hAnsi="Arial Narrow"/>
                      <w:b w:val="1"/>
                      <w:bCs w:val="1"/>
                      <w:sz w:val="20"/>
                      <w:szCs w:val="20"/>
                    </w:rPr>
                  </w:pPr>
                  <w:r w:rsidDel="00000000" w:rsidR="00000000" w:rsidRPr="00000000">
                    <w:rPr>
                      <w:rFonts w:ascii="Arial Narrow" w:cs="Arial Narrow" w:eastAsia="Arial Narrow" w:hAnsi="Arial Narrow"/>
                      <w:b w:val="1"/>
                      <w:bCs w:val="1"/>
                      <w:sz w:val="20"/>
                      <w:szCs w:val="20"/>
                      <w:rtl w:val="0"/>
                    </w:rPr>
                    <w:t xml:space="preserve">Data</w:t>
                  </w:r>
                </w:p>
              </w:tc>
            </w:tr>
            <w:tr>
              <w:trPr>
                <w:cantSplit w:val="0"/>
                <w:tblHeader w:val="0"/>
              </w:trPr>
              <w:tc>
                <w:tcPr>
                  <w:vAlign w:val="center"/>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CF-01</w:t>
                  </w:r>
                </w:p>
              </w:tc>
              <w:tc>
                <w:tcPr>
                  <w:vAlign w:val="center"/>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Turma</w:t>
                  </w:r>
                </w:p>
              </w:tc>
              <w:tc>
                <w:tcPr>
                  <w:vAlign w:val="center"/>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A coordenação usa turma como sinônimo de oficina; os educadores usam turma para designar o grupo de inscritos em um horário específico.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E2">
                  <w:pPr>
                    <w:ind w:left="0" w:firstLine="0"/>
                    <w:jc w:val="left"/>
                    <w:rPr>
                      <w:rFonts w:ascii="Times New Roman" w:cs="Times New Roman" w:eastAsia="Times New Roman" w:hAnsi="Times New Roman"/>
                      <w:sz w:val="24"/>
                      <w:szCs w:val="24"/>
                    </w:rPr>
                  </w:pPr>
                  <w:r w:rsidDel="00000000" w:rsidR="00000000" w:rsidRPr="00000000">
                    <w:rPr>
                      <w:rtl w:val="0"/>
                    </w:rPr>
                    <w:t xml:space="preserve">Fica estabelecido o termo “Oficina socioeducativa” para a atividade geral e “Turma” estritamente para o grupo específico de inscritos vinculados a um horário ou dia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E3">
                  <w:pPr>
                    <w:ind w:left="0" w:firstLine="0"/>
                    <w:jc w:val="left"/>
                    <w:rPr>
                      <w:rFonts w:ascii="Times New Roman" w:cs="Times New Roman" w:eastAsia="Times New Roman" w:hAnsi="Times New Roman"/>
                      <w:sz w:val="24"/>
                      <w:szCs w:val="24"/>
                    </w:rPr>
                  </w:pPr>
                  <w:r w:rsidDel="00000000" w:rsidR="00000000" w:rsidRPr="00000000">
                    <w:rPr>
                      <w:rtl w:val="0"/>
                    </w:rPr>
                    <w:t xml:space="preserve">03/09/2026</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CF-02</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E5">
                  <w:pPr>
                    <w:ind w:left="0" w:firstLine="0"/>
                    <w:jc w:val="left"/>
                    <w:rPr>
                      <w:rFonts w:ascii="Times New Roman" w:cs="Times New Roman" w:eastAsia="Times New Roman" w:hAnsi="Times New Roman"/>
                      <w:sz w:val="24"/>
                      <w:szCs w:val="24"/>
                    </w:rPr>
                  </w:pPr>
                  <w:r w:rsidDel="00000000" w:rsidR="00000000" w:rsidRPr="00000000">
                    <w:rPr>
                      <w:rtl w:val="0"/>
                    </w:rPr>
                    <w:t xml:space="preserve">Atendimento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E6">
                  <w:pPr>
                    <w:ind w:left="0" w:firstLine="0"/>
                    <w:jc w:val="left"/>
                    <w:rPr>
                      <w:rFonts w:ascii="Times New Roman" w:cs="Times New Roman" w:eastAsia="Times New Roman" w:hAnsi="Times New Roman"/>
                      <w:sz w:val="24"/>
                      <w:szCs w:val="24"/>
                    </w:rPr>
                  </w:pPr>
                  <w:r w:rsidDel="00000000" w:rsidR="00000000" w:rsidRPr="00000000">
                    <w:rPr>
                      <w:rtl w:val="0"/>
                    </w:rPr>
                    <w:t xml:space="preserve">A assistente social entende por atendimento a escuta individual e a abordagem socioassistencial; a gestão considera atendimento a participação do usuário no encontro da oficina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E7">
                  <w:pPr>
                    <w:ind w:left="0" w:firstLine="0"/>
                    <w:jc w:val="left"/>
                    <w:rPr>
                      <w:rFonts w:ascii="Times New Roman" w:cs="Times New Roman" w:eastAsia="Times New Roman" w:hAnsi="Times New Roman"/>
                      <w:sz w:val="24"/>
                      <w:szCs w:val="24"/>
                    </w:rPr>
                  </w:pPr>
                  <w:r w:rsidDel="00000000" w:rsidR="00000000" w:rsidRPr="00000000">
                    <w:rPr>
                      <w:rtl w:val="0"/>
                    </w:rPr>
                    <w:t xml:space="preserve">Definido “Atendimento socioassistencial para a escuta técnica / visita e “Participação no encontro” para a presença física na oficina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E8">
                  <w:pPr>
                    <w:ind w:left="0" w:firstLine="0"/>
                    <w:jc w:val="left"/>
                    <w:rPr>
                      <w:rFonts w:ascii="Times New Roman" w:cs="Times New Roman" w:eastAsia="Times New Roman" w:hAnsi="Times New Roman"/>
                      <w:sz w:val="24"/>
                      <w:szCs w:val="24"/>
                    </w:rPr>
                  </w:pPr>
                  <w:r w:rsidDel="00000000" w:rsidR="00000000" w:rsidRPr="00000000">
                    <w:rPr>
                      <w:rtl w:val="0"/>
                    </w:rPr>
                    <w:t xml:space="preserve">10/09/2026</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CF-03</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EA">
                  <w:pPr>
                    <w:ind w:left="0" w:firstLine="0"/>
                    <w:jc w:val="left"/>
                    <w:rPr>
                      <w:rFonts w:ascii="Times New Roman" w:cs="Times New Roman" w:eastAsia="Times New Roman" w:hAnsi="Times New Roman"/>
                      <w:sz w:val="24"/>
                      <w:szCs w:val="24"/>
                    </w:rPr>
                  </w:pPr>
                  <w:r w:rsidDel="00000000" w:rsidR="00000000" w:rsidRPr="00000000">
                    <w:rPr>
                      <w:rtl w:val="0"/>
                    </w:rPr>
                    <w:t xml:space="preserve">Família atendida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EB">
                  <w:pPr>
                    <w:ind w:left="0" w:firstLine="0"/>
                    <w:jc w:val="left"/>
                    <w:rPr>
                      <w:rFonts w:ascii="Times New Roman" w:cs="Times New Roman" w:eastAsia="Times New Roman" w:hAnsi="Times New Roman"/>
                      <w:sz w:val="24"/>
                      <w:szCs w:val="24"/>
                    </w:rPr>
                  </w:pPr>
                  <w:r w:rsidDel="00000000" w:rsidR="00000000" w:rsidRPr="00000000">
                    <w:rPr>
                      <w:rtl w:val="0"/>
                    </w:rPr>
                    <w:t xml:space="preserve">A coordenação considera família atendida qualquer família cadastrada; o município exige que família atendida tenha pelo menos um membro presente em oficina no mês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EC">
                  <w:pPr>
                    <w:ind w:left="0" w:firstLine="0"/>
                    <w:jc w:val="left"/>
                    <w:rPr>
                      <w:rFonts w:ascii="Times New Roman" w:cs="Times New Roman" w:eastAsia="Times New Roman" w:hAnsi="Times New Roman"/>
                      <w:sz w:val="24"/>
                      <w:szCs w:val="24"/>
                    </w:rPr>
                  </w:pPr>
                  <w:r w:rsidDel="00000000" w:rsidR="00000000" w:rsidRPr="00000000">
                    <w:rPr>
                      <w:rtl w:val="0"/>
                    </w:rPr>
                    <w:t xml:space="preserve">Adotado “Família referenciada” para o  cadastro ativo contínuo e “Família atendida no período” para quem efetivamente teve frequência apurada no mês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ED">
                  <w:pPr>
                    <w:ind w:left="0" w:firstLine="0"/>
                    <w:jc w:val="left"/>
                    <w:rPr>
                      <w:rFonts w:ascii="Times New Roman" w:cs="Times New Roman" w:eastAsia="Times New Roman" w:hAnsi="Times New Roman"/>
                      <w:sz w:val="24"/>
                      <w:szCs w:val="24"/>
                    </w:rPr>
                  </w:pPr>
                  <w:r w:rsidDel="00000000" w:rsidR="00000000" w:rsidRPr="00000000">
                    <w:rPr>
                      <w:rtl w:val="0"/>
                    </w:rPr>
                    <w:t xml:space="preserve">10/09/2026</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CF-04</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EF">
                  <w:pPr>
                    <w:ind w:left="0" w:firstLine="0"/>
                    <w:jc w:val="left"/>
                    <w:rPr>
                      <w:rFonts w:ascii="Times New Roman" w:cs="Times New Roman" w:eastAsia="Times New Roman" w:hAnsi="Times New Roman"/>
                      <w:sz w:val="24"/>
                      <w:szCs w:val="24"/>
                    </w:rPr>
                  </w:pPr>
                  <w:r w:rsidDel="00000000" w:rsidR="00000000" w:rsidRPr="00000000">
                    <w:rPr>
                      <w:rtl w:val="0"/>
                    </w:rPr>
                    <w:t xml:space="preserve">Presença / Frequência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F0">
                  <w:pPr>
                    <w:ind w:left="0" w:firstLine="0"/>
                    <w:jc w:val="left"/>
                    <w:rPr>
                      <w:rFonts w:ascii="Times New Roman" w:cs="Times New Roman" w:eastAsia="Times New Roman" w:hAnsi="Times New Roman"/>
                      <w:sz w:val="24"/>
                      <w:szCs w:val="24"/>
                    </w:rPr>
                  </w:pPr>
                  <w:r w:rsidDel="00000000" w:rsidR="00000000" w:rsidRPr="00000000">
                    <w:rPr>
                      <w:rtl w:val="0"/>
                    </w:rPr>
                    <w:t xml:space="preserve">Os educadores sociais usam frequência para a chamada diária; a coordenação utiliza o termo para referir-se à porcentagem mensal apurada por participante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F1">
                  <w:pPr>
                    <w:ind w:left="0" w:firstLine="0"/>
                    <w:jc w:val="left"/>
                    <w:rPr>
                      <w:rFonts w:ascii="Times New Roman" w:cs="Times New Roman" w:eastAsia="Times New Roman" w:hAnsi="Times New Roman"/>
                      <w:sz w:val="24"/>
                      <w:szCs w:val="24"/>
                    </w:rPr>
                  </w:pPr>
                  <w:r w:rsidDel="00000000" w:rsidR="00000000" w:rsidRPr="00000000">
                    <w:rPr>
                      <w:rtl w:val="0"/>
                    </w:rPr>
                    <w:t xml:space="preserve">Definido “Lista de presença / Registro de encontro” para o ato diário e “Índice de frequência para o percentual acumulado relativo ao período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F2">
                  <w:pPr>
                    <w:ind w:left="0" w:firstLine="0"/>
                    <w:jc w:val="left"/>
                    <w:rPr>
                      <w:rFonts w:ascii="Times New Roman" w:cs="Times New Roman" w:eastAsia="Times New Roman" w:hAnsi="Times New Roman"/>
                      <w:sz w:val="24"/>
                      <w:szCs w:val="24"/>
                    </w:rPr>
                  </w:pPr>
                  <w:r w:rsidDel="00000000" w:rsidR="00000000" w:rsidRPr="00000000">
                    <w:rPr>
                      <w:rtl w:val="0"/>
                    </w:rPr>
                    <w:t xml:space="preserve">10/09/2026</w:t>
                  </w:r>
                  <w:r w:rsidDel="00000000" w:rsidR="00000000" w:rsidRPr="00000000">
                    <w:rPr>
                      <w:rtl w:val="0"/>
                    </w:rPr>
                  </w:r>
                </w:p>
              </w:tc>
            </w:tr>
          </w:tbl>
          <w:p w:rsidR="00000000" w:rsidDel="00000000" w:rsidP="00000000" w:rsidRDefault="00000000" w:rsidRPr="00000000" w14:paraId="000000F3">
            <w:pPr>
              <w:spacing w:after="120" w:lineRule="auto"/>
              <w:jc w:val="both"/>
              <w:rPr>
                <w:rFonts w:ascii="Arial Narrow" w:cs="Arial Narrow" w:eastAsia="Arial Narrow" w:hAnsi="Arial Narrow"/>
                <w:sz w:val="20"/>
                <w:szCs w:val="20"/>
              </w:rPr>
            </w:pPr>
            <w:r w:rsidDel="00000000" w:rsidR="00000000" w:rsidRPr="00000000">
              <w:rPr>
                <w:rtl w:val="0"/>
              </w:rPr>
            </w:r>
          </w:p>
          <w:p w:rsidR="00000000" w:rsidDel="00000000" w:rsidP="00000000" w:rsidRDefault="00000000" w:rsidRPr="00000000" w14:paraId="000000F4">
            <w:pPr>
              <w:spacing w:after="120" w:lineRule="auto"/>
              <w:jc w:val="both"/>
              <w:rPr>
                <w:rFonts w:ascii="Arial Narrow" w:cs="Arial Narrow" w:eastAsia="Arial Narrow" w:hAnsi="Arial Narrow"/>
                <w:sz w:val="20"/>
                <w:szCs w:val="20"/>
              </w:rPr>
            </w:pPr>
            <w:r w:rsidDel="00000000" w:rsidR="00000000" w:rsidRPr="00000000">
              <w:rPr>
                <w:rFonts w:ascii="Arial Narrow" w:cs="Arial Narrow" w:eastAsia="Arial Narrow" w:hAnsi="Arial Narrow"/>
                <w:i w:val="1"/>
                <w:iCs w:val="1"/>
                <w:sz w:val="17"/>
                <w:szCs w:val="17"/>
                <w:rtl w:val="0"/>
              </w:rPr>
              <w:t xml:space="preserve">Ao adotar um termo preferencial, registre-o na coluna Decisão da organização e passe a usá-lo de forma consistente em todos os artefatos do projeto, mantendo o sinônimo no glossário para consulta.</w:t>
            </w:r>
            <w:r w:rsidDel="00000000" w:rsidR="00000000" w:rsidRPr="00000000">
              <w:rPr>
                <w:rtl w:val="0"/>
              </w:rPr>
            </w:r>
          </w:p>
        </w:tc>
      </w:tr>
    </w:tbl>
    <w:p w:rsidR="00000000" w:rsidDel="00000000" w:rsidP="00000000" w:rsidRDefault="00000000" w:rsidRPr="00000000" w14:paraId="000000F5">
      <w:pPr>
        <w:spacing w:after="120" w:lineRule="auto"/>
        <w:jc w:val="both"/>
        <w:rPr>
          <w:rFonts w:ascii="Arial Narrow" w:cs="Arial Narrow" w:eastAsia="Arial Narrow" w:hAnsi="Arial Narrow"/>
          <w:sz w:val="20"/>
          <w:szCs w:val="20"/>
        </w:rPr>
      </w:pPr>
      <w:r w:rsidDel="00000000" w:rsidR="00000000" w:rsidRPr="00000000">
        <w:rPr>
          <w:rtl w:val="0"/>
        </w:rPr>
      </w:r>
    </w:p>
    <w:tbl>
      <w:tblPr>
        <w:tblStyle w:val="Table11"/>
        <w:tblW w:w="10773.0" w:type="dxa"/>
        <w:jc w:val="left"/>
        <w:tblBorders>
          <w:top w:color="000000" w:space="0" w:sz="4" w:val="single"/>
          <w:left w:color="000000" w:space="0" w:sz="0" w:val="nil"/>
          <w:bottom w:color="000000" w:space="0" w:sz="4" w:val="single"/>
          <w:right w:color="000000" w:space="0" w:sz="0" w:val="nil"/>
          <w:insideH w:color="000000" w:space="0" w:sz="4" w:val="single"/>
          <w:insideV w:color="000000" w:space="0" w:sz="4" w:val="single"/>
        </w:tblBorders>
        <w:tblLayout w:type="fixed"/>
        <w:tblLook w:val="0400"/>
      </w:tblPr>
      <w:tblGrid>
        <w:gridCol w:w="10773"/>
        <w:tblGridChange w:id="0">
          <w:tblGrid>
            <w:gridCol w:w="10773"/>
          </w:tblGrid>
        </w:tblGridChange>
      </w:tblGrid>
      <w:tr>
        <w:trPr>
          <w:cantSplit w:val="0"/>
          <w:trHeight w:val="340" w:hRule="atLeast"/>
          <w:tblHeader w:val="0"/>
        </w:trPr>
        <w:tc>
          <w:tcPr>
            <w:shd w:fill="17365d" w:val="clear"/>
            <w:vAlign w:val="center"/>
          </w:tcPr>
          <w:p w:rsidR="00000000" w:rsidDel="00000000" w:rsidP="00000000" w:rsidRDefault="00000000" w:rsidRPr="00000000" w14:paraId="000000F6">
            <w:pPr>
              <w:spacing w:line="276" w:lineRule="auto"/>
              <w:rPr>
                <w:rFonts w:ascii="Arial Narrow" w:cs="Arial Narrow" w:eastAsia="Arial Narrow" w:hAnsi="Arial Narrow"/>
                <w:b w:val="1"/>
                <w:bCs w:val="1"/>
                <w:sz w:val="20"/>
                <w:szCs w:val="20"/>
              </w:rPr>
            </w:pPr>
            <w:r w:rsidDel="00000000" w:rsidR="00000000" w:rsidRPr="00000000">
              <w:rPr>
                <w:rFonts w:ascii="Arial Narrow" w:cs="Arial Narrow" w:eastAsia="Arial Narrow" w:hAnsi="Arial Narrow"/>
                <w:b w:val="1"/>
                <w:bCs w:val="1"/>
                <w:sz w:val="20"/>
                <w:szCs w:val="20"/>
                <w:rtl w:val="0"/>
              </w:rPr>
              <w:t xml:space="preserve">6. CONTROLE DE VERSÃO E VALIDAÇÃO</w:t>
            </w:r>
          </w:p>
        </w:tc>
      </w:tr>
      <w:tr>
        <w:trPr>
          <w:cantSplit w:val="0"/>
          <w:trHeight w:val="681" w:hRule="atLeast"/>
          <w:tblHeader w:val="0"/>
        </w:trPr>
        <w:tc>
          <w:tcPr>
            <w:vAlign w:val="center"/>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1"/>
                <w:bCs w:val="1"/>
                <w:sz w:val="20"/>
                <w:szCs w:val="20"/>
              </w:rPr>
            </w:pPr>
            <w:r w:rsidDel="00000000" w:rsidR="00000000" w:rsidRPr="00000000">
              <w:rPr>
                <w:rtl w:val="0"/>
              </w:rPr>
            </w:r>
          </w:p>
          <w:tbl>
            <w:tblPr>
              <w:tblStyle w:val="Table12"/>
              <w:tblW w:w="1051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49"/>
              <w:gridCol w:w="1327"/>
              <w:gridCol w:w="3762"/>
              <w:gridCol w:w="3873"/>
              <w:tblGridChange w:id="0">
                <w:tblGrid>
                  <w:gridCol w:w="1549"/>
                  <w:gridCol w:w="1327"/>
                  <w:gridCol w:w="3762"/>
                  <w:gridCol w:w="3873"/>
                </w:tblGrid>
              </w:tblGridChange>
            </w:tblGrid>
            <w:tr>
              <w:trPr>
                <w:cantSplit w:val="0"/>
                <w:tblHeader w:val="0"/>
              </w:trPr>
              <w:tc>
                <w:tcPr>
                  <w:vAlign w:val="center"/>
                </w:tcPr>
                <w:p w:rsidR="00000000" w:rsidDel="00000000" w:rsidP="00000000" w:rsidRDefault="00000000" w:rsidRPr="00000000" w14:paraId="000000F8">
                  <w:pPr>
                    <w:jc w:val="center"/>
                    <w:rPr>
                      <w:rFonts w:ascii="Arial Narrow" w:cs="Arial Narrow" w:eastAsia="Arial Narrow" w:hAnsi="Arial Narrow"/>
                      <w:b w:val="1"/>
                      <w:bCs w:val="1"/>
                      <w:sz w:val="20"/>
                      <w:szCs w:val="20"/>
                    </w:rPr>
                  </w:pPr>
                  <w:r w:rsidDel="00000000" w:rsidR="00000000" w:rsidRPr="00000000">
                    <w:rPr>
                      <w:rFonts w:ascii="Arial Narrow" w:cs="Arial Narrow" w:eastAsia="Arial Narrow" w:hAnsi="Arial Narrow"/>
                      <w:b w:val="1"/>
                      <w:bCs w:val="1"/>
                      <w:sz w:val="20"/>
                      <w:szCs w:val="20"/>
                      <w:rtl w:val="0"/>
                    </w:rPr>
                    <w:t xml:space="preserve">Data</w:t>
                  </w:r>
                </w:p>
              </w:tc>
              <w:tc>
                <w:tcPr>
                  <w:vAlign w:val="center"/>
                </w:tcPr>
                <w:p w:rsidR="00000000" w:rsidDel="00000000" w:rsidP="00000000" w:rsidRDefault="00000000" w:rsidRPr="00000000" w14:paraId="000000F9">
                  <w:pPr>
                    <w:jc w:val="center"/>
                    <w:rPr>
                      <w:rFonts w:ascii="Arial Narrow" w:cs="Arial Narrow" w:eastAsia="Arial Narrow" w:hAnsi="Arial Narrow"/>
                      <w:b w:val="1"/>
                      <w:bCs w:val="1"/>
                      <w:sz w:val="20"/>
                      <w:szCs w:val="20"/>
                    </w:rPr>
                  </w:pPr>
                  <w:r w:rsidDel="00000000" w:rsidR="00000000" w:rsidRPr="00000000">
                    <w:rPr>
                      <w:rFonts w:ascii="Arial Narrow" w:cs="Arial Narrow" w:eastAsia="Arial Narrow" w:hAnsi="Arial Narrow"/>
                      <w:b w:val="1"/>
                      <w:bCs w:val="1"/>
                      <w:sz w:val="20"/>
                      <w:szCs w:val="20"/>
                      <w:rtl w:val="0"/>
                    </w:rPr>
                    <w:t xml:space="preserve">Versão</w:t>
                  </w:r>
                </w:p>
              </w:tc>
              <w:tc>
                <w:tcPr>
                  <w:vAlign w:val="center"/>
                </w:tcPr>
                <w:p w:rsidR="00000000" w:rsidDel="00000000" w:rsidP="00000000" w:rsidRDefault="00000000" w:rsidRPr="00000000" w14:paraId="000000FA">
                  <w:pPr>
                    <w:jc w:val="center"/>
                    <w:rPr>
                      <w:rFonts w:ascii="Arial Narrow" w:cs="Arial Narrow" w:eastAsia="Arial Narrow" w:hAnsi="Arial Narrow"/>
                      <w:b w:val="1"/>
                      <w:bCs w:val="1"/>
                      <w:sz w:val="20"/>
                      <w:szCs w:val="20"/>
                    </w:rPr>
                  </w:pPr>
                  <w:r w:rsidDel="00000000" w:rsidR="00000000" w:rsidRPr="00000000">
                    <w:rPr>
                      <w:rFonts w:ascii="Arial Narrow" w:cs="Arial Narrow" w:eastAsia="Arial Narrow" w:hAnsi="Arial Narrow"/>
                      <w:b w:val="1"/>
                      <w:bCs w:val="1"/>
                      <w:sz w:val="20"/>
                      <w:szCs w:val="20"/>
                      <w:rtl w:val="0"/>
                    </w:rPr>
                    <w:t xml:space="preserve">Termos incluídos, alterados ou excluídos</w:t>
                  </w:r>
                </w:p>
              </w:tc>
              <w:tc>
                <w:tcPr>
                  <w:vAlign w:val="center"/>
                </w:tcPr>
                <w:p w:rsidR="00000000" w:rsidDel="00000000" w:rsidP="00000000" w:rsidRDefault="00000000" w:rsidRPr="00000000" w14:paraId="000000FB">
                  <w:pPr>
                    <w:jc w:val="center"/>
                    <w:rPr>
                      <w:rFonts w:ascii="Arial Narrow" w:cs="Arial Narrow" w:eastAsia="Arial Narrow" w:hAnsi="Arial Narrow"/>
                      <w:b w:val="1"/>
                      <w:bCs w:val="1"/>
                      <w:sz w:val="20"/>
                      <w:szCs w:val="20"/>
                    </w:rPr>
                  </w:pPr>
                  <w:r w:rsidDel="00000000" w:rsidR="00000000" w:rsidRPr="00000000">
                    <w:rPr>
                      <w:rFonts w:ascii="Arial Narrow" w:cs="Arial Narrow" w:eastAsia="Arial Narrow" w:hAnsi="Arial Narrow"/>
                      <w:b w:val="1"/>
                      <w:bCs w:val="1"/>
                      <w:sz w:val="20"/>
                      <w:szCs w:val="20"/>
                      <w:rtl w:val="0"/>
                    </w:rPr>
                    <w:t xml:space="preserve">Responsável na equipe</w:t>
                  </w:r>
                </w:p>
              </w:tc>
            </w:tr>
            <w:tr>
              <w:trPr>
                <w:cantSplit w:val="0"/>
                <w:tblHeader w:val="0"/>
              </w:trPr>
              <w:tc>
                <w:tcPr>
                  <w:vAlign w:val="center"/>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tl w:val="0"/>
                    </w:rPr>
                    <w:t xml:space="preserve">14/09/2026</w:t>
                  </w:r>
                  <w:r w:rsidDel="00000000" w:rsidR="00000000" w:rsidRPr="00000000">
                    <w:rPr>
                      <w:rtl w:val="0"/>
                    </w:rPr>
                  </w:r>
                </w:p>
              </w:tc>
              <w:tc>
                <w:tcPr>
                  <w:vAlign w:val="center"/>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1.0</w:t>
                  </w:r>
                </w:p>
              </w:tc>
              <w:tc>
                <w:tcPr>
                  <w:vAlign w:val="center"/>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Versão inicial com os termos coletados na sessão de descoberta</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FF">
                  <w:pPr>
                    <w:ind w:left="0" w:firstLine="0"/>
                    <w:jc w:val="left"/>
                    <w:rPr>
                      <w:rFonts w:ascii="Times New Roman" w:cs="Times New Roman" w:eastAsia="Times New Roman" w:hAnsi="Times New Roman"/>
                      <w:sz w:val="24"/>
                      <w:szCs w:val="24"/>
                    </w:rPr>
                  </w:pPr>
                  <w:r w:rsidDel="00000000" w:rsidR="00000000" w:rsidRPr="00000000">
                    <w:rPr>
                      <w:rtl w:val="0"/>
                    </w:rPr>
                    <w:t xml:space="preserve">Lucas Gonçalves Felix</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tl w:val="0"/>
                    </w:rPr>
                    <w:t xml:space="preserve">18/09/2026</w:t>
                  </w:r>
                  <w:r w:rsidDel="00000000" w:rsidR="00000000" w:rsidRPr="00000000">
                    <w:rPr>
                      <w:rtl w:val="0"/>
                    </w:rPr>
                  </w:r>
                </w:p>
              </w:tc>
              <w:tc>
                <w:tcPr>
                  <w:vAlign w:val="center"/>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2.0</w:t>
                  </w:r>
                </w:p>
              </w:tc>
              <w:tc>
                <w:tcPr>
                  <w:vAlign w:val="center"/>
                </w:tcPr>
                <w:p w:rsidR="00000000" w:rsidDel="00000000" w:rsidP="00000000" w:rsidRDefault="00000000" w:rsidRPr="00000000" w14:paraId="00000102">
                  <w:pPr>
                    <w:ind w:firstLine="0"/>
                    <w:rPr/>
                  </w:pPr>
                  <w:r w:rsidDel="00000000" w:rsidR="00000000" w:rsidRPr="00000000">
                    <w:rPr>
                      <w:rtl w:val="0"/>
                    </w:rPr>
                    <w:t xml:space="preserve">Correção e inclusão de informações faltantes</w:t>
                  </w:r>
                </w:p>
              </w:tc>
              <w:tc>
                <w:tcPr>
                  <w:vAlign w:val="center"/>
                </w:tcPr>
                <w:p w:rsidR="00000000" w:rsidDel="00000000" w:rsidP="00000000" w:rsidRDefault="00000000" w:rsidRPr="00000000" w14:paraId="00000103">
                  <w:pPr>
                    <w:ind w:firstLine="0"/>
                    <w:rPr/>
                  </w:pPr>
                  <w:r w:rsidDel="00000000" w:rsidR="00000000" w:rsidRPr="00000000">
                    <w:rPr>
                      <w:rtl w:val="0"/>
                    </w:rPr>
                    <w:t xml:space="preserve">Ana Laura Almeida de Amorim</w:t>
                  </w:r>
                </w:p>
              </w:tc>
            </w:tr>
            <w:tr>
              <w:trPr>
                <w:cantSplit w:val="0"/>
                <w:tblHeader w:val="0"/>
              </w:trPr>
              <w:tc>
                <w:tcPr>
                  <w:vAlign w:val="center"/>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3.0</w:t>
                  </w:r>
                </w:p>
              </w:tc>
              <w:tc>
                <w:tcPr>
                  <w:vAlign w:val="center"/>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108">
            <w:pPr>
              <w:spacing w:after="120" w:lineRule="auto"/>
              <w:jc w:val="both"/>
              <w:rPr>
                <w:rFonts w:ascii="Arial Narrow" w:cs="Arial Narrow" w:eastAsia="Arial Narrow" w:hAnsi="Arial Narrow"/>
                <w:sz w:val="20"/>
                <w:szCs w:val="20"/>
              </w:rPr>
            </w:pPr>
            <w:r w:rsidDel="00000000" w:rsidR="00000000" w:rsidRPr="00000000">
              <w:rPr>
                <w:rtl w:val="0"/>
              </w:rPr>
            </w:r>
          </w:p>
          <w:p w:rsidR="00000000" w:rsidDel="00000000" w:rsidP="00000000" w:rsidRDefault="00000000" w:rsidRPr="00000000" w14:paraId="00000109">
            <w:pPr>
              <w:spacing w:after="120" w:lineRule="auto"/>
              <w:jc w:val="both"/>
              <w:rPr>
                <w:rFonts w:ascii="Arial Narrow" w:cs="Arial Narrow" w:eastAsia="Arial Narrow" w:hAnsi="Arial Narrow"/>
                <w:b w:val="1"/>
                <w:bCs w:val="1"/>
                <w:sz w:val="20"/>
                <w:szCs w:val="20"/>
              </w:rPr>
            </w:pPr>
            <w:r w:rsidDel="00000000" w:rsidR="00000000" w:rsidRPr="00000000">
              <w:rPr>
                <w:rFonts w:ascii="Arial Narrow" w:cs="Arial Narrow" w:eastAsia="Arial Narrow" w:hAnsi="Arial Narrow"/>
                <w:b w:val="1"/>
                <w:bCs w:val="1"/>
                <w:sz w:val="20"/>
                <w:szCs w:val="20"/>
                <w:rtl w:val="0"/>
              </w:rPr>
              <w:t xml:space="preserve">Validação pelo cliente do caso</w:t>
            </w:r>
          </w:p>
          <w:tbl>
            <w:tblPr>
              <w:tblStyle w:val="Table13"/>
              <w:tblW w:w="1051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85"/>
              <w:gridCol w:w="7227"/>
              <w:tblGridChange w:id="0">
                <w:tblGrid>
                  <w:gridCol w:w="3285"/>
                  <w:gridCol w:w="7227"/>
                </w:tblGrid>
              </w:tblGridChange>
            </w:tblGrid>
            <w:tr>
              <w:trPr>
                <w:cantSplit w:val="0"/>
                <w:tblHeader w:val="0"/>
              </w:trPr>
              <w:tc>
                <w:tcPr>
                  <w:vAlign w:val="center"/>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Nome de quem validou</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10B">
                  <w:pPr>
                    <w:ind w:firstLine="0"/>
                    <w:rPr/>
                  </w:pPr>
                  <w:r w:rsidDel="00000000" w:rsidR="00000000" w:rsidRPr="00000000">
                    <w:rPr>
                      <w:rtl w:val="0"/>
                    </w:rPr>
                    <w:t xml:space="preserve">Marlene Prado</w:t>
                  </w:r>
                </w:p>
              </w:tc>
            </w:tr>
            <w:tr>
              <w:trPr>
                <w:cantSplit w:val="0"/>
                <w:tblHeader w:val="0"/>
              </w:trPr>
              <w:tc>
                <w:tcPr>
                  <w:vAlign w:val="center"/>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Função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10D">
                  <w:pPr>
                    <w:ind w:firstLine="0"/>
                    <w:rPr/>
                  </w:pPr>
                  <w:r w:rsidDel="00000000" w:rsidR="00000000" w:rsidRPr="00000000">
                    <w:rPr>
                      <w:rtl w:val="0"/>
                    </w:rPr>
                    <w:t xml:space="preserve">Coordenação Geral- Instituto Semear</w:t>
                  </w:r>
                </w:p>
              </w:tc>
            </w:tr>
            <w:tr>
              <w:trPr>
                <w:cantSplit w:val="0"/>
                <w:tblHeader w:val="0"/>
              </w:trPr>
              <w:tc>
                <w:tcPr>
                  <w:vAlign w:val="center"/>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Data da validação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10F">
                  <w:pPr>
                    <w:ind w:firstLine="0"/>
                    <w:rPr/>
                  </w:pPr>
                  <w:r w:rsidDel="00000000" w:rsidR="00000000" w:rsidRPr="00000000">
                    <w:rPr>
                      <w:rtl w:val="0"/>
                    </w:rPr>
                    <w:t xml:space="preserve">18/09/2026</w:t>
                  </w:r>
                </w:p>
              </w:tc>
            </w:tr>
            <w:tr>
              <w:trPr>
                <w:cantSplit w:val="0"/>
                <w:tblHeader w:val="0"/>
              </w:trPr>
              <w:tc>
                <w:tcPr>
                  <w:vAlign w:val="center"/>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Termos apontados como incorretos ou incompletos</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111">
                  <w:pPr>
                    <w:ind w:firstLine="0"/>
                    <w:rPr/>
                  </w:pPr>
                  <w:r w:rsidDel="00000000" w:rsidR="00000000" w:rsidRPr="00000000">
                    <w:rPr>
                      <w:rtl w:val="0"/>
                    </w:rPr>
                    <w:t xml:space="preserve">Nenhum termo incorreto</w:t>
                  </w:r>
                </w:p>
              </w:tc>
            </w:tr>
            <w:tr>
              <w:trPr>
                <w:cantSplit w:val="0"/>
                <w:tblHeader w:val="0"/>
              </w:trPr>
              <w:tc>
                <w:tcPr>
                  <w:vAlign w:val="center"/>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0"/>
                      <w:bCs w:val="0"/>
                      <w:i w:val="0"/>
                      <w:iCs w:val="0"/>
                      <w:smallCaps w:val="0"/>
                      <w:strike w:val="0"/>
                      <w:color w:val="000000"/>
                      <w:sz w:val="20"/>
                      <w:szCs w:val="2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0"/>
                      <w:szCs w:val="20"/>
                      <w:u w:val="none"/>
                      <w:shd w:fill="auto" w:val="clear"/>
                      <w:vertAlign w:val="baseline"/>
                      <w:rtl w:val="0"/>
                    </w:rPr>
                    <w:t xml:space="preserve">Providências adotadas pela equipe</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113">
                  <w:pPr>
                    <w:ind w:firstLine="0"/>
                    <w:rPr/>
                  </w:pPr>
                  <w:r w:rsidDel="00000000" w:rsidR="00000000" w:rsidRPr="00000000">
                    <w:rPr>
                      <w:rtl w:val="0"/>
                    </w:rPr>
                    <w:t xml:space="preserve">Mapeamento homologado para especificação de requisitos</w:t>
                  </w:r>
                </w:p>
              </w:tc>
            </w:tr>
          </w:tbl>
          <w:p w:rsidR="00000000" w:rsidDel="00000000" w:rsidP="00000000" w:rsidRDefault="00000000" w:rsidRPr="00000000" w14:paraId="00000114">
            <w:pPr>
              <w:spacing w:after="120" w:lineRule="auto"/>
              <w:jc w:val="both"/>
              <w:rPr>
                <w:rFonts w:ascii="Arial Narrow" w:cs="Arial Narrow" w:eastAsia="Arial Narrow" w:hAnsi="Arial Narrow"/>
                <w:sz w:val="20"/>
                <w:szCs w:val="20"/>
              </w:rPr>
            </w:pPr>
            <w:r w:rsidDel="00000000" w:rsidR="00000000" w:rsidRPr="00000000">
              <w:rPr>
                <w:rtl w:val="0"/>
              </w:rPr>
            </w:r>
          </w:p>
        </w:tc>
      </w:tr>
    </w:tbl>
    <w:p w:rsidR="00000000" w:rsidDel="00000000" w:rsidP="00000000" w:rsidRDefault="00000000" w:rsidRPr="00000000" w14:paraId="00000115">
      <w:pPr>
        <w:spacing w:after="120" w:lineRule="auto"/>
        <w:jc w:val="both"/>
        <w:rPr>
          <w:rFonts w:ascii="Arial Narrow" w:cs="Arial Narrow" w:eastAsia="Arial Narrow" w:hAnsi="Arial Narrow"/>
          <w:sz w:val="20"/>
          <w:szCs w:val="20"/>
        </w:rPr>
      </w:pPr>
      <w:r w:rsidDel="00000000" w:rsidR="00000000" w:rsidRPr="00000000">
        <w:rPr>
          <w:rtl w:val="0"/>
        </w:rPr>
      </w:r>
    </w:p>
    <w:p w:rsidR="00000000" w:rsidDel="00000000" w:rsidP="00000000" w:rsidRDefault="00000000" w:rsidRPr="00000000" w14:paraId="00000116">
      <w:pPr>
        <w:spacing w:after="120" w:lineRule="auto"/>
        <w:jc w:val="both"/>
        <w:rPr>
          <w:rFonts w:ascii="Arial Narrow" w:cs="Arial Narrow" w:eastAsia="Arial Narrow" w:hAnsi="Arial Narrow"/>
          <w:sz w:val="20"/>
          <w:szCs w:val="20"/>
        </w:rPr>
      </w:pPr>
      <w:r w:rsidDel="00000000" w:rsidR="00000000" w:rsidRPr="00000000">
        <w:rPr>
          <w:rtl w:val="0"/>
        </w:rPr>
      </w:r>
    </w:p>
    <w:p w:rsidR="00000000" w:rsidDel="00000000" w:rsidP="00000000" w:rsidRDefault="00000000" w:rsidRPr="00000000" w14:paraId="00000117">
      <w:pPr>
        <w:spacing w:after="120" w:lineRule="auto"/>
        <w:jc w:val="both"/>
        <w:rPr>
          <w:rFonts w:ascii="Arial Narrow" w:cs="Arial Narrow" w:eastAsia="Arial Narrow" w:hAnsi="Arial Narrow"/>
          <w:sz w:val="20"/>
          <w:szCs w:val="20"/>
        </w:rPr>
      </w:pPr>
      <w:r w:rsidDel="00000000" w:rsidR="00000000" w:rsidRPr="00000000">
        <w:rPr>
          <w:rtl w:val="0"/>
        </w:rPr>
      </w:r>
    </w:p>
    <w:p w:rsidR="00000000" w:rsidDel="00000000" w:rsidP="00000000" w:rsidRDefault="00000000" w:rsidRPr="00000000" w14:paraId="00000118">
      <w:pPr>
        <w:spacing w:after="120" w:lineRule="auto"/>
        <w:jc w:val="both"/>
        <w:rPr>
          <w:rFonts w:ascii="Arial Narrow" w:cs="Arial Narrow" w:eastAsia="Arial Narrow" w:hAnsi="Arial Narrow"/>
          <w:sz w:val="20"/>
          <w:szCs w:val="20"/>
        </w:rPr>
      </w:pPr>
      <w:r w:rsidDel="00000000" w:rsidR="00000000" w:rsidRPr="00000000">
        <w:rPr>
          <w:rtl w:val="0"/>
        </w:rPr>
      </w:r>
    </w:p>
    <w:p w:rsidR="00000000" w:rsidDel="00000000" w:rsidP="00000000" w:rsidRDefault="00000000" w:rsidRPr="00000000" w14:paraId="00000119">
      <w:pPr>
        <w:jc w:val="center"/>
        <w:rPr>
          <w:rFonts w:ascii="Arial Narrow" w:cs="Arial Narrow" w:eastAsia="Arial Narrow" w:hAnsi="Arial Narrow"/>
          <w:b w:val="1"/>
          <w:bCs w:val="1"/>
          <w:sz w:val="20"/>
          <w:szCs w:val="20"/>
        </w:rPr>
      </w:pPr>
      <w:r w:rsidDel="00000000" w:rsidR="00000000" w:rsidRPr="00000000">
        <w:rPr>
          <w:rFonts w:ascii="Arial Narrow" w:cs="Arial Narrow" w:eastAsia="Arial Narrow" w:hAnsi="Arial Narrow"/>
          <w:b w:val="1"/>
          <w:bCs w:val="1"/>
          <w:sz w:val="20"/>
          <w:szCs w:val="20"/>
          <w:rtl w:val="0"/>
        </w:rPr>
        <w:t xml:space="preserve">Analista de requisitos do ciclo</w:t>
      </w:r>
    </w:p>
    <w:p w:rsidR="00000000" w:rsidDel="00000000" w:rsidP="00000000" w:rsidRDefault="00000000" w:rsidRPr="00000000" w14:paraId="0000011A">
      <w:pPr>
        <w:tabs>
          <w:tab w:val="center" w:leader="none" w:pos="4419"/>
          <w:tab w:val="right" w:leader="none" w:pos="8838"/>
        </w:tabs>
        <w:jc w:val="center"/>
        <w:rPr>
          <w:rFonts w:ascii="Arial Narrow" w:cs="Arial Narrow" w:eastAsia="Arial Narrow" w:hAnsi="Arial Narrow"/>
          <w:sz w:val="20"/>
          <w:szCs w:val="20"/>
        </w:rPr>
      </w:pPr>
      <w:r w:rsidDel="00000000" w:rsidR="00000000" w:rsidRPr="00000000">
        <w:rPr>
          <w:rtl w:val="0"/>
        </w:rPr>
        <w:t xml:space="preserve">Lucas Gonçalves Felix</w:t>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209550</wp:posOffset>
            </wp:positionH>
            <wp:positionV relativeFrom="paragraph">
              <wp:posOffset>200025</wp:posOffset>
            </wp:positionV>
            <wp:extent cx="6838950" cy="411277"/>
            <wp:effectExtent b="0" l="0" r="0" t="0"/>
            <wp:wrapNone/>
            <wp:docPr id="314" name="image2.jpg"/>
            <a:graphic>
              <a:graphicData uri="http://schemas.openxmlformats.org/drawingml/2006/picture">
                <pic:pic>
                  <pic:nvPicPr>
                    <pic:cNvPr id="0" name="image2.jpg"/>
                    <pic:cNvPicPr preferRelativeResize="0"/>
                  </pic:nvPicPr>
                  <pic:blipFill>
                    <a:blip r:embed="rId7"/>
                    <a:srcRect b="24653" l="-11088" r="-13988" t="61978"/>
                    <a:stretch>
                      <a:fillRect/>
                    </a:stretch>
                  </pic:blipFill>
                  <pic:spPr>
                    <a:xfrm>
                      <a:off x="0" y="0"/>
                      <a:ext cx="6838950" cy="411277"/>
                    </a:xfrm>
                    <a:prstGeom prst="rect"/>
                    <a:ln/>
                  </pic:spPr>
                </pic:pic>
              </a:graphicData>
            </a:graphic>
          </wp:anchor>
        </w:drawing>
      </w:r>
    </w:p>
    <w:p w:rsidR="00000000" w:rsidDel="00000000" w:rsidP="00000000" w:rsidRDefault="00000000" w:rsidRPr="00000000" w14:paraId="0000011B">
      <w:pPr>
        <w:spacing w:after="120" w:lineRule="auto"/>
        <w:jc w:val="both"/>
        <w:rPr>
          <w:rFonts w:ascii="Arial Narrow" w:cs="Arial Narrow" w:eastAsia="Arial Narrow" w:hAnsi="Arial Narrow"/>
          <w:sz w:val="20"/>
          <w:szCs w:val="20"/>
        </w:rPr>
      </w:pPr>
      <w:r w:rsidDel="00000000" w:rsidR="00000000" w:rsidRPr="00000000">
        <w:rPr>
          <w:rtl w:val="0"/>
        </w:rPr>
      </w:r>
    </w:p>
    <w:p w:rsidR="00000000" w:rsidDel="00000000" w:rsidP="00000000" w:rsidRDefault="00000000" w:rsidRPr="00000000" w14:paraId="0000011C">
      <w:pPr>
        <w:spacing w:after="120" w:lineRule="auto"/>
        <w:jc w:val="both"/>
        <w:rPr>
          <w:rFonts w:ascii="Arial Narrow" w:cs="Arial Narrow" w:eastAsia="Arial Narrow" w:hAnsi="Arial Narrow"/>
          <w:sz w:val="20"/>
          <w:szCs w:val="20"/>
        </w:rPr>
      </w:pPr>
      <w:r w:rsidDel="00000000" w:rsidR="00000000" w:rsidRPr="00000000">
        <w:rPr>
          <w:rtl w:val="0"/>
        </w:rPr>
      </w:r>
    </w:p>
    <w:p w:rsidR="00000000" w:rsidDel="00000000" w:rsidP="00000000" w:rsidRDefault="00000000" w:rsidRPr="00000000" w14:paraId="0000011D">
      <w:pPr>
        <w:spacing w:after="120" w:lineRule="auto"/>
        <w:jc w:val="both"/>
        <w:rPr>
          <w:rFonts w:ascii="Arial Narrow" w:cs="Arial Narrow" w:eastAsia="Arial Narrow" w:hAnsi="Arial Narrow"/>
          <w:sz w:val="20"/>
          <w:szCs w:val="20"/>
        </w:rPr>
      </w:pPr>
      <w:r w:rsidDel="00000000" w:rsidR="00000000" w:rsidRPr="00000000">
        <w:rPr>
          <w:rtl w:val="0"/>
        </w:rPr>
      </w:r>
    </w:p>
    <w:p w:rsidR="00000000" w:rsidDel="00000000" w:rsidP="00000000" w:rsidRDefault="00000000" w:rsidRPr="00000000" w14:paraId="0000011E">
      <w:pPr>
        <w:jc w:val="center"/>
        <w:rPr>
          <w:rFonts w:ascii="Arial Narrow" w:cs="Arial Narrow" w:eastAsia="Arial Narrow" w:hAnsi="Arial Narrow"/>
          <w:b w:val="1"/>
          <w:bCs w:val="1"/>
          <w:sz w:val="20"/>
          <w:szCs w:val="20"/>
        </w:rPr>
      </w:pPr>
      <w:r w:rsidDel="00000000" w:rsidR="00000000" w:rsidRPr="00000000">
        <w:rPr>
          <w:rFonts w:ascii="Arial Narrow" w:cs="Arial Narrow" w:eastAsia="Arial Narrow" w:hAnsi="Arial Narrow"/>
          <w:b w:val="1"/>
          <w:bCs w:val="1"/>
          <w:sz w:val="20"/>
          <w:szCs w:val="20"/>
          <w:rtl w:val="0"/>
        </w:rPr>
        <w:t xml:space="preserve">Arquiteto de dados do ciclo</w:t>
      </w:r>
    </w:p>
    <w:p w:rsidR="00000000" w:rsidDel="00000000" w:rsidP="00000000" w:rsidRDefault="00000000" w:rsidRPr="00000000" w14:paraId="0000011F">
      <w:pPr>
        <w:tabs>
          <w:tab w:val="center" w:leader="none" w:pos="4419"/>
          <w:tab w:val="right" w:leader="none" w:pos="8838"/>
        </w:tabs>
        <w:jc w:val="center"/>
        <w:rPr>
          <w:rFonts w:ascii="Arial Narrow" w:cs="Arial Narrow" w:eastAsia="Arial Narrow" w:hAnsi="Arial Narrow"/>
          <w:sz w:val="20"/>
          <w:szCs w:val="20"/>
        </w:rPr>
      </w:pPr>
      <w:r w:rsidDel="00000000" w:rsidR="00000000" w:rsidRPr="00000000">
        <w:rPr>
          <w:rtl w:val="0"/>
        </w:rPr>
        <w:t xml:space="preserve">Ana Laura Almeida de Amorim</w:t>
      </w:r>
      <w:r w:rsidDel="00000000" w:rsidR="00000000" w:rsidRPr="00000000">
        <w:rPr>
          <w:rtl w:val="0"/>
        </w:rPr>
      </w:r>
    </w:p>
    <w:p w:rsidR="00000000" w:rsidDel="00000000" w:rsidP="00000000" w:rsidRDefault="00000000" w:rsidRPr="00000000" w14:paraId="00000120">
      <w:pPr>
        <w:spacing w:after="120" w:lineRule="auto"/>
        <w:jc w:val="both"/>
        <w:rPr>
          <w:rFonts w:ascii="Arial Narrow" w:cs="Arial Narrow" w:eastAsia="Arial Narrow" w:hAnsi="Arial Narrow"/>
          <w:sz w:val="20"/>
          <w:szCs w:val="20"/>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115895</wp:posOffset>
            </wp:positionH>
            <wp:positionV relativeFrom="paragraph">
              <wp:posOffset>114300</wp:posOffset>
            </wp:positionV>
            <wp:extent cx="6838950" cy="411277"/>
            <wp:effectExtent b="0" l="0" r="0" t="0"/>
            <wp:wrapNone/>
            <wp:docPr id="316" name="image2.jpg"/>
            <a:graphic>
              <a:graphicData uri="http://schemas.openxmlformats.org/drawingml/2006/picture">
                <pic:pic>
                  <pic:nvPicPr>
                    <pic:cNvPr id="0" name="image2.jpg"/>
                    <pic:cNvPicPr preferRelativeResize="0"/>
                  </pic:nvPicPr>
                  <pic:blipFill>
                    <a:blip r:embed="rId7"/>
                    <a:srcRect b="70354" l="-12538" r="-12538" t="16278"/>
                    <a:stretch>
                      <a:fillRect/>
                    </a:stretch>
                  </pic:blipFill>
                  <pic:spPr>
                    <a:xfrm>
                      <a:off x="0" y="0"/>
                      <a:ext cx="6838950" cy="411277"/>
                    </a:xfrm>
                    <a:prstGeom prst="rect"/>
                    <a:ln/>
                  </pic:spPr>
                </pic:pic>
              </a:graphicData>
            </a:graphic>
          </wp:anchor>
        </w:drawing>
      </w:r>
    </w:p>
    <w:p w:rsidR="00000000" w:rsidDel="00000000" w:rsidP="00000000" w:rsidRDefault="00000000" w:rsidRPr="00000000" w14:paraId="00000121">
      <w:pPr>
        <w:spacing w:after="120" w:lineRule="auto"/>
        <w:jc w:val="both"/>
        <w:rPr>
          <w:rFonts w:ascii="Arial Narrow" w:cs="Arial Narrow" w:eastAsia="Arial Narrow" w:hAnsi="Arial Narrow"/>
          <w:sz w:val="20"/>
          <w:szCs w:val="20"/>
        </w:rPr>
      </w:pPr>
      <w:r w:rsidDel="00000000" w:rsidR="00000000" w:rsidRPr="00000000">
        <w:rPr>
          <w:rtl w:val="0"/>
        </w:rPr>
      </w:r>
    </w:p>
    <w:p w:rsidR="00000000" w:rsidDel="00000000" w:rsidP="00000000" w:rsidRDefault="00000000" w:rsidRPr="00000000" w14:paraId="00000122">
      <w:pPr>
        <w:spacing w:after="120" w:lineRule="auto"/>
        <w:jc w:val="both"/>
        <w:rPr>
          <w:rFonts w:ascii="Arial Narrow" w:cs="Arial Narrow" w:eastAsia="Arial Narrow" w:hAnsi="Arial Narrow"/>
          <w:sz w:val="20"/>
          <w:szCs w:val="20"/>
        </w:rPr>
      </w:pPr>
      <w:r w:rsidDel="00000000" w:rsidR="00000000" w:rsidRPr="00000000">
        <w:rPr>
          <w:rtl w:val="0"/>
        </w:rPr>
      </w:r>
    </w:p>
    <w:p w:rsidR="00000000" w:rsidDel="00000000" w:rsidP="00000000" w:rsidRDefault="00000000" w:rsidRPr="00000000" w14:paraId="00000123">
      <w:pPr>
        <w:jc w:val="center"/>
        <w:rPr>
          <w:rFonts w:ascii="Arial Narrow" w:cs="Arial Narrow" w:eastAsia="Arial Narrow" w:hAnsi="Arial Narrow"/>
          <w:b w:val="1"/>
          <w:bCs w:val="1"/>
          <w:sz w:val="20"/>
          <w:szCs w:val="20"/>
        </w:rPr>
      </w:pPr>
      <w:r w:rsidDel="00000000" w:rsidR="00000000" w:rsidRPr="00000000">
        <w:rPr>
          <w:rFonts w:ascii="Arial Narrow" w:cs="Arial Narrow" w:eastAsia="Arial Narrow" w:hAnsi="Arial Narrow"/>
          <w:b w:val="1"/>
          <w:bCs w:val="1"/>
          <w:sz w:val="20"/>
          <w:szCs w:val="20"/>
          <w:rtl w:val="0"/>
        </w:rPr>
        <w:t xml:space="preserve">Professor orientador</w:t>
      </w:r>
    </w:p>
    <w:p w:rsidR="00000000" w:rsidDel="00000000" w:rsidP="00000000" w:rsidRDefault="00000000" w:rsidRPr="00000000" w14:paraId="00000124">
      <w:pPr>
        <w:tabs>
          <w:tab w:val="center" w:leader="none" w:pos="4419"/>
          <w:tab w:val="right" w:leader="none" w:pos="8838"/>
        </w:tabs>
        <w:jc w:val="center"/>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Ciência</w:t>
      </w:r>
    </w:p>
    <w:sectPr>
      <w:headerReference r:id="rId8" w:type="default"/>
      <w:headerReference r:id="rId9" w:type="first"/>
      <w:footerReference r:id="rId10" w:type="default"/>
      <w:footerReference r:id="rId11" w:type="first"/>
      <w:pgSz w:h="16838" w:w="11906" w:orient="portrait"/>
      <w:pgMar w:bottom="1418" w:top="1559" w:left="567" w:right="566"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Times New Roman"/>
  <w:font w:name="Arial"/>
  <w:font w:name="Courier New"/>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-188073</wp:posOffset>
              </wp:positionH>
              <wp:positionV relativeFrom="paragraph">
                <wp:posOffset>-48197</wp:posOffset>
              </wp:positionV>
              <wp:extent cx="7239645" cy="515620"/>
              <wp:effectExtent b="0" l="0" r="0" t="0"/>
              <wp:wrapNone/>
              <wp:docPr id="309" name=""/>
              <a:graphic>
                <a:graphicData uri="http://schemas.microsoft.com/office/word/2010/wordprocessingShape">
                  <wps:wsp>
                    <wps:cNvSpPr/>
                    <wps:cNvPr id="3" name="Shape 3"/>
                    <wps:spPr>
                      <a:xfrm>
                        <a:off x="1730940" y="3526953"/>
                        <a:ext cx="7230120" cy="506095"/>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ffffff"/>
                              <w:sz w:val="18"/>
                              <w:vertAlign w:val="baseline"/>
                            </w:rPr>
                            <w:t xml:space="preserve">Universidade Evangélica de Goiás - UniEVANGÉLICA</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ffffff"/>
                              <w:sz w:val="18"/>
                              <w:vertAlign w:val="baseline"/>
                            </w:rPr>
                          </w:r>
                          <w:r w:rsidDel="00000000" w:rsidR="00000000" w:rsidRPr="00000000">
                            <w:rPr>
                              <w:rFonts w:ascii="Arial" w:cs="Arial" w:eastAsia="Arial" w:hAnsi="Arial"/>
                              <w:b w:val="0"/>
                              <w:i w:val="0"/>
                              <w:smallCaps w:val="0"/>
                              <w:strike w:val="0"/>
                              <w:color w:val="ffffff"/>
                              <w:sz w:val="16"/>
                              <w:vertAlign w:val="baseline"/>
                            </w:rPr>
                            <w:t xml:space="preserve">Avenida Universitária, km. 3,5 – Cidade Universitária – Anápolis - GO – CEP: 75.083-515 – Fone: (62) 3310 6600 – www.unievangelica.edu.br</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ffffff"/>
                              <w:sz w:val="16"/>
                              <w:vertAlign w:val="baseline"/>
                            </w:rPr>
                          </w:r>
                          <w:r w:rsidDel="00000000" w:rsidR="00000000" w:rsidRPr="00000000">
                            <w:rPr>
                              <w:rFonts w:ascii="Arial" w:cs="Arial" w:eastAsia="Arial" w:hAnsi="Arial"/>
                              <w:b w:val="0"/>
                              <w:i w:val="0"/>
                              <w:smallCaps w:val="0"/>
                              <w:strike w:val="0"/>
                              <w:color w:val="ffffff"/>
                              <w:sz w:val="16"/>
                              <w:vertAlign w:val="baseline"/>
                            </w:rPr>
                            <w:t xml:space="preserve"> “...grandes coisas fez o Senhor por nós, por isso estamos alegres.” Sl 126,3</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-188073</wp:posOffset>
              </wp:positionH>
              <wp:positionV relativeFrom="paragraph">
                <wp:posOffset>-48197</wp:posOffset>
              </wp:positionV>
              <wp:extent cx="7239645" cy="515620"/>
              <wp:effectExtent b="0" l="0" r="0" t="0"/>
              <wp:wrapNone/>
              <wp:docPr id="309"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7239645" cy="515620"/>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-189546</wp:posOffset>
              </wp:positionH>
              <wp:positionV relativeFrom="paragraph">
                <wp:posOffset>-49846</wp:posOffset>
              </wp:positionV>
              <wp:extent cx="7239635" cy="515620"/>
              <wp:effectExtent b="0" l="0" r="0" t="0"/>
              <wp:wrapNone/>
              <wp:docPr id="310" name=""/>
              <a:graphic>
                <a:graphicData uri="http://schemas.microsoft.com/office/word/2010/wordprocessingShape">
                  <wps:wsp>
                    <wps:cNvSpPr/>
                    <wps:cNvPr id="4" name="Shape 4"/>
                    <wps:spPr>
                      <a:xfrm>
                        <a:off x="1730945" y="3526953"/>
                        <a:ext cx="7230110" cy="506095"/>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ffffff"/>
                              <w:sz w:val="18"/>
                              <w:vertAlign w:val="baseline"/>
                            </w:rPr>
                            <w:t xml:space="preserve">Universidade Evangélica de Goiás - UniEVANGÉLICA</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ffffff"/>
                              <w:sz w:val="18"/>
                              <w:vertAlign w:val="baseline"/>
                            </w:rPr>
                          </w:r>
                          <w:r w:rsidDel="00000000" w:rsidR="00000000" w:rsidRPr="00000000">
                            <w:rPr>
                              <w:rFonts w:ascii="Arial" w:cs="Arial" w:eastAsia="Arial" w:hAnsi="Arial"/>
                              <w:b w:val="0"/>
                              <w:i w:val="0"/>
                              <w:smallCaps w:val="0"/>
                              <w:strike w:val="0"/>
                              <w:color w:val="ffffff"/>
                              <w:sz w:val="16"/>
                              <w:vertAlign w:val="baseline"/>
                            </w:rPr>
                            <w:t xml:space="preserve">Avenida Universitária, km. 3,5 – Cidade Universitária – Anápolis - GO – CEP: 75.083-515 – Fone: (62) 3310 6600 – www.unievangelica.edu.br</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ffffff"/>
                              <w:sz w:val="16"/>
                              <w:vertAlign w:val="baseline"/>
                            </w:rPr>
                          </w:r>
                          <w:r w:rsidDel="00000000" w:rsidR="00000000" w:rsidRPr="00000000">
                            <w:rPr>
                              <w:rFonts w:ascii="Arial" w:cs="Arial" w:eastAsia="Arial" w:hAnsi="Arial"/>
                              <w:b w:val="0"/>
                              <w:i w:val="0"/>
                              <w:smallCaps w:val="0"/>
                              <w:strike w:val="0"/>
                              <w:color w:val="ffffff"/>
                              <w:sz w:val="16"/>
                              <w:vertAlign w:val="baseline"/>
                            </w:rPr>
                            <w:t xml:space="preserve"> “...grandes coisas fez o Senhor por nós, por isso estamos alegres.” Sl 126,3</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-189546</wp:posOffset>
              </wp:positionH>
              <wp:positionV relativeFrom="paragraph">
                <wp:posOffset>-49846</wp:posOffset>
              </wp:positionV>
              <wp:extent cx="7239635" cy="515620"/>
              <wp:effectExtent b="0" l="0" r="0" t="0"/>
              <wp:wrapNone/>
              <wp:docPr id="310"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7239635" cy="51562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4597713</wp:posOffset>
          </wp:positionH>
          <wp:positionV relativeFrom="paragraph">
            <wp:posOffset>-191222</wp:posOffset>
          </wp:positionV>
          <wp:extent cx="2108930" cy="383843"/>
          <wp:effectExtent b="0" l="0" r="0" t="0"/>
          <wp:wrapNone/>
          <wp:docPr id="31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108930" cy="383843"/>
                  </a:xfrm>
                  <a:prstGeom prst="rect"/>
                  <a:ln/>
                </pic:spPr>
              </pic:pic>
            </a:graphicData>
          </a:graphic>
        </wp:anchor>
      </w:drawing>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drawing>
        <wp:anchor allowOverlap="1" behindDoc="1" distB="0" distT="0" distL="114300" distR="114300" hidden="0" layoutInCell="1" locked="0" relativeHeight="0" simplePos="0">
          <wp:simplePos x="0" y="0"/>
          <wp:positionH relativeFrom="column">
            <wp:posOffset>1140914</wp:posOffset>
          </wp:positionH>
          <wp:positionV relativeFrom="paragraph">
            <wp:posOffset>2744470</wp:posOffset>
          </wp:positionV>
          <wp:extent cx="4472305" cy="3657600"/>
          <wp:effectExtent b="0" l="0" r="0" t="0"/>
          <wp:wrapNone/>
          <wp:docPr id="318" name="image3.png"/>
          <a:graphic>
            <a:graphicData uri="http://schemas.openxmlformats.org/drawingml/2006/picture">
              <pic:pic>
                <pic:nvPicPr>
                  <pic:cNvPr id="0" name="image3.png"/>
                  <pic:cNvPicPr preferRelativeResize="0"/>
                </pic:nvPicPr>
                <pic:blipFill>
                  <a:blip r:embed="rId2"/>
                  <a:srcRect b="0" l="0" r="0" t="0"/>
                  <a:stretch>
                    <a:fillRect/>
                  </a:stretch>
                </pic:blipFill>
                <pic:spPr>
                  <a:xfrm>
                    <a:off x="0" y="0"/>
                    <a:ext cx="4472305" cy="3657600"/>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708"/>
      <w:jc w:val="center"/>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-415606</wp:posOffset>
              </wp:positionH>
              <wp:positionV relativeFrom="paragraph">
                <wp:posOffset>-454976</wp:posOffset>
              </wp:positionV>
              <wp:extent cx="7642860" cy="1283335"/>
              <wp:effectExtent b="0" l="0" r="0" t="0"/>
              <wp:wrapNone/>
              <wp:docPr id="308" name=""/>
              <a:graphic>
                <a:graphicData uri="http://schemas.microsoft.com/office/word/2010/wordprocessingShape">
                  <wps:wsp>
                    <wps:cNvSpPr/>
                    <wps:cNvPr id="2" name="Shape 2"/>
                    <wps:spPr>
                      <a:xfrm>
                        <a:off x="1529333" y="3143095"/>
                        <a:ext cx="7633335" cy="1273810"/>
                      </a:xfrm>
                      <a:prstGeom prst="rect">
                        <a:avLst/>
                      </a:prstGeom>
                      <a:solidFill>
                        <a:srgbClr val="BFBFBF"/>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-415606</wp:posOffset>
              </wp:positionH>
              <wp:positionV relativeFrom="paragraph">
                <wp:posOffset>-454976</wp:posOffset>
              </wp:positionV>
              <wp:extent cx="7642860" cy="1283335"/>
              <wp:effectExtent b="0" l="0" r="0" t="0"/>
              <wp:wrapNone/>
              <wp:docPr id="308"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642860" cy="128333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3494404</wp:posOffset>
              </wp:positionH>
              <wp:positionV relativeFrom="paragraph">
                <wp:posOffset>-148589</wp:posOffset>
              </wp:positionV>
              <wp:extent cx="3292475" cy="787400"/>
              <wp:effectExtent b="0" l="0" r="0" t="0"/>
              <wp:wrapNone/>
              <wp:docPr id="312" name=""/>
              <a:graphic>
                <a:graphicData uri="http://schemas.microsoft.com/office/word/2010/wordprocessingShape">
                  <wps:wsp>
                    <wps:cNvSpPr/>
                    <wps:cNvPr id="6" name="Shape 6"/>
                    <wps:spPr>
                      <a:xfrm>
                        <a:off x="3712463" y="3399000"/>
                        <a:ext cx="3267075" cy="762000"/>
                      </a:xfrm>
                      <a:prstGeom prst="roundRect">
                        <a:avLst>
                          <a:gd fmla="val 22926" name="adj"/>
                        </a:avLst>
                      </a:prstGeom>
                      <a:solidFill>
                        <a:schemeClr val="lt1"/>
                      </a:solid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3494404</wp:posOffset>
              </wp:positionH>
              <wp:positionV relativeFrom="paragraph">
                <wp:posOffset>-148589</wp:posOffset>
              </wp:positionV>
              <wp:extent cx="3292475" cy="787400"/>
              <wp:effectExtent b="0" l="0" r="0" t="0"/>
              <wp:wrapNone/>
              <wp:docPr id="312"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3292475" cy="7874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3511867</wp:posOffset>
              </wp:positionH>
              <wp:positionV relativeFrom="paragraph">
                <wp:posOffset>-178751</wp:posOffset>
              </wp:positionV>
              <wp:extent cx="3286760" cy="809625"/>
              <wp:effectExtent b="0" l="0" r="0" t="0"/>
              <wp:wrapNone/>
              <wp:docPr id="311" name=""/>
              <a:graphic>
                <a:graphicData uri="http://schemas.microsoft.com/office/word/2010/wordprocessingShape">
                  <wps:wsp>
                    <wps:cNvSpPr/>
                    <wps:cNvPr id="5" name="Shape 5"/>
                    <wps:spPr>
                      <a:xfrm>
                        <a:off x="3707383" y="3379950"/>
                        <a:ext cx="3277235" cy="8001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40"/>
                              <w:vertAlign w:val="baseline"/>
                            </w:rPr>
                            <w:t xml:space="preserve">PROJETO INTEGRADOR </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40"/>
                              <w:vertAlign w:val="baseline"/>
                            </w:rPr>
                          </w:r>
                          <w:r w:rsidDel="00000000" w:rsidR="00000000" w:rsidRPr="00000000">
                            <w:rPr>
                              <w:rFonts w:ascii="Times New Roman" w:cs="Times New Roman" w:eastAsia="Times New Roman" w:hAnsi="Times New Roman"/>
                              <w:b w:val="1"/>
                              <w:i w:val="0"/>
                              <w:smallCaps w:val="0"/>
                              <w:strike w:val="0"/>
                              <w:color w:val="000000"/>
                              <w:sz w:val="40"/>
                              <w:vertAlign w:val="baseline"/>
                            </w:rPr>
                            <w:t xml:space="preserve">2026.2</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3511867</wp:posOffset>
              </wp:positionH>
              <wp:positionV relativeFrom="paragraph">
                <wp:posOffset>-178751</wp:posOffset>
              </wp:positionV>
              <wp:extent cx="3286760" cy="809625"/>
              <wp:effectExtent b="0" l="0" r="0" t="0"/>
              <wp:wrapNone/>
              <wp:docPr id="311"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3286760" cy="80962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-634</wp:posOffset>
          </wp:positionV>
          <wp:extent cx="2933700" cy="506730"/>
          <wp:effectExtent b="0" l="0" r="0" t="0"/>
          <wp:wrapNone/>
          <wp:docPr descr="Placa azul com letras brancas em fundo preto&#10;&#10;Descrição gerada automaticamente com confiança média" id="317" name="image4.png"/>
          <a:graphic>
            <a:graphicData uri="http://schemas.openxmlformats.org/drawingml/2006/picture">
              <pic:pic>
                <pic:nvPicPr>
                  <pic:cNvPr descr="Placa azul com letras brancas em fundo preto&#10;&#10;Descrição gerada automaticamente com confiança média" id="0" name="image4.png"/>
                  <pic:cNvPicPr preferRelativeResize="0"/>
                </pic:nvPicPr>
                <pic:blipFill>
                  <a:blip r:embed="rId2"/>
                  <a:srcRect b="0" l="0" r="0" t="0"/>
                  <a:stretch>
                    <a:fillRect/>
                  </a:stretch>
                </pic:blipFill>
                <pic:spPr>
                  <a:xfrm>
                    <a:off x="0" y="0"/>
                    <a:ext cx="2933700" cy="506730"/>
                  </a:xfrm>
                  <a:prstGeom prst="rect"/>
                  <a:ln/>
                </pic:spPr>
              </pic:pic>
            </a:graphicData>
          </a:graphic>
        </wp:anchor>
      </w:drawing>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drawing>
        <wp:anchor allowOverlap="1" behindDoc="1" distB="0" distT="0" distL="114300" distR="114300" hidden="0" layoutInCell="1" locked="0" relativeHeight="0" simplePos="0">
          <wp:simplePos x="0" y="0"/>
          <wp:positionH relativeFrom="column">
            <wp:posOffset>1188539</wp:posOffset>
          </wp:positionH>
          <wp:positionV relativeFrom="paragraph">
            <wp:posOffset>2188210</wp:posOffset>
          </wp:positionV>
          <wp:extent cx="4472305" cy="3657600"/>
          <wp:effectExtent b="0" l="0" r="0" t="0"/>
          <wp:wrapNone/>
          <wp:docPr id="315" name="image3.png"/>
          <a:graphic>
            <a:graphicData uri="http://schemas.openxmlformats.org/drawingml/2006/picture">
              <pic:pic>
                <pic:nvPicPr>
                  <pic:cNvPr id="0" name="image3.png"/>
                  <pic:cNvPicPr preferRelativeResize="0"/>
                </pic:nvPicPr>
                <pic:blipFill>
                  <a:blip r:embed="rId3"/>
                  <a:srcRect b="0" l="0" r="0" t="0"/>
                  <a:stretch>
                    <a:fillRect/>
                  </a:stretch>
                </pic:blipFill>
                <pic:spPr>
                  <a:xfrm>
                    <a:off x="0" y="0"/>
                    <a:ext cx="4472305" cy="365760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Narrow" w:cs="Arial Narrow" w:eastAsia="Arial Narrow" w:hAnsi="Arial Narrow"/>
        <w:lang w:val="pt_BR"/>
      </w:rPr>
    </w:rPrDefault>
    <w:pPrDefault>
      <w:pPr>
        <w:ind w:firstLine="708"/>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mbria" w:cs="Cambria" w:eastAsia="Cambria" w:hAnsi="Cambria"/>
      <w:color w:val="366091"/>
      <w:sz w:val="32"/>
      <w:szCs w:val="32"/>
    </w:rPr>
  </w:style>
  <w:style w:type="paragraph" w:styleId="Heading2">
    <w:name w:val="heading 2"/>
    <w:basedOn w:val="Normal"/>
    <w:next w:val="Normal"/>
    <w:pPr/>
    <w:rPr>
      <w:b w:val="1"/>
      <w:bCs w:val="1"/>
      <w:sz w:val="36"/>
      <w:szCs w:val="36"/>
    </w:rPr>
  </w:style>
  <w:style w:type="paragraph" w:styleId="Heading3">
    <w:name w:val="heading 3"/>
    <w:basedOn w:val="Normal"/>
    <w:next w:val="Normal"/>
    <w:pPr/>
    <w:rPr>
      <w:b w:val="1"/>
      <w:bCs w:val="1"/>
      <w:sz w:val="27"/>
      <w:szCs w:val="27"/>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ontepargpadro" w:default="1">
    <w:name w:val="Default Paragraph Font"/>
    <w:uiPriority w:val="1"/>
    <w:semiHidden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paragraph" w:styleId="Cabealho">
    <w:name w:val="header"/>
    <w:basedOn w:val="Normal"/>
    <w:link w:val="CabealhoChar"/>
    <w:unhideWhenUsed w:val="1"/>
    <w:rsid w:val="00072723"/>
    <w:pPr>
      <w:tabs>
        <w:tab w:val="center" w:pos="4252"/>
        <w:tab w:val="right" w:pos="8504"/>
      </w:tabs>
    </w:pPr>
  </w:style>
  <w:style w:type="character" w:styleId="CabealhoChar" w:customStyle="1">
    <w:name w:val="Cabeçalho Char"/>
    <w:basedOn w:val="Fontepargpadro"/>
    <w:link w:val="Cabealho"/>
    <w:rsid w:val="00072723"/>
  </w:style>
  <w:style w:type="paragraph" w:styleId="Rodap">
    <w:name w:val="footer"/>
    <w:basedOn w:val="Normal"/>
    <w:link w:val="RodapChar"/>
    <w:uiPriority w:val="99"/>
    <w:unhideWhenUsed w:val="1"/>
    <w:rsid w:val="00072723"/>
    <w:pPr>
      <w:tabs>
        <w:tab w:val="center" w:pos="4252"/>
        <w:tab w:val="right" w:pos="8504"/>
      </w:tabs>
    </w:pPr>
  </w:style>
  <w:style w:type="character" w:styleId="RodapChar" w:customStyle="1">
    <w:name w:val="Rodapé Char"/>
    <w:basedOn w:val="Fontepargpadro"/>
    <w:link w:val="Rodap"/>
    <w:uiPriority w:val="99"/>
    <w:rsid w:val="00072723"/>
  </w:style>
  <w:style w:type="table" w:styleId="Tabelacomgrade">
    <w:name w:val="Table Grid"/>
    <w:basedOn w:val="Tabelanormal"/>
    <w:uiPriority w:val="59"/>
    <w:rsid w:val="00072723"/>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emEspaamento">
    <w:name w:val="No Spacing"/>
    <w:uiPriority w:val="1"/>
    <w:qFormat w:val="1"/>
    <w:rsid w:val="004976AB"/>
    <w:pPr>
      <w:framePr w:lines="0" w:hSpace="141" w:wrap="around" w:hAnchor="margin" w:vAnchor="page" w:xAlign="center" w:y="1936"/>
      <w:spacing w:after="0" w:line="240" w:lineRule="auto"/>
      <w:jc w:val="center"/>
    </w:pPr>
    <w:rPr>
      <w:rFonts w:ascii="Arial Narrow" w:cs="Times New Roman" w:eastAsia="Arial Unicode MS" w:hAnsi="Arial Narrow"/>
      <w:color w:val="000000" w:themeColor="text1"/>
      <w:sz w:val="20"/>
      <w:szCs w:val="20"/>
      <w:lang w:eastAsia="pt-BR" w:val="pt-PT"/>
    </w:rPr>
  </w:style>
  <w:style w:type="paragraph" w:styleId="PargrafodaLista">
    <w:name w:val="List Paragraph"/>
    <w:aliases w:val="Parágrafo corpo do texto"/>
    <w:basedOn w:val="Normal"/>
    <w:uiPriority w:val="34"/>
    <w:qFormat w:val="1"/>
    <w:rsid w:val="00294459"/>
    <w:pPr>
      <w:ind w:left="720"/>
      <w:contextualSpacing w:val="1"/>
    </w:pPr>
  </w:style>
  <w:style w:type="paragraph" w:styleId="Corpodetexto">
    <w:name w:val="Body Text"/>
    <w:basedOn w:val="Normal"/>
    <w:link w:val="CorpodetextoChar"/>
    <w:uiPriority w:val="1"/>
    <w:qFormat w:val="1"/>
    <w:rsid w:val="00C27704"/>
    <w:pPr>
      <w:spacing w:after="240"/>
      <w:jc w:val="both"/>
    </w:pPr>
    <w:rPr>
      <w:rFonts w:ascii="Garamond" w:hAnsi="Garamond"/>
      <w:spacing w:val="-5"/>
      <w:szCs w:val="20"/>
      <w:lang w:eastAsia="x-none" w:val="x-none"/>
    </w:rPr>
  </w:style>
  <w:style w:type="character" w:styleId="CorpodetextoChar" w:customStyle="1">
    <w:name w:val="Corpo de texto Char"/>
    <w:basedOn w:val="Fontepargpadro"/>
    <w:link w:val="Corpodetexto"/>
    <w:uiPriority w:val="1"/>
    <w:rsid w:val="00C27704"/>
    <w:rPr>
      <w:rFonts w:ascii="Garamond" w:cs="Times New Roman" w:eastAsia="Times New Roman" w:hAnsi="Garamond"/>
      <w:spacing w:val="-5"/>
      <w:sz w:val="24"/>
      <w:szCs w:val="20"/>
      <w:lang w:eastAsia="x-none" w:val="x-none"/>
    </w:rPr>
  </w:style>
  <w:style w:type="paragraph" w:styleId="Normal1" w:customStyle="1">
    <w:name w:val="Normal1"/>
    <w:rsid w:val="00AF5ECB"/>
    <w:pPr>
      <w:pBdr>
        <w:top w:space="0" w:sz="0" w:val="nil"/>
        <w:left w:space="0" w:sz="0" w:val="nil"/>
        <w:bottom w:space="0" w:sz="0" w:val="nil"/>
        <w:right w:space="0" w:sz="0" w:val="nil"/>
        <w:between w:space="0" w:sz="0" w:val="nil"/>
      </w:pBdr>
      <w:spacing w:after="0" w:line="240" w:lineRule="auto"/>
    </w:pPr>
    <w:rPr>
      <w:rFonts w:ascii="Times New Roman" w:cs="Times New Roman" w:eastAsia="Times New Roman" w:hAnsi="Times New Roman"/>
      <w:color w:val="000000"/>
      <w:sz w:val="24"/>
      <w:szCs w:val="24"/>
      <w:lang w:eastAsia="pt-BR"/>
    </w:rPr>
  </w:style>
  <w:style w:type="character" w:styleId="Hyperlink">
    <w:name w:val="Hyperlink"/>
    <w:basedOn w:val="Fontepargpadro"/>
    <w:uiPriority w:val="99"/>
    <w:unhideWhenUsed w:val="1"/>
    <w:rsid w:val="00C521CD"/>
    <w:rPr>
      <w:color w:val="0000ff" w:themeColor="hyperlink"/>
      <w:u w:val="single"/>
    </w:rPr>
  </w:style>
  <w:style w:type="character" w:styleId="MenoPendente1" w:customStyle="1">
    <w:name w:val="Menção Pendente1"/>
    <w:basedOn w:val="Fontepargpadro"/>
    <w:uiPriority w:val="99"/>
    <w:semiHidden w:val="1"/>
    <w:unhideWhenUsed w:val="1"/>
    <w:rsid w:val="00C521CD"/>
    <w:rPr>
      <w:color w:val="605e5c"/>
      <w:shd w:color="auto" w:fill="e1dfdd" w:val="clear"/>
    </w:rPr>
  </w:style>
  <w:style w:type="character" w:styleId="a-list-item" w:customStyle="1">
    <w:name w:val="a-list-item"/>
    <w:basedOn w:val="Fontepargpadro"/>
    <w:rsid w:val="00E765A2"/>
  </w:style>
  <w:style w:type="character" w:styleId="a-text-bold" w:customStyle="1">
    <w:name w:val="a-text-bold"/>
    <w:basedOn w:val="Fontepargpadro"/>
    <w:rsid w:val="00E765A2"/>
  </w:style>
  <w:style w:type="paragraph" w:styleId="Textodebalo">
    <w:name w:val="Balloon Text"/>
    <w:basedOn w:val="Normal"/>
    <w:link w:val="TextodebaloChar"/>
    <w:uiPriority w:val="99"/>
    <w:semiHidden w:val="1"/>
    <w:unhideWhenUsed w:val="1"/>
    <w:rsid w:val="0009405D"/>
    <w:rPr>
      <w:rFonts w:ascii="Arial" w:cs="Arial" w:hAnsi="Arial"/>
      <w:sz w:val="18"/>
      <w:szCs w:val="18"/>
    </w:rPr>
  </w:style>
  <w:style w:type="character" w:styleId="TextodebaloChar" w:customStyle="1">
    <w:name w:val="Texto de balão Char"/>
    <w:basedOn w:val="Fontepargpadro"/>
    <w:link w:val="Textodebalo"/>
    <w:uiPriority w:val="99"/>
    <w:semiHidden w:val="1"/>
    <w:rsid w:val="0009405D"/>
    <w:rPr>
      <w:rFonts w:ascii="Arial" w:cs="Arial" w:hAnsi="Arial"/>
      <w:sz w:val="18"/>
      <w:szCs w:val="18"/>
    </w:rPr>
  </w:style>
  <w:style w:type="paragraph" w:styleId="TableParagraph" w:customStyle="1">
    <w:name w:val="Table Paragraph"/>
    <w:basedOn w:val="Normal"/>
    <w:uiPriority w:val="1"/>
    <w:qFormat w:val="1"/>
    <w:rsid w:val="004D31DB"/>
    <w:pPr>
      <w:widowControl w:val="0"/>
      <w:autoSpaceDE w:val="0"/>
      <w:autoSpaceDN w:val="0"/>
      <w:jc w:val="center"/>
    </w:pPr>
    <w:rPr>
      <w:rFonts w:ascii="Arial Narrow" w:cs="Arial Narrow" w:eastAsia="Arial Narrow" w:hAnsi="Arial Narrow"/>
      <w:lang w:val="pt-PT"/>
    </w:rPr>
  </w:style>
  <w:style w:type="paragraph" w:styleId="NormalWeb">
    <w:name w:val="Normal (Web)"/>
    <w:basedOn w:val="Normal"/>
    <w:uiPriority w:val="99"/>
    <w:unhideWhenUsed w:val="1"/>
    <w:rsid w:val="009F48F0"/>
    <w:pPr>
      <w:spacing w:after="100" w:afterAutospacing="1" w:before="100" w:beforeAutospacing="1"/>
    </w:pPr>
  </w:style>
  <w:style w:type="character" w:styleId="s1" w:customStyle="1">
    <w:name w:val="s1"/>
    <w:basedOn w:val="Fontepargpadro"/>
    <w:rsid w:val="00551A01"/>
  </w:style>
  <w:style w:type="character" w:styleId="apple-converted-space" w:customStyle="1">
    <w:name w:val="apple-converted-space"/>
    <w:basedOn w:val="Fontepargpadro"/>
    <w:rsid w:val="00551A01"/>
  </w:style>
  <w:style w:type="character" w:styleId="Ttulo2Char" w:customStyle="1">
    <w:name w:val="Título 2 Char"/>
    <w:basedOn w:val="Fontepargpadro"/>
    <w:link w:val="Ttulo2"/>
    <w:uiPriority w:val="9"/>
    <w:rsid w:val="008C2837"/>
    <w:rPr>
      <w:rFonts w:ascii="Times New Roman" w:cs="Times New Roman" w:eastAsia="Times New Roman" w:hAnsi="Times New Roman"/>
      <w:b w:val="1"/>
      <w:bCs w:val="1"/>
      <w:sz w:val="36"/>
      <w:szCs w:val="36"/>
      <w:lang w:eastAsia="pt-BR"/>
    </w:rPr>
  </w:style>
  <w:style w:type="character" w:styleId="Ttulo3Char" w:customStyle="1">
    <w:name w:val="Título 3 Char"/>
    <w:basedOn w:val="Fontepargpadro"/>
    <w:link w:val="Ttulo3"/>
    <w:uiPriority w:val="9"/>
    <w:rsid w:val="008C2837"/>
    <w:rPr>
      <w:rFonts w:ascii="Times New Roman" w:cs="Times New Roman" w:eastAsia="Times New Roman" w:hAnsi="Times New Roman"/>
      <w:b w:val="1"/>
      <w:bCs w:val="1"/>
      <w:sz w:val="27"/>
      <w:szCs w:val="27"/>
      <w:lang w:eastAsia="pt-BR"/>
    </w:rPr>
  </w:style>
  <w:style w:type="paragraph" w:styleId="p1" w:customStyle="1">
    <w:name w:val="p1"/>
    <w:basedOn w:val="Normal"/>
    <w:rsid w:val="008C2837"/>
    <w:pPr>
      <w:spacing w:after="100" w:afterAutospacing="1" w:before="100" w:beforeAutospacing="1"/>
    </w:pPr>
  </w:style>
  <w:style w:type="paragraph" w:styleId="p2" w:customStyle="1">
    <w:name w:val="p2"/>
    <w:basedOn w:val="Normal"/>
    <w:rsid w:val="008C2837"/>
    <w:pPr>
      <w:spacing w:after="100" w:afterAutospacing="1" w:before="100" w:beforeAutospacing="1"/>
    </w:pPr>
  </w:style>
  <w:style w:type="character" w:styleId="s2" w:customStyle="1">
    <w:name w:val="s2"/>
    <w:basedOn w:val="Fontepargpadro"/>
    <w:rsid w:val="008C2837"/>
  </w:style>
  <w:style w:type="paragraph" w:styleId="p3" w:customStyle="1">
    <w:name w:val="p3"/>
    <w:basedOn w:val="Normal"/>
    <w:rsid w:val="008C2837"/>
    <w:pPr>
      <w:spacing w:after="100" w:afterAutospacing="1" w:before="100" w:beforeAutospacing="1"/>
    </w:pPr>
  </w:style>
  <w:style w:type="character" w:styleId="s3" w:customStyle="1">
    <w:name w:val="s3"/>
    <w:basedOn w:val="Fontepargpadro"/>
    <w:rsid w:val="008C2837"/>
  </w:style>
  <w:style w:type="character" w:styleId="Ttulo1Char" w:customStyle="1">
    <w:name w:val="Título 1 Char"/>
    <w:basedOn w:val="Fontepargpadro"/>
    <w:link w:val="Ttulo1"/>
    <w:uiPriority w:val="9"/>
    <w:rsid w:val="005D75F9"/>
    <w:rPr>
      <w:rFonts w:asciiTheme="majorHAnsi" w:cstheme="majorBidi" w:eastAsiaTheme="majorEastAsia" w:hAnsiTheme="majorHAnsi"/>
      <w:color w:val="365f91" w:themeColor="accent1" w:themeShade="0000BF"/>
      <w:sz w:val="32"/>
      <w:szCs w:val="32"/>
      <w:lang w:eastAsia="pt-BR"/>
    </w:rPr>
  </w:style>
  <w:style w:type="paragraph" w:styleId="p4" w:customStyle="1">
    <w:name w:val="p4"/>
    <w:basedOn w:val="Normal"/>
    <w:rsid w:val="005D75F9"/>
    <w:pPr>
      <w:spacing w:after="100" w:afterAutospacing="1" w:before="100" w:beforeAutospacing="1"/>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jp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4.png"/><Relationship Id="rId3" Type="http://schemas.openxmlformats.org/officeDocument/2006/relationships/image" Target="media/image3.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FECRPcMG2bwyNPzwAqh70RcbLA==">CgMxLjA4AHIhMVFVQUY5Qzl2eHRPMXBJZnNmZmp1X0JycjRfa2lWcjNo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2025-07-29T19:07:00Z</dcterms:created>
  <dc:creator>Luciana Carvalho Boggian - Assessora PROACAD</dc:creator>
</cp:coreProperties>
</file>