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D9E24" w14:textId="77777777" w:rsidR="001F6089" w:rsidRPr="00A259AA" w:rsidRDefault="001F6089" w:rsidP="001F6089">
      <w:pPr>
        <w:spacing w:line="480" w:lineRule="auto"/>
        <w:jc w:val="center"/>
        <w:rPr>
          <w:rFonts w:ascii="Times New Roman" w:hAnsi="Times New Roman" w:cs="Times New Roman"/>
          <w:b/>
          <w:sz w:val="24"/>
          <w:szCs w:val="24"/>
          <w:lang w:val="en-IE"/>
        </w:rPr>
      </w:pPr>
      <w:r>
        <w:rPr>
          <w:rFonts w:ascii="Times New Roman" w:hAnsi="Times New Roman" w:cs="Times New Roman"/>
          <w:b/>
          <w:sz w:val="24"/>
          <w:szCs w:val="24"/>
          <w:lang w:val="en-IE"/>
        </w:rPr>
        <w:t>---</w:t>
      </w:r>
      <w:r w:rsidRPr="00A259AA">
        <w:rPr>
          <w:rFonts w:ascii="Times New Roman" w:hAnsi="Times New Roman" w:cs="Times New Roman"/>
          <w:b/>
          <w:sz w:val="24"/>
          <w:szCs w:val="24"/>
          <w:lang w:val="en-IE"/>
        </w:rPr>
        <w:t>SUPPLEMENTARY MATERIAL</w:t>
      </w:r>
      <w:r>
        <w:rPr>
          <w:rFonts w:ascii="Times New Roman" w:hAnsi="Times New Roman" w:cs="Times New Roman"/>
          <w:b/>
          <w:sz w:val="24"/>
          <w:szCs w:val="24"/>
          <w:lang w:val="en-IE"/>
        </w:rPr>
        <w:t>---</w:t>
      </w:r>
    </w:p>
    <w:p w14:paraId="42A720AC" w14:textId="5B04B527" w:rsidR="00C12C8C" w:rsidRPr="0050567B" w:rsidRDefault="001F6089" w:rsidP="00C12C8C">
      <w:pPr>
        <w:spacing w:line="480" w:lineRule="auto"/>
        <w:contextualSpacing/>
        <w:jc w:val="center"/>
        <w:rPr>
          <w:rFonts w:ascii="Times New Roman" w:hAnsi="Times New Roman" w:cs="Times New Roman"/>
          <w:b/>
          <w:sz w:val="24"/>
          <w:szCs w:val="24"/>
        </w:rPr>
      </w:pPr>
      <w:r>
        <w:rPr>
          <w:rFonts w:ascii="Times New Roman" w:hAnsi="Times New Roman" w:cs="Times New Roman"/>
          <w:sz w:val="24"/>
          <w:szCs w:val="24"/>
          <w:lang w:val="en-IE"/>
        </w:rPr>
        <w:t>Title:</w:t>
      </w:r>
      <w:r w:rsidRPr="00626F9C">
        <w:rPr>
          <w:rFonts w:ascii="Times New Roman" w:hAnsi="Times New Roman" w:cs="Times New Roman"/>
          <w:sz w:val="24"/>
          <w:szCs w:val="24"/>
          <w:lang w:val="en-IE"/>
        </w:rPr>
        <w:t xml:space="preserve"> </w:t>
      </w:r>
      <w:r w:rsidR="006F77F4" w:rsidRPr="006C5F7C">
        <w:rPr>
          <w:rFonts w:ascii="Times New Roman" w:hAnsi="Times New Roman" w:cs="Times New Roman"/>
          <w:b/>
          <w:sz w:val="24"/>
          <w:szCs w:val="24"/>
        </w:rPr>
        <w:t>Associations between multisensory integration and several domains of cognitive function in a large cohort of older adults</w:t>
      </w:r>
    </w:p>
    <w:p w14:paraId="47C8A5BE" w14:textId="1249B267" w:rsidR="001F6089" w:rsidRDefault="001F6089" w:rsidP="001F6089">
      <w:pPr>
        <w:spacing w:line="480" w:lineRule="auto"/>
        <w:rPr>
          <w:rFonts w:ascii="Times New Roman" w:hAnsi="Times New Roman" w:cs="Times New Roman"/>
          <w:sz w:val="24"/>
          <w:szCs w:val="24"/>
          <w:lang w:val="en-IE"/>
        </w:rPr>
      </w:pPr>
    </w:p>
    <w:p w14:paraId="778B3B9E" w14:textId="77777777" w:rsidR="001F6089" w:rsidRDefault="001F6089" w:rsidP="001F6089">
      <w:pPr>
        <w:spacing w:line="480" w:lineRule="auto"/>
        <w:contextualSpacing/>
        <w:rPr>
          <w:rFonts w:ascii="Times New Roman" w:hAnsi="Times New Roman" w:cs="Times New Roman"/>
          <w:sz w:val="24"/>
          <w:szCs w:val="24"/>
          <w:lang w:val="en-IE"/>
        </w:rPr>
      </w:pPr>
    </w:p>
    <w:p w14:paraId="0A6746C6" w14:textId="6ED58A63"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Authors: Rebecca J. Hirst</w:t>
      </w:r>
      <w:r>
        <w:rPr>
          <w:rFonts w:ascii="Times New Roman" w:hAnsi="Times New Roman" w:cs="Times New Roman"/>
          <w:sz w:val="24"/>
          <w:szCs w:val="24"/>
          <w:vertAlign w:val="superscript"/>
          <w:lang w:val="en-IE"/>
        </w:rPr>
        <w:t>1,2</w:t>
      </w:r>
      <w:r>
        <w:rPr>
          <w:rFonts w:ascii="Times New Roman" w:hAnsi="Times New Roman" w:cs="Times New Roman"/>
          <w:sz w:val="24"/>
          <w:szCs w:val="24"/>
          <w:lang w:val="en-IE"/>
        </w:rPr>
        <w:t>, Annalisa Setti</w:t>
      </w:r>
      <w:r>
        <w:rPr>
          <w:rFonts w:ascii="Times New Roman" w:hAnsi="Times New Roman" w:cs="Times New Roman"/>
          <w:sz w:val="24"/>
          <w:szCs w:val="24"/>
          <w:vertAlign w:val="superscript"/>
          <w:lang w:val="en-IE"/>
        </w:rPr>
        <w:t>2</w:t>
      </w:r>
      <w:r w:rsidRPr="00BD6280">
        <w:rPr>
          <w:rFonts w:ascii="Times New Roman" w:hAnsi="Times New Roman" w:cs="Times New Roman"/>
          <w:sz w:val="24"/>
          <w:szCs w:val="24"/>
          <w:vertAlign w:val="superscript"/>
          <w:lang w:val="en-IE"/>
        </w:rPr>
        <w:t>,</w:t>
      </w: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w:t>
      </w:r>
      <w:r w:rsidR="00C12C8C">
        <w:rPr>
          <w:rFonts w:ascii="Times New Roman" w:hAnsi="Times New Roman" w:cs="Times New Roman"/>
          <w:sz w:val="24"/>
          <w:szCs w:val="24"/>
          <w:lang w:val="en-IE"/>
        </w:rPr>
        <w:t>Celine De Looze</w:t>
      </w:r>
      <w:r w:rsidR="00C12C8C">
        <w:rPr>
          <w:rFonts w:ascii="Times New Roman" w:hAnsi="Times New Roman" w:cs="Times New Roman"/>
          <w:sz w:val="24"/>
          <w:szCs w:val="24"/>
          <w:vertAlign w:val="superscript"/>
          <w:lang w:val="en-IE"/>
        </w:rPr>
        <w:t>2</w:t>
      </w:r>
      <w:r w:rsidR="00C12C8C">
        <w:rPr>
          <w:rFonts w:ascii="Times New Roman" w:hAnsi="Times New Roman" w:cs="Times New Roman"/>
          <w:sz w:val="24"/>
          <w:szCs w:val="24"/>
          <w:lang w:val="en-IE"/>
        </w:rPr>
        <w:t xml:space="preserve">, </w:t>
      </w:r>
      <w:r>
        <w:rPr>
          <w:rFonts w:ascii="Times New Roman" w:hAnsi="Times New Roman" w:cs="Times New Roman"/>
          <w:sz w:val="24"/>
          <w:szCs w:val="24"/>
          <w:lang w:val="en-IE"/>
        </w:rPr>
        <w:t>Rose Anne Kenny</w:t>
      </w:r>
      <w:r>
        <w:rPr>
          <w:rFonts w:ascii="Times New Roman" w:hAnsi="Times New Roman" w:cs="Times New Roman"/>
          <w:sz w:val="24"/>
          <w:szCs w:val="24"/>
          <w:vertAlign w:val="superscript"/>
          <w:lang w:val="en-IE"/>
        </w:rPr>
        <w:t>2,4</w:t>
      </w:r>
      <w:r>
        <w:rPr>
          <w:rFonts w:ascii="Times New Roman" w:hAnsi="Times New Roman" w:cs="Times New Roman"/>
          <w:sz w:val="24"/>
          <w:szCs w:val="24"/>
          <w:lang w:val="en-IE"/>
        </w:rPr>
        <w:t>, Fiona N. Newell</w:t>
      </w:r>
      <w:r>
        <w:rPr>
          <w:rFonts w:ascii="Times New Roman" w:hAnsi="Times New Roman" w:cs="Times New Roman"/>
          <w:sz w:val="24"/>
          <w:szCs w:val="24"/>
          <w:vertAlign w:val="superscript"/>
          <w:lang w:val="en-IE"/>
        </w:rPr>
        <w:t>1</w:t>
      </w:r>
    </w:p>
    <w:p w14:paraId="3712D99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1</w:t>
      </w:r>
      <w:r>
        <w:rPr>
          <w:rFonts w:ascii="Times New Roman" w:hAnsi="Times New Roman" w:cs="Times New Roman"/>
          <w:sz w:val="24"/>
          <w:szCs w:val="24"/>
          <w:lang w:val="en-IE"/>
        </w:rPr>
        <w:t xml:space="preserve"> School of Psychology and Institute of Neuroscience, Trinity College Dublin, Ireland</w:t>
      </w:r>
    </w:p>
    <w:p w14:paraId="69336B5F"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2</w:t>
      </w:r>
      <w:r>
        <w:rPr>
          <w:rFonts w:ascii="Times New Roman" w:hAnsi="Times New Roman" w:cs="Times New Roman"/>
          <w:sz w:val="24"/>
          <w:szCs w:val="24"/>
          <w:lang w:val="en-IE"/>
        </w:rPr>
        <w:t xml:space="preserve"> The Irish Longitudinal Study on Ageing, Trinity College Dublin, Ireland</w:t>
      </w:r>
    </w:p>
    <w:p w14:paraId="74AB07B5"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3</w:t>
      </w:r>
      <w:r>
        <w:rPr>
          <w:rFonts w:ascii="Times New Roman" w:hAnsi="Times New Roman" w:cs="Times New Roman"/>
          <w:sz w:val="24"/>
          <w:szCs w:val="24"/>
          <w:lang w:val="en-IE"/>
        </w:rPr>
        <w:t xml:space="preserve"> School of Applied Psychology, University College Cork, Ireland</w:t>
      </w:r>
    </w:p>
    <w:p w14:paraId="60538FAE" w14:textId="77777777" w:rsidR="00043671" w:rsidRDefault="00043671" w:rsidP="00043671">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vertAlign w:val="superscript"/>
          <w:lang w:val="en-IE"/>
        </w:rPr>
        <w:t>4</w:t>
      </w:r>
      <w:r>
        <w:rPr>
          <w:rFonts w:ascii="Times New Roman" w:hAnsi="Times New Roman" w:cs="Times New Roman"/>
          <w:sz w:val="24"/>
          <w:szCs w:val="24"/>
          <w:lang w:val="en-IE"/>
        </w:rPr>
        <w:t xml:space="preserve"> Mercer Institute for Successful Ageing, St. James Hospital, Dublin, Ireland</w:t>
      </w:r>
    </w:p>
    <w:p w14:paraId="7A76A7D6" w14:textId="77777777" w:rsidR="001F6089" w:rsidRDefault="001F6089" w:rsidP="001F6089">
      <w:pPr>
        <w:spacing w:line="480" w:lineRule="auto"/>
        <w:contextualSpacing/>
        <w:rPr>
          <w:rFonts w:ascii="Times New Roman" w:hAnsi="Times New Roman" w:cs="Times New Roman"/>
          <w:sz w:val="24"/>
          <w:szCs w:val="24"/>
          <w:lang w:val="en-IE"/>
        </w:rPr>
      </w:pPr>
    </w:p>
    <w:p w14:paraId="3511A412" w14:textId="77777777" w:rsidR="001F6089" w:rsidRPr="00991350" w:rsidRDefault="001F6089" w:rsidP="001F6089">
      <w:pPr>
        <w:spacing w:line="480" w:lineRule="auto"/>
        <w:contextualSpacing/>
        <w:rPr>
          <w:rFonts w:ascii="Times New Roman" w:hAnsi="Times New Roman" w:cs="Times New Roman"/>
          <w:sz w:val="24"/>
          <w:szCs w:val="24"/>
          <w:lang w:val="it-IT"/>
        </w:rPr>
      </w:pPr>
      <w:r w:rsidRPr="002819C2">
        <w:rPr>
          <w:rFonts w:ascii="Times New Roman" w:hAnsi="Times New Roman" w:cs="Times New Roman"/>
          <w:sz w:val="24"/>
          <w:szCs w:val="24"/>
        </w:rPr>
        <w:t>Corresponding</w:t>
      </w:r>
      <w:r w:rsidRPr="00991350">
        <w:rPr>
          <w:rFonts w:ascii="Times New Roman" w:hAnsi="Times New Roman" w:cs="Times New Roman"/>
          <w:sz w:val="24"/>
          <w:szCs w:val="24"/>
          <w:lang w:val="it-IT"/>
        </w:rPr>
        <w:t xml:space="preserve"> </w:t>
      </w:r>
      <w:r w:rsidRPr="002819C2">
        <w:rPr>
          <w:rFonts w:ascii="Times New Roman" w:hAnsi="Times New Roman" w:cs="Times New Roman"/>
          <w:sz w:val="24"/>
          <w:szCs w:val="24"/>
        </w:rPr>
        <w:t>author</w:t>
      </w:r>
      <w:r w:rsidRPr="00991350">
        <w:rPr>
          <w:rFonts w:ascii="Times New Roman" w:hAnsi="Times New Roman" w:cs="Times New Roman"/>
          <w:sz w:val="24"/>
          <w:szCs w:val="24"/>
          <w:lang w:val="it-IT"/>
        </w:rPr>
        <w:t>:</w:t>
      </w:r>
    </w:p>
    <w:p w14:paraId="00D00C9A" w14:textId="77777777" w:rsidR="001F6089" w:rsidRPr="00991350" w:rsidRDefault="001F6089" w:rsidP="001F6089">
      <w:pPr>
        <w:spacing w:line="480" w:lineRule="auto"/>
        <w:contextualSpacing/>
        <w:rPr>
          <w:rFonts w:ascii="Times New Roman" w:hAnsi="Times New Roman" w:cs="Times New Roman"/>
          <w:sz w:val="24"/>
          <w:szCs w:val="24"/>
          <w:lang w:val="it-IT"/>
        </w:rPr>
      </w:pPr>
      <w:r>
        <w:rPr>
          <w:rFonts w:ascii="Times New Roman" w:hAnsi="Times New Roman" w:cs="Times New Roman"/>
          <w:sz w:val="24"/>
          <w:szCs w:val="24"/>
          <w:lang w:val="it-IT"/>
        </w:rPr>
        <w:t xml:space="preserve">Rebecca </w:t>
      </w:r>
      <w:proofErr w:type="spellStart"/>
      <w:r>
        <w:rPr>
          <w:rFonts w:ascii="Times New Roman" w:hAnsi="Times New Roman" w:cs="Times New Roman"/>
          <w:sz w:val="24"/>
          <w:szCs w:val="24"/>
          <w:lang w:val="it-IT"/>
        </w:rPr>
        <w:t>Hirst</w:t>
      </w:r>
      <w:proofErr w:type="spellEnd"/>
      <w:r w:rsidRPr="00991350">
        <w:rPr>
          <w:rFonts w:ascii="Times New Roman" w:hAnsi="Times New Roman" w:cs="Times New Roman"/>
          <w:sz w:val="24"/>
          <w:szCs w:val="24"/>
          <w:lang w:val="it-IT"/>
        </w:rPr>
        <w:t xml:space="preserve">, </w:t>
      </w:r>
      <w:r>
        <w:rPr>
          <w:rFonts w:ascii="Times New Roman" w:hAnsi="Times New Roman" w:cs="Times New Roman"/>
          <w:sz w:val="24"/>
          <w:szCs w:val="24"/>
          <w:lang w:val="it-IT"/>
        </w:rPr>
        <w:t>hirstr@tcd.ie</w:t>
      </w:r>
    </w:p>
    <w:p w14:paraId="48801D0D"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Institute of Neuroscience</w:t>
      </w:r>
    </w:p>
    <w:p w14:paraId="75E762E6" w14:textId="77777777" w:rsidR="001F6089" w:rsidRDefault="001F6089" w:rsidP="001F6089">
      <w:pPr>
        <w:spacing w:line="480" w:lineRule="auto"/>
        <w:contextualSpacing/>
        <w:rPr>
          <w:rFonts w:ascii="Times New Roman" w:hAnsi="Times New Roman" w:cs="Times New Roman"/>
          <w:sz w:val="24"/>
          <w:szCs w:val="24"/>
          <w:lang w:val="en-IE"/>
        </w:rPr>
      </w:pPr>
      <w:r>
        <w:rPr>
          <w:rFonts w:ascii="Times New Roman" w:hAnsi="Times New Roman" w:cs="Times New Roman"/>
          <w:sz w:val="24"/>
          <w:szCs w:val="24"/>
          <w:lang w:val="en-IE"/>
        </w:rPr>
        <w:t>Trinity College Dublin</w:t>
      </w:r>
    </w:p>
    <w:p w14:paraId="07BF77C4" w14:textId="70E98C3F" w:rsidR="001F6089" w:rsidRDefault="001F6089" w:rsidP="001F6089">
      <w:pPr>
        <w:spacing w:line="480" w:lineRule="auto"/>
        <w:contextualSpacing/>
        <w:rPr>
          <w:rFonts w:ascii="Times New Roman" w:hAnsi="Times New Roman" w:cs="Times New Roman"/>
          <w:sz w:val="24"/>
          <w:szCs w:val="24"/>
          <w:lang w:val="en-IE"/>
        </w:rPr>
        <w:sectPr w:rsidR="001F6089">
          <w:headerReference w:type="even" r:id="rId9"/>
          <w:headerReference w:type="default" r:id="rId10"/>
          <w:pgSz w:w="11906" w:h="16838"/>
          <w:pgMar w:top="1440" w:right="1440" w:bottom="1440" w:left="1440" w:header="708" w:footer="708" w:gutter="0"/>
          <w:cols w:space="708"/>
          <w:docGrid w:linePitch="360"/>
        </w:sectPr>
      </w:pPr>
      <w:r>
        <w:rPr>
          <w:rFonts w:ascii="Times New Roman" w:hAnsi="Times New Roman" w:cs="Times New Roman"/>
          <w:sz w:val="24"/>
          <w:szCs w:val="24"/>
          <w:lang w:val="en-IE"/>
        </w:rPr>
        <w:t xml:space="preserve">Dublin, Ireland </w:t>
      </w:r>
      <w:bookmarkStart w:id="0" w:name="_GoBack"/>
      <w:bookmarkEnd w:id="0"/>
    </w:p>
    <w:p w14:paraId="271A0FF9" w14:textId="2419D89D" w:rsidR="00253F3D" w:rsidRDefault="00253F3D" w:rsidP="00244B4A">
      <w:pPr>
        <w:rPr>
          <w:rFonts w:ascii="Times New Roman" w:hAnsi="Times New Roman" w:cs="Times New Roman"/>
          <w:b/>
          <w:sz w:val="24"/>
          <w:szCs w:val="24"/>
        </w:rPr>
      </w:pPr>
    </w:p>
    <w:p w14:paraId="7C279661" w14:textId="0A805194" w:rsidR="00F804D8" w:rsidRDefault="00C2646A" w:rsidP="00283B9B">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t xml:space="preserve">Table </w:t>
      </w:r>
      <w:r w:rsidR="00F804D8">
        <w:rPr>
          <w:rFonts w:ascii="Times New Roman" w:hAnsi="Times New Roman" w:cs="Times New Roman"/>
          <w:b/>
          <w:i/>
          <w:sz w:val="24"/>
          <w:szCs w:val="24"/>
          <w:lang w:val="en-IE"/>
        </w:rPr>
        <w:t>S1.</w:t>
      </w:r>
      <w:r w:rsidR="00F804D8" w:rsidRPr="00AF5BBE">
        <w:rPr>
          <w:rFonts w:ascii="Times New Roman" w:hAnsi="Times New Roman" w:cs="Times New Roman"/>
          <w:b/>
          <w:i/>
          <w:sz w:val="24"/>
          <w:szCs w:val="24"/>
          <w:lang w:val="en-IE"/>
        </w:rPr>
        <w:t xml:space="preserve"> </w:t>
      </w:r>
      <w:r w:rsidR="00F804D8">
        <w:rPr>
          <w:rFonts w:ascii="Times New Roman" w:hAnsi="Times New Roman" w:cs="Times New Roman"/>
          <w:b/>
          <w:i/>
          <w:sz w:val="24"/>
          <w:szCs w:val="24"/>
          <w:lang w:val="en-IE"/>
        </w:rPr>
        <w:t>Full Choice Response Time (CRT) model results</w:t>
      </w:r>
    </w:p>
    <w:tbl>
      <w:tblPr>
        <w:tblW w:w="5000" w:type="pct"/>
        <w:tblCellMar>
          <w:top w:w="15" w:type="dxa"/>
          <w:left w:w="15" w:type="dxa"/>
          <w:bottom w:w="15" w:type="dxa"/>
          <w:right w:w="15" w:type="dxa"/>
        </w:tblCellMar>
        <w:tblLook w:val="04A0" w:firstRow="1" w:lastRow="0" w:firstColumn="1" w:lastColumn="0" w:noHBand="0" w:noVBand="1"/>
      </w:tblPr>
      <w:tblGrid>
        <w:gridCol w:w="3980"/>
        <w:gridCol w:w="1601"/>
        <w:gridCol w:w="2437"/>
        <w:gridCol w:w="1234"/>
      </w:tblGrid>
      <w:tr w:rsidR="00B0424E" w14:paraId="744BC7FE" w14:textId="77777777" w:rsidTr="00B0424E">
        <w:trPr>
          <w:divId w:val="929578262"/>
          <w:trHeight w:hRule="exact" w:val="721"/>
        </w:trPr>
        <w:tc>
          <w:tcPr>
            <w:tcW w:w="2151" w:type="pct"/>
            <w:tcBorders>
              <w:top w:val="double" w:sz="6" w:space="0" w:color="auto"/>
            </w:tcBorders>
            <w:tcMar>
              <w:top w:w="113" w:type="dxa"/>
              <w:left w:w="113" w:type="dxa"/>
              <w:bottom w:w="113" w:type="dxa"/>
              <w:right w:w="113" w:type="dxa"/>
            </w:tcMar>
            <w:vAlign w:val="center"/>
            <w:hideMark/>
          </w:tcPr>
          <w:p w14:paraId="01E5A2D3" w14:textId="77777777" w:rsidR="00B0424E" w:rsidRDefault="00B0424E" w:rsidP="00E672EC">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61A439D7" w14:textId="77777777" w:rsidR="00B0424E" w:rsidRDefault="00B0424E" w:rsidP="00E672EC">
            <w:pPr>
              <w:jc w:val="center"/>
              <w:rPr>
                <w:rFonts w:eastAsia="Times New Roman"/>
                <w:b/>
                <w:bCs/>
              </w:rPr>
            </w:pPr>
            <w:r>
              <w:rPr>
                <w:rFonts w:eastAsia="Times New Roman"/>
                <w:b/>
                <w:bCs/>
              </w:rPr>
              <w:t>Accuracy</w:t>
            </w:r>
          </w:p>
        </w:tc>
      </w:tr>
      <w:tr w:rsidR="00B0424E" w14:paraId="43DF1A38" w14:textId="77777777" w:rsidTr="00B0424E">
        <w:trPr>
          <w:divId w:val="929578262"/>
          <w:trHeight w:hRule="exact" w:val="340"/>
        </w:trPr>
        <w:tc>
          <w:tcPr>
            <w:tcW w:w="2151" w:type="pct"/>
            <w:tcBorders>
              <w:bottom w:val="single" w:sz="6" w:space="0" w:color="auto"/>
            </w:tcBorders>
            <w:vAlign w:val="center"/>
            <w:hideMark/>
          </w:tcPr>
          <w:p w14:paraId="1A4458C8" w14:textId="77777777" w:rsidR="00B0424E" w:rsidRDefault="00B0424E" w:rsidP="00E672EC">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4B0EADB9" w14:textId="77777777" w:rsidR="00B0424E" w:rsidRDefault="00B0424E" w:rsidP="00E672EC">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0D2B6D79" w14:textId="77777777" w:rsidR="00B0424E" w:rsidRDefault="00B0424E" w:rsidP="00E672EC">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56137793" w14:textId="77777777" w:rsidR="00B0424E" w:rsidRDefault="00B0424E" w:rsidP="00E672EC">
            <w:pPr>
              <w:jc w:val="center"/>
              <w:rPr>
                <w:rFonts w:eastAsia="Times New Roman"/>
                <w:i/>
                <w:iCs/>
              </w:rPr>
            </w:pPr>
            <w:proofErr w:type="gramStart"/>
            <w:r>
              <w:rPr>
                <w:rFonts w:eastAsia="Times New Roman"/>
                <w:i/>
                <w:iCs/>
              </w:rPr>
              <w:t>p</w:t>
            </w:r>
            <w:proofErr w:type="gramEnd"/>
          </w:p>
        </w:tc>
      </w:tr>
      <w:tr w:rsidR="00B0424E" w14:paraId="590473CC" w14:textId="77777777" w:rsidTr="00B0424E">
        <w:trPr>
          <w:divId w:val="929578262"/>
          <w:trHeight w:hRule="exact" w:val="340"/>
        </w:trPr>
        <w:tc>
          <w:tcPr>
            <w:tcW w:w="2151" w:type="pct"/>
            <w:tcMar>
              <w:top w:w="113" w:type="dxa"/>
              <w:left w:w="113" w:type="dxa"/>
              <w:bottom w:w="113" w:type="dxa"/>
              <w:right w:w="113" w:type="dxa"/>
            </w:tcMar>
            <w:hideMark/>
          </w:tcPr>
          <w:p w14:paraId="60FDABAF" w14:textId="77777777" w:rsidR="00B0424E" w:rsidRDefault="00B0424E" w:rsidP="00E672EC">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7EB05481" w14:textId="77777777" w:rsidR="00B0424E" w:rsidRDefault="00B0424E" w:rsidP="00E672EC">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4DA6C356" w14:textId="77777777" w:rsidR="00B0424E" w:rsidRDefault="00B0424E" w:rsidP="00E672EC">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11A0986E" w14:textId="77777777" w:rsidR="00B0424E" w:rsidRDefault="00B0424E" w:rsidP="00E672EC">
            <w:pPr>
              <w:jc w:val="center"/>
              <w:rPr>
                <w:rFonts w:eastAsia="Times New Roman"/>
              </w:rPr>
            </w:pPr>
            <w:r>
              <w:rPr>
                <w:rStyle w:val="Strong"/>
              </w:rPr>
              <w:t>&lt;0.001</w:t>
            </w:r>
          </w:p>
        </w:tc>
      </w:tr>
      <w:tr w:rsidR="00B0424E" w14:paraId="6A6F1741" w14:textId="77777777" w:rsidTr="00B0424E">
        <w:trPr>
          <w:divId w:val="929578262"/>
          <w:trHeight w:hRule="exact" w:val="340"/>
        </w:trPr>
        <w:tc>
          <w:tcPr>
            <w:tcW w:w="2151" w:type="pct"/>
            <w:tcMar>
              <w:top w:w="113" w:type="dxa"/>
              <w:left w:w="113" w:type="dxa"/>
              <w:bottom w:w="113" w:type="dxa"/>
              <w:right w:w="113" w:type="dxa"/>
            </w:tcMar>
            <w:hideMark/>
          </w:tcPr>
          <w:p w14:paraId="1ADB5006" w14:textId="77777777" w:rsidR="00B0424E" w:rsidRDefault="00B0424E" w:rsidP="00E672EC">
            <w:pPr>
              <w:rPr>
                <w:rFonts w:eastAsia="Times New Roman"/>
              </w:rPr>
            </w:pPr>
            <w:r>
              <w:rPr>
                <w:rFonts w:eastAsia="Times New Roman"/>
              </w:rPr>
              <w:t>Age</w:t>
            </w:r>
          </w:p>
        </w:tc>
        <w:tc>
          <w:tcPr>
            <w:tcW w:w="865" w:type="pct"/>
            <w:tcMar>
              <w:top w:w="113" w:type="dxa"/>
              <w:left w:w="113" w:type="dxa"/>
              <w:bottom w:w="113" w:type="dxa"/>
              <w:right w:w="113" w:type="dxa"/>
            </w:tcMar>
            <w:hideMark/>
          </w:tcPr>
          <w:p w14:paraId="6A99B3C5" w14:textId="77777777" w:rsidR="00B0424E" w:rsidRDefault="00B0424E" w:rsidP="00E672EC">
            <w:pPr>
              <w:jc w:val="center"/>
              <w:rPr>
                <w:rFonts w:eastAsia="Times New Roman"/>
              </w:rPr>
            </w:pPr>
            <w:r>
              <w:rPr>
                <w:rFonts w:eastAsia="Times New Roman"/>
              </w:rPr>
              <w:t>1.02</w:t>
            </w:r>
          </w:p>
        </w:tc>
        <w:tc>
          <w:tcPr>
            <w:tcW w:w="1317" w:type="pct"/>
            <w:tcMar>
              <w:top w:w="113" w:type="dxa"/>
              <w:left w:w="113" w:type="dxa"/>
              <w:bottom w:w="113" w:type="dxa"/>
              <w:right w:w="113" w:type="dxa"/>
            </w:tcMar>
            <w:hideMark/>
          </w:tcPr>
          <w:p w14:paraId="2592723F" w14:textId="77777777" w:rsidR="00B0424E" w:rsidRDefault="00B0424E" w:rsidP="00E672EC">
            <w:pPr>
              <w:jc w:val="center"/>
              <w:rPr>
                <w:rFonts w:eastAsia="Times New Roman"/>
              </w:rPr>
            </w:pPr>
            <w:r>
              <w:rPr>
                <w:rFonts w:eastAsia="Times New Roman"/>
              </w:rPr>
              <w:t>0.91 – 1.13</w:t>
            </w:r>
          </w:p>
        </w:tc>
        <w:tc>
          <w:tcPr>
            <w:tcW w:w="667" w:type="pct"/>
            <w:tcMar>
              <w:top w:w="113" w:type="dxa"/>
              <w:left w:w="113" w:type="dxa"/>
              <w:bottom w:w="113" w:type="dxa"/>
              <w:right w:w="113" w:type="dxa"/>
            </w:tcMar>
            <w:hideMark/>
          </w:tcPr>
          <w:p w14:paraId="7E35A104" w14:textId="77777777" w:rsidR="00B0424E" w:rsidRDefault="00B0424E" w:rsidP="00E672EC">
            <w:pPr>
              <w:jc w:val="center"/>
              <w:rPr>
                <w:rFonts w:eastAsia="Times New Roman"/>
              </w:rPr>
            </w:pPr>
            <w:r>
              <w:rPr>
                <w:rFonts w:eastAsia="Times New Roman"/>
              </w:rPr>
              <w:t>0.781</w:t>
            </w:r>
          </w:p>
        </w:tc>
      </w:tr>
      <w:tr w:rsidR="00B0424E" w14:paraId="52DA3D28" w14:textId="77777777" w:rsidTr="00B0424E">
        <w:trPr>
          <w:divId w:val="929578262"/>
          <w:trHeight w:hRule="exact" w:val="340"/>
        </w:trPr>
        <w:tc>
          <w:tcPr>
            <w:tcW w:w="2151" w:type="pct"/>
            <w:tcMar>
              <w:top w:w="113" w:type="dxa"/>
              <w:left w:w="113" w:type="dxa"/>
              <w:bottom w:w="113" w:type="dxa"/>
              <w:right w:w="113" w:type="dxa"/>
            </w:tcMar>
            <w:hideMark/>
          </w:tcPr>
          <w:p w14:paraId="42DBFBBE" w14:textId="77777777" w:rsidR="00B0424E" w:rsidRDefault="00B0424E" w:rsidP="00E672EC">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C558DC8" w14:textId="77777777" w:rsidR="00B0424E" w:rsidRDefault="00B0424E" w:rsidP="00E672EC">
            <w:pPr>
              <w:jc w:val="center"/>
              <w:rPr>
                <w:rFonts w:eastAsia="Times New Roman"/>
              </w:rPr>
            </w:pPr>
            <w:r>
              <w:rPr>
                <w:rFonts w:eastAsia="Times New Roman"/>
              </w:rPr>
              <w:t>0.41</w:t>
            </w:r>
          </w:p>
        </w:tc>
        <w:tc>
          <w:tcPr>
            <w:tcW w:w="1317" w:type="pct"/>
            <w:tcMar>
              <w:top w:w="113" w:type="dxa"/>
              <w:left w:w="113" w:type="dxa"/>
              <w:bottom w:w="113" w:type="dxa"/>
              <w:right w:w="113" w:type="dxa"/>
            </w:tcMar>
            <w:hideMark/>
          </w:tcPr>
          <w:p w14:paraId="492CD865" w14:textId="77777777" w:rsidR="00B0424E" w:rsidRDefault="00B0424E" w:rsidP="00E672EC">
            <w:pPr>
              <w:jc w:val="center"/>
              <w:rPr>
                <w:rFonts w:eastAsia="Times New Roman"/>
              </w:rPr>
            </w:pPr>
            <w:r>
              <w:rPr>
                <w:rFonts w:eastAsia="Times New Roman"/>
              </w:rPr>
              <w:t>0.37 – 0.46</w:t>
            </w:r>
          </w:p>
        </w:tc>
        <w:tc>
          <w:tcPr>
            <w:tcW w:w="667" w:type="pct"/>
            <w:tcMar>
              <w:top w:w="113" w:type="dxa"/>
              <w:left w:w="113" w:type="dxa"/>
              <w:bottom w:w="113" w:type="dxa"/>
              <w:right w:w="113" w:type="dxa"/>
            </w:tcMar>
            <w:hideMark/>
          </w:tcPr>
          <w:p w14:paraId="58767102" w14:textId="77777777" w:rsidR="00B0424E" w:rsidRDefault="00B0424E" w:rsidP="00E672EC">
            <w:pPr>
              <w:jc w:val="center"/>
              <w:rPr>
                <w:rFonts w:eastAsia="Times New Roman"/>
              </w:rPr>
            </w:pPr>
            <w:r>
              <w:rPr>
                <w:rStyle w:val="Strong"/>
              </w:rPr>
              <w:t>&lt;0.001</w:t>
            </w:r>
          </w:p>
        </w:tc>
      </w:tr>
      <w:tr w:rsidR="00B0424E" w14:paraId="5FEBA244" w14:textId="77777777" w:rsidTr="00B0424E">
        <w:trPr>
          <w:divId w:val="929578262"/>
          <w:trHeight w:hRule="exact" w:val="340"/>
        </w:trPr>
        <w:tc>
          <w:tcPr>
            <w:tcW w:w="2151" w:type="pct"/>
            <w:tcMar>
              <w:top w:w="113" w:type="dxa"/>
              <w:left w:w="113" w:type="dxa"/>
              <w:bottom w:w="113" w:type="dxa"/>
              <w:right w:w="113" w:type="dxa"/>
            </w:tcMar>
            <w:hideMark/>
          </w:tcPr>
          <w:p w14:paraId="196902CC" w14:textId="77777777" w:rsidR="00B0424E" w:rsidRDefault="00B0424E" w:rsidP="00E672EC">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6C9D08B9" w14:textId="77777777" w:rsidR="00B0424E" w:rsidRDefault="00B0424E" w:rsidP="00E672EC">
            <w:pPr>
              <w:jc w:val="center"/>
              <w:rPr>
                <w:rFonts w:eastAsia="Times New Roman"/>
              </w:rPr>
            </w:pPr>
            <w:r>
              <w:rPr>
                <w:rFonts w:eastAsia="Times New Roman"/>
              </w:rPr>
              <w:t>0.49</w:t>
            </w:r>
          </w:p>
        </w:tc>
        <w:tc>
          <w:tcPr>
            <w:tcW w:w="1317" w:type="pct"/>
            <w:tcMar>
              <w:top w:w="113" w:type="dxa"/>
              <w:left w:w="113" w:type="dxa"/>
              <w:bottom w:w="113" w:type="dxa"/>
              <w:right w:w="113" w:type="dxa"/>
            </w:tcMar>
            <w:hideMark/>
          </w:tcPr>
          <w:p w14:paraId="5F649F62" w14:textId="77777777" w:rsidR="00B0424E" w:rsidRDefault="00B0424E" w:rsidP="00E672EC">
            <w:pPr>
              <w:jc w:val="center"/>
              <w:rPr>
                <w:rFonts w:eastAsia="Times New Roman"/>
              </w:rPr>
            </w:pPr>
            <w:r>
              <w:rPr>
                <w:rFonts w:eastAsia="Times New Roman"/>
              </w:rPr>
              <w:t>0.44 – 0.55</w:t>
            </w:r>
          </w:p>
        </w:tc>
        <w:tc>
          <w:tcPr>
            <w:tcW w:w="667" w:type="pct"/>
            <w:tcMar>
              <w:top w:w="113" w:type="dxa"/>
              <w:left w:w="113" w:type="dxa"/>
              <w:bottom w:w="113" w:type="dxa"/>
              <w:right w:w="113" w:type="dxa"/>
            </w:tcMar>
            <w:hideMark/>
          </w:tcPr>
          <w:p w14:paraId="32436E4F" w14:textId="77777777" w:rsidR="00B0424E" w:rsidRDefault="00B0424E" w:rsidP="00E672EC">
            <w:pPr>
              <w:jc w:val="center"/>
              <w:rPr>
                <w:rFonts w:eastAsia="Times New Roman"/>
              </w:rPr>
            </w:pPr>
            <w:r>
              <w:rPr>
                <w:rStyle w:val="Strong"/>
              </w:rPr>
              <w:t>&lt;0.001</w:t>
            </w:r>
          </w:p>
        </w:tc>
      </w:tr>
      <w:tr w:rsidR="00B0424E" w14:paraId="55D99518" w14:textId="77777777" w:rsidTr="00B0424E">
        <w:trPr>
          <w:divId w:val="929578262"/>
          <w:trHeight w:hRule="exact" w:val="340"/>
        </w:trPr>
        <w:tc>
          <w:tcPr>
            <w:tcW w:w="2151" w:type="pct"/>
            <w:tcMar>
              <w:top w:w="113" w:type="dxa"/>
              <w:left w:w="113" w:type="dxa"/>
              <w:bottom w:w="113" w:type="dxa"/>
              <w:right w:w="113" w:type="dxa"/>
            </w:tcMar>
            <w:hideMark/>
          </w:tcPr>
          <w:p w14:paraId="6DBCF52C" w14:textId="77777777" w:rsidR="00B0424E" w:rsidRDefault="00B0424E" w:rsidP="00E672EC">
            <w:pPr>
              <w:rPr>
                <w:rFonts w:eastAsia="Times New Roman"/>
              </w:rPr>
            </w:pPr>
            <w:r>
              <w:rPr>
                <w:rFonts w:eastAsia="Times New Roman"/>
              </w:rPr>
              <w:t>CRT [Cognitive]</w:t>
            </w:r>
          </w:p>
        </w:tc>
        <w:tc>
          <w:tcPr>
            <w:tcW w:w="865" w:type="pct"/>
            <w:tcMar>
              <w:top w:w="113" w:type="dxa"/>
              <w:left w:w="113" w:type="dxa"/>
              <w:bottom w:w="113" w:type="dxa"/>
              <w:right w:w="113" w:type="dxa"/>
            </w:tcMar>
            <w:hideMark/>
          </w:tcPr>
          <w:p w14:paraId="05169D76" w14:textId="77777777" w:rsidR="00B0424E" w:rsidRDefault="00B0424E" w:rsidP="00E672EC">
            <w:pPr>
              <w:jc w:val="center"/>
              <w:rPr>
                <w:rFonts w:eastAsia="Times New Roman"/>
              </w:rPr>
            </w:pPr>
            <w:r>
              <w:rPr>
                <w:rFonts w:eastAsia="Times New Roman"/>
              </w:rPr>
              <w:t>1.05</w:t>
            </w:r>
          </w:p>
        </w:tc>
        <w:tc>
          <w:tcPr>
            <w:tcW w:w="1317" w:type="pct"/>
            <w:tcMar>
              <w:top w:w="113" w:type="dxa"/>
              <w:left w:w="113" w:type="dxa"/>
              <w:bottom w:w="113" w:type="dxa"/>
              <w:right w:w="113" w:type="dxa"/>
            </w:tcMar>
            <w:hideMark/>
          </w:tcPr>
          <w:p w14:paraId="4FA370BD" w14:textId="77777777" w:rsidR="00B0424E" w:rsidRDefault="00B0424E" w:rsidP="00E672EC">
            <w:pPr>
              <w:jc w:val="center"/>
              <w:rPr>
                <w:rFonts w:eastAsia="Times New Roman"/>
              </w:rPr>
            </w:pPr>
            <w:r>
              <w:rPr>
                <w:rFonts w:eastAsia="Times New Roman"/>
              </w:rPr>
              <w:t>0.95 – 1.16</w:t>
            </w:r>
          </w:p>
        </w:tc>
        <w:tc>
          <w:tcPr>
            <w:tcW w:w="667" w:type="pct"/>
            <w:tcMar>
              <w:top w:w="113" w:type="dxa"/>
              <w:left w:w="113" w:type="dxa"/>
              <w:bottom w:w="113" w:type="dxa"/>
              <w:right w:w="113" w:type="dxa"/>
            </w:tcMar>
            <w:hideMark/>
          </w:tcPr>
          <w:p w14:paraId="4C28D754" w14:textId="77777777" w:rsidR="00B0424E" w:rsidRDefault="00B0424E" w:rsidP="00E672EC">
            <w:pPr>
              <w:jc w:val="center"/>
              <w:rPr>
                <w:rFonts w:eastAsia="Times New Roman"/>
              </w:rPr>
            </w:pPr>
            <w:r>
              <w:rPr>
                <w:rFonts w:eastAsia="Times New Roman"/>
              </w:rPr>
              <w:t>0.317</w:t>
            </w:r>
          </w:p>
        </w:tc>
      </w:tr>
      <w:tr w:rsidR="00B0424E" w14:paraId="30E0C617" w14:textId="77777777" w:rsidTr="00B0424E">
        <w:trPr>
          <w:divId w:val="929578262"/>
          <w:trHeight w:hRule="exact" w:val="340"/>
        </w:trPr>
        <w:tc>
          <w:tcPr>
            <w:tcW w:w="2151" w:type="pct"/>
            <w:tcMar>
              <w:top w:w="113" w:type="dxa"/>
              <w:left w:w="113" w:type="dxa"/>
              <w:bottom w:w="113" w:type="dxa"/>
              <w:right w:w="113" w:type="dxa"/>
            </w:tcMar>
            <w:hideMark/>
          </w:tcPr>
          <w:p w14:paraId="1739A2EC" w14:textId="77777777" w:rsidR="00B0424E" w:rsidRDefault="00B0424E" w:rsidP="00E672EC">
            <w:pPr>
              <w:rPr>
                <w:rFonts w:eastAsia="Times New Roman"/>
              </w:rPr>
            </w:pPr>
            <w:r>
              <w:rPr>
                <w:rFonts w:eastAsia="Times New Roman"/>
              </w:rPr>
              <w:t>CRT [Motor]</w:t>
            </w:r>
          </w:p>
        </w:tc>
        <w:tc>
          <w:tcPr>
            <w:tcW w:w="865" w:type="pct"/>
            <w:tcMar>
              <w:top w:w="113" w:type="dxa"/>
              <w:left w:w="113" w:type="dxa"/>
              <w:bottom w:w="113" w:type="dxa"/>
              <w:right w:w="113" w:type="dxa"/>
            </w:tcMar>
            <w:hideMark/>
          </w:tcPr>
          <w:p w14:paraId="192BEC1D" w14:textId="77777777" w:rsidR="00B0424E" w:rsidRDefault="00B0424E" w:rsidP="00E672EC">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450DC6BD" w14:textId="77777777" w:rsidR="00B0424E" w:rsidRDefault="00B0424E" w:rsidP="00E672EC">
            <w:pPr>
              <w:jc w:val="center"/>
              <w:rPr>
                <w:rFonts w:eastAsia="Times New Roman"/>
              </w:rPr>
            </w:pPr>
            <w:r>
              <w:rPr>
                <w:rFonts w:eastAsia="Times New Roman"/>
              </w:rPr>
              <w:t>0.89 – 1.10</w:t>
            </w:r>
          </w:p>
        </w:tc>
        <w:tc>
          <w:tcPr>
            <w:tcW w:w="667" w:type="pct"/>
            <w:tcMar>
              <w:top w:w="113" w:type="dxa"/>
              <w:left w:w="113" w:type="dxa"/>
              <w:bottom w:w="113" w:type="dxa"/>
              <w:right w:w="113" w:type="dxa"/>
            </w:tcMar>
            <w:hideMark/>
          </w:tcPr>
          <w:p w14:paraId="3C8E0EF6" w14:textId="77777777" w:rsidR="00B0424E" w:rsidRDefault="00B0424E" w:rsidP="00E672EC">
            <w:pPr>
              <w:jc w:val="center"/>
              <w:rPr>
                <w:rFonts w:eastAsia="Times New Roman"/>
              </w:rPr>
            </w:pPr>
            <w:r>
              <w:rPr>
                <w:rFonts w:eastAsia="Times New Roman"/>
              </w:rPr>
              <w:t>0.878</w:t>
            </w:r>
          </w:p>
        </w:tc>
      </w:tr>
      <w:tr w:rsidR="00B0424E" w14:paraId="454006F6" w14:textId="77777777" w:rsidTr="00B0424E">
        <w:trPr>
          <w:divId w:val="929578262"/>
          <w:trHeight w:hRule="exact" w:val="340"/>
        </w:trPr>
        <w:tc>
          <w:tcPr>
            <w:tcW w:w="2151" w:type="pct"/>
            <w:tcMar>
              <w:top w:w="113" w:type="dxa"/>
              <w:left w:w="113" w:type="dxa"/>
              <w:bottom w:w="113" w:type="dxa"/>
              <w:right w:w="113" w:type="dxa"/>
            </w:tcMar>
            <w:hideMark/>
          </w:tcPr>
          <w:p w14:paraId="3A1C2836" w14:textId="77777777" w:rsidR="00B0424E" w:rsidRDefault="00B0424E" w:rsidP="00E672EC">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653F80DF" w14:textId="77777777" w:rsidR="00B0424E" w:rsidRDefault="00B0424E" w:rsidP="00E672EC">
            <w:pPr>
              <w:jc w:val="center"/>
              <w:rPr>
                <w:rFonts w:eastAsia="Times New Roman"/>
              </w:rPr>
            </w:pPr>
            <w:r>
              <w:rPr>
                <w:rFonts w:eastAsia="Times New Roman"/>
              </w:rPr>
              <w:t>2.17</w:t>
            </w:r>
          </w:p>
        </w:tc>
        <w:tc>
          <w:tcPr>
            <w:tcW w:w="1317" w:type="pct"/>
            <w:tcMar>
              <w:top w:w="113" w:type="dxa"/>
              <w:left w:w="113" w:type="dxa"/>
              <w:bottom w:w="113" w:type="dxa"/>
              <w:right w:w="113" w:type="dxa"/>
            </w:tcMar>
            <w:hideMark/>
          </w:tcPr>
          <w:p w14:paraId="503FE25F" w14:textId="77777777" w:rsidR="00B0424E" w:rsidRDefault="00B0424E" w:rsidP="00E672EC">
            <w:pPr>
              <w:jc w:val="center"/>
              <w:rPr>
                <w:rFonts w:eastAsia="Times New Roman"/>
              </w:rPr>
            </w:pPr>
            <w:r>
              <w:rPr>
                <w:rFonts w:eastAsia="Times New Roman"/>
              </w:rPr>
              <w:t>1.77 – 2.66</w:t>
            </w:r>
          </w:p>
        </w:tc>
        <w:tc>
          <w:tcPr>
            <w:tcW w:w="667" w:type="pct"/>
            <w:tcMar>
              <w:top w:w="113" w:type="dxa"/>
              <w:left w:w="113" w:type="dxa"/>
              <w:bottom w:w="113" w:type="dxa"/>
              <w:right w:w="113" w:type="dxa"/>
            </w:tcMar>
            <w:hideMark/>
          </w:tcPr>
          <w:p w14:paraId="3DDC3DEA" w14:textId="77777777" w:rsidR="00B0424E" w:rsidRDefault="00B0424E" w:rsidP="00E672EC">
            <w:pPr>
              <w:jc w:val="center"/>
              <w:rPr>
                <w:rFonts w:eastAsia="Times New Roman"/>
              </w:rPr>
            </w:pPr>
            <w:r>
              <w:rPr>
                <w:rStyle w:val="Strong"/>
              </w:rPr>
              <w:t>&lt;0.001</w:t>
            </w:r>
          </w:p>
        </w:tc>
      </w:tr>
      <w:tr w:rsidR="00B0424E" w14:paraId="7A0ABCFD" w14:textId="77777777" w:rsidTr="00B0424E">
        <w:trPr>
          <w:divId w:val="929578262"/>
          <w:trHeight w:hRule="exact" w:val="340"/>
        </w:trPr>
        <w:tc>
          <w:tcPr>
            <w:tcW w:w="2151" w:type="pct"/>
            <w:tcMar>
              <w:top w:w="113" w:type="dxa"/>
              <w:left w:w="113" w:type="dxa"/>
              <w:bottom w:w="113" w:type="dxa"/>
              <w:right w:w="113" w:type="dxa"/>
            </w:tcMar>
            <w:hideMark/>
          </w:tcPr>
          <w:p w14:paraId="4457D3BF" w14:textId="77777777" w:rsidR="00B0424E" w:rsidRDefault="00B0424E" w:rsidP="00E672EC">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7863320E" w14:textId="77777777" w:rsidR="00B0424E" w:rsidRDefault="00B0424E" w:rsidP="00E672EC">
            <w:pPr>
              <w:jc w:val="center"/>
              <w:rPr>
                <w:rFonts w:eastAsia="Times New Roman"/>
              </w:rPr>
            </w:pPr>
            <w:r>
              <w:rPr>
                <w:rFonts w:eastAsia="Times New Roman"/>
              </w:rPr>
              <w:t>1.25</w:t>
            </w:r>
          </w:p>
        </w:tc>
        <w:tc>
          <w:tcPr>
            <w:tcW w:w="1317" w:type="pct"/>
            <w:tcMar>
              <w:top w:w="113" w:type="dxa"/>
              <w:left w:w="113" w:type="dxa"/>
              <w:bottom w:w="113" w:type="dxa"/>
              <w:right w:w="113" w:type="dxa"/>
            </w:tcMar>
            <w:hideMark/>
          </w:tcPr>
          <w:p w14:paraId="108443F7" w14:textId="77777777" w:rsidR="00B0424E" w:rsidRDefault="00B0424E" w:rsidP="00E672EC">
            <w:pPr>
              <w:jc w:val="center"/>
              <w:rPr>
                <w:rFonts w:eastAsia="Times New Roman"/>
              </w:rPr>
            </w:pPr>
            <w:r>
              <w:rPr>
                <w:rFonts w:eastAsia="Times New Roman"/>
              </w:rPr>
              <w:t>0.95 – 1.66</w:t>
            </w:r>
          </w:p>
        </w:tc>
        <w:tc>
          <w:tcPr>
            <w:tcW w:w="667" w:type="pct"/>
            <w:tcMar>
              <w:top w:w="113" w:type="dxa"/>
              <w:left w:w="113" w:type="dxa"/>
              <w:bottom w:w="113" w:type="dxa"/>
              <w:right w:w="113" w:type="dxa"/>
            </w:tcMar>
            <w:hideMark/>
          </w:tcPr>
          <w:p w14:paraId="3D301E64" w14:textId="77777777" w:rsidR="00B0424E" w:rsidRDefault="00B0424E" w:rsidP="00E672EC">
            <w:pPr>
              <w:jc w:val="center"/>
              <w:rPr>
                <w:rFonts w:eastAsia="Times New Roman"/>
              </w:rPr>
            </w:pPr>
            <w:r>
              <w:rPr>
                <w:rFonts w:eastAsia="Times New Roman"/>
              </w:rPr>
              <w:t>0.116</w:t>
            </w:r>
          </w:p>
        </w:tc>
      </w:tr>
      <w:tr w:rsidR="00B0424E" w14:paraId="2B66ECFD" w14:textId="77777777" w:rsidTr="00B0424E">
        <w:trPr>
          <w:divId w:val="929578262"/>
          <w:trHeight w:hRule="exact" w:val="340"/>
        </w:trPr>
        <w:tc>
          <w:tcPr>
            <w:tcW w:w="2151" w:type="pct"/>
            <w:tcMar>
              <w:top w:w="113" w:type="dxa"/>
              <w:left w:w="113" w:type="dxa"/>
              <w:bottom w:w="113" w:type="dxa"/>
              <w:right w:w="113" w:type="dxa"/>
            </w:tcMar>
            <w:hideMark/>
          </w:tcPr>
          <w:p w14:paraId="09012DE0" w14:textId="77777777" w:rsidR="00B0424E" w:rsidRDefault="00B0424E" w:rsidP="00E672EC">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0D499683" w14:textId="77777777" w:rsidR="00B0424E" w:rsidRDefault="00B0424E" w:rsidP="00E672EC">
            <w:pPr>
              <w:jc w:val="center"/>
              <w:rPr>
                <w:rFonts w:eastAsia="Times New Roman"/>
              </w:rPr>
            </w:pPr>
            <w:r>
              <w:rPr>
                <w:rFonts w:eastAsia="Times New Roman"/>
              </w:rPr>
              <w:t>1.65</w:t>
            </w:r>
          </w:p>
        </w:tc>
        <w:tc>
          <w:tcPr>
            <w:tcW w:w="1317" w:type="pct"/>
            <w:tcMar>
              <w:top w:w="113" w:type="dxa"/>
              <w:left w:w="113" w:type="dxa"/>
              <w:bottom w:w="113" w:type="dxa"/>
              <w:right w:w="113" w:type="dxa"/>
            </w:tcMar>
            <w:hideMark/>
          </w:tcPr>
          <w:p w14:paraId="5B1FD28A" w14:textId="77777777" w:rsidR="00B0424E" w:rsidRDefault="00B0424E" w:rsidP="00E672EC">
            <w:pPr>
              <w:jc w:val="center"/>
              <w:rPr>
                <w:rFonts w:eastAsia="Times New Roman"/>
              </w:rPr>
            </w:pPr>
            <w:r>
              <w:rPr>
                <w:rFonts w:eastAsia="Times New Roman"/>
              </w:rPr>
              <w:t>1.24 – 2.19</w:t>
            </w:r>
          </w:p>
        </w:tc>
        <w:tc>
          <w:tcPr>
            <w:tcW w:w="667" w:type="pct"/>
            <w:tcMar>
              <w:top w:w="113" w:type="dxa"/>
              <w:left w:w="113" w:type="dxa"/>
              <w:bottom w:w="113" w:type="dxa"/>
              <w:right w:w="113" w:type="dxa"/>
            </w:tcMar>
            <w:hideMark/>
          </w:tcPr>
          <w:p w14:paraId="6EDCE5C0" w14:textId="77777777" w:rsidR="00B0424E" w:rsidRDefault="00B0424E" w:rsidP="00E672EC">
            <w:pPr>
              <w:jc w:val="center"/>
              <w:rPr>
                <w:rFonts w:eastAsia="Times New Roman"/>
              </w:rPr>
            </w:pPr>
            <w:r>
              <w:rPr>
                <w:rStyle w:val="Strong"/>
              </w:rPr>
              <w:t>0.001</w:t>
            </w:r>
          </w:p>
        </w:tc>
      </w:tr>
      <w:tr w:rsidR="00B0424E" w14:paraId="6702B113" w14:textId="77777777" w:rsidTr="00B0424E">
        <w:trPr>
          <w:divId w:val="929578262"/>
          <w:trHeight w:hRule="exact" w:val="340"/>
        </w:trPr>
        <w:tc>
          <w:tcPr>
            <w:tcW w:w="2151" w:type="pct"/>
            <w:tcMar>
              <w:top w:w="113" w:type="dxa"/>
              <w:left w:w="113" w:type="dxa"/>
              <w:bottom w:w="113" w:type="dxa"/>
              <w:right w:w="113" w:type="dxa"/>
            </w:tcMar>
            <w:hideMark/>
          </w:tcPr>
          <w:p w14:paraId="269E71AA" w14:textId="77777777" w:rsidR="00B0424E" w:rsidRDefault="00B0424E" w:rsidP="00E672EC">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277B52BD" w14:textId="77777777" w:rsidR="00B0424E" w:rsidRDefault="00B0424E" w:rsidP="00E672EC">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4121D72E" w14:textId="77777777" w:rsidR="00B0424E" w:rsidRDefault="00B0424E" w:rsidP="00E672EC">
            <w:pPr>
              <w:jc w:val="center"/>
              <w:rPr>
                <w:rFonts w:eastAsia="Times New Roman"/>
              </w:rPr>
            </w:pPr>
            <w:r>
              <w:rPr>
                <w:rFonts w:eastAsia="Times New Roman"/>
              </w:rPr>
              <w:t>0.47 – 0.54</w:t>
            </w:r>
          </w:p>
        </w:tc>
        <w:tc>
          <w:tcPr>
            <w:tcW w:w="667" w:type="pct"/>
            <w:tcMar>
              <w:top w:w="113" w:type="dxa"/>
              <w:left w:w="113" w:type="dxa"/>
              <w:bottom w:w="113" w:type="dxa"/>
              <w:right w:w="113" w:type="dxa"/>
            </w:tcMar>
            <w:hideMark/>
          </w:tcPr>
          <w:p w14:paraId="4A48D43B" w14:textId="77777777" w:rsidR="00B0424E" w:rsidRDefault="00B0424E" w:rsidP="00E672EC">
            <w:pPr>
              <w:jc w:val="center"/>
              <w:rPr>
                <w:rFonts w:eastAsia="Times New Roman"/>
              </w:rPr>
            </w:pPr>
            <w:r>
              <w:rPr>
                <w:rStyle w:val="Strong"/>
              </w:rPr>
              <w:t>&lt;0.001</w:t>
            </w:r>
          </w:p>
        </w:tc>
      </w:tr>
      <w:tr w:rsidR="00B0424E" w14:paraId="4B78F5F0" w14:textId="77777777" w:rsidTr="00B0424E">
        <w:trPr>
          <w:divId w:val="929578262"/>
          <w:trHeight w:hRule="exact" w:val="340"/>
        </w:trPr>
        <w:tc>
          <w:tcPr>
            <w:tcW w:w="2151" w:type="pct"/>
            <w:tcMar>
              <w:top w:w="113" w:type="dxa"/>
              <w:left w:w="113" w:type="dxa"/>
              <w:bottom w:w="113" w:type="dxa"/>
              <w:right w:w="113" w:type="dxa"/>
            </w:tcMar>
            <w:hideMark/>
          </w:tcPr>
          <w:p w14:paraId="6D501757" w14:textId="77777777" w:rsidR="00B0424E" w:rsidRDefault="00B0424E" w:rsidP="00E672EC">
            <w:pPr>
              <w:rPr>
                <w:rFonts w:eastAsia="Times New Roman"/>
              </w:rPr>
            </w:pPr>
            <w:r>
              <w:rPr>
                <w:rFonts w:eastAsia="Times New Roman"/>
              </w:rPr>
              <w:t>VAS</w:t>
            </w:r>
          </w:p>
        </w:tc>
        <w:tc>
          <w:tcPr>
            <w:tcW w:w="865" w:type="pct"/>
            <w:tcMar>
              <w:top w:w="113" w:type="dxa"/>
              <w:left w:w="113" w:type="dxa"/>
              <w:bottom w:w="113" w:type="dxa"/>
              <w:right w:w="113" w:type="dxa"/>
            </w:tcMar>
            <w:hideMark/>
          </w:tcPr>
          <w:p w14:paraId="349C64F5" w14:textId="77777777" w:rsidR="00B0424E" w:rsidRDefault="00B0424E" w:rsidP="00E672EC">
            <w:pPr>
              <w:jc w:val="center"/>
              <w:rPr>
                <w:rFonts w:eastAsia="Times New Roman"/>
              </w:rPr>
            </w:pPr>
            <w:r>
              <w:rPr>
                <w:rFonts w:eastAsia="Times New Roman"/>
              </w:rPr>
              <w:t>1.00</w:t>
            </w:r>
          </w:p>
        </w:tc>
        <w:tc>
          <w:tcPr>
            <w:tcW w:w="1317" w:type="pct"/>
            <w:tcMar>
              <w:top w:w="113" w:type="dxa"/>
              <w:left w:w="113" w:type="dxa"/>
              <w:bottom w:w="113" w:type="dxa"/>
              <w:right w:w="113" w:type="dxa"/>
            </w:tcMar>
            <w:hideMark/>
          </w:tcPr>
          <w:p w14:paraId="6ED9EAAF" w14:textId="77777777" w:rsidR="00B0424E" w:rsidRDefault="00B0424E" w:rsidP="00E672EC">
            <w:pPr>
              <w:jc w:val="center"/>
              <w:rPr>
                <w:rFonts w:eastAsia="Times New Roman"/>
              </w:rPr>
            </w:pPr>
            <w:r>
              <w:rPr>
                <w:rFonts w:eastAsia="Times New Roman"/>
              </w:rPr>
              <w:t>0.91 – 1.10</w:t>
            </w:r>
          </w:p>
        </w:tc>
        <w:tc>
          <w:tcPr>
            <w:tcW w:w="667" w:type="pct"/>
            <w:tcMar>
              <w:top w:w="113" w:type="dxa"/>
              <w:left w:w="113" w:type="dxa"/>
              <w:bottom w:w="113" w:type="dxa"/>
              <w:right w:w="113" w:type="dxa"/>
            </w:tcMar>
            <w:hideMark/>
          </w:tcPr>
          <w:p w14:paraId="390D3A0E" w14:textId="77777777" w:rsidR="00B0424E" w:rsidRDefault="00B0424E" w:rsidP="00E672EC">
            <w:pPr>
              <w:jc w:val="center"/>
              <w:rPr>
                <w:rFonts w:eastAsia="Times New Roman"/>
              </w:rPr>
            </w:pPr>
            <w:r>
              <w:rPr>
                <w:rFonts w:eastAsia="Times New Roman"/>
              </w:rPr>
              <w:t>0.997</w:t>
            </w:r>
          </w:p>
        </w:tc>
      </w:tr>
      <w:tr w:rsidR="00B0424E" w14:paraId="007BB506" w14:textId="77777777" w:rsidTr="00B0424E">
        <w:trPr>
          <w:divId w:val="929578262"/>
          <w:trHeight w:hRule="exact" w:val="340"/>
        </w:trPr>
        <w:tc>
          <w:tcPr>
            <w:tcW w:w="2151" w:type="pct"/>
            <w:tcMar>
              <w:top w:w="113" w:type="dxa"/>
              <w:left w:w="113" w:type="dxa"/>
              <w:bottom w:w="113" w:type="dxa"/>
              <w:right w:w="113" w:type="dxa"/>
            </w:tcMar>
            <w:hideMark/>
          </w:tcPr>
          <w:p w14:paraId="7A7FE3A2" w14:textId="77777777" w:rsidR="00B0424E" w:rsidRDefault="00B0424E" w:rsidP="00E672EC">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174CA9D3" w14:textId="77777777" w:rsidR="00B0424E" w:rsidRDefault="00B0424E" w:rsidP="00E672EC">
            <w:pPr>
              <w:jc w:val="center"/>
              <w:rPr>
                <w:rFonts w:eastAsia="Times New Roman"/>
              </w:rPr>
            </w:pPr>
            <w:r>
              <w:rPr>
                <w:rFonts w:eastAsia="Times New Roman"/>
              </w:rPr>
              <w:t>0.64</w:t>
            </w:r>
          </w:p>
        </w:tc>
        <w:tc>
          <w:tcPr>
            <w:tcW w:w="1317" w:type="pct"/>
            <w:tcMar>
              <w:top w:w="113" w:type="dxa"/>
              <w:left w:w="113" w:type="dxa"/>
              <w:bottom w:w="113" w:type="dxa"/>
              <w:right w:w="113" w:type="dxa"/>
            </w:tcMar>
            <w:hideMark/>
          </w:tcPr>
          <w:p w14:paraId="731BD3BF" w14:textId="77777777" w:rsidR="00B0424E" w:rsidRDefault="00B0424E" w:rsidP="00E672EC">
            <w:pPr>
              <w:jc w:val="center"/>
              <w:rPr>
                <w:rFonts w:eastAsia="Times New Roman"/>
              </w:rPr>
            </w:pPr>
            <w:r>
              <w:rPr>
                <w:rFonts w:eastAsia="Times New Roman"/>
              </w:rPr>
              <w:t>0.29 – 1.40</w:t>
            </w:r>
          </w:p>
        </w:tc>
        <w:tc>
          <w:tcPr>
            <w:tcW w:w="667" w:type="pct"/>
            <w:tcMar>
              <w:top w:w="113" w:type="dxa"/>
              <w:left w:w="113" w:type="dxa"/>
              <w:bottom w:w="113" w:type="dxa"/>
              <w:right w:w="113" w:type="dxa"/>
            </w:tcMar>
            <w:hideMark/>
          </w:tcPr>
          <w:p w14:paraId="0D974D43" w14:textId="77777777" w:rsidR="00B0424E" w:rsidRDefault="00B0424E" w:rsidP="00E672EC">
            <w:pPr>
              <w:jc w:val="center"/>
              <w:rPr>
                <w:rFonts w:eastAsia="Times New Roman"/>
              </w:rPr>
            </w:pPr>
            <w:r>
              <w:rPr>
                <w:rFonts w:eastAsia="Times New Roman"/>
              </w:rPr>
              <w:t>0.265</w:t>
            </w:r>
          </w:p>
        </w:tc>
      </w:tr>
      <w:tr w:rsidR="00B0424E" w14:paraId="52D5E8F4" w14:textId="77777777" w:rsidTr="00B0424E">
        <w:trPr>
          <w:divId w:val="929578262"/>
          <w:trHeight w:hRule="exact" w:val="340"/>
        </w:trPr>
        <w:tc>
          <w:tcPr>
            <w:tcW w:w="2151" w:type="pct"/>
            <w:tcMar>
              <w:top w:w="113" w:type="dxa"/>
              <w:left w:w="113" w:type="dxa"/>
              <w:bottom w:w="113" w:type="dxa"/>
              <w:right w:w="113" w:type="dxa"/>
            </w:tcMar>
            <w:hideMark/>
          </w:tcPr>
          <w:p w14:paraId="24DC44B4" w14:textId="77777777" w:rsidR="00B0424E" w:rsidRDefault="00B0424E" w:rsidP="00E672EC">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31447699" w14:textId="77777777" w:rsidR="00B0424E" w:rsidRDefault="00B0424E" w:rsidP="00E672EC">
            <w:pPr>
              <w:jc w:val="center"/>
              <w:rPr>
                <w:rFonts w:eastAsia="Times New Roman"/>
              </w:rPr>
            </w:pPr>
            <w:r>
              <w:rPr>
                <w:rFonts w:eastAsia="Times New Roman"/>
              </w:rPr>
              <w:t>0.61</w:t>
            </w:r>
          </w:p>
        </w:tc>
        <w:tc>
          <w:tcPr>
            <w:tcW w:w="1317" w:type="pct"/>
            <w:tcMar>
              <w:top w:w="113" w:type="dxa"/>
              <w:left w:w="113" w:type="dxa"/>
              <w:bottom w:w="113" w:type="dxa"/>
              <w:right w:w="113" w:type="dxa"/>
            </w:tcMar>
            <w:hideMark/>
          </w:tcPr>
          <w:p w14:paraId="2A869C52" w14:textId="77777777" w:rsidR="00B0424E" w:rsidRDefault="00B0424E" w:rsidP="00E672EC">
            <w:pPr>
              <w:jc w:val="center"/>
              <w:rPr>
                <w:rFonts w:eastAsia="Times New Roman"/>
              </w:rPr>
            </w:pPr>
            <w:r>
              <w:rPr>
                <w:rFonts w:eastAsia="Times New Roman"/>
              </w:rPr>
              <w:t>0.29 – 1.30</w:t>
            </w:r>
          </w:p>
        </w:tc>
        <w:tc>
          <w:tcPr>
            <w:tcW w:w="667" w:type="pct"/>
            <w:tcMar>
              <w:top w:w="113" w:type="dxa"/>
              <w:left w:w="113" w:type="dxa"/>
              <w:bottom w:w="113" w:type="dxa"/>
              <w:right w:w="113" w:type="dxa"/>
            </w:tcMar>
            <w:hideMark/>
          </w:tcPr>
          <w:p w14:paraId="0927B19F" w14:textId="77777777" w:rsidR="00B0424E" w:rsidRDefault="00B0424E" w:rsidP="00E672EC">
            <w:pPr>
              <w:jc w:val="center"/>
              <w:rPr>
                <w:rFonts w:eastAsia="Times New Roman"/>
              </w:rPr>
            </w:pPr>
            <w:r>
              <w:rPr>
                <w:rFonts w:eastAsia="Times New Roman"/>
              </w:rPr>
              <w:t>0.202</w:t>
            </w:r>
          </w:p>
        </w:tc>
      </w:tr>
      <w:tr w:rsidR="00B0424E" w14:paraId="244A7CFE" w14:textId="77777777" w:rsidTr="00B0424E">
        <w:trPr>
          <w:divId w:val="929578262"/>
          <w:trHeight w:hRule="exact" w:val="340"/>
        </w:trPr>
        <w:tc>
          <w:tcPr>
            <w:tcW w:w="2151" w:type="pct"/>
            <w:tcMar>
              <w:top w:w="113" w:type="dxa"/>
              <w:left w:w="113" w:type="dxa"/>
              <w:bottom w:w="113" w:type="dxa"/>
              <w:right w:w="113" w:type="dxa"/>
            </w:tcMar>
            <w:hideMark/>
          </w:tcPr>
          <w:p w14:paraId="7356C612" w14:textId="77777777" w:rsidR="00B0424E" w:rsidRDefault="00B0424E" w:rsidP="00E672EC">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2F99893"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C5F18F2" w14:textId="77777777" w:rsidR="00B0424E" w:rsidRDefault="00B0424E" w:rsidP="00E672EC">
            <w:pPr>
              <w:jc w:val="center"/>
              <w:rPr>
                <w:rFonts w:eastAsia="Times New Roman"/>
              </w:rPr>
            </w:pPr>
            <w:r>
              <w:rPr>
                <w:rFonts w:eastAsia="Times New Roman"/>
              </w:rPr>
              <w:t>0.24 – 1.10</w:t>
            </w:r>
          </w:p>
        </w:tc>
        <w:tc>
          <w:tcPr>
            <w:tcW w:w="667" w:type="pct"/>
            <w:tcMar>
              <w:top w:w="113" w:type="dxa"/>
              <w:left w:w="113" w:type="dxa"/>
              <w:bottom w:w="113" w:type="dxa"/>
              <w:right w:w="113" w:type="dxa"/>
            </w:tcMar>
            <w:hideMark/>
          </w:tcPr>
          <w:p w14:paraId="074CB1B7" w14:textId="77777777" w:rsidR="00B0424E" w:rsidRDefault="00B0424E" w:rsidP="00E672EC">
            <w:pPr>
              <w:jc w:val="center"/>
              <w:rPr>
                <w:rFonts w:eastAsia="Times New Roman"/>
              </w:rPr>
            </w:pPr>
            <w:r>
              <w:rPr>
                <w:rFonts w:eastAsia="Times New Roman"/>
              </w:rPr>
              <w:t>0.086</w:t>
            </w:r>
          </w:p>
        </w:tc>
      </w:tr>
      <w:tr w:rsidR="00B0424E" w14:paraId="6748ADCC" w14:textId="77777777" w:rsidTr="00B0424E">
        <w:trPr>
          <w:divId w:val="929578262"/>
          <w:trHeight w:hRule="exact" w:val="340"/>
        </w:trPr>
        <w:tc>
          <w:tcPr>
            <w:tcW w:w="2151" w:type="pct"/>
            <w:tcMar>
              <w:top w:w="113" w:type="dxa"/>
              <w:left w:w="113" w:type="dxa"/>
              <w:bottom w:w="113" w:type="dxa"/>
              <w:right w:w="113" w:type="dxa"/>
            </w:tcMar>
            <w:hideMark/>
          </w:tcPr>
          <w:p w14:paraId="58A9E900" w14:textId="77777777" w:rsidR="00B0424E" w:rsidRDefault="00B0424E" w:rsidP="00E672EC">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95C7ED8" w14:textId="77777777" w:rsidR="00B0424E" w:rsidRDefault="00B0424E" w:rsidP="00E672EC">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3C7ACFC7" w14:textId="77777777" w:rsidR="00B0424E" w:rsidRDefault="00B0424E" w:rsidP="00E672EC">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4E81DEAF" w14:textId="77777777" w:rsidR="00B0424E" w:rsidRDefault="00B0424E" w:rsidP="00E672EC">
            <w:pPr>
              <w:jc w:val="center"/>
              <w:rPr>
                <w:rFonts w:eastAsia="Times New Roman"/>
              </w:rPr>
            </w:pPr>
            <w:r>
              <w:rPr>
                <w:rFonts w:eastAsia="Times New Roman"/>
              </w:rPr>
              <w:t>0.062</w:t>
            </w:r>
          </w:p>
        </w:tc>
      </w:tr>
      <w:tr w:rsidR="00B0424E" w14:paraId="7DFAF1A3" w14:textId="77777777" w:rsidTr="00B0424E">
        <w:trPr>
          <w:divId w:val="929578262"/>
          <w:trHeight w:hRule="exact" w:val="340"/>
        </w:trPr>
        <w:tc>
          <w:tcPr>
            <w:tcW w:w="2151" w:type="pct"/>
            <w:tcMar>
              <w:top w:w="113" w:type="dxa"/>
              <w:left w:w="113" w:type="dxa"/>
              <w:bottom w:w="113" w:type="dxa"/>
              <w:right w:w="113" w:type="dxa"/>
            </w:tcMar>
            <w:hideMark/>
          </w:tcPr>
          <w:p w14:paraId="6A405D39" w14:textId="77777777" w:rsidR="00B0424E" w:rsidRDefault="00B0424E" w:rsidP="00E672EC">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4245460C" w14:textId="77777777" w:rsidR="00B0424E" w:rsidRDefault="00B0424E" w:rsidP="00E672EC">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769D1B3D" w14:textId="77777777" w:rsidR="00B0424E" w:rsidRDefault="00B0424E" w:rsidP="00E672EC">
            <w:pPr>
              <w:jc w:val="center"/>
              <w:rPr>
                <w:rFonts w:eastAsia="Times New Roman"/>
              </w:rPr>
            </w:pPr>
            <w:r>
              <w:rPr>
                <w:rFonts w:eastAsia="Times New Roman"/>
              </w:rPr>
              <w:t>0.10 – 0.83</w:t>
            </w:r>
          </w:p>
        </w:tc>
        <w:tc>
          <w:tcPr>
            <w:tcW w:w="667" w:type="pct"/>
            <w:tcMar>
              <w:top w:w="113" w:type="dxa"/>
              <w:left w:w="113" w:type="dxa"/>
              <w:bottom w:w="113" w:type="dxa"/>
              <w:right w:w="113" w:type="dxa"/>
            </w:tcMar>
            <w:hideMark/>
          </w:tcPr>
          <w:p w14:paraId="042AEE0C" w14:textId="77777777" w:rsidR="00B0424E" w:rsidRDefault="00B0424E" w:rsidP="00E672EC">
            <w:pPr>
              <w:jc w:val="center"/>
              <w:rPr>
                <w:rFonts w:eastAsia="Times New Roman"/>
              </w:rPr>
            </w:pPr>
            <w:r>
              <w:rPr>
                <w:rStyle w:val="Strong"/>
              </w:rPr>
              <w:t>0.021</w:t>
            </w:r>
          </w:p>
        </w:tc>
      </w:tr>
      <w:tr w:rsidR="00B0424E" w14:paraId="68E8BD3B" w14:textId="77777777" w:rsidTr="00B0424E">
        <w:trPr>
          <w:divId w:val="929578262"/>
          <w:trHeight w:hRule="exact" w:val="340"/>
        </w:trPr>
        <w:tc>
          <w:tcPr>
            <w:tcW w:w="2151" w:type="pct"/>
            <w:tcMar>
              <w:top w:w="113" w:type="dxa"/>
              <w:left w:w="113" w:type="dxa"/>
              <w:bottom w:w="113" w:type="dxa"/>
              <w:right w:w="113" w:type="dxa"/>
            </w:tcMar>
            <w:hideMark/>
          </w:tcPr>
          <w:p w14:paraId="1F14EBA9" w14:textId="77777777" w:rsidR="00B0424E" w:rsidRDefault="00B0424E" w:rsidP="00E672EC">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00A1662D" w14:textId="77777777" w:rsidR="00B0424E" w:rsidRDefault="00B0424E" w:rsidP="00E672EC">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4AD96D2A" w14:textId="77777777" w:rsidR="00B0424E" w:rsidRDefault="00B0424E" w:rsidP="00E672EC">
            <w:pPr>
              <w:jc w:val="center"/>
              <w:rPr>
                <w:rFonts w:eastAsia="Times New Roman"/>
              </w:rPr>
            </w:pPr>
            <w:r>
              <w:rPr>
                <w:rFonts w:eastAsia="Times New Roman"/>
              </w:rPr>
              <w:t>0.09 – 0.64</w:t>
            </w:r>
          </w:p>
        </w:tc>
        <w:tc>
          <w:tcPr>
            <w:tcW w:w="667" w:type="pct"/>
            <w:tcMar>
              <w:top w:w="113" w:type="dxa"/>
              <w:left w:w="113" w:type="dxa"/>
              <w:bottom w:w="113" w:type="dxa"/>
              <w:right w:w="113" w:type="dxa"/>
            </w:tcMar>
            <w:hideMark/>
          </w:tcPr>
          <w:p w14:paraId="123DD388" w14:textId="77777777" w:rsidR="00B0424E" w:rsidRDefault="00B0424E" w:rsidP="00E672EC">
            <w:pPr>
              <w:jc w:val="center"/>
              <w:rPr>
                <w:rFonts w:eastAsia="Times New Roman"/>
              </w:rPr>
            </w:pPr>
            <w:r>
              <w:rPr>
                <w:rStyle w:val="Strong"/>
              </w:rPr>
              <w:t>0.005</w:t>
            </w:r>
          </w:p>
        </w:tc>
      </w:tr>
      <w:tr w:rsidR="00B0424E" w14:paraId="1398918D" w14:textId="77777777" w:rsidTr="00B0424E">
        <w:trPr>
          <w:divId w:val="929578262"/>
          <w:trHeight w:hRule="exact" w:val="340"/>
        </w:trPr>
        <w:tc>
          <w:tcPr>
            <w:tcW w:w="2151" w:type="pct"/>
            <w:tcMar>
              <w:top w:w="113" w:type="dxa"/>
              <w:left w:w="113" w:type="dxa"/>
              <w:bottom w:w="113" w:type="dxa"/>
              <w:right w:w="113" w:type="dxa"/>
            </w:tcMar>
            <w:hideMark/>
          </w:tcPr>
          <w:p w14:paraId="43B05C72" w14:textId="77777777" w:rsidR="00B0424E" w:rsidRDefault="00B0424E" w:rsidP="00E672EC">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FD75D59"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64251AAA" w14:textId="77777777" w:rsidR="00B0424E" w:rsidRDefault="00B0424E" w:rsidP="00E672EC">
            <w:pPr>
              <w:jc w:val="center"/>
              <w:rPr>
                <w:rFonts w:eastAsia="Times New Roman"/>
              </w:rPr>
            </w:pPr>
            <w:r>
              <w:rPr>
                <w:rFonts w:eastAsia="Times New Roman"/>
              </w:rPr>
              <w:t>0.10 – 0.77</w:t>
            </w:r>
          </w:p>
        </w:tc>
        <w:tc>
          <w:tcPr>
            <w:tcW w:w="667" w:type="pct"/>
            <w:tcMar>
              <w:top w:w="113" w:type="dxa"/>
              <w:left w:w="113" w:type="dxa"/>
              <w:bottom w:w="113" w:type="dxa"/>
              <w:right w:w="113" w:type="dxa"/>
            </w:tcMar>
            <w:hideMark/>
          </w:tcPr>
          <w:p w14:paraId="7E7CC4D8" w14:textId="77777777" w:rsidR="00B0424E" w:rsidRDefault="00B0424E" w:rsidP="00E672EC">
            <w:pPr>
              <w:jc w:val="center"/>
              <w:rPr>
                <w:rFonts w:eastAsia="Times New Roman"/>
              </w:rPr>
            </w:pPr>
            <w:r>
              <w:rPr>
                <w:rStyle w:val="Strong"/>
              </w:rPr>
              <w:t>0.013</w:t>
            </w:r>
          </w:p>
        </w:tc>
      </w:tr>
      <w:tr w:rsidR="00B0424E" w14:paraId="2C3C22A5" w14:textId="77777777" w:rsidTr="00B0424E">
        <w:trPr>
          <w:divId w:val="929578262"/>
          <w:trHeight w:hRule="exact" w:val="340"/>
        </w:trPr>
        <w:tc>
          <w:tcPr>
            <w:tcW w:w="2151" w:type="pct"/>
            <w:tcMar>
              <w:top w:w="113" w:type="dxa"/>
              <w:left w:w="113" w:type="dxa"/>
              <w:bottom w:w="113" w:type="dxa"/>
              <w:right w:w="113" w:type="dxa"/>
            </w:tcMar>
            <w:hideMark/>
          </w:tcPr>
          <w:p w14:paraId="5F148418" w14:textId="77777777" w:rsidR="00B0424E" w:rsidRDefault="00B0424E" w:rsidP="00E672EC">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311C7D90" w14:textId="77777777" w:rsidR="00B0424E" w:rsidRDefault="00B0424E" w:rsidP="00E672EC">
            <w:pPr>
              <w:jc w:val="center"/>
              <w:rPr>
                <w:rFonts w:eastAsia="Times New Roman"/>
              </w:rPr>
            </w:pPr>
            <w:r>
              <w:rPr>
                <w:rFonts w:eastAsia="Times New Roman"/>
              </w:rPr>
              <w:t>0.34</w:t>
            </w:r>
          </w:p>
        </w:tc>
        <w:tc>
          <w:tcPr>
            <w:tcW w:w="1317" w:type="pct"/>
            <w:tcMar>
              <w:top w:w="113" w:type="dxa"/>
              <w:left w:w="113" w:type="dxa"/>
              <w:bottom w:w="113" w:type="dxa"/>
              <w:right w:w="113" w:type="dxa"/>
            </w:tcMar>
            <w:hideMark/>
          </w:tcPr>
          <w:p w14:paraId="2D09C5EB" w14:textId="77777777" w:rsidR="00B0424E" w:rsidRDefault="00B0424E" w:rsidP="00E672EC">
            <w:pPr>
              <w:jc w:val="center"/>
              <w:rPr>
                <w:rFonts w:eastAsia="Times New Roman"/>
              </w:rPr>
            </w:pPr>
            <w:r>
              <w:rPr>
                <w:rFonts w:eastAsia="Times New Roman"/>
              </w:rPr>
              <w:t>0.12 – 0.93</w:t>
            </w:r>
          </w:p>
        </w:tc>
        <w:tc>
          <w:tcPr>
            <w:tcW w:w="667" w:type="pct"/>
            <w:tcMar>
              <w:top w:w="113" w:type="dxa"/>
              <w:left w:w="113" w:type="dxa"/>
              <w:bottom w:w="113" w:type="dxa"/>
              <w:right w:w="113" w:type="dxa"/>
            </w:tcMar>
            <w:hideMark/>
          </w:tcPr>
          <w:p w14:paraId="6AFAA295" w14:textId="77777777" w:rsidR="00B0424E" w:rsidRDefault="00B0424E" w:rsidP="00E672EC">
            <w:pPr>
              <w:jc w:val="center"/>
              <w:rPr>
                <w:rFonts w:eastAsia="Times New Roman"/>
              </w:rPr>
            </w:pPr>
            <w:r>
              <w:rPr>
                <w:rStyle w:val="Strong"/>
              </w:rPr>
              <w:t>0.036</w:t>
            </w:r>
          </w:p>
        </w:tc>
      </w:tr>
      <w:tr w:rsidR="00B0424E" w14:paraId="7E2F57A8" w14:textId="77777777" w:rsidTr="00B0424E">
        <w:trPr>
          <w:divId w:val="929578262"/>
          <w:trHeight w:hRule="exact" w:val="340"/>
        </w:trPr>
        <w:tc>
          <w:tcPr>
            <w:tcW w:w="2151" w:type="pct"/>
            <w:tcMar>
              <w:top w:w="113" w:type="dxa"/>
              <w:left w:w="113" w:type="dxa"/>
              <w:bottom w:w="113" w:type="dxa"/>
              <w:right w:w="113" w:type="dxa"/>
            </w:tcMar>
            <w:hideMark/>
          </w:tcPr>
          <w:p w14:paraId="1A09D8CE" w14:textId="77777777" w:rsidR="00B0424E" w:rsidRDefault="00B0424E" w:rsidP="00E672EC">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06CF078B" w14:textId="77777777" w:rsidR="00B0424E" w:rsidRDefault="00B0424E" w:rsidP="00E672EC">
            <w:pPr>
              <w:jc w:val="center"/>
              <w:rPr>
                <w:rFonts w:eastAsia="Times New Roman"/>
              </w:rPr>
            </w:pPr>
            <w:r>
              <w:rPr>
                <w:rFonts w:eastAsia="Times New Roman"/>
              </w:rPr>
              <w:t>125.58</w:t>
            </w:r>
          </w:p>
        </w:tc>
        <w:tc>
          <w:tcPr>
            <w:tcW w:w="1317" w:type="pct"/>
            <w:tcMar>
              <w:top w:w="113" w:type="dxa"/>
              <w:left w:w="113" w:type="dxa"/>
              <w:bottom w:w="113" w:type="dxa"/>
              <w:right w:w="113" w:type="dxa"/>
            </w:tcMar>
            <w:hideMark/>
          </w:tcPr>
          <w:p w14:paraId="4F611585" w14:textId="77777777" w:rsidR="00B0424E" w:rsidRDefault="00B0424E" w:rsidP="00E672EC">
            <w:pPr>
              <w:jc w:val="center"/>
              <w:rPr>
                <w:rFonts w:eastAsia="Times New Roman"/>
              </w:rPr>
            </w:pPr>
            <w:r>
              <w:rPr>
                <w:rFonts w:eastAsia="Times New Roman"/>
              </w:rPr>
              <w:t>32.67 – 482.77</w:t>
            </w:r>
          </w:p>
        </w:tc>
        <w:tc>
          <w:tcPr>
            <w:tcW w:w="667" w:type="pct"/>
            <w:tcMar>
              <w:top w:w="113" w:type="dxa"/>
              <w:left w:w="113" w:type="dxa"/>
              <w:bottom w:w="113" w:type="dxa"/>
              <w:right w:w="113" w:type="dxa"/>
            </w:tcMar>
            <w:hideMark/>
          </w:tcPr>
          <w:p w14:paraId="5A8367BB" w14:textId="77777777" w:rsidR="00B0424E" w:rsidRDefault="00B0424E" w:rsidP="00E672EC">
            <w:pPr>
              <w:jc w:val="center"/>
              <w:rPr>
                <w:rFonts w:eastAsia="Times New Roman"/>
              </w:rPr>
            </w:pPr>
            <w:r>
              <w:rPr>
                <w:rStyle w:val="Strong"/>
              </w:rPr>
              <w:t>&lt;0.001</w:t>
            </w:r>
          </w:p>
        </w:tc>
      </w:tr>
      <w:tr w:rsidR="00B0424E" w14:paraId="1C359484" w14:textId="77777777" w:rsidTr="00B0424E">
        <w:trPr>
          <w:divId w:val="929578262"/>
          <w:trHeight w:hRule="exact" w:val="340"/>
        </w:trPr>
        <w:tc>
          <w:tcPr>
            <w:tcW w:w="2151" w:type="pct"/>
            <w:tcMar>
              <w:top w:w="113" w:type="dxa"/>
              <w:left w:w="113" w:type="dxa"/>
              <w:bottom w:w="113" w:type="dxa"/>
              <w:right w:w="113" w:type="dxa"/>
            </w:tcMar>
            <w:hideMark/>
          </w:tcPr>
          <w:p w14:paraId="7942C95B" w14:textId="77777777" w:rsidR="00B0424E" w:rsidRDefault="00B0424E" w:rsidP="00E672EC">
            <w:pPr>
              <w:rPr>
                <w:rFonts w:eastAsia="Times New Roman"/>
              </w:rPr>
            </w:pPr>
            <w:r>
              <w:rPr>
                <w:rFonts w:eastAsia="Times New Roman"/>
              </w:rPr>
              <w:t>1B1F [1]</w:t>
            </w:r>
          </w:p>
        </w:tc>
        <w:tc>
          <w:tcPr>
            <w:tcW w:w="865" w:type="pct"/>
            <w:tcMar>
              <w:top w:w="113" w:type="dxa"/>
              <w:left w:w="113" w:type="dxa"/>
              <w:bottom w:w="113" w:type="dxa"/>
              <w:right w:w="113" w:type="dxa"/>
            </w:tcMar>
            <w:hideMark/>
          </w:tcPr>
          <w:p w14:paraId="123395AF" w14:textId="77777777" w:rsidR="00B0424E" w:rsidRDefault="00B0424E" w:rsidP="00E672EC">
            <w:pPr>
              <w:jc w:val="center"/>
              <w:rPr>
                <w:rFonts w:eastAsia="Times New Roman"/>
              </w:rPr>
            </w:pPr>
            <w:r>
              <w:rPr>
                <w:rFonts w:eastAsia="Times New Roman"/>
              </w:rPr>
              <w:t>316.35</w:t>
            </w:r>
          </w:p>
        </w:tc>
        <w:tc>
          <w:tcPr>
            <w:tcW w:w="1317" w:type="pct"/>
            <w:tcMar>
              <w:top w:w="113" w:type="dxa"/>
              <w:left w:w="113" w:type="dxa"/>
              <w:bottom w:w="113" w:type="dxa"/>
              <w:right w:w="113" w:type="dxa"/>
            </w:tcMar>
            <w:hideMark/>
          </w:tcPr>
          <w:p w14:paraId="60020428" w14:textId="77777777" w:rsidR="00B0424E" w:rsidRDefault="00B0424E" w:rsidP="00E672EC">
            <w:pPr>
              <w:jc w:val="center"/>
              <w:rPr>
                <w:rFonts w:eastAsia="Times New Roman"/>
              </w:rPr>
            </w:pPr>
            <w:r>
              <w:rPr>
                <w:rFonts w:eastAsia="Times New Roman"/>
              </w:rPr>
              <w:t>90.87 – 1101.34</w:t>
            </w:r>
          </w:p>
        </w:tc>
        <w:tc>
          <w:tcPr>
            <w:tcW w:w="667" w:type="pct"/>
            <w:tcMar>
              <w:top w:w="113" w:type="dxa"/>
              <w:left w:w="113" w:type="dxa"/>
              <w:bottom w:w="113" w:type="dxa"/>
              <w:right w:w="113" w:type="dxa"/>
            </w:tcMar>
            <w:hideMark/>
          </w:tcPr>
          <w:p w14:paraId="48666B77" w14:textId="77777777" w:rsidR="00B0424E" w:rsidRDefault="00B0424E" w:rsidP="00E672EC">
            <w:pPr>
              <w:jc w:val="center"/>
              <w:rPr>
                <w:rFonts w:eastAsia="Times New Roman"/>
              </w:rPr>
            </w:pPr>
            <w:r>
              <w:rPr>
                <w:rStyle w:val="Strong"/>
              </w:rPr>
              <w:t>&lt;0.001</w:t>
            </w:r>
          </w:p>
        </w:tc>
      </w:tr>
      <w:tr w:rsidR="00B0424E" w14:paraId="43E1ED5D" w14:textId="77777777" w:rsidTr="00B0424E">
        <w:trPr>
          <w:divId w:val="929578262"/>
          <w:trHeight w:hRule="exact" w:val="340"/>
        </w:trPr>
        <w:tc>
          <w:tcPr>
            <w:tcW w:w="2151" w:type="pct"/>
            <w:tcMar>
              <w:top w:w="113" w:type="dxa"/>
              <w:left w:w="113" w:type="dxa"/>
              <w:bottom w:w="113" w:type="dxa"/>
              <w:right w:w="113" w:type="dxa"/>
            </w:tcMar>
            <w:hideMark/>
          </w:tcPr>
          <w:p w14:paraId="4E8F4F17" w14:textId="77777777" w:rsidR="00B0424E" w:rsidRDefault="00B0424E" w:rsidP="00E672EC">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6AD9F59A" w14:textId="77777777" w:rsidR="00B0424E" w:rsidRDefault="00B0424E" w:rsidP="00E672EC">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46B00364" w14:textId="77777777" w:rsidR="00B0424E" w:rsidRDefault="00B0424E" w:rsidP="00E672EC">
            <w:pPr>
              <w:jc w:val="center"/>
              <w:rPr>
                <w:rFonts w:eastAsia="Times New Roman"/>
              </w:rPr>
            </w:pPr>
            <w:r>
              <w:rPr>
                <w:rFonts w:eastAsia="Times New Roman"/>
              </w:rPr>
              <w:t>0.51 – 0.83</w:t>
            </w:r>
          </w:p>
        </w:tc>
        <w:tc>
          <w:tcPr>
            <w:tcW w:w="667" w:type="pct"/>
            <w:tcMar>
              <w:top w:w="113" w:type="dxa"/>
              <w:left w:w="113" w:type="dxa"/>
              <w:bottom w:w="113" w:type="dxa"/>
              <w:right w:w="113" w:type="dxa"/>
            </w:tcMar>
            <w:hideMark/>
          </w:tcPr>
          <w:p w14:paraId="697EE346" w14:textId="77777777" w:rsidR="00B0424E" w:rsidRDefault="00B0424E" w:rsidP="00E672EC">
            <w:pPr>
              <w:jc w:val="center"/>
              <w:rPr>
                <w:rFonts w:eastAsia="Times New Roman"/>
              </w:rPr>
            </w:pPr>
            <w:r>
              <w:rPr>
                <w:rStyle w:val="Strong"/>
              </w:rPr>
              <w:t>&lt;0.001</w:t>
            </w:r>
          </w:p>
        </w:tc>
      </w:tr>
      <w:tr w:rsidR="00B0424E" w14:paraId="1E8F0D0F" w14:textId="77777777" w:rsidTr="00B0424E">
        <w:trPr>
          <w:divId w:val="929578262"/>
          <w:trHeight w:hRule="exact" w:val="340"/>
        </w:trPr>
        <w:tc>
          <w:tcPr>
            <w:tcW w:w="2151" w:type="pct"/>
            <w:tcMar>
              <w:top w:w="113" w:type="dxa"/>
              <w:left w:w="113" w:type="dxa"/>
              <w:bottom w:w="113" w:type="dxa"/>
              <w:right w:w="113" w:type="dxa"/>
            </w:tcMar>
            <w:hideMark/>
          </w:tcPr>
          <w:p w14:paraId="4D5BE911" w14:textId="77777777" w:rsidR="00B0424E" w:rsidRDefault="00B0424E" w:rsidP="00E672EC">
            <w:pPr>
              <w:rPr>
                <w:rFonts w:eastAsia="Times New Roman"/>
              </w:rPr>
            </w:pPr>
            <w:r>
              <w:rPr>
                <w:rFonts w:eastAsia="Times New Roman"/>
              </w:rPr>
              <w:t>2B0F [1]</w:t>
            </w:r>
          </w:p>
        </w:tc>
        <w:tc>
          <w:tcPr>
            <w:tcW w:w="865" w:type="pct"/>
            <w:tcMar>
              <w:top w:w="113" w:type="dxa"/>
              <w:left w:w="113" w:type="dxa"/>
              <w:bottom w:w="113" w:type="dxa"/>
              <w:right w:w="113" w:type="dxa"/>
            </w:tcMar>
            <w:hideMark/>
          </w:tcPr>
          <w:p w14:paraId="5A091AAC" w14:textId="77777777" w:rsidR="00B0424E" w:rsidRDefault="00B0424E" w:rsidP="00E672EC">
            <w:pPr>
              <w:jc w:val="center"/>
              <w:rPr>
                <w:rFonts w:eastAsia="Times New Roman"/>
              </w:rPr>
            </w:pPr>
            <w:r>
              <w:rPr>
                <w:rFonts w:eastAsia="Times New Roman"/>
              </w:rPr>
              <w:t>0.91</w:t>
            </w:r>
          </w:p>
        </w:tc>
        <w:tc>
          <w:tcPr>
            <w:tcW w:w="1317" w:type="pct"/>
            <w:tcMar>
              <w:top w:w="113" w:type="dxa"/>
              <w:left w:w="113" w:type="dxa"/>
              <w:bottom w:w="113" w:type="dxa"/>
              <w:right w:w="113" w:type="dxa"/>
            </w:tcMar>
            <w:hideMark/>
          </w:tcPr>
          <w:p w14:paraId="2A512F19" w14:textId="77777777" w:rsidR="00B0424E" w:rsidRDefault="00B0424E" w:rsidP="00E672EC">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07889A2B" w14:textId="77777777" w:rsidR="00B0424E" w:rsidRDefault="00B0424E" w:rsidP="00E672EC">
            <w:pPr>
              <w:jc w:val="center"/>
              <w:rPr>
                <w:rFonts w:eastAsia="Times New Roman"/>
              </w:rPr>
            </w:pPr>
            <w:r>
              <w:rPr>
                <w:rFonts w:eastAsia="Times New Roman"/>
              </w:rPr>
              <w:t>0.360</w:t>
            </w:r>
          </w:p>
        </w:tc>
      </w:tr>
      <w:tr w:rsidR="00B0424E" w14:paraId="518AF772" w14:textId="77777777" w:rsidTr="00B0424E">
        <w:trPr>
          <w:divId w:val="929578262"/>
          <w:trHeight w:hRule="exact" w:val="340"/>
        </w:trPr>
        <w:tc>
          <w:tcPr>
            <w:tcW w:w="2151" w:type="pct"/>
            <w:tcMar>
              <w:top w:w="113" w:type="dxa"/>
              <w:left w:w="113" w:type="dxa"/>
              <w:bottom w:w="113" w:type="dxa"/>
              <w:right w:w="113" w:type="dxa"/>
            </w:tcMar>
            <w:hideMark/>
          </w:tcPr>
          <w:p w14:paraId="70F4BD15" w14:textId="77777777" w:rsidR="00B0424E" w:rsidRDefault="00B0424E" w:rsidP="00E672EC">
            <w:pPr>
              <w:rPr>
                <w:rFonts w:eastAsia="Times New Roman"/>
              </w:rPr>
            </w:pPr>
            <w:r>
              <w:rPr>
                <w:rFonts w:eastAsia="Times New Roman"/>
              </w:rPr>
              <w:t>0B2F [0.5]</w:t>
            </w:r>
          </w:p>
        </w:tc>
        <w:tc>
          <w:tcPr>
            <w:tcW w:w="865" w:type="pct"/>
            <w:tcMar>
              <w:top w:w="113" w:type="dxa"/>
              <w:left w:w="113" w:type="dxa"/>
              <w:bottom w:w="113" w:type="dxa"/>
              <w:right w:w="113" w:type="dxa"/>
            </w:tcMar>
            <w:hideMark/>
          </w:tcPr>
          <w:p w14:paraId="7806B727" w14:textId="77777777" w:rsidR="00B0424E" w:rsidRDefault="00B0424E" w:rsidP="00E672EC">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34AD3BFE" w14:textId="77777777" w:rsidR="00B0424E" w:rsidRDefault="00B0424E" w:rsidP="00E672EC">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74E35D9B" w14:textId="77777777" w:rsidR="00B0424E" w:rsidRDefault="00B0424E" w:rsidP="00E672EC">
            <w:pPr>
              <w:jc w:val="center"/>
              <w:rPr>
                <w:rFonts w:eastAsia="Times New Roman"/>
              </w:rPr>
            </w:pPr>
            <w:r>
              <w:rPr>
                <w:rStyle w:val="Strong"/>
              </w:rPr>
              <w:t>&lt;0.001</w:t>
            </w:r>
          </w:p>
        </w:tc>
      </w:tr>
      <w:tr w:rsidR="00B0424E" w14:paraId="1C9E0416" w14:textId="77777777" w:rsidTr="00B0424E">
        <w:trPr>
          <w:divId w:val="929578262"/>
          <w:trHeight w:hRule="exact" w:val="340"/>
        </w:trPr>
        <w:tc>
          <w:tcPr>
            <w:tcW w:w="2151" w:type="pct"/>
            <w:tcMar>
              <w:top w:w="113" w:type="dxa"/>
              <w:left w:w="113" w:type="dxa"/>
              <w:bottom w:w="113" w:type="dxa"/>
              <w:right w:w="113" w:type="dxa"/>
            </w:tcMar>
            <w:hideMark/>
          </w:tcPr>
          <w:p w14:paraId="5B43BF3B" w14:textId="77777777" w:rsidR="00B0424E" w:rsidRDefault="00B0424E" w:rsidP="00E672EC">
            <w:pPr>
              <w:rPr>
                <w:rFonts w:eastAsia="Times New Roman"/>
              </w:rPr>
            </w:pPr>
            <w:r>
              <w:rPr>
                <w:rFonts w:eastAsia="Times New Roman"/>
              </w:rPr>
              <w:t>0B2F [1]</w:t>
            </w:r>
          </w:p>
        </w:tc>
        <w:tc>
          <w:tcPr>
            <w:tcW w:w="865" w:type="pct"/>
            <w:tcMar>
              <w:top w:w="113" w:type="dxa"/>
              <w:left w:w="113" w:type="dxa"/>
              <w:bottom w:w="113" w:type="dxa"/>
              <w:right w:w="113" w:type="dxa"/>
            </w:tcMar>
            <w:hideMark/>
          </w:tcPr>
          <w:p w14:paraId="510C2D13" w14:textId="77777777" w:rsidR="00B0424E" w:rsidRDefault="00B0424E" w:rsidP="00E672EC">
            <w:pPr>
              <w:jc w:val="center"/>
              <w:rPr>
                <w:rFonts w:eastAsia="Times New Roman"/>
              </w:rPr>
            </w:pPr>
            <w:r>
              <w:rPr>
                <w:rFonts w:eastAsia="Times New Roman"/>
              </w:rPr>
              <w:t>0.44</w:t>
            </w:r>
          </w:p>
        </w:tc>
        <w:tc>
          <w:tcPr>
            <w:tcW w:w="1317" w:type="pct"/>
            <w:tcMar>
              <w:top w:w="113" w:type="dxa"/>
              <w:left w:w="113" w:type="dxa"/>
              <w:bottom w:w="113" w:type="dxa"/>
              <w:right w:w="113" w:type="dxa"/>
            </w:tcMar>
            <w:hideMark/>
          </w:tcPr>
          <w:p w14:paraId="5B2A084B" w14:textId="77777777" w:rsidR="00B0424E" w:rsidRDefault="00B0424E" w:rsidP="00E672EC">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768D0FA4" w14:textId="77777777" w:rsidR="00B0424E" w:rsidRDefault="00B0424E" w:rsidP="00E672EC">
            <w:pPr>
              <w:jc w:val="center"/>
              <w:rPr>
                <w:rFonts w:eastAsia="Times New Roman"/>
              </w:rPr>
            </w:pPr>
            <w:r>
              <w:rPr>
                <w:rStyle w:val="Strong"/>
              </w:rPr>
              <w:t>&lt;0.001</w:t>
            </w:r>
          </w:p>
        </w:tc>
      </w:tr>
      <w:tr w:rsidR="00B0424E" w14:paraId="01623E8E" w14:textId="77777777" w:rsidTr="00B0424E">
        <w:trPr>
          <w:divId w:val="929578262"/>
          <w:trHeight w:hRule="exact" w:val="340"/>
        </w:trPr>
        <w:tc>
          <w:tcPr>
            <w:tcW w:w="2151" w:type="pct"/>
            <w:tcMar>
              <w:top w:w="113" w:type="dxa"/>
              <w:left w:w="113" w:type="dxa"/>
              <w:bottom w:w="113" w:type="dxa"/>
              <w:right w:w="113" w:type="dxa"/>
            </w:tcMar>
            <w:hideMark/>
          </w:tcPr>
          <w:p w14:paraId="750F7D0E" w14:textId="77777777" w:rsidR="00B0424E" w:rsidRDefault="00B0424E" w:rsidP="00E672EC">
            <w:pPr>
              <w:rPr>
                <w:rFonts w:eastAsia="Times New Roman"/>
              </w:rPr>
            </w:pPr>
            <w:r>
              <w:rPr>
                <w:rFonts w:eastAsia="Times New Roman"/>
              </w:rPr>
              <w:lastRenderedPageBreak/>
              <w:t>Age * SOA [150]</w:t>
            </w:r>
          </w:p>
        </w:tc>
        <w:tc>
          <w:tcPr>
            <w:tcW w:w="865" w:type="pct"/>
            <w:tcMar>
              <w:top w:w="113" w:type="dxa"/>
              <w:left w:w="113" w:type="dxa"/>
              <w:bottom w:w="113" w:type="dxa"/>
              <w:right w:w="113" w:type="dxa"/>
            </w:tcMar>
            <w:hideMark/>
          </w:tcPr>
          <w:p w14:paraId="6E3D83B6"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48F2C03F" w14:textId="77777777" w:rsidR="00B0424E" w:rsidRDefault="00B0424E" w:rsidP="00E672EC">
            <w:pPr>
              <w:jc w:val="center"/>
              <w:rPr>
                <w:rFonts w:eastAsia="Times New Roman"/>
              </w:rPr>
            </w:pPr>
            <w:r>
              <w:rPr>
                <w:rFonts w:eastAsia="Times New Roman"/>
              </w:rPr>
              <w:t>0.63 – 0.75</w:t>
            </w:r>
          </w:p>
        </w:tc>
        <w:tc>
          <w:tcPr>
            <w:tcW w:w="667" w:type="pct"/>
            <w:tcMar>
              <w:top w:w="113" w:type="dxa"/>
              <w:left w:w="113" w:type="dxa"/>
              <w:bottom w:w="113" w:type="dxa"/>
              <w:right w:w="113" w:type="dxa"/>
            </w:tcMar>
            <w:hideMark/>
          </w:tcPr>
          <w:p w14:paraId="23C616B7" w14:textId="77777777" w:rsidR="00B0424E" w:rsidRDefault="00B0424E" w:rsidP="00E672EC">
            <w:pPr>
              <w:jc w:val="center"/>
              <w:rPr>
                <w:rFonts w:eastAsia="Times New Roman"/>
              </w:rPr>
            </w:pPr>
            <w:r>
              <w:rPr>
                <w:rStyle w:val="Strong"/>
              </w:rPr>
              <w:t>&lt;0.001</w:t>
            </w:r>
          </w:p>
        </w:tc>
      </w:tr>
      <w:tr w:rsidR="00B0424E" w14:paraId="69B53B46" w14:textId="77777777" w:rsidTr="00B0424E">
        <w:trPr>
          <w:divId w:val="929578262"/>
          <w:trHeight w:hRule="exact" w:val="340"/>
        </w:trPr>
        <w:tc>
          <w:tcPr>
            <w:tcW w:w="2151" w:type="pct"/>
            <w:tcMar>
              <w:top w:w="113" w:type="dxa"/>
              <w:left w:w="113" w:type="dxa"/>
              <w:bottom w:w="113" w:type="dxa"/>
              <w:right w:w="113" w:type="dxa"/>
            </w:tcMar>
            <w:hideMark/>
          </w:tcPr>
          <w:p w14:paraId="3106796C" w14:textId="77777777" w:rsidR="00B0424E" w:rsidRDefault="00B0424E" w:rsidP="00E672EC">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606CE1AD" w14:textId="77777777" w:rsidR="00B0424E" w:rsidRDefault="00B0424E" w:rsidP="00E672EC">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4C1A8D17" w14:textId="77777777" w:rsidR="00B0424E" w:rsidRDefault="00B0424E" w:rsidP="00E672EC">
            <w:pPr>
              <w:jc w:val="center"/>
              <w:rPr>
                <w:rFonts w:eastAsia="Times New Roman"/>
              </w:rPr>
            </w:pPr>
            <w:r>
              <w:rPr>
                <w:rFonts w:eastAsia="Times New Roman"/>
              </w:rPr>
              <w:t>0.57 – 0.67</w:t>
            </w:r>
          </w:p>
        </w:tc>
        <w:tc>
          <w:tcPr>
            <w:tcW w:w="667" w:type="pct"/>
            <w:tcMar>
              <w:top w:w="113" w:type="dxa"/>
              <w:left w:w="113" w:type="dxa"/>
              <w:bottom w:w="113" w:type="dxa"/>
              <w:right w:w="113" w:type="dxa"/>
            </w:tcMar>
            <w:hideMark/>
          </w:tcPr>
          <w:p w14:paraId="31A3886B" w14:textId="77777777" w:rsidR="00B0424E" w:rsidRDefault="00B0424E" w:rsidP="00E672EC">
            <w:pPr>
              <w:jc w:val="center"/>
              <w:rPr>
                <w:rFonts w:eastAsia="Times New Roman"/>
              </w:rPr>
            </w:pPr>
            <w:r>
              <w:rPr>
                <w:rStyle w:val="Strong"/>
              </w:rPr>
              <w:t>&lt;0.001</w:t>
            </w:r>
          </w:p>
        </w:tc>
      </w:tr>
      <w:tr w:rsidR="00B0424E" w14:paraId="1879F0D9" w14:textId="77777777" w:rsidTr="00B0424E">
        <w:trPr>
          <w:divId w:val="929578262"/>
          <w:trHeight w:hRule="exact" w:val="340"/>
        </w:trPr>
        <w:tc>
          <w:tcPr>
            <w:tcW w:w="2151" w:type="pct"/>
            <w:tcMar>
              <w:top w:w="113" w:type="dxa"/>
              <w:left w:w="113" w:type="dxa"/>
              <w:bottom w:w="113" w:type="dxa"/>
              <w:right w:w="113" w:type="dxa"/>
            </w:tcMar>
            <w:hideMark/>
          </w:tcPr>
          <w:p w14:paraId="68AFD46E" w14:textId="77777777" w:rsidR="00B0424E" w:rsidRDefault="00B0424E" w:rsidP="00E672EC">
            <w:pPr>
              <w:rPr>
                <w:rFonts w:eastAsia="Times New Roman"/>
              </w:rPr>
            </w:pPr>
            <w:r>
              <w:rPr>
                <w:rFonts w:eastAsia="Times New Roman"/>
              </w:rPr>
              <w:t>SOA [150] * CRT [Cognitive]</w:t>
            </w:r>
          </w:p>
        </w:tc>
        <w:tc>
          <w:tcPr>
            <w:tcW w:w="865" w:type="pct"/>
            <w:tcMar>
              <w:top w:w="113" w:type="dxa"/>
              <w:left w:w="113" w:type="dxa"/>
              <w:bottom w:w="113" w:type="dxa"/>
              <w:right w:w="113" w:type="dxa"/>
            </w:tcMar>
            <w:hideMark/>
          </w:tcPr>
          <w:p w14:paraId="3C755E4C" w14:textId="77777777" w:rsidR="00B0424E" w:rsidRDefault="00B0424E" w:rsidP="00E672EC">
            <w:pPr>
              <w:jc w:val="center"/>
              <w:rPr>
                <w:rFonts w:eastAsia="Times New Roman"/>
              </w:rPr>
            </w:pPr>
            <w:r>
              <w:rPr>
                <w:rFonts w:eastAsia="Times New Roman"/>
              </w:rPr>
              <w:t>0.88</w:t>
            </w:r>
          </w:p>
        </w:tc>
        <w:tc>
          <w:tcPr>
            <w:tcW w:w="1317" w:type="pct"/>
            <w:tcMar>
              <w:top w:w="113" w:type="dxa"/>
              <w:left w:w="113" w:type="dxa"/>
              <w:bottom w:w="113" w:type="dxa"/>
              <w:right w:w="113" w:type="dxa"/>
            </w:tcMar>
            <w:hideMark/>
          </w:tcPr>
          <w:p w14:paraId="7DAF5762" w14:textId="77777777" w:rsidR="00B0424E" w:rsidRDefault="00B0424E" w:rsidP="00E672EC">
            <w:pPr>
              <w:jc w:val="center"/>
              <w:rPr>
                <w:rFonts w:eastAsia="Times New Roman"/>
              </w:rPr>
            </w:pPr>
            <w:r>
              <w:rPr>
                <w:rFonts w:eastAsia="Times New Roman"/>
              </w:rPr>
              <w:t>0.81 – 0.95</w:t>
            </w:r>
          </w:p>
        </w:tc>
        <w:tc>
          <w:tcPr>
            <w:tcW w:w="667" w:type="pct"/>
            <w:tcMar>
              <w:top w:w="113" w:type="dxa"/>
              <w:left w:w="113" w:type="dxa"/>
              <w:bottom w:w="113" w:type="dxa"/>
              <w:right w:w="113" w:type="dxa"/>
            </w:tcMar>
            <w:hideMark/>
          </w:tcPr>
          <w:p w14:paraId="4AB83945" w14:textId="77777777" w:rsidR="00B0424E" w:rsidRDefault="00B0424E" w:rsidP="00E672EC">
            <w:pPr>
              <w:jc w:val="center"/>
              <w:rPr>
                <w:rFonts w:eastAsia="Times New Roman"/>
              </w:rPr>
            </w:pPr>
            <w:r>
              <w:rPr>
                <w:rStyle w:val="Strong"/>
              </w:rPr>
              <w:t>0.002</w:t>
            </w:r>
          </w:p>
        </w:tc>
      </w:tr>
      <w:tr w:rsidR="00B0424E" w14:paraId="010E6098" w14:textId="77777777" w:rsidTr="00B0424E">
        <w:trPr>
          <w:divId w:val="929578262"/>
          <w:trHeight w:hRule="exact" w:val="340"/>
        </w:trPr>
        <w:tc>
          <w:tcPr>
            <w:tcW w:w="2151" w:type="pct"/>
            <w:tcMar>
              <w:top w:w="113" w:type="dxa"/>
              <w:left w:w="113" w:type="dxa"/>
              <w:bottom w:w="113" w:type="dxa"/>
              <w:right w:w="113" w:type="dxa"/>
            </w:tcMar>
            <w:hideMark/>
          </w:tcPr>
          <w:p w14:paraId="19197413" w14:textId="77777777" w:rsidR="00B0424E" w:rsidRDefault="00B0424E" w:rsidP="00E672EC">
            <w:pPr>
              <w:rPr>
                <w:rFonts w:eastAsia="Times New Roman"/>
              </w:rPr>
            </w:pPr>
            <w:r>
              <w:rPr>
                <w:rFonts w:eastAsia="Times New Roman"/>
              </w:rPr>
              <w:t>SOA [230] * CRT [Cognitive]</w:t>
            </w:r>
          </w:p>
        </w:tc>
        <w:tc>
          <w:tcPr>
            <w:tcW w:w="865" w:type="pct"/>
            <w:tcMar>
              <w:top w:w="113" w:type="dxa"/>
              <w:left w:w="113" w:type="dxa"/>
              <w:bottom w:w="113" w:type="dxa"/>
              <w:right w:w="113" w:type="dxa"/>
            </w:tcMar>
            <w:hideMark/>
          </w:tcPr>
          <w:p w14:paraId="0086BC12" w14:textId="77777777" w:rsidR="00B0424E" w:rsidRDefault="00B0424E" w:rsidP="00E672EC">
            <w:pPr>
              <w:jc w:val="center"/>
              <w:rPr>
                <w:rFonts w:eastAsia="Times New Roman"/>
              </w:rPr>
            </w:pPr>
            <w:r>
              <w:rPr>
                <w:rFonts w:eastAsia="Times New Roman"/>
              </w:rPr>
              <w:t>0.83</w:t>
            </w:r>
          </w:p>
        </w:tc>
        <w:tc>
          <w:tcPr>
            <w:tcW w:w="1317" w:type="pct"/>
            <w:tcMar>
              <w:top w:w="113" w:type="dxa"/>
              <w:left w:w="113" w:type="dxa"/>
              <w:bottom w:w="113" w:type="dxa"/>
              <w:right w:w="113" w:type="dxa"/>
            </w:tcMar>
            <w:hideMark/>
          </w:tcPr>
          <w:p w14:paraId="4BE9B6BC" w14:textId="77777777" w:rsidR="00B0424E" w:rsidRDefault="00B0424E" w:rsidP="00E672EC">
            <w:pPr>
              <w:jc w:val="center"/>
              <w:rPr>
                <w:rFonts w:eastAsia="Times New Roman"/>
              </w:rPr>
            </w:pPr>
            <w:r>
              <w:rPr>
                <w:rFonts w:eastAsia="Times New Roman"/>
              </w:rPr>
              <w:t>0.77 – 0.90</w:t>
            </w:r>
          </w:p>
        </w:tc>
        <w:tc>
          <w:tcPr>
            <w:tcW w:w="667" w:type="pct"/>
            <w:tcMar>
              <w:top w:w="113" w:type="dxa"/>
              <w:left w:w="113" w:type="dxa"/>
              <w:bottom w:w="113" w:type="dxa"/>
              <w:right w:w="113" w:type="dxa"/>
            </w:tcMar>
            <w:hideMark/>
          </w:tcPr>
          <w:p w14:paraId="60142CFA" w14:textId="77777777" w:rsidR="00B0424E" w:rsidRDefault="00B0424E" w:rsidP="00E672EC">
            <w:pPr>
              <w:jc w:val="center"/>
              <w:rPr>
                <w:rFonts w:eastAsia="Times New Roman"/>
              </w:rPr>
            </w:pPr>
            <w:r>
              <w:rPr>
                <w:rStyle w:val="Strong"/>
              </w:rPr>
              <w:t>&lt;0.001</w:t>
            </w:r>
          </w:p>
        </w:tc>
      </w:tr>
      <w:tr w:rsidR="00B0424E" w14:paraId="353B9CDB" w14:textId="77777777" w:rsidTr="00B0424E">
        <w:trPr>
          <w:divId w:val="929578262"/>
          <w:trHeight w:hRule="exact" w:val="340"/>
        </w:trPr>
        <w:tc>
          <w:tcPr>
            <w:tcW w:w="2151" w:type="pct"/>
            <w:tcMar>
              <w:top w:w="113" w:type="dxa"/>
              <w:left w:w="113" w:type="dxa"/>
              <w:bottom w:w="113" w:type="dxa"/>
              <w:right w:w="113" w:type="dxa"/>
            </w:tcMar>
            <w:hideMark/>
          </w:tcPr>
          <w:p w14:paraId="1F9C5EAB" w14:textId="77777777" w:rsidR="00B0424E" w:rsidRDefault="00B0424E" w:rsidP="00E672EC">
            <w:pPr>
              <w:rPr>
                <w:rFonts w:eastAsia="Times New Roman"/>
              </w:rPr>
            </w:pPr>
            <w:r>
              <w:rPr>
                <w:rFonts w:eastAsia="Times New Roman"/>
              </w:rPr>
              <w:t>SOA [150] * CRT [Motor]</w:t>
            </w:r>
          </w:p>
        </w:tc>
        <w:tc>
          <w:tcPr>
            <w:tcW w:w="865" w:type="pct"/>
            <w:tcMar>
              <w:top w:w="113" w:type="dxa"/>
              <w:left w:w="113" w:type="dxa"/>
              <w:bottom w:w="113" w:type="dxa"/>
              <w:right w:w="113" w:type="dxa"/>
            </w:tcMar>
            <w:hideMark/>
          </w:tcPr>
          <w:p w14:paraId="4CE8897B" w14:textId="77777777" w:rsidR="00B0424E" w:rsidRDefault="00B0424E" w:rsidP="00E672EC">
            <w:pPr>
              <w:jc w:val="center"/>
              <w:rPr>
                <w:rFonts w:eastAsia="Times New Roman"/>
              </w:rPr>
            </w:pPr>
            <w:r>
              <w:rPr>
                <w:rFonts w:eastAsia="Times New Roman"/>
              </w:rPr>
              <w:t>0.80</w:t>
            </w:r>
          </w:p>
        </w:tc>
        <w:tc>
          <w:tcPr>
            <w:tcW w:w="1317" w:type="pct"/>
            <w:tcMar>
              <w:top w:w="113" w:type="dxa"/>
              <w:left w:w="113" w:type="dxa"/>
              <w:bottom w:w="113" w:type="dxa"/>
              <w:right w:w="113" w:type="dxa"/>
            </w:tcMar>
            <w:hideMark/>
          </w:tcPr>
          <w:p w14:paraId="0FEF2457" w14:textId="77777777" w:rsidR="00B0424E" w:rsidRDefault="00B0424E" w:rsidP="00E672EC">
            <w:pPr>
              <w:jc w:val="center"/>
              <w:rPr>
                <w:rFonts w:eastAsia="Times New Roman"/>
              </w:rPr>
            </w:pPr>
            <w:r>
              <w:rPr>
                <w:rFonts w:eastAsia="Times New Roman"/>
              </w:rPr>
              <w:t>0.73 – 0.87</w:t>
            </w:r>
          </w:p>
        </w:tc>
        <w:tc>
          <w:tcPr>
            <w:tcW w:w="667" w:type="pct"/>
            <w:tcMar>
              <w:top w:w="113" w:type="dxa"/>
              <w:left w:w="113" w:type="dxa"/>
              <w:bottom w:w="113" w:type="dxa"/>
              <w:right w:w="113" w:type="dxa"/>
            </w:tcMar>
            <w:hideMark/>
          </w:tcPr>
          <w:p w14:paraId="6451E7EF" w14:textId="77777777" w:rsidR="00B0424E" w:rsidRDefault="00B0424E" w:rsidP="00E672EC">
            <w:pPr>
              <w:jc w:val="center"/>
              <w:rPr>
                <w:rFonts w:eastAsia="Times New Roman"/>
              </w:rPr>
            </w:pPr>
            <w:r>
              <w:rPr>
                <w:rStyle w:val="Strong"/>
              </w:rPr>
              <w:t>&lt;0.001</w:t>
            </w:r>
          </w:p>
        </w:tc>
      </w:tr>
      <w:tr w:rsidR="00B0424E" w14:paraId="7153727A" w14:textId="77777777" w:rsidTr="00B0424E">
        <w:trPr>
          <w:divId w:val="929578262"/>
          <w:trHeight w:hRule="exact" w:val="340"/>
        </w:trPr>
        <w:tc>
          <w:tcPr>
            <w:tcW w:w="2151" w:type="pct"/>
            <w:tcMar>
              <w:top w:w="113" w:type="dxa"/>
              <w:left w:w="113" w:type="dxa"/>
              <w:bottom w:w="113" w:type="dxa"/>
              <w:right w:w="113" w:type="dxa"/>
            </w:tcMar>
            <w:hideMark/>
          </w:tcPr>
          <w:p w14:paraId="4AFD6004" w14:textId="77777777" w:rsidR="00B0424E" w:rsidRDefault="00B0424E" w:rsidP="00E672EC">
            <w:pPr>
              <w:rPr>
                <w:rFonts w:eastAsia="Times New Roman"/>
              </w:rPr>
            </w:pPr>
            <w:r>
              <w:rPr>
                <w:rFonts w:eastAsia="Times New Roman"/>
              </w:rPr>
              <w:t>SOA [230] * CRT [Motor]</w:t>
            </w:r>
          </w:p>
        </w:tc>
        <w:tc>
          <w:tcPr>
            <w:tcW w:w="865" w:type="pct"/>
            <w:tcMar>
              <w:top w:w="113" w:type="dxa"/>
              <w:left w:w="113" w:type="dxa"/>
              <w:bottom w:w="113" w:type="dxa"/>
              <w:right w:w="113" w:type="dxa"/>
            </w:tcMar>
            <w:hideMark/>
          </w:tcPr>
          <w:p w14:paraId="755946DA" w14:textId="77777777" w:rsidR="00B0424E" w:rsidRDefault="00B0424E" w:rsidP="00E672EC">
            <w:pPr>
              <w:jc w:val="center"/>
              <w:rPr>
                <w:rFonts w:eastAsia="Times New Roman"/>
              </w:rPr>
            </w:pPr>
            <w:r>
              <w:rPr>
                <w:rFonts w:eastAsia="Times New Roman"/>
              </w:rPr>
              <w:t>0.69</w:t>
            </w:r>
          </w:p>
        </w:tc>
        <w:tc>
          <w:tcPr>
            <w:tcW w:w="1317" w:type="pct"/>
            <w:tcMar>
              <w:top w:w="113" w:type="dxa"/>
              <w:left w:w="113" w:type="dxa"/>
              <w:bottom w:w="113" w:type="dxa"/>
              <w:right w:w="113" w:type="dxa"/>
            </w:tcMar>
            <w:hideMark/>
          </w:tcPr>
          <w:p w14:paraId="7D000B62" w14:textId="77777777" w:rsidR="00B0424E" w:rsidRDefault="00B0424E" w:rsidP="00E672EC">
            <w:pPr>
              <w:jc w:val="center"/>
              <w:rPr>
                <w:rFonts w:eastAsia="Times New Roman"/>
              </w:rPr>
            </w:pPr>
            <w:r>
              <w:rPr>
                <w:rFonts w:eastAsia="Times New Roman"/>
              </w:rPr>
              <w:t>0.64 – 0.76</w:t>
            </w:r>
          </w:p>
        </w:tc>
        <w:tc>
          <w:tcPr>
            <w:tcW w:w="667" w:type="pct"/>
            <w:tcMar>
              <w:top w:w="113" w:type="dxa"/>
              <w:left w:w="113" w:type="dxa"/>
              <w:bottom w:w="113" w:type="dxa"/>
              <w:right w:w="113" w:type="dxa"/>
            </w:tcMar>
            <w:hideMark/>
          </w:tcPr>
          <w:p w14:paraId="05C1A7EA" w14:textId="77777777" w:rsidR="00B0424E" w:rsidRDefault="00B0424E" w:rsidP="00E672EC">
            <w:pPr>
              <w:jc w:val="center"/>
              <w:rPr>
                <w:rFonts w:eastAsia="Times New Roman"/>
              </w:rPr>
            </w:pPr>
            <w:r>
              <w:rPr>
                <w:rStyle w:val="Strong"/>
              </w:rPr>
              <w:t>&lt;0.001</w:t>
            </w:r>
          </w:p>
        </w:tc>
      </w:tr>
      <w:tr w:rsidR="00B0424E" w14:paraId="26544F8B" w14:textId="77777777" w:rsidTr="00B0424E">
        <w:trPr>
          <w:divId w:val="929578262"/>
          <w:trHeight w:hRule="exact" w:val="340"/>
        </w:trPr>
        <w:tc>
          <w:tcPr>
            <w:tcW w:w="2151" w:type="pct"/>
            <w:tcMar>
              <w:top w:w="113" w:type="dxa"/>
              <w:left w:w="113" w:type="dxa"/>
              <w:bottom w:w="113" w:type="dxa"/>
              <w:right w:w="113" w:type="dxa"/>
            </w:tcMar>
            <w:hideMark/>
          </w:tcPr>
          <w:p w14:paraId="295BB48C" w14:textId="77777777" w:rsidR="00B0424E" w:rsidRDefault="00B0424E" w:rsidP="00E672EC">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3E2A2D03" w14:textId="77777777" w:rsidR="00B0424E" w:rsidRDefault="00B0424E" w:rsidP="00E672EC">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730D90DF" w14:textId="77777777" w:rsidR="00B0424E" w:rsidRDefault="00B0424E" w:rsidP="00E672EC">
            <w:pPr>
              <w:jc w:val="center"/>
              <w:rPr>
                <w:rFonts w:eastAsia="Times New Roman"/>
              </w:rPr>
            </w:pPr>
            <w:r>
              <w:rPr>
                <w:rFonts w:eastAsia="Times New Roman"/>
              </w:rPr>
              <w:t>0.31 – 0.41</w:t>
            </w:r>
          </w:p>
        </w:tc>
        <w:tc>
          <w:tcPr>
            <w:tcW w:w="667" w:type="pct"/>
            <w:tcMar>
              <w:top w:w="113" w:type="dxa"/>
              <w:left w:w="113" w:type="dxa"/>
              <w:bottom w:w="113" w:type="dxa"/>
              <w:right w:w="113" w:type="dxa"/>
            </w:tcMar>
            <w:hideMark/>
          </w:tcPr>
          <w:p w14:paraId="6A7BB179" w14:textId="77777777" w:rsidR="00B0424E" w:rsidRDefault="00B0424E" w:rsidP="00E672EC">
            <w:pPr>
              <w:jc w:val="center"/>
              <w:rPr>
                <w:rFonts w:eastAsia="Times New Roman"/>
              </w:rPr>
            </w:pPr>
            <w:r>
              <w:rPr>
                <w:rStyle w:val="Strong"/>
              </w:rPr>
              <w:t>&lt;0.001</w:t>
            </w:r>
          </w:p>
        </w:tc>
      </w:tr>
      <w:tr w:rsidR="00B0424E" w14:paraId="7974AF71" w14:textId="77777777" w:rsidTr="00B0424E">
        <w:trPr>
          <w:divId w:val="929578262"/>
          <w:trHeight w:hRule="exact" w:val="340"/>
        </w:trPr>
        <w:tc>
          <w:tcPr>
            <w:tcW w:w="2151" w:type="pct"/>
            <w:tcMar>
              <w:top w:w="113" w:type="dxa"/>
              <w:left w:w="113" w:type="dxa"/>
              <w:bottom w:w="113" w:type="dxa"/>
              <w:right w:w="113" w:type="dxa"/>
            </w:tcMar>
            <w:hideMark/>
          </w:tcPr>
          <w:p w14:paraId="0B7C4025" w14:textId="77777777" w:rsidR="00B0424E" w:rsidRDefault="00B0424E" w:rsidP="00E672EC">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B58B35" w14:textId="77777777" w:rsidR="00B0424E" w:rsidRDefault="00B0424E" w:rsidP="00E672EC">
            <w:pPr>
              <w:jc w:val="center"/>
              <w:rPr>
                <w:rFonts w:eastAsia="Times New Roman"/>
              </w:rPr>
            </w:pPr>
            <w:r>
              <w:rPr>
                <w:rFonts w:eastAsia="Times New Roman"/>
              </w:rPr>
              <w:t>0.28</w:t>
            </w:r>
          </w:p>
        </w:tc>
        <w:tc>
          <w:tcPr>
            <w:tcW w:w="1317" w:type="pct"/>
            <w:tcMar>
              <w:top w:w="113" w:type="dxa"/>
              <w:left w:w="113" w:type="dxa"/>
              <w:bottom w:w="113" w:type="dxa"/>
              <w:right w:w="113" w:type="dxa"/>
            </w:tcMar>
            <w:hideMark/>
          </w:tcPr>
          <w:p w14:paraId="27AA39D6" w14:textId="77777777" w:rsidR="00B0424E" w:rsidRDefault="00B0424E" w:rsidP="00E672EC">
            <w:pPr>
              <w:jc w:val="center"/>
              <w:rPr>
                <w:rFonts w:eastAsia="Times New Roman"/>
              </w:rPr>
            </w:pPr>
            <w:r>
              <w:rPr>
                <w:rFonts w:eastAsia="Times New Roman"/>
              </w:rPr>
              <w:t>0.24 – 0.32</w:t>
            </w:r>
          </w:p>
        </w:tc>
        <w:tc>
          <w:tcPr>
            <w:tcW w:w="667" w:type="pct"/>
            <w:tcMar>
              <w:top w:w="113" w:type="dxa"/>
              <w:left w:w="113" w:type="dxa"/>
              <w:bottom w:w="113" w:type="dxa"/>
              <w:right w:w="113" w:type="dxa"/>
            </w:tcMar>
            <w:hideMark/>
          </w:tcPr>
          <w:p w14:paraId="48798874" w14:textId="77777777" w:rsidR="00B0424E" w:rsidRDefault="00B0424E" w:rsidP="00E672EC">
            <w:pPr>
              <w:jc w:val="center"/>
              <w:rPr>
                <w:rFonts w:eastAsia="Times New Roman"/>
              </w:rPr>
            </w:pPr>
            <w:r>
              <w:rPr>
                <w:rStyle w:val="Strong"/>
              </w:rPr>
              <w:t>&lt;0.001</w:t>
            </w:r>
          </w:p>
        </w:tc>
      </w:tr>
      <w:tr w:rsidR="00B0424E" w14:paraId="76D3E54B" w14:textId="77777777" w:rsidTr="00B0424E">
        <w:trPr>
          <w:divId w:val="929578262"/>
          <w:trHeight w:hRule="exact" w:val="741"/>
        </w:trPr>
        <w:tc>
          <w:tcPr>
            <w:tcW w:w="5000" w:type="pct"/>
            <w:gridSpan w:val="4"/>
            <w:tcMar>
              <w:top w:w="192" w:type="dxa"/>
              <w:left w:w="15" w:type="dxa"/>
              <w:bottom w:w="15" w:type="dxa"/>
              <w:right w:w="15" w:type="dxa"/>
            </w:tcMar>
            <w:vAlign w:val="center"/>
            <w:hideMark/>
          </w:tcPr>
          <w:p w14:paraId="0C7B7212" w14:textId="77777777" w:rsidR="00B0424E" w:rsidRDefault="00B0424E" w:rsidP="00E672EC">
            <w:pPr>
              <w:rPr>
                <w:rFonts w:eastAsia="Times New Roman"/>
                <w:b/>
                <w:bCs/>
              </w:rPr>
            </w:pPr>
            <w:r>
              <w:rPr>
                <w:rFonts w:eastAsia="Times New Roman"/>
                <w:b/>
                <w:bCs/>
              </w:rPr>
              <w:t>Random Effects</w:t>
            </w:r>
          </w:p>
        </w:tc>
      </w:tr>
      <w:tr w:rsidR="00B0424E" w14:paraId="6ECE2501" w14:textId="77777777" w:rsidTr="00B0424E">
        <w:trPr>
          <w:divId w:val="929578262"/>
          <w:trHeight w:hRule="exact" w:val="340"/>
        </w:trPr>
        <w:tc>
          <w:tcPr>
            <w:tcW w:w="2151" w:type="pct"/>
            <w:tcMar>
              <w:top w:w="57" w:type="dxa"/>
              <w:left w:w="113" w:type="dxa"/>
              <w:bottom w:w="57" w:type="dxa"/>
              <w:right w:w="113" w:type="dxa"/>
            </w:tcMar>
            <w:hideMark/>
          </w:tcPr>
          <w:p w14:paraId="3A105666" w14:textId="77777777" w:rsidR="00B0424E" w:rsidRDefault="00B0424E" w:rsidP="00E672EC">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1FCF4D1D" w14:textId="77777777" w:rsidR="00B0424E" w:rsidRDefault="00B0424E" w:rsidP="00E672EC">
            <w:pPr>
              <w:rPr>
                <w:rFonts w:eastAsia="Times New Roman"/>
              </w:rPr>
            </w:pPr>
            <w:r>
              <w:rPr>
                <w:rFonts w:eastAsia="Times New Roman"/>
              </w:rPr>
              <w:t>3.29</w:t>
            </w:r>
          </w:p>
        </w:tc>
      </w:tr>
      <w:tr w:rsidR="00B0424E" w14:paraId="39E35330" w14:textId="77777777" w:rsidTr="00B0424E">
        <w:trPr>
          <w:divId w:val="929578262"/>
          <w:trHeight w:hRule="exact" w:val="340"/>
        </w:trPr>
        <w:tc>
          <w:tcPr>
            <w:tcW w:w="2151" w:type="pct"/>
            <w:tcMar>
              <w:top w:w="57" w:type="dxa"/>
              <w:left w:w="113" w:type="dxa"/>
              <w:bottom w:w="57" w:type="dxa"/>
              <w:right w:w="113" w:type="dxa"/>
            </w:tcMar>
            <w:hideMark/>
          </w:tcPr>
          <w:p w14:paraId="756E7E89" w14:textId="77777777" w:rsidR="00B0424E" w:rsidRDefault="00B0424E"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2AF9529E" w14:textId="77777777" w:rsidR="00B0424E" w:rsidRDefault="00B0424E" w:rsidP="00E672EC">
            <w:pPr>
              <w:rPr>
                <w:rFonts w:eastAsia="Times New Roman"/>
              </w:rPr>
            </w:pPr>
            <w:r>
              <w:rPr>
                <w:rFonts w:eastAsia="Times New Roman"/>
              </w:rPr>
              <w:t>4.81</w:t>
            </w:r>
          </w:p>
        </w:tc>
      </w:tr>
      <w:tr w:rsidR="00B0424E" w14:paraId="361C9F10" w14:textId="77777777" w:rsidTr="00B0424E">
        <w:trPr>
          <w:divId w:val="929578262"/>
          <w:trHeight w:hRule="exact" w:val="340"/>
        </w:trPr>
        <w:tc>
          <w:tcPr>
            <w:tcW w:w="2151" w:type="pct"/>
            <w:tcMar>
              <w:top w:w="57" w:type="dxa"/>
              <w:left w:w="113" w:type="dxa"/>
              <w:bottom w:w="57" w:type="dxa"/>
              <w:right w:w="113" w:type="dxa"/>
            </w:tcMar>
            <w:hideMark/>
          </w:tcPr>
          <w:p w14:paraId="60FB1F78" w14:textId="77777777" w:rsidR="00B0424E" w:rsidRDefault="00B0424E" w:rsidP="00E672EC">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1CF31FEE" w14:textId="77777777" w:rsidR="00B0424E" w:rsidRDefault="00B0424E" w:rsidP="00E672EC">
            <w:pPr>
              <w:rPr>
                <w:rFonts w:eastAsia="Times New Roman"/>
              </w:rPr>
            </w:pPr>
            <w:r>
              <w:rPr>
                <w:rFonts w:eastAsia="Times New Roman"/>
              </w:rPr>
              <w:t>0.59</w:t>
            </w:r>
          </w:p>
        </w:tc>
      </w:tr>
      <w:tr w:rsidR="00B0424E" w14:paraId="55D40B38" w14:textId="77777777" w:rsidTr="00B0424E">
        <w:trPr>
          <w:divId w:val="929578262"/>
          <w:trHeight w:hRule="exact" w:val="340"/>
        </w:trPr>
        <w:tc>
          <w:tcPr>
            <w:tcW w:w="2151" w:type="pct"/>
            <w:tcMar>
              <w:top w:w="57" w:type="dxa"/>
              <w:left w:w="113" w:type="dxa"/>
              <w:bottom w:w="57" w:type="dxa"/>
              <w:right w:w="113" w:type="dxa"/>
            </w:tcMar>
            <w:hideMark/>
          </w:tcPr>
          <w:p w14:paraId="030F0C19" w14:textId="77777777" w:rsidR="00B0424E" w:rsidRDefault="00B0424E"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734FC20B" w14:textId="77777777" w:rsidR="00B0424E" w:rsidRDefault="00B0424E" w:rsidP="00E672EC">
            <w:pPr>
              <w:rPr>
                <w:rFonts w:eastAsia="Times New Roman"/>
              </w:rPr>
            </w:pPr>
            <w:r>
              <w:rPr>
                <w:rFonts w:eastAsia="Times New Roman"/>
              </w:rPr>
              <w:t>2875</w:t>
            </w:r>
          </w:p>
        </w:tc>
      </w:tr>
      <w:tr w:rsidR="00B0424E" w14:paraId="4D7BF841" w14:textId="77777777" w:rsidTr="00B0424E">
        <w:trPr>
          <w:divId w:val="929578262"/>
          <w:trHeight w:hRule="exact" w:val="340"/>
        </w:trPr>
        <w:tc>
          <w:tcPr>
            <w:tcW w:w="2151" w:type="pct"/>
            <w:tcBorders>
              <w:top w:val="single" w:sz="6" w:space="0" w:color="auto"/>
            </w:tcBorders>
            <w:tcMar>
              <w:top w:w="57" w:type="dxa"/>
              <w:left w:w="113" w:type="dxa"/>
              <w:bottom w:w="57" w:type="dxa"/>
              <w:right w:w="113" w:type="dxa"/>
            </w:tcMar>
            <w:hideMark/>
          </w:tcPr>
          <w:p w14:paraId="42BF516A" w14:textId="77777777" w:rsidR="00B0424E" w:rsidRDefault="00B0424E" w:rsidP="00E672EC">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40A322D4" w14:textId="77777777" w:rsidR="00B0424E" w:rsidRDefault="00B0424E" w:rsidP="00E672EC">
            <w:pPr>
              <w:rPr>
                <w:rFonts w:eastAsia="Times New Roman"/>
              </w:rPr>
            </w:pPr>
            <w:r>
              <w:rPr>
                <w:rFonts w:eastAsia="Times New Roman"/>
              </w:rPr>
              <w:t>17250</w:t>
            </w:r>
          </w:p>
        </w:tc>
      </w:tr>
      <w:tr w:rsidR="00B0424E" w14:paraId="7A22AE41" w14:textId="77777777" w:rsidTr="00B0424E">
        <w:trPr>
          <w:divId w:val="929578262"/>
          <w:trHeight w:hRule="exact" w:val="340"/>
        </w:trPr>
        <w:tc>
          <w:tcPr>
            <w:tcW w:w="2151" w:type="pct"/>
            <w:tcMar>
              <w:top w:w="57" w:type="dxa"/>
              <w:left w:w="113" w:type="dxa"/>
              <w:bottom w:w="57" w:type="dxa"/>
              <w:right w:w="113" w:type="dxa"/>
            </w:tcMar>
            <w:hideMark/>
          </w:tcPr>
          <w:p w14:paraId="27EFBC44" w14:textId="77777777" w:rsidR="00B0424E" w:rsidRDefault="00B0424E"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331650B3" w14:textId="77777777" w:rsidR="00B0424E" w:rsidRDefault="00B0424E" w:rsidP="00E672EC">
            <w:pPr>
              <w:rPr>
                <w:rFonts w:eastAsia="Times New Roman"/>
              </w:rPr>
            </w:pPr>
            <w:r>
              <w:rPr>
                <w:rFonts w:eastAsia="Times New Roman"/>
              </w:rPr>
              <w:t>0.159 / 0.658</w:t>
            </w:r>
          </w:p>
        </w:tc>
      </w:tr>
    </w:tbl>
    <w:p w14:paraId="0ABB29F2" w14:textId="77777777" w:rsidR="00F804D8" w:rsidRDefault="00F804D8">
      <w:pPr>
        <w:divId w:val="929578262"/>
        <w:rPr>
          <w:rFonts w:eastAsia="Times New Roman"/>
        </w:rPr>
      </w:pPr>
    </w:p>
    <w:p w14:paraId="7A050860" w14:textId="32673678" w:rsidR="0089731A" w:rsidRDefault="0089731A" w:rsidP="00C2646A">
      <w:pPr>
        <w:spacing w:line="480" w:lineRule="auto"/>
        <w:rPr>
          <w:rFonts w:ascii="Times New Roman" w:hAnsi="Times New Roman" w:cs="Times New Roman"/>
          <w:sz w:val="24"/>
          <w:szCs w:val="24"/>
          <w:lang w:val="en-IE"/>
        </w:rPr>
      </w:pPr>
    </w:p>
    <w:p w14:paraId="3A6952FF" w14:textId="302B370D" w:rsidR="005D727E" w:rsidRDefault="005C7428" w:rsidP="005D727E">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S2.</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Sustained Attention to Response Time (SART) model results</w:t>
      </w:r>
    </w:p>
    <w:tbl>
      <w:tblPr>
        <w:tblW w:w="5000" w:type="pct"/>
        <w:tblCellMar>
          <w:top w:w="15" w:type="dxa"/>
          <w:left w:w="15" w:type="dxa"/>
          <w:bottom w:w="15" w:type="dxa"/>
          <w:right w:w="15" w:type="dxa"/>
        </w:tblCellMar>
        <w:tblLook w:val="04A0" w:firstRow="1" w:lastRow="0" w:firstColumn="1" w:lastColumn="0" w:noHBand="0" w:noVBand="1"/>
      </w:tblPr>
      <w:tblGrid>
        <w:gridCol w:w="4125"/>
        <w:gridCol w:w="1556"/>
        <w:gridCol w:w="2370"/>
        <w:gridCol w:w="1201"/>
      </w:tblGrid>
      <w:tr w:rsidR="00BB37F6" w14:paraId="53D3A23E" w14:textId="77777777" w:rsidTr="00294ED4">
        <w:trPr>
          <w:trHeight w:hRule="exact" w:val="724"/>
        </w:trPr>
        <w:tc>
          <w:tcPr>
            <w:tcW w:w="2229" w:type="pct"/>
            <w:tcBorders>
              <w:top w:val="double" w:sz="6" w:space="0" w:color="auto"/>
            </w:tcBorders>
            <w:tcMar>
              <w:top w:w="113" w:type="dxa"/>
              <w:left w:w="113" w:type="dxa"/>
              <w:bottom w:w="113" w:type="dxa"/>
              <w:right w:w="113" w:type="dxa"/>
            </w:tcMar>
            <w:vAlign w:val="center"/>
            <w:hideMark/>
          </w:tcPr>
          <w:p w14:paraId="4288769A" w14:textId="77777777" w:rsidR="00BB37F6" w:rsidRDefault="00BB37F6" w:rsidP="00E672EC">
            <w:pPr>
              <w:rPr>
                <w:rFonts w:eastAsia="Times New Roman"/>
                <w:b/>
                <w:bCs/>
              </w:rPr>
            </w:pPr>
            <w:r>
              <w:rPr>
                <w:rFonts w:eastAsia="Times New Roman"/>
                <w:b/>
                <w:bCs/>
              </w:rPr>
              <w:t> </w:t>
            </w:r>
          </w:p>
        </w:tc>
        <w:tc>
          <w:tcPr>
            <w:tcW w:w="2771" w:type="pct"/>
            <w:gridSpan w:val="3"/>
            <w:tcBorders>
              <w:top w:val="double" w:sz="6" w:space="0" w:color="auto"/>
            </w:tcBorders>
            <w:tcMar>
              <w:top w:w="113" w:type="dxa"/>
              <w:left w:w="113" w:type="dxa"/>
              <w:bottom w:w="113" w:type="dxa"/>
              <w:right w:w="113" w:type="dxa"/>
            </w:tcMar>
            <w:vAlign w:val="center"/>
            <w:hideMark/>
          </w:tcPr>
          <w:p w14:paraId="083AD395" w14:textId="77777777" w:rsidR="00BB37F6" w:rsidRDefault="00BB37F6" w:rsidP="00E672EC">
            <w:pPr>
              <w:jc w:val="center"/>
              <w:rPr>
                <w:rFonts w:eastAsia="Times New Roman"/>
                <w:b/>
                <w:bCs/>
              </w:rPr>
            </w:pPr>
            <w:r>
              <w:rPr>
                <w:rFonts w:eastAsia="Times New Roman"/>
                <w:b/>
                <w:bCs/>
              </w:rPr>
              <w:t>Accuracy</w:t>
            </w:r>
          </w:p>
        </w:tc>
      </w:tr>
      <w:tr w:rsidR="00BB37F6" w14:paraId="4AFF4EF0" w14:textId="77777777" w:rsidTr="00BB37F6">
        <w:trPr>
          <w:trHeight w:hRule="exact" w:val="340"/>
        </w:trPr>
        <w:tc>
          <w:tcPr>
            <w:tcW w:w="2229" w:type="pct"/>
            <w:tcBorders>
              <w:bottom w:val="single" w:sz="6" w:space="0" w:color="auto"/>
            </w:tcBorders>
            <w:vAlign w:val="center"/>
            <w:hideMark/>
          </w:tcPr>
          <w:p w14:paraId="7903F751" w14:textId="77777777" w:rsidR="00BB37F6" w:rsidRDefault="00BB37F6" w:rsidP="00E672EC">
            <w:pPr>
              <w:rPr>
                <w:rFonts w:eastAsia="Times New Roman"/>
                <w:i/>
                <w:iCs/>
              </w:rPr>
            </w:pPr>
            <w:r>
              <w:rPr>
                <w:rFonts w:eastAsia="Times New Roman"/>
                <w:i/>
                <w:iCs/>
              </w:rPr>
              <w:t>Predictors</w:t>
            </w:r>
          </w:p>
        </w:tc>
        <w:tc>
          <w:tcPr>
            <w:tcW w:w="841" w:type="pct"/>
            <w:tcBorders>
              <w:bottom w:val="single" w:sz="6" w:space="0" w:color="auto"/>
            </w:tcBorders>
            <w:vAlign w:val="center"/>
            <w:hideMark/>
          </w:tcPr>
          <w:p w14:paraId="2833D39E" w14:textId="77777777" w:rsidR="00BB37F6" w:rsidRDefault="00BB37F6" w:rsidP="00E672EC">
            <w:pPr>
              <w:jc w:val="center"/>
              <w:rPr>
                <w:rFonts w:eastAsia="Times New Roman"/>
                <w:i/>
                <w:iCs/>
              </w:rPr>
            </w:pPr>
            <w:r>
              <w:rPr>
                <w:rFonts w:eastAsia="Times New Roman"/>
                <w:i/>
                <w:iCs/>
              </w:rPr>
              <w:t>Odds Ratios</w:t>
            </w:r>
          </w:p>
        </w:tc>
        <w:tc>
          <w:tcPr>
            <w:tcW w:w="1281" w:type="pct"/>
            <w:tcBorders>
              <w:bottom w:val="single" w:sz="6" w:space="0" w:color="auto"/>
            </w:tcBorders>
            <w:vAlign w:val="center"/>
            <w:hideMark/>
          </w:tcPr>
          <w:p w14:paraId="674A0B2B" w14:textId="77777777" w:rsidR="00BB37F6" w:rsidRDefault="00BB37F6" w:rsidP="00E672EC">
            <w:pPr>
              <w:jc w:val="center"/>
              <w:rPr>
                <w:rFonts w:eastAsia="Times New Roman"/>
                <w:i/>
                <w:iCs/>
              </w:rPr>
            </w:pPr>
            <w:r>
              <w:rPr>
                <w:rFonts w:eastAsia="Times New Roman"/>
                <w:i/>
                <w:iCs/>
              </w:rPr>
              <w:t>CI</w:t>
            </w:r>
          </w:p>
        </w:tc>
        <w:tc>
          <w:tcPr>
            <w:tcW w:w="648" w:type="pct"/>
            <w:tcBorders>
              <w:bottom w:val="single" w:sz="6" w:space="0" w:color="auto"/>
            </w:tcBorders>
            <w:vAlign w:val="center"/>
            <w:hideMark/>
          </w:tcPr>
          <w:p w14:paraId="1E9B685C" w14:textId="77777777" w:rsidR="00BB37F6" w:rsidRDefault="00BB37F6" w:rsidP="00E672EC">
            <w:pPr>
              <w:jc w:val="center"/>
              <w:rPr>
                <w:rFonts w:eastAsia="Times New Roman"/>
                <w:i/>
                <w:iCs/>
              </w:rPr>
            </w:pPr>
            <w:proofErr w:type="gramStart"/>
            <w:r>
              <w:rPr>
                <w:rFonts w:eastAsia="Times New Roman"/>
                <w:i/>
                <w:iCs/>
              </w:rPr>
              <w:t>p</w:t>
            </w:r>
            <w:proofErr w:type="gramEnd"/>
          </w:p>
        </w:tc>
      </w:tr>
      <w:tr w:rsidR="00BB37F6" w14:paraId="6222AB65" w14:textId="77777777" w:rsidTr="00BB37F6">
        <w:trPr>
          <w:trHeight w:hRule="exact" w:val="340"/>
        </w:trPr>
        <w:tc>
          <w:tcPr>
            <w:tcW w:w="2229" w:type="pct"/>
            <w:tcMar>
              <w:top w:w="113" w:type="dxa"/>
              <w:left w:w="113" w:type="dxa"/>
              <w:bottom w:w="113" w:type="dxa"/>
              <w:right w:w="113" w:type="dxa"/>
            </w:tcMar>
            <w:hideMark/>
          </w:tcPr>
          <w:p w14:paraId="3F842BE6" w14:textId="77777777" w:rsidR="00BB37F6" w:rsidRDefault="00BB37F6" w:rsidP="00E672EC">
            <w:pPr>
              <w:rPr>
                <w:rFonts w:eastAsia="Times New Roman"/>
              </w:rPr>
            </w:pPr>
            <w:r>
              <w:rPr>
                <w:rFonts w:eastAsia="Times New Roman"/>
              </w:rPr>
              <w:t>Intercept</w:t>
            </w:r>
          </w:p>
        </w:tc>
        <w:tc>
          <w:tcPr>
            <w:tcW w:w="841" w:type="pct"/>
            <w:tcMar>
              <w:top w:w="113" w:type="dxa"/>
              <w:left w:w="113" w:type="dxa"/>
              <w:bottom w:w="113" w:type="dxa"/>
              <w:right w:w="113" w:type="dxa"/>
            </w:tcMar>
            <w:hideMark/>
          </w:tcPr>
          <w:p w14:paraId="4C94E0CF" w14:textId="77777777" w:rsidR="00BB37F6" w:rsidRDefault="00BB37F6" w:rsidP="00E672EC">
            <w:pPr>
              <w:jc w:val="center"/>
              <w:rPr>
                <w:rFonts w:eastAsia="Times New Roman"/>
              </w:rPr>
            </w:pPr>
            <w:r>
              <w:rPr>
                <w:rFonts w:eastAsia="Times New Roman"/>
              </w:rPr>
              <w:t>0.02</w:t>
            </w:r>
          </w:p>
        </w:tc>
        <w:tc>
          <w:tcPr>
            <w:tcW w:w="1281" w:type="pct"/>
            <w:tcMar>
              <w:top w:w="113" w:type="dxa"/>
              <w:left w:w="113" w:type="dxa"/>
              <w:bottom w:w="113" w:type="dxa"/>
              <w:right w:w="113" w:type="dxa"/>
            </w:tcMar>
            <w:hideMark/>
          </w:tcPr>
          <w:p w14:paraId="06813F44" w14:textId="77777777" w:rsidR="00BB37F6" w:rsidRDefault="00BB37F6" w:rsidP="00E672EC">
            <w:pPr>
              <w:jc w:val="center"/>
              <w:rPr>
                <w:rFonts w:eastAsia="Times New Roman"/>
              </w:rPr>
            </w:pPr>
            <w:r>
              <w:rPr>
                <w:rFonts w:eastAsia="Times New Roman"/>
              </w:rPr>
              <w:t>0.00 – 0.12</w:t>
            </w:r>
          </w:p>
        </w:tc>
        <w:tc>
          <w:tcPr>
            <w:tcW w:w="648" w:type="pct"/>
            <w:tcMar>
              <w:top w:w="113" w:type="dxa"/>
              <w:left w:w="113" w:type="dxa"/>
              <w:bottom w:w="113" w:type="dxa"/>
              <w:right w:w="113" w:type="dxa"/>
            </w:tcMar>
            <w:hideMark/>
          </w:tcPr>
          <w:p w14:paraId="2764D3EB" w14:textId="77777777" w:rsidR="00BB37F6" w:rsidRDefault="00BB37F6" w:rsidP="00E672EC">
            <w:pPr>
              <w:jc w:val="center"/>
              <w:rPr>
                <w:rFonts w:eastAsia="Times New Roman"/>
              </w:rPr>
            </w:pPr>
            <w:r>
              <w:rPr>
                <w:rStyle w:val="Strong"/>
              </w:rPr>
              <w:t>&lt;0.001</w:t>
            </w:r>
          </w:p>
        </w:tc>
      </w:tr>
      <w:tr w:rsidR="00BB37F6" w14:paraId="452D75FF" w14:textId="77777777" w:rsidTr="00BB37F6">
        <w:trPr>
          <w:trHeight w:hRule="exact" w:val="340"/>
        </w:trPr>
        <w:tc>
          <w:tcPr>
            <w:tcW w:w="2229" w:type="pct"/>
            <w:tcMar>
              <w:top w:w="113" w:type="dxa"/>
              <w:left w:w="113" w:type="dxa"/>
              <w:bottom w:w="113" w:type="dxa"/>
              <w:right w:w="113" w:type="dxa"/>
            </w:tcMar>
            <w:hideMark/>
          </w:tcPr>
          <w:p w14:paraId="67163767" w14:textId="77777777" w:rsidR="00BB37F6" w:rsidRDefault="00BB37F6" w:rsidP="00E672EC">
            <w:pPr>
              <w:rPr>
                <w:rFonts w:eastAsia="Times New Roman"/>
              </w:rPr>
            </w:pPr>
            <w:r>
              <w:rPr>
                <w:rFonts w:eastAsia="Times New Roman"/>
              </w:rPr>
              <w:t>Age</w:t>
            </w:r>
          </w:p>
        </w:tc>
        <w:tc>
          <w:tcPr>
            <w:tcW w:w="841" w:type="pct"/>
            <w:tcMar>
              <w:top w:w="113" w:type="dxa"/>
              <w:left w:w="113" w:type="dxa"/>
              <w:bottom w:w="113" w:type="dxa"/>
              <w:right w:w="113" w:type="dxa"/>
            </w:tcMar>
            <w:hideMark/>
          </w:tcPr>
          <w:p w14:paraId="5A5851F8" w14:textId="77777777" w:rsidR="00BB37F6" w:rsidRDefault="00BB37F6" w:rsidP="00E672EC">
            <w:pPr>
              <w:jc w:val="center"/>
              <w:rPr>
                <w:rFonts w:eastAsia="Times New Roman"/>
              </w:rPr>
            </w:pPr>
            <w:r>
              <w:rPr>
                <w:rFonts w:eastAsia="Times New Roman"/>
              </w:rPr>
              <w:t>1.00</w:t>
            </w:r>
          </w:p>
        </w:tc>
        <w:tc>
          <w:tcPr>
            <w:tcW w:w="1281" w:type="pct"/>
            <w:tcMar>
              <w:top w:w="113" w:type="dxa"/>
              <w:left w:w="113" w:type="dxa"/>
              <w:bottom w:w="113" w:type="dxa"/>
              <w:right w:w="113" w:type="dxa"/>
            </w:tcMar>
            <w:hideMark/>
          </w:tcPr>
          <w:p w14:paraId="094D71FC" w14:textId="77777777" w:rsidR="00BB37F6" w:rsidRDefault="00BB37F6" w:rsidP="00E672EC">
            <w:pPr>
              <w:jc w:val="center"/>
              <w:rPr>
                <w:rFonts w:eastAsia="Times New Roman"/>
              </w:rPr>
            </w:pPr>
            <w:r>
              <w:rPr>
                <w:rFonts w:eastAsia="Times New Roman"/>
              </w:rPr>
              <w:t>0.90 – 1.12</w:t>
            </w:r>
          </w:p>
        </w:tc>
        <w:tc>
          <w:tcPr>
            <w:tcW w:w="648" w:type="pct"/>
            <w:tcMar>
              <w:top w:w="113" w:type="dxa"/>
              <w:left w:w="113" w:type="dxa"/>
              <w:bottom w:w="113" w:type="dxa"/>
              <w:right w:w="113" w:type="dxa"/>
            </w:tcMar>
            <w:hideMark/>
          </w:tcPr>
          <w:p w14:paraId="7B1A90AF" w14:textId="77777777" w:rsidR="00BB37F6" w:rsidRDefault="00BB37F6" w:rsidP="00E672EC">
            <w:pPr>
              <w:jc w:val="center"/>
              <w:rPr>
                <w:rFonts w:eastAsia="Times New Roman"/>
              </w:rPr>
            </w:pPr>
            <w:r>
              <w:rPr>
                <w:rFonts w:eastAsia="Times New Roman"/>
              </w:rPr>
              <w:t>0.928</w:t>
            </w:r>
          </w:p>
        </w:tc>
      </w:tr>
      <w:tr w:rsidR="00BB37F6" w14:paraId="3FAD5216" w14:textId="77777777" w:rsidTr="00BB37F6">
        <w:trPr>
          <w:trHeight w:hRule="exact" w:val="340"/>
        </w:trPr>
        <w:tc>
          <w:tcPr>
            <w:tcW w:w="2229" w:type="pct"/>
            <w:tcMar>
              <w:top w:w="113" w:type="dxa"/>
              <w:left w:w="113" w:type="dxa"/>
              <w:bottom w:w="113" w:type="dxa"/>
              <w:right w:w="113" w:type="dxa"/>
            </w:tcMar>
            <w:hideMark/>
          </w:tcPr>
          <w:p w14:paraId="7C148B2E" w14:textId="77777777" w:rsidR="00BB37F6" w:rsidRDefault="00BB37F6" w:rsidP="00E672EC">
            <w:pPr>
              <w:rPr>
                <w:rFonts w:eastAsia="Times New Roman"/>
              </w:rPr>
            </w:pPr>
            <w:r>
              <w:rPr>
                <w:rFonts w:eastAsia="Times New Roman"/>
              </w:rPr>
              <w:t>SOA [150]</w:t>
            </w:r>
          </w:p>
        </w:tc>
        <w:tc>
          <w:tcPr>
            <w:tcW w:w="841" w:type="pct"/>
            <w:tcMar>
              <w:top w:w="113" w:type="dxa"/>
              <w:left w:w="113" w:type="dxa"/>
              <w:bottom w:w="113" w:type="dxa"/>
              <w:right w:w="113" w:type="dxa"/>
            </w:tcMar>
            <w:hideMark/>
          </w:tcPr>
          <w:p w14:paraId="3B2C51DB" w14:textId="77777777" w:rsidR="00BB37F6" w:rsidRDefault="00BB37F6" w:rsidP="00E672EC">
            <w:pPr>
              <w:jc w:val="center"/>
              <w:rPr>
                <w:rFonts w:eastAsia="Times New Roman"/>
              </w:rPr>
            </w:pPr>
            <w:r>
              <w:rPr>
                <w:rFonts w:eastAsia="Times New Roman"/>
              </w:rPr>
              <w:t>0.42</w:t>
            </w:r>
          </w:p>
        </w:tc>
        <w:tc>
          <w:tcPr>
            <w:tcW w:w="1281" w:type="pct"/>
            <w:tcMar>
              <w:top w:w="113" w:type="dxa"/>
              <w:left w:w="113" w:type="dxa"/>
              <w:bottom w:w="113" w:type="dxa"/>
              <w:right w:w="113" w:type="dxa"/>
            </w:tcMar>
            <w:hideMark/>
          </w:tcPr>
          <w:p w14:paraId="2E4D1900" w14:textId="77777777" w:rsidR="00BB37F6" w:rsidRDefault="00BB37F6" w:rsidP="00E672EC">
            <w:pPr>
              <w:jc w:val="center"/>
              <w:rPr>
                <w:rFonts w:eastAsia="Times New Roman"/>
              </w:rPr>
            </w:pPr>
            <w:r>
              <w:rPr>
                <w:rFonts w:eastAsia="Times New Roman"/>
              </w:rPr>
              <w:t>0.37 – 0.47</w:t>
            </w:r>
          </w:p>
        </w:tc>
        <w:tc>
          <w:tcPr>
            <w:tcW w:w="648" w:type="pct"/>
            <w:tcMar>
              <w:top w:w="113" w:type="dxa"/>
              <w:left w:w="113" w:type="dxa"/>
              <w:bottom w:w="113" w:type="dxa"/>
              <w:right w:w="113" w:type="dxa"/>
            </w:tcMar>
            <w:hideMark/>
          </w:tcPr>
          <w:p w14:paraId="5EC4D1B1" w14:textId="77777777" w:rsidR="00BB37F6" w:rsidRDefault="00BB37F6" w:rsidP="00E672EC">
            <w:pPr>
              <w:jc w:val="center"/>
              <w:rPr>
                <w:rFonts w:eastAsia="Times New Roman"/>
              </w:rPr>
            </w:pPr>
            <w:r>
              <w:rPr>
                <w:rStyle w:val="Strong"/>
              </w:rPr>
              <w:t>&lt;0.001</w:t>
            </w:r>
          </w:p>
        </w:tc>
      </w:tr>
      <w:tr w:rsidR="00BB37F6" w14:paraId="409158EB" w14:textId="77777777" w:rsidTr="00BB37F6">
        <w:trPr>
          <w:trHeight w:hRule="exact" w:val="340"/>
        </w:trPr>
        <w:tc>
          <w:tcPr>
            <w:tcW w:w="2229" w:type="pct"/>
            <w:tcMar>
              <w:top w:w="113" w:type="dxa"/>
              <w:left w:w="113" w:type="dxa"/>
              <w:bottom w:w="113" w:type="dxa"/>
              <w:right w:w="113" w:type="dxa"/>
            </w:tcMar>
            <w:hideMark/>
          </w:tcPr>
          <w:p w14:paraId="7732E736" w14:textId="77777777" w:rsidR="00BB37F6" w:rsidRDefault="00BB37F6" w:rsidP="00E672EC">
            <w:pPr>
              <w:rPr>
                <w:rFonts w:eastAsia="Times New Roman"/>
              </w:rPr>
            </w:pPr>
            <w:r>
              <w:rPr>
                <w:rFonts w:eastAsia="Times New Roman"/>
              </w:rPr>
              <w:t>SOA [230]</w:t>
            </w:r>
          </w:p>
        </w:tc>
        <w:tc>
          <w:tcPr>
            <w:tcW w:w="841" w:type="pct"/>
            <w:tcMar>
              <w:top w:w="113" w:type="dxa"/>
              <w:left w:w="113" w:type="dxa"/>
              <w:bottom w:w="113" w:type="dxa"/>
              <w:right w:w="113" w:type="dxa"/>
            </w:tcMar>
            <w:hideMark/>
          </w:tcPr>
          <w:p w14:paraId="76DCFEEC"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72C8AC3" w14:textId="77777777" w:rsidR="00BB37F6" w:rsidRDefault="00BB37F6" w:rsidP="00E672EC">
            <w:pPr>
              <w:jc w:val="center"/>
              <w:rPr>
                <w:rFonts w:eastAsia="Times New Roman"/>
              </w:rPr>
            </w:pPr>
            <w:r>
              <w:rPr>
                <w:rFonts w:eastAsia="Times New Roman"/>
              </w:rPr>
              <w:t>0.45 – 0.56</w:t>
            </w:r>
          </w:p>
        </w:tc>
        <w:tc>
          <w:tcPr>
            <w:tcW w:w="648" w:type="pct"/>
            <w:tcMar>
              <w:top w:w="113" w:type="dxa"/>
              <w:left w:w="113" w:type="dxa"/>
              <w:bottom w:w="113" w:type="dxa"/>
              <w:right w:w="113" w:type="dxa"/>
            </w:tcMar>
            <w:hideMark/>
          </w:tcPr>
          <w:p w14:paraId="22D42B64" w14:textId="77777777" w:rsidR="00BB37F6" w:rsidRDefault="00BB37F6" w:rsidP="00E672EC">
            <w:pPr>
              <w:jc w:val="center"/>
              <w:rPr>
                <w:rFonts w:eastAsia="Times New Roman"/>
              </w:rPr>
            </w:pPr>
            <w:r>
              <w:rPr>
                <w:rStyle w:val="Strong"/>
              </w:rPr>
              <w:t>&lt;0.001</w:t>
            </w:r>
          </w:p>
        </w:tc>
      </w:tr>
      <w:tr w:rsidR="00BB37F6" w14:paraId="65B27A3C" w14:textId="77777777" w:rsidTr="00BB37F6">
        <w:trPr>
          <w:trHeight w:hRule="exact" w:val="340"/>
        </w:trPr>
        <w:tc>
          <w:tcPr>
            <w:tcW w:w="2229" w:type="pct"/>
            <w:tcMar>
              <w:top w:w="113" w:type="dxa"/>
              <w:left w:w="113" w:type="dxa"/>
              <w:bottom w:w="113" w:type="dxa"/>
              <w:right w:w="113" w:type="dxa"/>
            </w:tcMar>
            <w:hideMark/>
          </w:tcPr>
          <w:p w14:paraId="230D150D" w14:textId="77777777" w:rsidR="00BB37F6" w:rsidRDefault="00BB37F6" w:rsidP="00E672EC">
            <w:pPr>
              <w:rPr>
                <w:rFonts w:eastAsia="Times New Roman"/>
              </w:rPr>
            </w:pPr>
            <w:r>
              <w:rPr>
                <w:rFonts w:eastAsia="Times New Roman"/>
              </w:rPr>
              <w:t xml:space="preserve">SART </w:t>
            </w:r>
            <w:proofErr w:type="spellStart"/>
            <w:r>
              <w:rPr>
                <w:rFonts w:eastAsia="Times New Roman"/>
              </w:rPr>
              <w:t>ommissions</w:t>
            </w:r>
            <w:proofErr w:type="spellEnd"/>
          </w:p>
        </w:tc>
        <w:tc>
          <w:tcPr>
            <w:tcW w:w="841" w:type="pct"/>
            <w:tcMar>
              <w:top w:w="113" w:type="dxa"/>
              <w:left w:w="113" w:type="dxa"/>
              <w:bottom w:w="113" w:type="dxa"/>
              <w:right w:w="113" w:type="dxa"/>
            </w:tcMar>
            <w:hideMark/>
          </w:tcPr>
          <w:p w14:paraId="47ED59DB" w14:textId="77777777" w:rsidR="00BB37F6" w:rsidRDefault="00BB37F6" w:rsidP="00E672EC">
            <w:pPr>
              <w:jc w:val="center"/>
              <w:rPr>
                <w:rFonts w:eastAsia="Times New Roman"/>
              </w:rPr>
            </w:pPr>
            <w:r>
              <w:rPr>
                <w:rFonts w:eastAsia="Times New Roman"/>
              </w:rPr>
              <w:t>1.08</w:t>
            </w:r>
          </w:p>
        </w:tc>
        <w:tc>
          <w:tcPr>
            <w:tcW w:w="1281" w:type="pct"/>
            <w:tcMar>
              <w:top w:w="113" w:type="dxa"/>
              <w:left w:w="113" w:type="dxa"/>
              <w:bottom w:w="113" w:type="dxa"/>
              <w:right w:w="113" w:type="dxa"/>
            </w:tcMar>
            <w:hideMark/>
          </w:tcPr>
          <w:p w14:paraId="779D00FE" w14:textId="77777777" w:rsidR="00BB37F6" w:rsidRDefault="00BB37F6" w:rsidP="00E672EC">
            <w:pPr>
              <w:jc w:val="center"/>
              <w:rPr>
                <w:rFonts w:eastAsia="Times New Roman"/>
              </w:rPr>
            </w:pPr>
            <w:r>
              <w:rPr>
                <w:rFonts w:eastAsia="Times New Roman"/>
              </w:rPr>
              <w:t>0.96 – 1.22</w:t>
            </w:r>
          </w:p>
        </w:tc>
        <w:tc>
          <w:tcPr>
            <w:tcW w:w="648" w:type="pct"/>
            <w:tcMar>
              <w:top w:w="113" w:type="dxa"/>
              <w:left w:w="113" w:type="dxa"/>
              <w:bottom w:w="113" w:type="dxa"/>
              <w:right w:w="113" w:type="dxa"/>
            </w:tcMar>
            <w:hideMark/>
          </w:tcPr>
          <w:p w14:paraId="5D3C19B1" w14:textId="77777777" w:rsidR="00BB37F6" w:rsidRDefault="00BB37F6" w:rsidP="00E672EC">
            <w:pPr>
              <w:jc w:val="center"/>
              <w:rPr>
                <w:rFonts w:eastAsia="Times New Roman"/>
              </w:rPr>
            </w:pPr>
            <w:r>
              <w:rPr>
                <w:rFonts w:eastAsia="Times New Roman"/>
              </w:rPr>
              <w:t>0.176</w:t>
            </w:r>
          </w:p>
        </w:tc>
      </w:tr>
      <w:tr w:rsidR="00BB37F6" w14:paraId="0F3A9CF9" w14:textId="77777777" w:rsidTr="00BB37F6">
        <w:trPr>
          <w:trHeight w:hRule="exact" w:val="340"/>
        </w:trPr>
        <w:tc>
          <w:tcPr>
            <w:tcW w:w="2229" w:type="pct"/>
            <w:tcMar>
              <w:top w:w="113" w:type="dxa"/>
              <w:left w:w="113" w:type="dxa"/>
              <w:bottom w:w="113" w:type="dxa"/>
              <w:right w:w="113" w:type="dxa"/>
            </w:tcMar>
            <w:hideMark/>
          </w:tcPr>
          <w:p w14:paraId="0B082EF6" w14:textId="77777777" w:rsidR="00BB37F6" w:rsidRDefault="00BB37F6" w:rsidP="00E672EC">
            <w:pPr>
              <w:rPr>
                <w:rFonts w:eastAsia="Times New Roman"/>
              </w:rPr>
            </w:pPr>
            <w:r>
              <w:rPr>
                <w:rFonts w:eastAsia="Times New Roman"/>
              </w:rPr>
              <w:t xml:space="preserve">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53FE3AB4" w14:textId="77777777" w:rsidR="00BB37F6" w:rsidRDefault="00BB37F6" w:rsidP="00E672EC">
            <w:pPr>
              <w:jc w:val="center"/>
              <w:rPr>
                <w:rFonts w:eastAsia="Times New Roman"/>
              </w:rPr>
            </w:pPr>
            <w:r>
              <w:rPr>
                <w:rFonts w:eastAsia="Times New Roman"/>
              </w:rPr>
              <w:t>0.99</w:t>
            </w:r>
          </w:p>
        </w:tc>
        <w:tc>
          <w:tcPr>
            <w:tcW w:w="1281" w:type="pct"/>
            <w:tcMar>
              <w:top w:w="113" w:type="dxa"/>
              <w:left w:w="113" w:type="dxa"/>
              <w:bottom w:w="113" w:type="dxa"/>
              <w:right w:w="113" w:type="dxa"/>
            </w:tcMar>
            <w:hideMark/>
          </w:tcPr>
          <w:p w14:paraId="5B1EF317" w14:textId="77777777" w:rsidR="00BB37F6" w:rsidRDefault="00BB37F6" w:rsidP="00E672EC">
            <w:pPr>
              <w:jc w:val="center"/>
              <w:rPr>
                <w:rFonts w:eastAsia="Times New Roman"/>
              </w:rPr>
            </w:pPr>
            <w:r>
              <w:rPr>
                <w:rFonts w:eastAsia="Times New Roman"/>
              </w:rPr>
              <w:t>0.88 – 1.11</w:t>
            </w:r>
          </w:p>
        </w:tc>
        <w:tc>
          <w:tcPr>
            <w:tcW w:w="648" w:type="pct"/>
            <w:tcMar>
              <w:top w:w="113" w:type="dxa"/>
              <w:left w:w="113" w:type="dxa"/>
              <w:bottom w:w="113" w:type="dxa"/>
              <w:right w:w="113" w:type="dxa"/>
            </w:tcMar>
            <w:hideMark/>
          </w:tcPr>
          <w:p w14:paraId="4D60A22E" w14:textId="77777777" w:rsidR="00BB37F6" w:rsidRDefault="00BB37F6" w:rsidP="00E672EC">
            <w:pPr>
              <w:jc w:val="center"/>
              <w:rPr>
                <w:rFonts w:eastAsia="Times New Roman"/>
              </w:rPr>
            </w:pPr>
            <w:r>
              <w:rPr>
                <w:rFonts w:eastAsia="Times New Roman"/>
              </w:rPr>
              <w:t>0.849</w:t>
            </w:r>
          </w:p>
        </w:tc>
      </w:tr>
      <w:tr w:rsidR="00BB37F6" w14:paraId="2B0A2705" w14:textId="77777777" w:rsidTr="00BB37F6">
        <w:trPr>
          <w:trHeight w:hRule="exact" w:val="340"/>
        </w:trPr>
        <w:tc>
          <w:tcPr>
            <w:tcW w:w="2229" w:type="pct"/>
            <w:tcMar>
              <w:top w:w="113" w:type="dxa"/>
              <w:left w:w="113" w:type="dxa"/>
              <w:bottom w:w="113" w:type="dxa"/>
              <w:right w:w="113" w:type="dxa"/>
            </w:tcMar>
            <w:hideMark/>
          </w:tcPr>
          <w:p w14:paraId="56A4C343" w14:textId="77777777" w:rsidR="00BB37F6" w:rsidRDefault="00BB37F6" w:rsidP="00E672EC">
            <w:pPr>
              <w:rPr>
                <w:rFonts w:eastAsia="Times New Roman"/>
              </w:rPr>
            </w:pPr>
            <w:r>
              <w:rPr>
                <w:rFonts w:eastAsia="Times New Roman"/>
              </w:rPr>
              <w:t>Sex [Female]</w:t>
            </w:r>
          </w:p>
        </w:tc>
        <w:tc>
          <w:tcPr>
            <w:tcW w:w="841" w:type="pct"/>
            <w:tcMar>
              <w:top w:w="113" w:type="dxa"/>
              <w:left w:w="113" w:type="dxa"/>
              <w:bottom w:w="113" w:type="dxa"/>
              <w:right w:w="113" w:type="dxa"/>
            </w:tcMar>
            <w:hideMark/>
          </w:tcPr>
          <w:p w14:paraId="09E3D422" w14:textId="77777777" w:rsidR="00BB37F6" w:rsidRDefault="00BB37F6" w:rsidP="00E672EC">
            <w:pPr>
              <w:jc w:val="center"/>
              <w:rPr>
                <w:rFonts w:eastAsia="Times New Roman"/>
              </w:rPr>
            </w:pPr>
            <w:r>
              <w:rPr>
                <w:rFonts w:eastAsia="Times New Roman"/>
              </w:rPr>
              <w:t>2.14</w:t>
            </w:r>
          </w:p>
        </w:tc>
        <w:tc>
          <w:tcPr>
            <w:tcW w:w="1281" w:type="pct"/>
            <w:tcMar>
              <w:top w:w="113" w:type="dxa"/>
              <w:left w:w="113" w:type="dxa"/>
              <w:bottom w:w="113" w:type="dxa"/>
              <w:right w:w="113" w:type="dxa"/>
            </w:tcMar>
            <w:hideMark/>
          </w:tcPr>
          <w:p w14:paraId="044DDA52" w14:textId="77777777" w:rsidR="00BB37F6" w:rsidRDefault="00BB37F6" w:rsidP="00E672EC">
            <w:pPr>
              <w:jc w:val="center"/>
              <w:rPr>
                <w:rFonts w:eastAsia="Times New Roman"/>
              </w:rPr>
            </w:pPr>
            <w:r>
              <w:rPr>
                <w:rFonts w:eastAsia="Times New Roman"/>
              </w:rPr>
              <w:t>1.75 – 2.61</w:t>
            </w:r>
          </w:p>
        </w:tc>
        <w:tc>
          <w:tcPr>
            <w:tcW w:w="648" w:type="pct"/>
            <w:tcMar>
              <w:top w:w="113" w:type="dxa"/>
              <w:left w:w="113" w:type="dxa"/>
              <w:bottom w:w="113" w:type="dxa"/>
              <w:right w:w="113" w:type="dxa"/>
            </w:tcMar>
            <w:hideMark/>
          </w:tcPr>
          <w:p w14:paraId="39BD3795" w14:textId="77777777" w:rsidR="00BB37F6" w:rsidRDefault="00BB37F6" w:rsidP="00E672EC">
            <w:pPr>
              <w:jc w:val="center"/>
              <w:rPr>
                <w:rFonts w:eastAsia="Times New Roman"/>
              </w:rPr>
            </w:pPr>
            <w:r>
              <w:rPr>
                <w:rStyle w:val="Strong"/>
              </w:rPr>
              <w:t>&lt;0.001</w:t>
            </w:r>
          </w:p>
        </w:tc>
      </w:tr>
      <w:tr w:rsidR="00BB37F6" w14:paraId="22073708" w14:textId="77777777" w:rsidTr="00BB37F6">
        <w:trPr>
          <w:trHeight w:hRule="exact" w:val="340"/>
        </w:trPr>
        <w:tc>
          <w:tcPr>
            <w:tcW w:w="2229" w:type="pct"/>
            <w:tcMar>
              <w:top w:w="113" w:type="dxa"/>
              <w:left w:w="113" w:type="dxa"/>
              <w:bottom w:w="113" w:type="dxa"/>
              <w:right w:w="113" w:type="dxa"/>
            </w:tcMar>
            <w:hideMark/>
          </w:tcPr>
          <w:p w14:paraId="3F87C721" w14:textId="77777777" w:rsidR="00BB37F6" w:rsidRDefault="00BB37F6" w:rsidP="00E672EC">
            <w:pPr>
              <w:rPr>
                <w:rFonts w:eastAsia="Times New Roman"/>
              </w:rPr>
            </w:pPr>
            <w:r>
              <w:rPr>
                <w:rFonts w:eastAsia="Times New Roman"/>
              </w:rPr>
              <w:t>Education [Secondary]</w:t>
            </w:r>
          </w:p>
        </w:tc>
        <w:tc>
          <w:tcPr>
            <w:tcW w:w="841" w:type="pct"/>
            <w:tcMar>
              <w:top w:w="113" w:type="dxa"/>
              <w:left w:w="113" w:type="dxa"/>
              <w:bottom w:w="113" w:type="dxa"/>
              <w:right w:w="113" w:type="dxa"/>
            </w:tcMar>
            <w:hideMark/>
          </w:tcPr>
          <w:p w14:paraId="56EF0E6F" w14:textId="77777777" w:rsidR="00BB37F6" w:rsidRDefault="00BB37F6" w:rsidP="00E672EC">
            <w:pPr>
              <w:jc w:val="center"/>
              <w:rPr>
                <w:rFonts w:eastAsia="Times New Roman"/>
              </w:rPr>
            </w:pPr>
            <w:r>
              <w:rPr>
                <w:rFonts w:eastAsia="Times New Roman"/>
              </w:rPr>
              <w:t>1.24</w:t>
            </w:r>
          </w:p>
        </w:tc>
        <w:tc>
          <w:tcPr>
            <w:tcW w:w="1281" w:type="pct"/>
            <w:tcMar>
              <w:top w:w="113" w:type="dxa"/>
              <w:left w:w="113" w:type="dxa"/>
              <w:bottom w:w="113" w:type="dxa"/>
              <w:right w:w="113" w:type="dxa"/>
            </w:tcMar>
            <w:hideMark/>
          </w:tcPr>
          <w:p w14:paraId="2C09A32C" w14:textId="77777777" w:rsidR="00BB37F6" w:rsidRDefault="00BB37F6" w:rsidP="00E672EC">
            <w:pPr>
              <w:jc w:val="center"/>
              <w:rPr>
                <w:rFonts w:eastAsia="Times New Roman"/>
              </w:rPr>
            </w:pPr>
            <w:r>
              <w:rPr>
                <w:rFonts w:eastAsia="Times New Roman"/>
              </w:rPr>
              <w:t>0.94 – 1.65</w:t>
            </w:r>
          </w:p>
        </w:tc>
        <w:tc>
          <w:tcPr>
            <w:tcW w:w="648" w:type="pct"/>
            <w:tcMar>
              <w:top w:w="113" w:type="dxa"/>
              <w:left w:w="113" w:type="dxa"/>
              <w:bottom w:w="113" w:type="dxa"/>
              <w:right w:w="113" w:type="dxa"/>
            </w:tcMar>
            <w:hideMark/>
          </w:tcPr>
          <w:p w14:paraId="08C5A994" w14:textId="77777777" w:rsidR="00BB37F6" w:rsidRDefault="00BB37F6" w:rsidP="00E672EC">
            <w:pPr>
              <w:jc w:val="center"/>
              <w:rPr>
                <w:rFonts w:eastAsia="Times New Roman"/>
              </w:rPr>
            </w:pPr>
            <w:r>
              <w:rPr>
                <w:rFonts w:eastAsia="Times New Roman"/>
              </w:rPr>
              <w:t>0.133</w:t>
            </w:r>
          </w:p>
        </w:tc>
      </w:tr>
      <w:tr w:rsidR="00BB37F6" w14:paraId="48BA7665" w14:textId="77777777" w:rsidTr="00BB37F6">
        <w:trPr>
          <w:trHeight w:hRule="exact" w:val="340"/>
        </w:trPr>
        <w:tc>
          <w:tcPr>
            <w:tcW w:w="2229" w:type="pct"/>
            <w:tcMar>
              <w:top w:w="113" w:type="dxa"/>
              <w:left w:w="113" w:type="dxa"/>
              <w:bottom w:w="113" w:type="dxa"/>
              <w:right w:w="113" w:type="dxa"/>
            </w:tcMar>
            <w:hideMark/>
          </w:tcPr>
          <w:p w14:paraId="09D70474" w14:textId="77777777" w:rsidR="00BB37F6" w:rsidRDefault="00BB37F6" w:rsidP="00E672EC">
            <w:pPr>
              <w:rPr>
                <w:rFonts w:eastAsia="Times New Roman"/>
              </w:rPr>
            </w:pPr>
            <w:r>
              <w:rPr>
                <w:rFonts w:eastAsia="Times New Roman"/>
              </w:rPr>
              <w:t>Education [Third/Higher]</w:t>
            </w:r>
          </w:p>
        </w:tc>
        <w:tc>
          <w:tcPr>
            <w:tcW w:w="841" w:type="pct"/>
            <w:tcMar>
              <w:top w:w="113" w:type="dxa"/>
              <w:left w:w="113" w:type="dxa"/>
              <w:bottom w:w="113" w:type="dxa"/>
              <w:right w:w="113" w:type="dxa"/>
            </w:tcMar>
            <w:hideMark/>
          </w:tcPr>
          <w:p w14:paraId="18D281C0" w14:textId="77777777" w:rsidR="00BB37F6" w:rsidRDefault="00BB37F6" w:rsidP="00E672EC">
            <w:pPr>
              <w:jc w:val="center"/>
              <w:rPr>
                <w:rFonts w:eastAsia="Times New Roman"/>
              </w:rPr>
            </w:pPr>
            <w:r>
              <w:rPr>
                <w:rFonts w:eastAsia="Times New Roman"/>
              </w:rPr>
              <w:t>1.65</w:t>
            </w:r>
          </w:p>
        </w:tc>
        <w:tc>
          <w:tcPr>
            <w:tcW w:w="1281" w:type="pct"/>
            <w:tcMar>
              <w:top w:w="113" w:type="dxa"/>
              <w:left w:w="113" w:type="dxa"/>
              <w:bottom w:w="113" w:type="dxa"/>
              <w:right w:w="113" w:type="dxa"/>
            </w:tcMar>
            <w:hideMark/>
          </w:tcPr>
          <w:p w14:paraId="5EC871A6" w14:textId="77777777" w:rsidR="00BB37F6" w:rsidRDefault="00BB37F6" w:rsidP="00E672EC">
            <w:pPr>
              <w:jc w:val="center"/>
              <w:rPr>
                <w:rFonts w:eastAsia="Times New Roman"/>
              </w:rPr>
            </w:pPr>
            <w:r>
              <w:rPr>
                <w:rFonts w:eastAsia="Times New Roman"/>
              </w:rPr>
              <w:t>1.24 – 2.19</w:t>
            </w:r>
          </w:p>
        </w:tc>
        <w:tc>
          <w:tcPr>
            <w:tcW w:w="648" w:type="pct"/>
            <w:tcMar>
              <w:top w:w="113" w:type="dxa"/>
              <w:left w:w="113" w:type="dxa"/>
              <w:bottom w:w="113" w:type="dxa"/>
              <w:right w:w="113" w:type="dxa"/>
            </w:tcMar>
            <w:hideMark/>
          </w:tcPr>
          <w:p w14:paraId="4ABCD169" w14:textId="77777777" w:rsidR="00BB37F6" w:rsidRDefault="00BB37F6" w:rsidP="00E672EC">
            <w:pPr>
              <w:jc w:val="center"/>
              <w:rPr>
                <w:rFonts w:eastAsia="Times New Roman"/>
              </w:rPr>
            </w:pPr>
            <w:r>
              <w:rPr>
                <w:rStyle w:val="Strong"/>
              </w:rPr>
              <w:t>0.001</w:t>
            </w:r>
          </w:p>
        </w:tc>
      </w:tr>
      <w:tr w:rsidR="00BB37F6" w14:paraId="2A646005" w14:textId="77777777" w:rsidTr="00BB37F6">
        <w:trPr>
          <w:trHeight w:hRule="exact" w:val="340"/>
        </w:trPr>
        <w:tc>
          <w:tcPr>
            <w:tcW w:w="2229" w:type="pct"/>
            <w:tcMar>
              <w:top w:w="113" w:type="dxa"/>
              <w:left w:w="113" w:type="dxa"/>
              <w:bottom w:w="113" w:type="dxa"/>
              <w:right w:w="113" w:type="dxa"/>
            </w:tcMar>
            <w:hideMark/>
          </w:tcPr>
          <w:p w14:paraId="345CE4F2" w14:textId="77777777" w:rsidR="00BB37F6" w:rsidRDefault="00BB37F6" w:rsidP="00E672EC">
            <w:pPr>
              <w:rPr>
                <w:rFonts w:eastAsia="Times New Roman"/>
              </w:rPr>
            </w:pPr>
            <w:r>
              <w:rPr>
                <w:rFonts w:eastAsia="Times New Roman"/>
              </w:rPr>
              <w:lastRenderedPageBreak/>
              <w:t>Pre/Post [Pre]</w:t>
            </w:r>
          </w:p>
        </w:tc>
        <w:tc>
          <w:tcPr>
            <w:tcW w:w="841" w:type="pct"/>
            <w:tcMar>
              <w:top w:w="113" w:type="dxa"/>
              <w:left w:w="113" w:type="dxa"/>
              <w:bottom w:w="113" w:type="dxa"/>
              <w:right w:w="113" w:type="dxa"/>
            </w:tcMar>
            <w:hideMark/>
          </w:tcPr>
          <w:p w14:paraId="6AC7F319" w14:textId="77777777" w:rsidR="00BB37F6" w:rsidRDefault="00BB37F6" w:rsidP="00E672EC">
            <w:pPr>
              <w:jc w:val="center"/>
              <w:rPr>
                <w:rFonts w:eastAsia="Times New Roman"/>
              </w:rPr>
            </w:pPr>
            <w:r>
              <w:rPr>
                <w:rFonts w:eastAsia="Times New Roman"/>
              </w:rPr>
              <w:t>0.50</w:t>
            </w:r>
          </w:p>
        </w:tc>
        <w:tc>
          <w:tcPr>
            <w:tcW w:w="1281" w:type="pct"/>
            <w:tcMar>
              <w:top w:w="113" w:type="dxa"/>
              <w:left w:w="113" w:type="dxa"/>
              <w:bottom w:w="113" w:type="dxa"/>
              <w:right w:w="113" w:type="dxa"/>
            </w:tcMar>
            <w:hideMark/>
          </w:tcPr>
          <w:p w14:paraId="13C60876" w14:textId="77777777" w:rsidR="00BB37F6" w:rsidRDefault="00BB37F6" w:rsidP="00E672EC">
            <w:pPr>
              <w:jc w:val="center"/>
              <w:rPr>
                <w:rFonts w:eastAsia="Times New Roman"/>
              </w:rPr>
            </w:pPr>
            <w:r>
              <w:rPr>
                <w:rFonts w:eastAsia="Times New Roman"/>
              </w:rPr>
              <w:t>0.48 – 0.54</w:t>
            </w:r>
          </w:p>
        </w:tc>
        <w:tc>
          <w:tcPr>
            <w:tcW w:w="648" w:type="pct"/>
            <w:tcMar>
              <w:top w:w="113" w:type="dxa"/>
              <w:left w:w="113" w:type="dxa"/>
              <w:bottom w:w="113" w:type="dxa"/>
              <w:right w:w="113" w:type="dxa"/>
            </w:tcMar>
            <w:hideMark/>
          </w:tcPr>
          <w:p w14:paraId="2F3F4C71" w14:textId="77777777" w:rsidR="00BB37F6" w:rsidRDefault="00BB37F6" w:rsidP="00E672EC">
            <w:pPr>
              <w:jc w:val="center"/>
              <w:rPr>
                <w:rFonts w:eastAsia="Times New Roman"/>
              </w:rPr>
            </w:pPr>
            <w:r>
              <w:rPr>
                <w:rStyle w:val="Strong"/>
              </w:rPr>
              <w:t>&lt;0.001</w:t>
            </w:r>
          </w:p>
        </w:tc>
      </w:tr>
      <w:tr w:rsidR="00BB37F6" w14:paraId="6B68AF08" w14:textId="77777777" w:rsidTr="00BB37F6">
        <w:trPr>
          <w:trHeight w:hRule="exact" w:val="340"/>
        </w:trPr>
        <w:tc>
          <w:tcPr>
            <w:tcW w:w="2229" w:type="pct"/>
            <w:tcMar>
              <w:top w:w="113" w:type="dxa"/>
              <w:left w:w="113" w:type="dxa"/>
              <w:bottom w:w="113" w:type="dxa"/>
              <w:right w:w="113" w:type="dxa"/>
            </w:tcMar>
            <w:hideMark/>
          </w:tcPr>
          <w:p w14:paraId="67C478E7" w14:textId="77777777" w:rsidR="00BB37F6" w:rsidRDefault="00BB37F6" w:rsidP="00E672EC">
            <w:pPr>
              <w:rPr>
                <w:rFonts w:eastAsia="Times New Roman"/>
              </w:rPr>
            </w:pPr>
            <w:r>
              <w:rPr>
                <w:rFonts w:eastAsia="Times New Roman"/>
              </w:rPr>
              <w:t>VAS</w:t>
            </w:r>
          </w:p>
        </w:tc>
        <w:tc>
          <w:tcPr>
            <w:tcW w:w="841" w:type="pct"/>
            <w:tcMar>
              <w:top w:w="113" w:type="dxa"/>
              <w:left w:w="113" w:type="dxa"/>
              <w:bottom w:w="113" w:type="dxa"/>
              <w:right w:w="113" w:type="dxa"/>
            </w:tcMar>
            <w:hideMark/>
          </w:tcPr>
          <w:p w14:paraId="775F34FE" w14:textId="77777777" w:rsidR="00BB37F6" w:rsidRDefault="00BB37F6" w:rsidP="00E672EC">
            <w:pPr>
              <w:jc w:val="center"/>
              <w:rPr>
                <w:rFonts w:eastAsia="Times New Roman"/>
              </w:rPr>
            </w:pPr>
            <w:r>
              <w:rPr>
                <w:rFonts w:eastAsia="Times New Roman"/>
              </w:rPr>
              <w:t>1.01</w:t>
            </w:r>
          </w:p>
        </w:tc>
        <w:tc>
          <w:tcPr>
            <w:tcW w:w="1281" w:type="pct"/>
            <w:tcMar>
              <w:top w:w="113" w:type="dxa"/>
              <w:left w:w="113" w:type="dxa"/>
              <w:bottom w:w="113" w:type="dxa"/>
              <w:right w:w="113" w:type="dxa"/>
            </w:tcMar>
            <w:hideMark/>
          </w:tcPr>
          <w:p w14:paraId="1A80F6E0" w14:textId="77777777" w:rsidR="00BB37F6" w:rsidRDefault="00BB37F6" w:rsidP="00E672EC">
            <w:pPr>
              <w:jc w:val="center"/>
              <w:rPr>
                <w:rFonts w:eastAsia="Times New Roman"/>
              </w:rPr>
            </w:pPr>
            <w:r>
              <w:rPr>
                <w:rFonts w:eastAsia="Times New Roman"/>
              </w:rPr>
              <w:t>0.92 – 1.11</w:t>
            </w:r>
          </w:p>
        </w:tc>
        <w:tc>
          <w:tcPr>
            <w:tcW w:w="648" w:type="pct"/>
            <w:tcMar>
              <w:top w:w="113" w:type="dxa"/>
              <w:left w:w="113" w:type="dxa"/>
              <w:bottom w:w="113" w:type="dxa"/>
              <w:right w:w="113" w:type="dxa"/>
            </w:tcMar>
            <w:hideMark/>
          </w:tcPr>
          <w:p w14:paraId="608BB9ED" w14:textId="77777777" w:rsidR="00BB37F6" w:rsidRDefault="00BB37F6" w:rsidP="00E672EC">
            <w:pPr>
              <w:jc w:val="center"/>
              <w:rPr>
                <w:rFonts w:eastAsia="Times New Roman"/>
              </w:rPr>
            </w:pPr>
            <w:r>
              <w:rPr>
                <w:rFonts w:eastAsia="Times New Roman"/>
              </w:rPr>
              <w:t>0.877</w:t>
            </w:r>
          </w:p>
        </w:tc>
      </w:tr>
      <w:tr w:rsidR="00BB37F6" w14:paraId="794C8F4F" w14:textId="77777777" w:rsidTr="00BB37F6">
        <w:trPr>
          <w:trHeight w:hRule="exact" w:val="340"/>
        </w:trPr>
        <w:tc>
          <w:tcPr>
            <w:tcW w:w="2229" w:type="pct"/>
            <w:tcMar>
              <w:top w:w="113" w:type="dxa"/>
              <w:left w:w="113" w:type="dxa"/>
              <w:bottom w:w="113" w:type="dxa"/>
              <w:right w:w="113" w:type="dxa"/>
            </w:tcMar>
            <w:hideMark/>
          </w:tcPr>
          <w:p w14:paraId="2A0FC25D" w14:textId="77777777" w:rsidR="00BB37F6" w:rsidRDefault="00BB37F6" w:rsidP="00E672EC">
            <w:pPr>
              <w:rPr>
                <w:rFonts w:eastAsia="Times New Roman"/>
              </w:rPr>
            </w:pPr>
            <w:r>
              <w:rPr>
                <w:rFonts w:eastAsia="Times New Roman"/>
              </w:rPr>
              <w:t>SR. hearing [Fair]</w:t>
            </w:r>
          </w:p>
        </w:tc>
        <w:tc>
          <w:tcPr>
            <w:tcW w:w="841" w:type="pct"/>
            <w:tcMar>
              <w:top w:w="113" w:type="dxa"/>
              <w:left w:w="113" w:type="dxa"/>
              <w:bottom w:w="113" w:type="dxa"/>
              <w:right w:w="113" w:type="dxa"/>
            </w:tcMar>
            <w:hideMark/>
          </w:tcPr>
          <w:p w14:paraId="39A03863" w14:textId="77777777" w:rsidR="00BB37F6" w:rsidRDefault="00BB37F6" w:rsidP="00E672EC">
            <w:pPr>
              <w:jc w:val="center"/>
              <w:rPr>
                <w:rFonts w:eastAsia="Times New Roman"/>
              </w:rPr>
            </w:pPr>
            <w:r>
              <w:rPr>
                <w:rFonts w:eastAsia="Times New Roman"/>
              </w:rPr>
              <w:t>0.64</w:t>
            </w:r>
          </w:p>
        </w:tc>
        <w:tc>
          <w:tcPr>
            <w:tcW w:w="1281" w:type="pct"/>
            <w:tcMar>
              <w:top w:w="113" w:type="dxa"/>
              <w:left w:w="113" w:type="dxa"/>
              <w:bottom w:w="113" w:type="dxa"/>
              <w:right w:w="113" w:type="dxa"/>
            </w:tcMar>
            <w:hideMark/>
          </w:tcPr>
          <w:p w14:paraId="529FF632" w14:textId="77777777" w:rsidR="00BB37F6" w:rsidRDefault="00BB37F6" w:rsidP="00E672EC">
            <w:pPr>
              <w:jc w:val="center"/>
              <w:rPr>
                <w:rFonts w:eastAsia="Times New Roman"/>
              </w:rPr>
            </w:pPr>
            <w:r>
              <w:rPr>
                <w:rFonts w:eastAsia="Times New Roman"/>
              </w:rPr>
              <w:t>0.29 – 1.40</w:t>
            </w:r>
          </w:p>
        </w:tc>
        <w:tc>
          <w:tcPr>
            <w:tcW w:w="648" w:type="pct"/>
            <w:tcMar>
              <w:top w:w="113" w:type="dxa"/>
              <w:left w:w="113" w:type="dxa"/>
              <w:bottom w:w="113" w:type="dxa"/>
              <w:right w:w="113" w:type="dxa"/>
            </w:tcMar>
            <w:hideMark/>
          </w:tcPr>
          <w:p w14:paraId="5DB4B9E6" w14:textId="77777777" w:rsidR="00BB37F6" w:rsidRDefault="00BB37F6" w:rsidP="00E672EC">
            <w:pPr>
              <w:jc w:val="center"/>
              <w:rPr>
                <w:rFonts w:eastAsia="Times New Roman"/>
              </w:rPr>
            </w:pPr>
            <w:r>
              <w:rPr>
                <w:rFonts w:eastAsia="Times New Roman"/>
              </w:rPr>
              <w:t>0.265</w:t>
            </w:r>
          </w:p>
        </w:tc>
      </w:tr>
      <w:tr w:rsidR="00BB37F6" w14:paraId="0461F695" w14:textId="77777777" w:rsidTr="00BB37F6">
        <w:trPr>
          <w:trHeight w:hRule="exact" w:val="340"/>
        </w:trPr>
        <w:tc>
          <w:tcPr>
            <w:tcW w:w="2229" w:type="pct"/>
            <w:tcMar>
              <w:top w:w="113" w:type="dxa"/>
              <w:left w:w="113" w:type="dxa"/>
              <w:bottom w:w="113" w:type="dxa"/>
              <w:right w:w="113" w:type="dxa"/>
            </w:tcMar>
            <w:hideMark/>
          </w:tcPr>
          <w:p w14:paraId="0922B2FA" w14:textId="77777777" w:rsidR="00BB37F6" w:rsidRDefault="00BB37F6" w:rsidP="00E672EC">
            <w:pPr>
              <w:rPr>
                <w:rFonts w:eastAsia="Times New Roman"/>
              </w:rPr>
            </w:pPr>
            <w:r>
              <w:rPr>
                <w:rFonts w:eastAsia="Times New Roman"/>
              </w:rPr>
              <w:t>SR. hearing [Good]</w:t>
            </w:r>
          </w:p>
        </w:tc>
        <w:tc>
          <w:tcPr>
            <w:tcW w:w="841" w:type="pct"/>
            <w:tcMar>
              <w:top w:w="113" w:type="dxa"/>
              <w:left w:w="113" w:type="dxa"/>
              <w:bottom w:w="113" w:type="dxa"/>
              <w:right w:w="113" w:type="dxa"/>
            </w:tcMar>
            <w:hideMark/>
          </w:tcPr>
          <w:p w14:paraId="1338DC3E" w14:textId="77777777" w:rsidR="00BB37F6" w:rsidRDefault="00BB37F6" w:rsidP="00E672EC">
            <w:pPr>
              <w:jc w:val="center"/>
              <w:rPr>
                <w:rFonts w:eastAsia="Times New Roman"/>
              </w:rPr>
            </w:pPr>
            <w:r>
              <w:rPr>
                <w:rFonts w:eastAsia="Times New Roman"/>
              </w:rPr>
              <w:t>0.61</w:t>
            </w:r>
          </w:p>
        </w:tc>
        <w:tc>
          <w:tcPr>
            <w:tcW w:w="1281" w:type="pct"/>
            <w:tcMar>
              <w:top w:w="113" w:type="dxa"/>
              <w:left w:w="113" w:type="dxa"/>
              <w:bottom w:w="113" w:type="dxa"/>
              <w:right w:w="113" w:type="dxa"/>
            </w:tcMar>
            <w:hideMark/>
          </w:tcPr>
          <w:p w14:paraId="0765EB94" w14:textId="77777777" w:rsidR="00BB37F6" w:rsidRDefault="00BB37F6" w:rsidP="00E672EC">
            <w:pPr>
              <w:jc w:val="center"/>
              <w:rPr>
                <w:rFonts w:eastAsia="Times New Roman"/>
              </w:rPr>
            </w:pPr>
            <w:r>
              <w:rPr>
                <w:rFonts w:eastAsia="Times New Roman"/>
              </w:rPr>
              <w:t>0.29 – 1.30</w:t>
            </w:r>
          </w:p>
        </w:tc>
        <w:tc>
          <w:tcPr>
            <w:tcW w:w="648" w:type="pct"/>
            <w:tcMar>
              <w:top w:w="113" w:type="dxa"/>
              <w:left w:w="113" w:type="dxa"/>
              <w:bottom w:w="113" w:type="dxa"/>
              <w:right w:w="113" w:type="dxa"/>
            </w:tcMar>
            <w:hideMark/>
          </w:tcPr>
          <w:p w14:paraId="6C0B30F4" w14:textId="77777777" w:rsidR="00BB37F6" w:rsidRDefault="00BB37F6" w:rsidP="00E672EC">
            <w:pPr>
              <w:jc w:val="center"/>
              <w:rPr>
                <w:rFonts w:eastAsia="Times New Roman"/>
              </w:rPr>
            </w:pPr>
            <w:r>
              <w:rPr>
                <w:rFonts w:eastAsia="Times New Roman"/>
              </w:rPr>
              <w:t>0.200</w:t>
            </w:r>
          </w:p>
        </w:tc>
      </w:tr>
      <w:tr w:rsidR="00BB37F6" w14:paraId="1E101D67" w14:textId="77777777" w:rsidTr="00BB37F6">
        <w:trPr>
          <w:trHeight w:hRule="exact" w:val="340"/>
        </w:trPr>
        <w:tc>
          <w:tcPr>
            <w:tcW w:w="2229" w:type="pct"/>
            <w:tcMar>
              <w:top w:w="113" w:type="dxa"/>
              <w:left w:w="113" w:type="dxa"/>
              <w:bottom w:w="113" w:type="dxa"/>
              <w:right w:w="113" w:type="dxa"/>
            </w:tcMar>
            <w:hideMark/>
          </w:tcPr>
          <w:p w14:paraId="3D3D6202" w14:textId="77777777" w:rsidR="00BB37F6" w:rsidRDefault="00BB37F6" w:rsidP="00E672EC">
            <w:pPr>
              <w:rPr>
                <w:rFonts w:eastAsia="Times New Roman"/>
              </w:rPr>
            </w:pPr>
            <w:r>
              <w:rPr>
                <w:rFonts w:eastAsia="Times New Roman"/>
              </w:rPr>
              <w:t>SR. hearing [Very Good]</w:t>
            </w:r>
          </w:p>
        </w:tc>
        <w:tc>
          <w:tcPr>
            <w:tcW w:w="841" w:type="pct"/>
            <w:tcMar>
              <w:top w:w="113" w:type="dxa"/>
              <w:left w:w="113" w:type="dxa"/>
              <w:bottom w:w="113" w:type="dxa"/>
              <w:right w:w="113" w:type="dxa"/>
            </w:tcMar>
            <w:hideMark/>
          </w:tcPr>
          <w:p w14:paraId="76E5C32F"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677DE7D2" w14:textId="77777777" w:rsidR="00BB37F6" w:rsidRDefault="00BB37F6" w:rsidP="00E672EC">
            <w:pPr>
              <w:jc w:val="center"/>
              <w:rPr>
                <w:rFonts w:eastAsia="Times New Roman"/>
              </w:rPr>
            </w:pPr>
            <w:r>
              <w:rPr>
                <w:rFonts w:eastAsia="Times New Roman"/>
              </w:rPr>
              <w:t>0.24 – 1.11</w:t>
            </w:r>
          </w:p>
        </w:tc>
        <w:tc>
          <w:tcPr>
            <w:tcW w:w="648" w:type="pct"/>
            <w:tcMar>
              <w:top w:w="113" w:type="dxa"/>
              <w:left w:w="113" w:type="dxa"/>
              <w:bottom w:w="113" w:type="dxa"/>
              <w:right w:w="113" w:type="dxa"/>
            </w:tcMar>
            <w:hideMark/>
          </w:tcPr>
          <w:p w14:paraId="643345F8" w14:textId="77777777" w:rsidR="00BB37F6" w:rsidRDefault="00BB37F6" w:rsidP="00E672EC">
            <w:pPr>
              <w:jc w:val="center"/>
              <w:rPr>
                <w:rFonts w:eastAsia="Times New Roman"/>
              </w:rPr>
            </w:pPr>
            <w:r>
              <w:rPr>
                <w:rFonts w:eastAsia="Times New Roman"/>
              </w:rPr>
              <w:t>0.089</w:t>
            </w:r>
          </w:p>
        </w:tc>
      </w:tr>
      <w:tr w:rsidR="00BB37F6" w14:paraId="3CC1367A" w14:textId="77777777" w:rsidTr="00BB37F6">
        <w:trPr>
          <w:trHeight w:hRule="exact" w:val="340"/>
        </w:trPr>
        <w:tc>
          <w:tcPr>
            <w:tcW w:w="2229" w:type="pct"/>
            <w:tcMar>
              <w:top w:w="113" w:type="dxa"/>
              <w:left w:w="113" w:type="dxa"/>
              <w:bottom w:w="113" w:type="dxa"/>
              <w:right w:w="113" w:type="dxa"/>
            </w:tcMar>
            <w:hideMark/>
          </w:tcPr>
          <w:p w14:paraId="6B44B7E1" w14:textId="77777777" w:rsidR="00BB37F6" w:rsidRDefault="00BB37F6" w:rsidP="00E672EC">
            <w:pPr>
              <w:rPr>
                <w:rFonts w:eastAsia="Times New Roman"/>
              </w:rPr>
            </w:pPr>
            <w:r>
              <w:rPr>
                <w:rFonts w:eastAsia="Times New Roman"/>
              </w:rPr>
              <w:t>SR. hearing [Excellent]</w:t>
            </w:r>
          </w:p>
        </w:tc>
        <w:tc>
          <w:tcPr>
            <w:tcW w:w="841" w:type="pct"/>
            <w:tcMar>
              <w:top w:w="113" w:type="dxa"/>
              <w:left w:w="113" w:type="dxa"/>
              <w:bottom w:w="113" w:type="dxa"/>
              <w:right w:w="113" w:type="dxa"/>
            </w:tcMar>
            <w:hideMark/>
          </w:tcPr>
          <w:p w14:paraId="464F2D2C" w14:textId="77777777" w:rsidR="00BB37F6" w:rsidRDefault="00BB37F6" w:rsidP="00E672EC">
            <w:pPr>
              <w:jc w:val="center"/>
              <w:rPr>
                <w:rFonts w:eastAsia="Times New Roman"/>
              </w:rPr>
            </w:pPr>
            <w:r>
              <w:rPr>
                <w:rFonts w:eastAsia="Times New Roman"/>
              </w:rPr>
              <w:t>0.48</w:t>
            </w:r>
          </w:p>
        </w:tc>
        <w:tc>
          <w:tcPr>
            <w:tcW w:w="1281" w:type="pct"/>
            <w:tcMar>
              <w:top w:w="113" w:type="dxa"/>
              <w:left w:w="113" w:type="dxa"/>
              <w:bottom w:w="113" w:type="dxa"/>
              <w:right w:w="113" w:type="dxa"/>
            </w:tcMar>
            <w:hideMark/>
          </w:tcPr>
          <w:p w14:paraId="6684C354" w14:textId="77777777" w:rsidR="00BB37F6" w:rsidRDefault="00BB37F6" w:rsidP="00E672EC">
            <w:pPr>
              <w:jc w:val="center"/>
              <w:rPr>
                <w:rFonts w:eastAsia="Times New Roman"/>
              </w:rPr>
            </w:pPr>
            <w:r>
              <w:rPr>
                <w:rFonts w:eastAsia="Times New Roman"/>
              </w:rPr>
              <w:t>0.22 – 1.03</w:t>
            </w:r>
          </w:p>
        </w:tc>
        <w:tc>
          <w:tcPr>
            <w:tcW w:w="648" w:type="pct"/>
            <w:tcMar>
              <w:top w:w="113" w:type="dxa"/>
              <w:left w:w="113" w:type="dxa"/>
              <w:bottom w:w="113" w:type="dxa"/>
              <w:right w:w="113" w:type="dxa"/>
            </w:tcMar>
            <w:hideMark/>
          </w:tcPr>
          <w:p w14:paraId="0E465F43" w14:textId="77777777" w:rsidR="00BB37F6" w:rsidRDefault="00BB37F6" w:rsidP="00E672EC">
            <w:pPr>
              <w:jc w:val="center"/>
              <w:rPr>
                <w:rFonts w:eastAsia="Times New Roman"/>
              </w:rPr>
            </w:pPr>
            <w:r>
              <w:rPr>
                <w:rFonts w:eastAsia="Times New Roman"/>
              </w:rPr>
              <w:t>0.061</w:t>
            </w:r>
          </w:p>
        </w:tc>
      </w:tr>
      <w:tr w:rsidR="00BB37F6" w14:paraId="1FCC617B" w14:textId="77777777" w:rsidTr="00BB37F6">
        <w:trPr>
          <w:trHeight w:hRule="exact" w:val="340"/>
        </w:trPr>
        <w:tc>
          <w:tcPr>
            <w:tcW w:w="2229" w:type="pct"/>
            <w:tcMar>
              <w:top w:w="113" w:type="dxa"/>
              <w:left w:w="113" w:type="dxa"/>
              <w:bottom w:w="113" w:type="dxa"/>
              <w:right w:w="113" w:type="dxa"/>
            </w:tcMar>
            <w:hideMark/>
          </w:tcPr>
          <w:p w14:paraId="5B53B571" w14:textId="77777777" w:rsidR="00BB37F6" w:rsidRDefault="00BB37F6" w:rsidP="00E672EC">
            <w:pPr>
              <w:rPr>
                <w:rFonts w:eastAsia="Times New Roman"/>
              </w:rPr>
            </w:pPr>
            <w:r>
              <w:rPr>
                <w:rFonts w:eastAsia="Times New Roman"/>
              </w:rPr>
              <w:t>SR. vision [Fair]</w:t>
            </w:r>
          </w:p>
        </w:tc>
        <w:tc>
          <w:tcPr>
            <w:tcW w:w="841" w:type="pct"/>
            <w:tcMar>
              <w:top w:w="113" w:type="dxa"/>
              <w:left w:w="113" w:type="dxa"/>
              <w:bottom w:w="113" w:type="dxa"/>
              <w:right w:w="113" w:type="dxa"/>
            </w:tcMar>
            <w:hideMark/>
          </w:tcPr>
          <w:p w14:paraId="3564A910" w14:textId="77777777" w:rsidR="00BB37F6" w:rsidRDefault="00BB37F6" w:rsidP="00E672EC">
            <w:pPr>
              <w:jc w:val="center"/>
              <w:rPr>
                <w:rFonts w:eastAsia="Times New Roman"/>
              </w:rPr>
            </w:pPr>
            <w:r>
              <w:rPr>
                <w:rFonts w:eastAsia="Times New Roman"/>
              </w:rPr>
              <w:t>0.33</w:t>
            </w:r>
          </w:p>
        </w:tc>
        <w:tc>
          <w:tcPr>
            <w:tcW w:w="1281" w:type="pct"/>
            <w:tcMar>
              <w:top w:w="113" w:type="dxa"/>
              <w:left w:w="113" w:type="dxa"/>
              <w:bottom w:w="113" w:type="dxa"/>
              <w:right w:w="113" w:type="dxa"/>
            </w:tcMar>
            <w:hideMark/>
          </w:tcPr>
          <w:p w14:paraId="71B68BB3" w14:textId="77777777" w:rsidR="00BB37F6" w:rsidRDefault="00BB37F6" w:rsidP="00E672EC">
            <w:pPr>
              <w:jc w:val="center"/>
              <w:rPr>
                <w:rFonts w:eastAsia="Times New Roman"/>
              </w:rPr>
            </w:pPr>
            <w:r>
              <w:rPr>
                <w:rFonts w:eastAsia="Times New Roman"/>
              </w:rPr>
              <w:t>0.11 – 0.96</w:t>
            </w:r>
          </w:p>
        </w:tc>
        <w:tc>
          <w:tcPr>
            <w:tcW w:w="648" w:type="pct"/>
            <w:tcMar>
              <w:top w:w="113" w:type="dxa"/>
              <w:left w:w="113" w:type="dxa"/>
              <w:bottom w:w="113" w:type="dxa"/>
              <w:right w:w="113" w:type="dxa"/>
            </w:tcMar>
            <w:hideMark/>
          </w:tcPr>
          <w:p w14:paraId="031A3769" w14:textId="77777777" w:rsidR="00BB37F6" w:rsidRDefault="00BB37F6" w:rsidP="00E672EC">
            <w:pPr>
              <w:jc w:val="center"/>
              <w:rPr>
                <w:rFonts w:eastAsia="Times New Roman"/>
              </w:rPr>
            </w:pPr>
            <w:r>
              <w:rPr>
                <w:rStyle w:val="Strong"/>
              </w:rPr>
              <w:t>0.041</w:t>
            </w:r>
          </w:p>
        </w:tc>
      </w:tr>
      <w:tr w:rsidR="00BB37F6" w14:paraId="134E8DCD" w14:textId="77777777" w:rsidTr="00BB37F6">
        <w:trPr>
          <w:trHeight w:hRule="exact" w:val="340"/>
        </w:trPr>
        <w:tc>
          <w:tcPr>
            <w:tcW w:w="2229" w:type="pct"/>
            <w:tcMar>
              <w:top w:w="113" w:type="dxa"/>
              <w:left w:w="113" w:type="dxa"/>
              <w:bottom w:w="113" w:type="dxa"/>
              <w:right w:w="113" w:type="dxa"/>
            </w:tcMar>
            <w:hideMark/>
          </w:tcPr>
          <w:p w14:paraId="7EC47736" w14:textId="77777777" w:rsidR="00BB37F6" w:rsidRDefault="00BB37F6" w:rsidP="00E672EC">
            <w:pPr>
              <w:rPr>
                <w:rFonts w:eastAsia="Times New Roman"/>
              </w:rPr>
            </w:pPr>
            <w:r>
              <w:rPr>
                <w:rFonts w:eastAsia="Times New Roman"/>
              </w:rPr>
              <w:t>SR. vision [Good]</w:t>
            </w:r>
          </w:p>
        </w:tc>
        <w:tc>
          <w:tcPr>
            <w:tcW w:w="841" w:type="pct"/>
            <w:tcMar>
              <w:top w:w="113" w:type="dxa"/>
              <w:left w:w="113" w:type="dxa"/>
              <w:bottom w:w="113" w:type="dxa"/>
              <w:right w:w="113" w:type="dxa"/>
            </w:tcMar>
            <w:hideMark/>
          </w:tcPr>
          <w:p w14:paraId="521E470E"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E98C86A" w14:textId="77777777" w:rsidR="00BB37F6" w:rsidRDefault="00BB37F6" w:rsidP="00E672EC">
            <w:pPr>
              <w:jc w:val="center"/>
              <w:rPr>
                <w:rFonts w:eastAsia="Times New Roman"/>
              </w:rPr>
            </w:pPr>
            <w:r>
              <w:rPr>
                <w:rFonts w:eastAsia="Times New Roman"/>
              </w:rPr>
              <w:t>0.10 – 0.73</w:t>
            </w:r>
          </w:p>
        </w:tc>
        <w:tc>
          <w:tcPr>
            <w:tcW w:w="648" w:type="pct"/>
            <w:tcMar>
              <w:top w:w="113" w:type="dxa"/>
              <w:left w:w="113" w:type="dxa"/>
              <w:bottom w:w="113" w:type="dxa"/>
              <w:right w:w="113" w:type="dxa"/>
            </w:tcMar>
            <w:hideMark/>
          </w:tcPr>
          <w:p w14:paraId="764D6CA9" w14:textId="77777777" w:rsidR="00BB37F6" w:rsidRDefault="00BB37F6" w:rsidP="00E672EC">
            <w:pPr>
              <w:jc w:val="center"/>
              <w:rPr>
                <w:rFonts w:eastAsia="Times New Roman"/>
              </w:rPr>
            </w:pPr>
            <w:r>
              <w:rPr>
                <w:rStyle w:val="Strong"/>
              </w:rPr>
              <w:t>0.010</w:t>
            </w:r>
          </w:p>
        </w:tc>
      </w:tr>
      <w:tr w:rsidR="00BB37F6" w14:paraId="1E93D344" w14:textId="77777777" w:rsidTr="00BB37F6">
        <w:trPr>
          <w:trHeight w:hRule="exact" w:val="340"/>
        </w:trPr>
        <w:tc>
          <w:tcPr>
            <w:tcW w:w="2229" w:type="pct"/>
            <w:tcMar>
              <w:top w:w="113" w:type="dxa"/>
              <w:left w:w="113" w:type="dxa"/>
              <w:bottom w:w="113" w:type="dxa"/>
              <w:right w:w="113" w:type="dxa"/>
            </w:tcMar>
            <w:hideMark/>
          </w:tcPr>
          <w:p w14:paraId="47A2B56F" w14:textId="77777777" w:rsidR="00BB37F6" w:rsidRDefault="00BB37F6" w:rsidP="00E672EC">
            <w:pPr>
              <w:rPr>
                <w:rFonts w:eastAsia="Times New Roman"/>
              </w:rPr>
            </w:pPr>
            <w:r>
              <w:rPr>
                <w:rFonts w:eastAsia="Times New Roman"/>
              </w:rPr>
              <w:t>SR. vision [Very Good]</w:t>
            </w:r>
          </w:p>
        </w:tc>
        <w:tc>
          <w:tcPr>
            <w:tcW w:w="841" w:type="pct"/>
            <w:tcMar>
              <w:top w:w="113" w:type="dxa"/>
              <w:left w:w="113" w:type="dxa"/>
              <w:bottom w:w="113" w:type="dxa"/>
              <w:right w:w="113" w:type="dxa"/>
            </w:tcMar>
            <w:hideMark/>
          </w:tcPr>
          <w:p w14:paraId="4817337F" w14:textId="77777777" w:rsidR="00BB37F6" w:rsidRDefault="00BB37F6" w:rsidP="00E672EC">
            <w:pPr>
              <w:jc w:val="center"/>
              <w:rPr>
                <w:rFonts w:eastAsia="Times New Roman"/>
              </w:rPr>
            </w:pPr>
            <w:r>
              <w:rPr>
                <w:rFonts w:eastAsia="Times New Roman"/>
              </w:rPr>
              <w:t>0.32</w:t>
            </w:r>
          </w:p>
        </w:tc>
        <w:tc>
          <w:tcPr>
            <w:tcW w:w="1281" w:type="pct"/>
            <w:tcMar>
              <w:top w:w="113" w:type="dxa"/>
              <w:left w:w="113" w:type="dxa"/>
              <w:bottom w:w="113" w:type="dxa"/>
              <w:right w:w="113" w:type="dxa"/>
            </w:tcMar>
            <w:hideMark/>
          </w:tcPr>
          <w:p w14:paraId="3D1F769D" w14:textId="77777777" w:rsidR="00BB37F6" w:rsidRDefault="00BB37F6" w:rsidP="00E672EC">
            <w:pPr>
              <w:jc w:val="center"/>
              <w:rPr>
                <w:rFonts w:eastAsia="Times New Roman"/>
              </w:rPr>
            </w:pPr>
            <w:r>
              <w:rPr>
                <w:rFonts w:eastAsia="Times New Roman"/>
              </w:rPr>
              <w:t>0.12 – 0.89</w:t>
            </w:r>
          </w:p>
        </w:tc>
        <w:tc>
          <w:tcPr>
            <w:tcW w:w="648" w:type="pct"/>
            <w:tcMar>
              <w:top w:w="113" w:type="dxa"/>
              <w:left w:w="113" w:type="dxa"/>
              <w:bottom w:w="113" w:type="dxa"/>
              <w:right w:w="113" w:type="dxa"/>
            </w:tcMar>
            <w:hideMark/>
          </w:tcPr>
          <w:p w14:paraId="7B1638F4" w14:textId="77777777" w:rsidR="00BB37F6" w:rsidRDefault="00BB37F6" w:rsidP="00E672EC">
            <w:pPr>
              <w:jc w:val="center"/>
              <w:rPr>
                <w:rFonts w:eastAsia="Times New Roman"/>
              </w:rPr>
            </w:pPr>
            <w:r>
              <w:rPr>
                <w:rStyle w:val="Strong"/>
              </w:rPr>
              <w:t>0.028</w:t>
            </w:r>
          </w:p>
        </w:tc>
      </w:tr>
      <w:tr w:rsidR="00BB37F6" w14:paraId="79B19728" w14:textId="77777777" w:rsidTr="00BB37F6">
        <w:trPr>
          <w:trHeight w:hRule="exact" w:val="340"/>
        </w:trPr>
        <w:tc>
          <w:tcPr>
            <w:tcW w:w="2229" w:type="pct"/>
            <w:tcMar>
              <w:top w:w="113" w:type="dxa"/>
              <w:left w:w="113" w:type="dxa"/>
              <w:bottom w:w="113" w:type="dxa"/>
              <w:right w:w="113" w:type="dxa"/>
            </w:tcMar>
            <w:hideMark/>
          </w:tcPr>
          <w:p w14:paraId="281C9D77" w14:textId="77777777" w:rsidR="00BB37F6" w:rsidRDefault="00BB37F6" w:rsidP="00E672EC">
            <w:pPr>
              <w:rPr>
                <w:rFonts w:eastAsia="Times New Roman"/>
              </w:rPr>
            </w:pPr>
            <w:r>
              <w:rPr>
                <w:rFonts w:eastAsia="Times New Roman"/>
              </w:rPr>
              <w:t>SR. vision [Excellent]</w:t>
            </w:r>
          </w:p>
        </w:tc>
        <w:tc>
          <w:tcPr>
            <w:tcW w:w="841" w:type="pct"/>
            <w:tcMar>
              <w:top w:w="113" w:type="dxa"/>
              <w:left w:w="113" w:type="dxa"/>
              <w:bottom w:w="113" w:type="dxa"/>
              <w:right w:w="113" w:type="dxa"/>
            </w:tcMar>
            <w:hideMark/>
          </w:tcPr>
          <w:p w14:paraId="6CD195D3" w14:textId="77777777" w:rsidR="00BB37F6" w:rsidRDefault="00BB37F6" w:rsidP="00E672EC">
            <w:pPr>
              <w:jc w:val="center"/>
              <w:rPr>
                <w:rFonts w:eastAsia="Times New Roman"/>
              </w:rPr>
            </w:pPr>
            <w:r>
              <w:rPr>
                <w:rFonts w:eastAsia="Times New Roman"/>
              </w:rPr>
              <w:t>0.39</w:t>
            </w:r>
          </w:p>
        </w:tc>
        <w:tc>
          <w:tcPr>
            <w:tcW w:w="1281" w:type="pct"/>
            <w:tcMar>
              <w:top w:w="113" w:type="dxa"/>
              <w:left w:w="113" w:type="dxa"/>
              <w:bottom w:w="113" w:type="dxa"/>
              <w:right w:w="113" w:type="dxa"/>
            </w:tcMar>
            <w:hideMark/>
          </w:tcPr>
          <w:p w14:paraId="3F6DB750" w14:textId="77777777" w:rsidR="00BB37F6" w:rsidRDefault="00BB37F6" w:rsidP="00E672EC">
            <w:pPr>
              <w:jc w:val="center"/>
              <w:rPr>
                <w:rFonts w:eastAsia="Times New Roman"/>
              </w:rPr>
            </w:pPr>
            <w:r>
              <w:rPr>
                <w:rFonts w:eastAsia="Times New Roman"/>
              </w:rPr>
              <w:t>0.14 – 1.09</w:t>
            </w:r>
          </w:p>
        </w:tc>
        <w:tc>
          <w:tcPr>
            <w:tcW w:w="648" w:type="pct"/>
            <w:tcMar>
              <w:top w:w="113" w:type="dxa"/>
              <w:left w:w="113" w:type="dxa"/>
              <w:bottom w:w="113" w:type="dxa"/>
              <w:right w:w="113" w:type="dxa"/>
            </w:tcMar>
            <w:hideMark/>
          </w:tcPr>
          <w:p w14:paraId="6F1E550C" w14:textId="77777777" w:rsidR="00BB37F6" w:rsidRDefault="00BB37F6" w:rsidP="00E672EC">
            <w:pPr>
              <w:jc w:val="center"/>
              <w:rPr>
                <w:rFonts w:eastAsia="Times New Roman"/>
              </w:rPr>
            </w:pPr>
            <w:r>
              <w:rPr>
                <w:rFonts w:eastAsia="Times New Roman"/>
              </w:rPr>
              <w:t>0.074</w:t>
            </w:r>
          </w:p>
        </w:tc>
      </w:tr>
      <w:tr w:rsidR="00BB37F6" w14:paraId="7E0B8E91" w14:textId="77777777" w:rsidTr="00BB37F6">
        <w:trPr>
          <w:trHeight w:hRule="exact" w:val="340"/>
        </w:trPr>
        <w:tc>
          <w:tcPr>
            <w:tcW w:w="2229" w:type="pct"/>
            <w:tcMar>
              <w:top w:w="113" w:type="dxa"/>
              <w:left w:w="113" w:type="dxa"/>
              <w:bottom w:w="113" w:type="dxa"/>
              <w:right w:w="113" w:type="dxa"/>
            </w:tcMar>
            <w:hideMark/>
          </w:tcPr>
          <w:p w14:paraId="2D00C5A7" w14:textId="77777777" w:rsidR="00BB37F6" w:rsidRDefault="00BB37F6" w:rsidP="00E672EC">
            <w:pPr>
              <w:rPr>
                <w:rFonts w:eastAsia="Times New Roman"/>
              </w:rPr>
            </w:pPr>
            <w:r>
              <w:rPr>
                <w:rFonts w:eastAsia="Times New Roman"/>
              </w:rPr>
              <w:t>1B1F [0.5]</w:t>
            </w:r>
          </w:p>
        </w:tc>
        <w:tc>
          <w:tcPr>
            <w:tcW w:w="841" w:type="pct"/>
            <w:tcMar>
              <w:top w:w="113" w:type="dxa"/>
              <w:left w:w="113" w:type="dxa"/>
              <w:bottom w:w="113" w:type="dxa"/>
              <w:right w:w="113" w:type="dxa"/>
            </w:tcMar>
            <w:hideMark/>
          </w:tcPr>
          <w:p w14:paraId="11AB75B5" w14:textId="77777777" w:rsidR="00BB37F6" w:rsidRDefault="00BB37F6" w:rsidP="00E672EC">
            <w:pPr>
              <w:jc w:val="center"/>
              <w:rPr>
                <w:rFonts w:eastAsia="Times New Roman"/>
              </w:rPr>
            </w:pPr>
            <w:r>
              <w:rPr>
                <w:rFonts w:eastAsia="Times New Roman"/>
              </w:rPr>
              <w:t>119.61</w:t>
            </w:r>
          </w:p>
        </w:tc>
        <w:tc>
          <w:tcPr>
            <w:tcW w:w="1281" w:type="pct"/>
            <w:tcMar>
              <w:top w:w="113" w:type="dxa"/>
              <w:left w:w="113" w:type="dxa"/>
              <w:bottom w:w="113" w:type="dxa"/>
              <w:right w:w="113" w:type="dxa"/>
            </w:tcMar>
            <w:hideMark/>
          </w:tcPr>
          <w:p w14:paraId="79CF52A7" w14:textId="77777777" w:rsidR="00BB37F6" w:rsidRDefault="00BB37F6" w:rsidP="00E672EC">
            <w:pPr>
              <w:jc w:val="center"/>
              <w:rPr>
                <w:rFonts w:eastAsia="Times New Roman"/>
              </w:rPr>
            </w:pPr>
            <w:r>
              <w:rPr>
                <w:rFonts w:eastAsia="Times New Roman"/>
              </w:rPr>
              <w:t>31.26 – 457.71</w:t>
            </w:r>
          </w:p>
        </w:tc>
        <w:tc>
          <w:tcPr>
            <w:tcW w:w="648" w:type="pct"/>
            <w:tcMar>
              <w:top w:w="113" w:type="dxa"/>
              <w:left w:w="113" w:type="dxa"/>
              <w:bottom w:w="113" w:type="dxa"/>
              <w:right w:w="113" w:type="dxa"/>
            </w:tcMar>
            <w:hideMark/>
          </w:tcPr>
          <w:p w14:paraId="21A2CFD3" w14:textId="77777777" w:rsidR="00BB37F6" w:rsidRDefault="00BB37F6" w:rsidP="00E672EC">
            <w:pPr>
              <w:jc w:val="center"/>
              <w:rPr>
                <w:rFonts w:eastAsia="Times New Roman"/>
              </w:rPr>
            </w:pPr>
            <w:r>
              <w:rPr>
                <w:rStyle w:val="Strong"/>
              </w:rPr>
              <w:t>&lt;0.001</w:t>
            </w:r>
          </w:p>
        </w:tc>
      </w:tr>
      <w:tr w:rsidR="00BB37F6" w14:paraId="038D5EC5" w14:textId="77777777" w:rsidTr="00BB37F6">
        <w:trPr>
          <w:trHeight w:hRule="exact" w:val="340"/>
        </w:trPr>
        <w:tc>
          <w:tcPr>
            <w:tcW w:w="2229" w:type="pct"/>
            <w:tcMar>
              <w:top w:w="113" w:type="dxa"/>
              <w:left w:w="113" w:type="dxa"/>
              <w:bottom w:w="113" w:type="dxa"/>
              <w:right w:w="113" w:type="dxa"/>
            </w:tcMar>
            <w:hideMark/>
          </w:tcPr>
          <w:p w14:paraId="1C69445E" w14:textId="77777777" w:rsidR="00BB37F6" w:rsidRDefault="00BB37F6" w:rsidP="00E672EC">
            <w:pPr>
              <w:rPr>
                <w:rFonts w:eastAsia="Times New Roman"/>
              </w:rPr>
            </w:pPr>
            <w:r>
              <w:rPr>
                <w:rFonts w:eastAsia="Times New Roman"/>
              </w:rPr>
              <w:t>1B1F [1]</w:t>
            </w:r>
          </w:p>
        </w:tc>
        <w:tc>
          <w:tcPr>
            <w:tcW w:w="841" w:type="pct"/>
            <w:tcMar>
              <w:top w:w="113" w:type="dxa"/>
              <w:left w:w="113" w:type="dxa"/>
              <w:bottom w:w="113" w:type="dxa"/>
              <w:right w:w="113" w:type="dxa"/>
            </w:tcMar>
            <w:hideMark/>
          </w:tcPr>
          <w:p w14:paraId="0D708F03" w14:textId="77777777" w:rsidR="00BB37F6" w:rsidRDefault="00BB37F6" w:rsidP="00E672EC">
            <w:pPr>
              <w:jc w:val="center"/>
              <w:rPr>
                <w:rFonts w:eastAsia="Times New Roman"/>
              </w:rPr>
            </w:pPr>
            <w:r>
              <w:rPr>
                <w:rFonts w:eastAsia="Times New Roman"/>
              </w:rPr>
              <w:t>297.40</w:t>
            </w:r>
          </w:p>
        </w:tc>
        <w:tc>
          <w:tcPr>
            <w:tcW w:w="1281" w:type="pct"/>
            <w:tcMar>
              <w:top w:w="113" w:type="dxa"/>
              <w:left w:w="113" w:type="dxa"/>
              <w:bottom w:w="113" w:type="dxa"/>
              <w:right w:w="113" w:type="dxa"/>
            </w:tcMar>
            <w:hideMark/>
          </w:tcPr>
          <w:p w14:paraId="322B16CB" w14:textId="77777777" w:rsidR="00BB37F6" w:rsidRDefault="00BB37F6" w:rsidP="00E672EC">
            <w:pPr>
              <w:jc w:val="center"/>
              <w:rPr>
                <w:rFonts w:eastAsia="Times New Roman"/>
              </w:rPr>
            </w:pPr>
            <w:r>
              <w:rPr>
                <w:rFonts w:eastAsia="Times New Roman"/>
              </w:rPr>
              <w:t>85.89 – 1029.72</w:t>
            </w:r>
          </w:p>
        </w:tc>
        <w:tc>
          <w:tcPr>
            <w:tcW w:w="648" w:type="pct"/>
            <w:tcMar>
              <w:top w:w="113" w:type="dxa"/>
              <w:left w:w="113" w:type="dxa"/>
              <w:bottom w:w="113" w:type="dxa"/>
              <w:right w:w="113" w:type="dxa"/>
            </w:tcMar>
            <w:hideMark/>
          </w:tcPr>
          <w:p w14:paraId="3A164622" w14:textId="77777777" w:rsidR="00BB37F6" w:rsidRDefault="00BB37F6" w:rsidP="00E672EC">
            <w:pPr>
              <w:jc w:val="center"/>
              <w:rPr>
                <w:rFonts w:eastAsia="Times New Roman"/>
              </w:rPr>
            </w:pPr>
            <w:r>
              <w:rPr>
                <w:rStyle w:val="Strong"/>
              </w:rPr>
              <w:t>&lt;0.001</w:t>
            </w:r>
          </w:p>
        </w:tc>
      </w:tr>
      <w:tr w:rsidR="00BB37F6" w14:paraId="6C990725" w14:textId="77777777" w:rsidTr="00BB37F6">
        <w:trPr>
          <w:trHeight w:hRule="exact" w:val="340"/>
        </w:trPr>
        <w:tc>
          <w:tcPr>
            <w:tcW w:w="2229" w:type="pct"/>
            <w:tcMar>
              <w:top w:w="113" w:type="dxa"/>
              <w:left w:w="113" w:type="dxa"/>
              <w:bottom w:w="113" w:type="dxa"/>
              <w:right w:w="113" w:type="dxa"/>
            </w:tcMar>
            <w:hideMark/>
          </w:tcPr>
          <w:p w14:paraId="61796BEE" w14:textId="77777777" w:rsidR="00BB37F6" w:rsidRDefault="00BB37F6" w:rsidP="00E672EC">
            <w:pPr>
              <w:rPr>
                <w:rFonts w:eastAsia="Times New Roman"/>
              </w:rPr>
            </w:pPr>
            <w:r>
              <w:rPr>
                <w:rFonts w:eastAsia="Times New Roman"/>
              </w:rPr>
              <w:t>2B0F [0.5]</w:t>
            </w:r>
          </w:p>
        </w:tc>
        <w:tc>
          <w:tcPr>
            <w:tcW w:w="841" w:type="pct"/>
            <w:tcMar>
              <w:top w:w="113" w:type="dxa"/>
              <w:left w:w="113" w:type="dxa"/>
              <w:bottom w:w="113" w:type="dxa"/>
              <w:right w:w="113" w:type="dxa"/>
            </w:tcMar>
            <w:hideMark/>
          </w:tcPr>
          <w:p w14:paraId="0A2E646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30CF70B5" w14:textId="77777777" w:rsidR="00BB37F6" w:rsidRDefault="00BB37F6" w:rsidP="00E672EC">
            <w:pPr>
              <w:jc w:val="center"/>
              <w:rPr>
                <w:rFonts w:eastAsia="Times New Roman"/>
              </w:rPr>
            </w:pPr>
            <w:r>
              <w:rPr>
                <w:rFonts w:eastAsia="Times New Roman"/>
              </w:rPr>
              <w:t>0.52 – 0.84</w:t>
            </w:r>
          </w:p>
        </w:tc>
        <w:tc>
          <w:tcPr>
            <w:tcW w:w="648" w:type="pct"/>
            <w:tcMar>
              <w:top w:w="113" w:type="dxa"/>
              <w:left w:w="113" w:type="dxa"/>
              <w:bottom w:w="113" w:type="dxa"/>
              <w:right w:w="113" w:type="dxa"/>
            </w:tcMar>
            <w:hideMark/>
          </w:tcPr>
          <w:p w14:paraId="212391B1" w14:textId="77777777" w:rsidR="00BB37F6" w:rsidRDefault="00BB37F6" w:rsidP="00E672EC">
            <w:pPr>
              <w:jc w:val="center"/>
              <w:rPr>
                <w:rFonts w:eastAsia="Times New Roman"/>
              </w:rPr>
            </w:pPr>
            <w:r>
              <w:rPr>
                <w:rStyle w:val="Strong"/>
              </w:rPr>
              <w:t>0.001</w:t>
            </w:r>
          </w:p>
        </w:tc>
      </w:tr>
      <w:tr w:rsidR="00BB37F6" w14:paraId="45CF4739" w14:textId="77777777" w:rsidTr="00BB37F6">
        <w:trPr>
          <w:trHeight w:hRule="exact" w:val="340"/>
        </w:trPr>
        <w:tc>
          <w:tcPr>
            <w:tcW w:w="2229" w:type="pct"/>
            <w:tcMar>
              <w:top w:w="113" w:type="dxa"/>
              <w:left w:w="113" w:type="dxa"/>
              <w:bottom w:w="113" w:type="dxa"/>
              <w:right w:w="113" w:type="dxa"/>
            </w:tcMar>
            <w:hideMark/>
          </w:tcPr>
          <w:p w14:paraId="45B3FA19" w14:textId="77777777" w:rsidR="00BB37F6" w:rsidRDefault="00BB37F6" w:rsidP="00E672EC">
            <w:pPr>
              <w:rPr>
                <w:rFonts w:eastAsia="Times New Roman"/>
              </w:rPr>
            </w:pPr>
            <w:r>
              <w:rPr>
                <w:rFonts w:eastAsia="Times New Roman"/>
              </w:rPr>
              <w:t>2B0F [1]</w:t>
            </w:r>
          </w:p>
        </w:tc>
        <w:tc>
          <w:tcPr>
            <w:tcW w:w="841" w:type="pct"/>
            <w:tcMar>
              <w:top w:w="113" w:type="dxa"/>
              <w:left w:w="113" w:type="dxa"/>
              <w:bottom w:w="113" w:type="dxa"/>
              <w:right w:w="113" w:type="dxa"/>
            </w:tcMar>
            <w:hideMark/>
          </w:tcPr>
          <w:p w14:paraId="248E5B0A" w14:textId="77777777" w:rsidR="00BB37F6" w:rsidRDefault="00BB37F6" w:rsidP="00E672EC">
            <w:pPr>
              <w:jc w:val="center"/>
              <w:rPr>
                <w:rFonts w:eastAsia="Times New Roman"/>
              </w:rPr>
            </w:pPr>
            <w:r>
              <w:rPr>
                <w:rFonts w:eastAsia="Times New Roman"/>
              </w:rPr>
              <w:t>0.93</w:t>
            </w:r>
          </w:p>
        </w:tc>
        <w:tc>
          <w:tcPr>
            <w:tcW w:w="1281" w:type="pct"/>
            <w:tcMar>
              <w:top w:w="113" w:type="dxa"/>
              <w:left w:w="113" w:type="dxa"/>
              <w:bottom w:w="113" w:type="dxa"/>
              <w:right w:w="113" w:type="dxa"/>
            </w:tcMar>
            <w:hideMark/>
          </w:tcPr>
          <w:p w14:paraId="04474CD4" w14:textId="77777777" w:rsidR="00BB37F6" w:rsidRDefault="00BB37F6" w:rsidP="00E672EC">
            <w:pPr>
              <w:jc w:val="center"/>
              <w:rPr>
                <w:rFonts w:eastAsia="Times New Roman"/>
              </w:rPr>
            </w:pPr>
            <w:r>
              <w:rPr>
                <w:rFonts w:eastAsia="Times New Roman"/>
              </w:rPr>
              <w:t>0.75 – 1.14</w:t>
            </w:r>
          </w:p>
        </w:tc>
        <w:tc>
          <w:tcPr>
            <w:tcW w:w="648" w:type="pct"/>
            <w:tcMar>
              <w:top w:w="113" w:type="dxa"/>
              <w:left w:w="113" w:type="dxa"/>
              <w:bottom w:w="113" w:type="dxa"/>
              <w:right w:w="113" w:type="dxa"/>
            </w:tcMar>
            <w:hideMark/>
          </w:tcPr>
          <w:p w14:paraId="3E5B0B5A" w14:textId="77777777" w:rsidR="00BB37F6" w:rsidRDefault="00BB37F6" w:rsidP="00E672EC">
            <w:pPr>
              <w:jc w:val="center"/>
              <w:rPr>
                <w:rFonts w:eastAsia="Times New Roman"/>
              </w:rPr>
            </w:pPr>
            <w:r>
              <w:rPr>
                <w:rFonts w:eastAsia="Times New Roman"/>
              </w:rPr>
              <w:t>0.479</w:t>
            </w:r>
          </w:p>
        </w:tc>
      </w:tr>
      <w:tr w:rsidR="00BB37F6" w14:paraId="28F3B594" w14:textId="77777777" w:rsidTr="00BB37F6">
        <w:trPr>
          <w:trHeight w:hRule="exact" w:val="340"/>
        </w:trPr>
        <w:tc>
          <w:tcPr>
            <w:tcW w:w="2229" w:type="pct"/>
            <w:tcMar>
              <w:top w:w="113" w:type="dxa"/>
              <w:left w:w="113" w:type="dxa"/>
              <w:bottom w:w="113" w:type="dxa"/>
              <w:right w:w="113" w:type="dxa"/>
            </w:tcMar>
            <w:hideMark/>
          </w:tcPr>
          <w:p w14:paraId="3BEC3325" w14:textId="77777777" w:rsidR="00BB37F6" w:rsidRDefault="00BB37F6" w:rsidP="00E672EC">
            <w:pPr>
              <w:rPr>
                <w:rFonts w:eastAsia="Times New Roman"/>
              </w:rPr>
            </w:pPr>
            <w:r>
              <w:rPr>
                <w:rFonts w:eastAsia="Times New Roman"/>
              </w:rPr>
              <w:t>0B2F [0.5]</w:t>
            </w:r>
          </w:p>
        </w:tc>
        <w:tc>
          <w:tcPr>
            <w:tcW w:w="841" w:type="pct"/>
            <w:tcMar>
              <w:top w:w="113" w:type="dxa"/>
              <w:left w:w="113" w:type="dxa"/>
              <w:bottom w:w="113" w:type="dxa"/>
              <w:right w:w="113" w:type="dxa"/>
            </w:tcMar>
            <w:hideMark/>
          </w:tcPr>
          <w:p w14:paraId="6F72D952" w14:textId="77777777" w:rsidR="00BB37F6" w:rsidRDefault="00BB37F6" w:rsidP="00E672EC">
            <w:pPr>
              <w:jc w:val="center"/>
              <w:rPr>
                <w:rFonts w:eastAsia="Times New Roman"/>
              </w:rPr>
            </w:pPr>
            <w:r>
              <w:rPr>
                <w:rFonts w:eastAsia="Times New Roman"/>
              </w:rPr>
              <w:t>0.52</w:t>
            </w:r>
          </w:p>
        </w:tc>
        <w:tc>
          <w:tcPr>
            <w:tcW w:w="1281" w:type="pct"/>
            <w:tcMar>
              <w:top w:w="113" w:type="dxa"/>
              <w:left w:w="113" w:type="dxa"/>
              <w:bottom w:w="113" w:type="dxa"/>
              <w:right w:w="113" w:type="dxa"/>
            </w:tcMar>
            <w:hideMark/>
          </w:tcPr>
          <w:p w14:paraId="2408188D" w14:textId="77777777" w:rsidR="00BB37F6" w:rsidRDefault="00BB37F6" w:rsidP="00E672EC">
            <w:pPr>
              <w:jc w:val="center"/>
              <w:rPr>
                <w:rFonts w:eastAsia="Times New Roman"/>
              </w:rPr>
            </w:pPr>
            <w:r>
              <w:rPr>
                <w:rFonts w:eastAsia="Times New Roman"/>
              </w:rPr>
              <w:t>0.42 – 0.65</w:t>
            </w:r>
          </w:p>
        </w:tc>
        <w:tc>
          <w:tcPr>
            <w:tcW w:w="648" w:type="pct"/>
            <w:tcMar>
              <w:top w:w="113" w:type="dxa"/>
              <w:left w:w="113" w:type="dxa"/>
              <w:bottom w:w="113" w:type="dxa"/>
              <w:right w:w="113" w:type="dxa"/>
            </w:tcMar>
            <w:hideMark/>
          </w:tcPr>
          <w:p w14:paraId="65A29324" w14:textId="77777777" w:rsidR="00BB37F6" w:rsidRDefault="00BB37F6" w:rsidP="00E672EC">
            <w:pPr>
              <w:jc w:val="center"/>
              <w:rPr>
                <w:rFonts w:eastAsia="Times New Roman"/>
              </w:rPr>
            </w:pPr>
            <w:r>
              <w:rPr>
                <w:rStyle w:val="Strong"/>
              </w:rPr>
              <w:t>&lt;0.001</w:t>
            </w:r>
          </w:p>
        </w:tc>
      </w:tr>
      <w:tr w:rsidR="00BB37F6" w14:paraId="40FBC302" w14:textId="77777777" w:rsidTr="00BB37F6">
        <w:trPr>
          <w:trHeight w:hRule="exact" w:val="340"/>
        </w:trPr>
        <w:tc>
          <w:tcPr>
            <w:tcW w:w="2229" w:type="pct"/>
            <w:tcMar>
              <w:top w:w="113" w:type="dxa"/>
              <w:left w:w="113" w:type="dxa"/>
              <w:bottom w:w="113" w:type="dxa"/>
              <w:right w:w="113" w:type="dxa"/>
            </w:tcMar>
            <w:hideMark/>
          </w:tcPr>
          <w:p w14:paraId="2889BF04" w14:textId="77777777" w:rsidR="00BB37F6" w:rsidRDefault="00BB37F6" w:rsidP="00E672EC">
            <w:pPr>
              <w:rPr>
                <w:rFonts w:eastAsia="Times New Roman"/>
              </w:rPr>
            </w:pPr>
            <w:r>
              <w:rPr>
                <w:rFonts w:eastAsia="Times New Roman"/>
              </w:rPr>
              <w:t>0B2F [1]</w:t>
            </w:r>
          </w:p>
        </w:tc>
        <w:tc>
          <w:tcPr>
            <w:tcW w:w="841" w:type="pct"/>
            <w:tcMar>
              <w:top w:w="113" w:type="dxa"/>
              <w:left w:w="113" w:type="dxa"/>
              <w:bottom w:w="113" w:type="dxa"/>
              <w:right w:w="113" w:type="dxa"/>
            </w:tcMar>
            <w:hideMark/>
          </w:tcPr>
          <w:p w14:paraId="4771C489" w14:textId="77777777" w:rsidR="00BB37F6" w:rsidRDefault="00BB37F6" w:rsidP="00E672EC">
            <w:pPr>
              <w:jc w:val="center"/>
              <w:rPr>
                <w:rFonts w:eastAsia="Times New Roman"/>
              </w:rPr>
            </w:pPr>
            <w:r>
              <w:rPr>
                <w:rFonts w:eastAsia="Times New Roman"/>
              </w:rPr>
              <w:t>0.46</w:t>
            </w:r>
          </w:p>
        </w:tc>
        <w:tc>
          <w:tcPr>
            <w:tcW w:w="1281" w:type="pct"/>
            <w:tcMar>
              <w:top w:w="113" w:type="dxa"/>
              <w:left w:w="113" w:type="dxa"/>
              <w:bottom w:w="113" w:type="dxa"/>
              <w:right w:w="113" w:type="dxa"/>
            </w:tcMar>
            <w:hideMark/>
          </w:tcPr>
          <w:p w14:paraId="728D8B91" w14:textId="77777777" w:rsidR="00BB37F6" w:rsidRDefault="00BB37F6" w:rsidP="00E672EC">
            <w:pPr>
              <w:jc w:val="center"/>
              <w:rPr>
                <w:rFonts w:eastAsia="Times New Roman"/>
              </w:rPr>
            </w:pPr>
            <w:r>
              <w:rPr>
                <w:rFonts w:eastAsia="Times New Roman"/>
              </w:rPr>
              <w:t>0.34 – 0.62</w:t>
            </w:r>
          </w:p>
        </w:tc>
        <w:tc>
          <w:tcPr>
            <w:tcW w:w="648" w:type="pct"/>
            <w:tcMar>
              <w:top w:w="113" w:type="dxa"/>
              <w:left w:w="113" w:type="dxa"/>
              <w:bottom w:w="113" w:type="dxa"/>
              <w:right w:w="113" w:type="dxa"/>
            </w:tcMar>
            <w:hideMark/>
          </w:tcPr>
          <w:p w14:paraId="3B3024AD" w14:textId="77777777" w:rsidR="00BB37F6" w:rsidRDefault="00BB37F6" w:rsidP="00E672EC">
            <w:pPr>
              <w:jc w:val="center"/>
              <w:rPr>
                <w:rFonts w:eastAsia="Times New Roman"/>
              </w:rPr>
            </w:pPr>
            <w:r>
              <w:rPr>
                <w:rStyle w:val="Strong"/>
              </w:rPr>
              <w:t>&lt;0.001</w:t>
            </w:r>
          </w:p>
        </w:tc>
      </w:tr>
      <w:tr w:rsidR="00BB37F6" w14:paraId="70841381" w14:textId="77777777" w:rsidTr="00BB37F6">
        <w:trPr>
          <w:trHeight w:hRule="exact" w:val="340"/>
        </w:trPr>
        <w:tc>
          <w:tcPr>
            <w:tcW w:w="2229" w:type="pct"/>
            <w:tcMar>
              <w:top w:w="113" w:type="dxa"/>
              <w:left w:w="113" w:type="dxa"/>
              <w:bottom w:w="113" w:type="dxa"/>
              <w:right w:w="113" w:type="dxa"/>
            </w:tcMar>
            <w:hideMark/>
          </w:tcPr>
          <w:p w14:paraId="15750C7B" w14:textId="77777777" w:rsidR="00BB37F6" w:rsidRDefault="00BB37F6" w:rsidP="00E672EC">
            <w:pPr>
              <w:rPr>
                <w:rFonts w:eastAsia="Times New Roman"/>
              </w:rPr>
            </w:pPr>
            <w:r>
              <w:rPr>
                <w:rFonts w:eastAsia="Times New Roman"/>
              </w:rPr>
              <w:t>Age * SOA [150]</w:t>
            </w:r>
          </w:p>
        </w:tc>
        <w:tc>
          <w:tcPr>
            <w:tcW w:w="841" w:type="pct"/>
            <w:tcMar>
              <w:top w:w="113" w:type="dxa"/>
              <w:left w:w="113" w:type="dxa"/>
              <w:bottom w:w="113" w:type="dxa"/>
              <w:right w:w="113" w:type="dxa"/>
            </w:tcMar>
            <w:hideMark/>
          </w:tcPr>
          <w:p w14:paraId="466C7B9D" w14:textId="77777777" w:rsidR="00BB37F6" w:rsidRDefault="00BB37F6" w:rsidP="00E672EC">
            <w:pPr>
              <w:jc w:val="center"/>
              <w:rPr>
                <w:rFonts w:eastAsia="Times New Roman"/>
              </w:rPr>
            </w:pPr>
            <w:r>
              <w:rPr>
                <w:rFonts w:eastAsia="Times New Roman"/>
              </w:rPr>
              <w:t>0.66</w:t>
            </w:r>
          </w:p>
        </w:tc>
        <w:tc>
          <w:tcPr>
            <w:tcW w:w="1281" w:type="pct"/>
            <w:tcMar>
              <w:top w:w="113" w:type="dxa"/>
              <w:left w:w="113" w:type="dxa"/>
              <w:bottom w:w="113" w:type="dxa"/>
              <w:right w:w="113" w:type="dxa"/>
            </w:tcMar>
            <w:hideMark/>
          </w:tcPr>
          <w:p w14:paraId="4ACF00F7" w14:textId="77777777" w:rsidR="00BB37F6" w:rsidRDefault="00BB37F6" w:rsidP="00E672EC">
            <w:pPr>
              <w:jc w:val="center"/>
              <w:rPr>
                <w:rFonts w:eastAsia="Times New Roman"/>
              </w:rPr>
            </w:pPr>
            <w:r>
              <w:rPr>
                <w:rFonts w:eastAsia="Times New Roman"/>
              </w:rPr>
              <w:t>0.61 – 0.72</w:t>
            </w:r>
          </w:p>
        </w:tc>
        <w:tc>
          <w:tcPr>
            <w:tcW w:w="648" w:type="pct"/>
            <w:tcMar>
              <w:top w:w="113" w:type="dxa"/>
              <w:left w:w="113" w:type="dxa"/>
              <w:bottom w:w="113" w:type="dxa"/>
              <w:right w:w="113" w:type="dxa"/>
            </w:tcMar>
            <w:hideMark/>
          </w:tcPr>
          <w:p w14:paraId="0264CFC9" w14:textId="77777777" w:rsidR="00BB37F6" w:rsidRDefault="00BB37F6" w:rsidP="00E672EC">
            <w:pPr>
              <w:jc w:val="center"/>
              <w:rPr>
                <w:rFonts w:eastAsia="Times New Roman"/>
              </w:rPr>
            </w:pPr>
            <w:r>
              <w:rPr>
                <w:rStyle w:val="Strong"/>
              </w:rPr>
              <w:t>&lt;0.001</w:t>
            </w:r>
          </w:p>
        </w:tc>
      </w:tr>
      <w:tr w:rsidR="00BB37F6" w14:paraId="4E275D55" w14:textId="77777777" w:rsidTr="00BB37F6">
        <w:trPr>
          <w:trHeight w:hRule="exact" w:val="340"/>
        </w:trPr>
        <w:tc>
          <w:tcPr>
            <w:tcW w:w="2229" w:type="pct"/>
            <w:tcMar>
              <w:top w:w="113" w:type="dxa"/>
              <w:left w:w="113" w:type="dxa"/>
              <w:bottom w:w="113" w:type="dxa"/>
              <w:right w:w="113" w:type="dxa"/>
            </w:tcMar>
            <w:hideMark/>
          </w:tcPr>
          <w:p w14:paraId="15ED32A1" w14:textId="77777777" w:rsidR="00BB37F6" w:rsidRDefault="00BB37F6" w:rsidP="00E672EC">
            <w:pPr>
              <w:rPr>
                <w:rFonts w:eastAsia="Times New Roman"/>
              </w:rPr>
            </w:pPr>
            <w:r>
              <w:rPr>
                <w:rFonts w:eastAsia="Times New Roman"/>
              </w:rPr>
              <w:t>Age * SOA [230]</w:t>
            </w:r>
          </w:p>
        </w:tc>
        <w:tc>
          <w:tcPr>
            <w:tcW w:w="841" w:type="pct"/>
            <w:tcMar>
              <w:top w:w="113" w:type="dxa"/>
              <w:left w:w="113" w:type="dxa"/>
              <w:bottom w:w="113" w:type="dxa"/>
              <w:right w:w="113" w:type="dxa"/>
            </w:tcMar>
            <w:hideMark/>
          </w:tcPr>
          <w:p w14:paraId="47BC1125" w14:textId="77777777" w:rsidR="00BB37F6" w:rsidRDefault="00BB37F6" w:rsidP="00E672EC">
            <w:pPr>
              <w:jc w:val="center"/>
              <w:rPr>
                <w:rFonts w:eastAsia="Times New Roman"/>
              </w:rPr>
            </w:pPr>
            <w:r>
              <w:rPr>
                <w:rFonts w:eastAsia="Times New Roman"/>
              </w:rPr>
              <w:t>0.58</w:t>
            </w:r>
          </w:p>
        </w:tc>
        <w:tc>
          <w:tcPr>
            <w:tcW w:w="1281" w:type="pct"/>
            <w:tcMar>
              <w:top w:w="113" w:type="dxa"/>
              <w:left w:w="113" w:type="dxa"/>
              <w:bottom w:w="113" w:type="dxa"/>
              <w:right w:w="113" w:type="dxa"/>
            </w:tcMar>
            <w:hideMark/>
          </w:tcPr>
          <w:p w14:paraId="14EA9D4C" w14:textId="77777777" w:rsidR="00BB37F6" w:rsidRDefault="00BB37F6" w:rsidP="00E672EC">
            <w:pPr>
              <w:jc w:val="center"/>
              <w:rPr>
                <w:rFonts w:eastAsia="Times New Roman"/>
              </w:rPr>
            </w:pPr>
            <w:r>
              <w:rPr>
                <w:rFonts w:eastAsia="Times New Roman"/>
              </w:rPr>
              <w:t>0.53 – 0.63</w:t>
            </w:r>
          </w:p>
        </w:tc>
        <w:tc>
          <w:tcPr>
            <w:tcW w:w="648" w:type="pct"/>
            <w:tcMar>
              <w:top w:w="113" w:type="dxa"/>
              <w:left w:w="113" w:type="dxa"/>
              <w:bottom w:w="113" w:type="dxa"/>
              <w:right w:w="113" w:type="dxa"/>
            </w:tcMar>
            <w:hideMark/>
          </w:tcPr>
          <w:p w14:paraId="07A132D2" w14:textId="77777777" w:rsidR="00BB37F6" w:rsidRDefault="00BB37F6" w:rsidP="00E672EC">
            <w:pPr>
              <w:jc w:val="center"/>
              <w:rPr>
                <w:rFonts w:eastAsia="Times New Roman"/>
              </w:rPr>
            </w:pPr>
            <w:r>
              <w:rPr>
                <w:rStyle w:val="Strong"/>
              </w:rPr>
              <w:t>&lt;0.001</w:t>
            </w:r>
          </w:p>
        </w:tc>
      </w:tr>
      <w:tr w:rsidR="00BB37F6" w14:paraId="3A52B102" w14:textId="77777777" w:rsidTr="00BB37F6">
        <w:trPr>
          <w:trHeight w:hRule="exact" w:val="340"/>
        </w:trPr>
        <w:tc>
          <w:tcPr>
            <w:tcW w:w="2229" w:type="pct"/>
            <w:tcMar>
              <w:top w:w="113" w:type="dxa"/>
              <w:left w:w="113" w:type="dxa"/>
              <w:bottom w:w="113" w:type="dxa"/>
              <w:right w:w="113" w:type="dxa"/>
            </w:tcMar>
            <w:hideMark/>
          </w:tcPr>
          <w:p w14:paraId="573464D0" w14:textId="2E894F55" w:rsidR="00BB37F6" w:rsidRDefault="00920079" w:rsidP="00E672EC">
            <w:pPr>
              <w:rPr>
                <w:rFonts w:eastAsia="Times New Roman"/>
              </w:rPr>
            </w:pPr>
            <w:r>
              <w:rPr>
                <w:rFonts w:eastAsia="Times New Roman"/>
              </w:rPr>
              <w:t>SOA [150] * SART o</w:t>
            </w:r>
            <w:r w:rsidR="00BB37F6">
              <w:rPr>
                <w:rFonts w:eastAsia="Times New Roman"/>
              </w:rPr>
              <w:t>missions</w:t>
            </w:r>
          </w:p>
        </w:tc>
        <w:tc>
          <w:tcPr>
            <w:tcW w:w="841" w:type="pct"/>
            <w:tcMar>
              <w:top w:w="113" w:type="dxa"/>
              <w:left w:w="113" w:type="dxa"/>
              <w:bottom w:w="113" w:type="dxa"/>
              <w:right w:w="113" w:type="dxa"/>
            </w:tcMar>
            <w:hideMark/>
          </w:tcPr>
          <w:p w14:paraId="100C5EBA" w14:textId="77777777" w:rsidR="00BB37F6" w:rsidRDefault="00BB37F6" w:rsidP="00E672EC">
            <w:pPr>
              <w:jc w:val="center"/>
              <w:rPr>
                <w:rFonts w:eastAsia="Times New Roman"/>
              </w:rPr>
            </w:pPr>
            <w:r>
              <w:rPr>
                <w:rFonts w:eastAsia="Times New Roman"/>
              </w:rPr>
              <w:t>0.90</w:t>
            </w:r>
          </w:p>
        </w:tc>
        <w:tc>
          <w:tcPr>
            <w:tcW w:w="1281" w:type="pct"/>
            <w:tcMar>
              <w:top w:w="113" w:type="dxa"/>
              <w:left w:w="113" w:type="dxa"/>
              <w:bottom w:w="113" w:type="dxa"/>
              <w:right w:w="113" w:type="dxa"/>
            </w:tcMar>
            <w:hideMark/>
          </w:tcPr>
          <w:p w14:paraId="459AACE8"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59E827FB" w14:textId="77777777" w:rsidR="00BB37F6" w:rsidRDefault="00BB37F6" w:rsidP="00E672EC">
            <w:pPr>
              <w:jc w:val="center"/>
              <w:rPr>
                <w:rFonts w:eastAsia="Times New Roman"/>
              </w:rPr>
            </w:pPr>
            <w:r>
              <w:rPr>
                <w:rStyle w:val="Strong"/>
              </w:rPr>
              <w:t>0.017</w:t>
            </w:r>
          </w:p>
        </w:tc>
      </w:tr>
      <w:tr w:rsidR="00BB37F6" w14:paraId="40D0A1EC" w14:textId="77777777" w:rsidTr="00BB37F6">
        <w:trPr>
          <w:trHeight w:hRule="exact" w:val="340"/>
        </w:trPr>
        <w:tc>
          <w:tcPr>
            <w:tcW w:w="2229" w:type="pct"/>
            <w:tcMar>
              <w:top w:w="113" w:type="dxa"/>
              <w:left w:w="113" w:type="dxa"/>
              <w:bottom w:w="113" w:type="dxa"/>
              <w:right w:w="113" w:type="dxa"/>
            </w:tcMar>
            <w:hideMark/>
          </w:tcPr>
          <w:p w14:paraId="115D77FD" w14:textId="19BD2AD0" w:rsidR="00BB37F6" w:rsidRDefault="00920079" w:rsidP="00E672EC">
            <w:pPr>
              <w:rPr>
                <w:rFonts w:eastAsia="Times New Roman"/>
              </w:rPr>
            </w:pPr>
            <w:r>
              <w:rPr>
                <w:rFonts w:eastAsia="Times New Roman"/>
              </w:rPr>
              <w:t>SOA [230] * SART o</w:t>
            </w:r>
            <w:r w:rsidR="00BB37F6">
              <w:rPr>
                <w:rFonts w:eastAsia="Times New Roman"/>
              </w:rPr>
              <w:t>missions</w:t>
            </w:r>
          </w:p>
        </w:tc>
        <w:tc>
          <w:tcPr>
            <w:tcW w:w="841" w:type="pct"/>
            <w:tcMar>
              <w:top w:w="113" w:type="dxa"/>
              <w:left w:w="113" w:type="dxa"/>
              <w:bottom w:w="113" w:type="dxa"/>
              <w:right w:w="113" w:type="dxa"/>
            </w:tcMar>
            <w:hideMark/>
          </w:tcPr>
          <w:p w14:paraId="49D0EBB8" w14:textId="77777777" w:rsidR="00BB37F6" w:rsidRDefault="00BB37F6" w:rsidP="00E672EC">
            <w:pPr>
              <w:jc w:val="center"/>
              <w:rPr>
                <w:rFonts w:eastAsia="Times New Roman"/>
              </w:rPr>
            </w:pPr>
            <w:r>
              <w:rPr>
                <w:rFonts w:eastAsia="Times New Roman"/>
              </w:rPr>
              <w:t>0.82</w:t>
            </w:r>
          </w:p>
        </w:tc>
        <w:tc>
          <w:tcPr>
            <w:tcW w:w="1281" w:type="pct"/>
            <w:tcMar>
              <w:top w:w="113" w:type="dxa"/>
              <w:left w:w="113" w:type="dxa"/>
              <w:bottom w:w="113" w:type="dxa"/>
              <w:right w:w="113" w:type="dxa"/>
            </w:tcMar>
            <w:hideMark/>
          </w:tcPr>
          <w:p w14:paraId="6EEFBE45" w14:textId="77777777" w:rsidR="00BB37F6" w:rsidRDefault="00BB37F6" w:rsidP="00E672EC">
            <w:pPr>
              <w:jc w:val="center"/>
              <w:rPr>
                <w:rFonts w:eastAsia="Times New Roman"/>
              </w:rPr>
            </w:pPr>
            <w:r>
              <w:rPr>
                <w:rFonts w:eastAsia="Times New Roman"/>
              </w:rPr>
              <w:t>0.75 – 0.90</w:t>
            </w:r>
          </w:p>
        </w:tc>
        <w:tc>
          <w:tcPr>
            <w:tcW w:w="648" w:type="pct"/>
            <w:tcMar>
              <w:top w:w="113" w:type="dxa"/>
              <w:left w:w="113" w:type="dxa"/>
              <w:bottom w:w="113" w:type="dxa"/>
              <w:right w:w="113" w:type="dxa"/>
            </w:tcMar>
            <w:hideMark/>
          </w:tcPr>
          <w:p w14:paraId="7E634164" w14:textId="77777777" w:rsidR="00BB37F6" w:rsidRDefault="00BB37F6" w:rsidP="00E672EC">
            <w:pPr>
              <w:jc w:val="center"/>
              <w:rPr>
                <w:rFonts w:eastAsia="Times New Roman"/>
              </w:rPr>
            </w:pPr>
            <w:r>
              <w:rPr>
                <w:rStyle w:val="Strong"/>
              </w:rPr>
              <w:t>&lt;0.001</w:t>
            </w:r>
          </w:p>
        </w:tc>
      </w:tr>
      <w:tr w:rsidR="00BB37F6" w14:paraId="250814CE" w14:textId="77777777" w:rsidTr="00BB37F6">
        <w:trPr>
          <w:trHeight w:hRule="exact" w:val="340"/>
        </w:trPr>
        <w:tc>
          <w:tcPr>
            <w:tcW w:w="2229" w:type="pct"/>
            <w:tcMar>
              <w:top w:w="113" w:type="dxa"/>
              <w:left w:w="113" w:type="dxa"/>
              <w:bottom w:w="113" w:type="dxa"/>
              <w:right w:w="113" w:type="dxa"/>
            </w:tcMar>
            <w:hideMark/>
          </w:tcPr>
          <w:p w14:paraId="1EE0B9AC" w14:textId="77777777" w:rsidR="00BB37F6" w:rsidRDefault="00BB37F6" w:rsidP="00E672EC">
            <w:pPr>
              <w:rPr>
                <w:rFonts w:eastAsia="Times New Roman"/>
              </w:rPr>
            </w:pPr>
            <w:r>
              <w:rPr>
                <w:rFonts w:eastAsia="Times New Roman"/>
              </w:rPr>
              <w:t xml:space="preserve">SOA [150]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2E3FB448" w14:textId="77777777" w:rsidR="00BB37F6" w:rsidRDefault="00BB37F6" w:rsidP="00E672EC">
            <w:pPr>
              <w:jc w:val="center"/>
              <w:rPr>
                <w:rFonts w:eastAsia="Times New Roman"/>
              </w:rPr>
            </w:pPr>
            <w:r>
              <w:rPr>
                <w:rFonts w:eastAsia="Times New Roman"/>
              </w:rPr>
              <w:t>0.89</w:t>
            </w:r>
          </w:p>
        </w:tc>
        <w:tc>
          <w:tcPr>
            <w:tcW w:w="1281" w:type="pct"/>
            <w:tcMar>
              <w:top w:w="113" w:type="dxa"/>
              <w:left w:w="113" w:type="dxa"/>
              <w:bottom w:w="113" w:type="dxa"/>
              <w:right w:w="113" w:type="dxa"/>
            </w:tcMar>
            <w:hideMark/>
          </w:tcPr>
          <w:p w14:paraId="5CF3FBDB" w14:textId="77777777" w:rsidR="00BB37F6" w:rsidRDefault="00BB37F6" w:rsidP="00E672EC">
            <w:pPr>
              <w:jc w:val="center"/>
              <w:rPr>
                <w:rFonts w:eastAsia="Times New Roman"/>
              </w:rPr>
            </w:pPr>
            <w:r>
              <w:rPr>
                <w:rFonts w:eastAsia="Times New Roman"/>
              </w:rPr>
              <w:t>0.82 – 0.98</w:t>
            </w:r>
          </w:p>
        </w:tc>
        <w:tc>
          <w:tcPr>
            <w:tcW w:w="648" w:type="pct"/>
            <w:tcMar>
              <w:top w:w="113" w:type="dxa"/>
              <w:left w:w="113" w:type="dxa"/>
              <w:bottom w:w="113" w:type="dxa"/>
              <w:right w:w="113" w:type="dxa"/>
            </w:tcMar>
            <w:hideMark/>
          </w:tcPr>
          <w:p w14:paraId="1711E843" w14:textId="77777777" w:rsidR="00BB37F6" w:rsidRDefault="00BB37F6" w:rsidP="00E672EC">
            <w:pPr>
              <w:jc w:val="center"/>
              <w:rPr>
                <w:rFonts w:eastAsia="Times New Roman"/>
              </w:rPr>
            </w:pPr>
            <w:r>
              <w:rPr>
                <w:rStyle w:val="Strong"/>
              </w:rPr>
              <w:t>0.013</w:t>
            </w:r>
          </w:p>
        </w:tc>
      </w:tr>
      <w:tr w:rsidR="00BB37F6" w14:paraId="1F0118DC" w14:textId="77777777" w:rsidTr="00BB37F6">
        <w:trPr>
          <w:trHeight w:hRule="exact" w:val="340"/>
        </w:trPr>
        <w:tc>
          <w:tcPr>
            <w:tcW w:w="2229" w:type="pct"/>
            <w:tcMar>
              <w:top w:w="113" w:type="dxa"/>
              <w:left w:w="113" w:type="dxa"/>
              <w:bottom w:w="113" w:type="dxa"/>
              <w:right w:w="113" w:type="dxa"/>
            </w:tcMar>
            <w:hideMark/>
          </w:tcPr>
          <w:p w14:paraId="4212DABC" w14:textId="77777777" w:rsidR="00BB37F6" w:rsidRDefault="00BB37F6" w:rsidP="00E672EC">
            <w:pPr>
              <w:rPr>
                <w:rFonts w:eastAsia="Times New Roman"/>
              </w:rPr>
            </w:pPr>
            <w:r>
              <w:rPr>
                <w:rFonts w:eastAsia="Times New Roman"/>
              </w:rPr>
              <w:t xml:space="preserve">SOA [230] * SART </w:t>
            </w:r>
            <w:proofErr w:type="spellStart"/>
            <w:r>
              <w:rPr>
                <w:rFonts w:eastAsia="Times New Roman"/>
              </w:rPr>
              <w:t>comissions</w:t>
            </w:r>
            <w:proofErr w:type="spellEnd"/>
          </w:p>
        </w:tc>
        <w:tc>
          <w:tcPr>
            <w:tcW w:w="841" w:type="pct"/>
            <w:tcMar>
              <w:top w:w="113" w:type="dxa"/>
              <w:left w:w="113" w:type="dxa"/>
              <w:bottom w:w="113" w:type="dxa"/>
              <w:right w:w="113" w:type="dxa"/>
            </w:tcMar>
            <w:hideMark/>
          </w:tcPr>
          <w:p w14:paraId="685E251A" w14:textId="77777777" w:rsidR="00BB37F6" w:rsidRDefault="00BB37F6" w:rsidP="00E672EC">
            <w:pPr>
              <w:jc w:val="center"/>
              <w:rPr>
                <w:rFonts w:eastAsia="Times New Roman"/>
              </w:rPr>
            </w:pPr>
            <w:r>
              <w:rPr>
                <w:rFonts w:eastAsia="Times New Roman"/>
              </w:rPr>
              <w:t>0.87</w:t>
            </w:r>
          </w:p>
        </w:tc>
        <w:tc>
          <w:tcPr>
            <w:tcW w:w="1281" w:type="pct"/>
            <w:tcMar>
              <w:top w:w="113" w:type="dxa"/>
              <w:left w:w="113" w:type="dxa"/>
              <w:bottom w:w="113" w:type="dxa"/>
              <w:right w:w="113" w:type="dxa"/>
            </w:tcMar>
            <w:hideMark/>
          </w:tcPr>
          <w:p w14:paraId="7EC2493B" w14:textId="77777777" w:rsidR="00BB37F6" w:rsidRDefault="00BB37F6" w:rsidP="00E672EC">
            <w:pPr>
              <w:jc w:val="center"/>
              <w:rPr>
                <w:rFonts w:eastAsia="Times New Roman"/>
              </w:rPr>
            </w:pPr>
            <w:r>
              <w:rPr>
                <w:rFonts w:eastAsia="Times New Roman"/>
              </w:rPr>
              <w:t>0.79 – 0.95</w:t>
            </w:r>
          </w:p>
        </w:tc>
        <w:tc>
          <w:tcPr>
            <w:tcW w:w="648" w:type="pct"/>
            <w:tcMar>
              <w:top w:w="113" w:type="dxa"/>
              <w:left w:w="113" w:type="dxa"/>
              <w:bottom w:w="113" w:type="dxa"/>
              <w:right w:w="113" w:type="dxa"/>
            </w:tcMar>
            <w:hideMark/>
          </w:tcPr>
          <w:p w14:paraId="7E80671F" w14:textId="77777777" w:rsidR="00BB37F6" w:rsidRDefault="00BB37F6" w:rsidP="00E672EC">
            <w:pPr>
              <w:jc w:val="center"/>
              <w:rPr>
                <w:rFonts w:eastAsia="Times New Roman"/>
              </w:rPr>
            </w:pPr>
            <w:r>
              <w:rPr>
                <w:rStyle w:val="Strong"/>
              </w:rPr>
              <w:t>0.003</w:t>
            </w:r>
          </w:p>
        </w:tc>
      </w:tr>
      <w:tr w:rsidR="00BB37F6" w14:paraId="74AFB40F" w14:textId="77777777" w:rsidTr="00BB37F6">
        <w:trPr>
          <w:trHeight w:hRule="exact" w:val="340"/>
        </w:trPr>
        <w:tc>
          <w:tcPr>
            <w:tcW w:w="2229" w:type="pct"/>
            <w:tcMar>
              <w:top w:w="113" w:type="dxa"/>
              <w:left w:w="113" w:type="dxa"/>
              <w:bottom w:w="113" w:type="dxa"/>
              <w:right w:w="113" w:type="dxa"/>
            </w:tcMar>
            <w:hideMark/>
          </w:tcPr>
          <w:p w14:paraId="0823687F" w14:textId="77777777" w:rsidR="00BB37F6" w:rsidRDefault="00BB37F6" w:rsidP="00E672EC">
            <w:pPr>
              <w:rPr>
                <w:rFonts w:eastAsia="Times New Roman"/>
              </w:rPr>
            </w:pPr>
            <w:r>
              <w:rPr>
                <w:rFonts w:eastAsia="Times New Roman"/>
              </w:rPr>
              <w:t>Sex [Female] * SOA [150]</w:t>
            </w:r>
          </w:p>
        </w:tc>
        <w:tc>
          <w:tcPr>
            <w:tcW w:w="841" w:type="pct"/>
            <w:tcMar>
              <w:top w:w="113" w:type="dxa"/>
              <w:left w:w="113" w:type="dxa"/>
              <w:bottom w:w="113" w:type="dxa"/>
              <w:right w:w="113" w:type="dxa"/>
            </w:tcMar>
            <w:hideMark/>
          </w:tcPr>
          <w:p w14:paraId="516C88EE" w14:textId="77777777" w:rsidR="00BB37F6" w:rsidRDefault="00BB37F6" w:rsidP="00E672EC">
            <w:pPr>
              <w:jc w:val="center"/>
              <w:rPr>
                <w:rFonts w:eastAsia="Times New Roman"/>
              </w:rPr>
            </w:pPr>
            <w:r>
              <w:rPr>
                <w:rFonts w:eastAsia="Times New Roman"/>
              </w:rPr>
              <w:t>0.35</w:t>
            </w:r>
          </w:p>
        </w:tc>
        <w:tc>
          <w:tcPr>
            <w:tcW w:w="1281" w:type="pct"/>
            <w:tcMar>
              <w:top w:w="113" w:type="dxa"/>
              <w:left w:w="113" w:type="dxa"/>
              <w:bottom w:w="113" w:type="dxa"/>
              <w:right w:w="113" w:type="dxa"/>
            </w:tcMar>
            <w:hideMark/>
          </w:tcPr>
          <w:p w14:paraId="4BCE0686" w14:textId="77777777" w:rsidR="00BB37F6" w:rsidRDefault="00BB37F6" w:rsidP="00E672EC">
            <w:pPr>
              <w:jc w:val="center"/>
              <w:rPr>
                <w:rFonts w:eastAsia="Times New Roman"/>
              </w:rPr>
            </w:pPr>
            <w:r>
              <w:rPr>
                <w:rFonts w:eastAsia="Times New Roman"/>
              </w:rPr>
              <w:t>0.30 – 0.40</w:t>
            </w:r>
          </w:p>
        </w:tc>
        <w:tc>
          <w:tcPr>
            <w:tcW w:w="648" w:type="pct"/>
            <w:tcMar>
              <w:top w:w="113" w:type="dxa"/>
              <w:left w:w="113" w:type="dxa"/>
              <w:bottom w:w="113" w:type="dxa"/>
              <w:right w:w="113" w:type="dxa"/>
            </w:tcMar>
            <w:hideMark/>
          </w:tcPr>
          <w:p w14:paraId="39DD2A62" w14:textId="77777777" w:rsidR="00BB37F6" w:rsidRDefault="00BB37F6" w:rsidP="00E672EC">
            <w:pPr>
              <w:jc w:val="center"/>
              <w:rPr>
                <w:rFonts w:eastAsia="Times New Roman"/>
              </w:rPr>
            </w:pPr>
            <w:r>
              <w:rPr>
                <w:rStyle w:val="Strong"/>
              </w:rPr>
              <w:t>&lt;0.001</w:t>
            </w:r>
          </w:p>
        </w:tc>
      </w:tr>
      <w:tr w:rsidR="00BB37F6" w14:paraId="3F475E37" w14:textId="77777777" w:rsidTr="00BB37F6">
        <w:trPr>
          <w:trHeight w:hRule="exact" w:val="340"/>
        </w:trPr>
        <w:tc>
          <w:tcPr>
            <w:tcW w:w="2229" w:type="pct"/>
            <w:tcMar>
              <w:top w:w="113" w:type="dxa"/>
              <w:left w:w="113" w:type="dxa"/>
              <w:bottom w:w="113" w:type="dxa"/>
              <w:right w:w="113" w:type="dxa"/>
            </w:tcMar>
            <w:hideMark/>
          </w:tcPr>
          <w:p w14:paraId="139BA813" w14:textId="77777777" w:rsidR="00BB37F6" w:rsidRDefault="00BB37F6" w:rsidP="00E672EC">
            <w:pPr>
              <w:rPr>
                <w:rFonts w:eastAsia="Times New Roman"/>
              </w:rPr>
            </w:pPr>
            <w:r>
              <w:rPr>
                <w:rFonts w:eastAsia="Times New Roman"/>
              </w:rPr>
              <w:t>Sex [Female] * SOA [230]</w:t>
            </w:r>
          </w:p>
        </w:tc>
        <w:tc>
          <w:tcPr>
            <w:tcW w:w="841" w:type="pct"/>
            <w:tcMar>
              <w:top w:w="113" w:type="dxa"/>
              <w:left w:w="113" w:type="dxa"/>
              <w:bottom w:w="113" w:type="dxa"/>
              <w:right w:w="113" w:type="dxa"/>
            </w:tcMar>
            <w:hideMark/>
          </w:tcPr>
          <w:p w14:paraId="558BA7DC" w14:textId="77777777" w:rsidR="00BB37F6" w:rsidRDefault="00BB37F6" w:rsidP="00E672EC">
            <w:pPr>
              <w:jc w:val="center"/>
              <w:rPr>
                <w:rFonts w:eastAsia="Times New Roman"/>
              </w:rPr>
            </w:pPr>
            <w:r>
              <w:rPr>
                <w:rFonts w:eastAsia="Times New Roman"/>
              </w:rPr>
              <w:t>0.27</w:t>
            </w:r>
          </w:p>
        </w:tc>
        <w:tc>
          <w:tcPr>
            <w:tcW w:w="1281" w:type="pct"/>
            <w:tcMar>
              <w:top w:w="113" w:type="dxa"/>
              <w:left w:w="113" w:type="dxa"/>
              <w:bottom w:w="113" w:type="dxa"/>
              <w:right w:w="113" w:type="dxa"/>
            </w:tcMar>
            <w:hideMark/>
          </w:tcPr>
          <w:p w14:paraId="69B37D48" w14:textId="77777777" w:rsidR="00BB37F6" w:rsidRDefault="00BB37F6" w:rsidP="00E672EC">
            <w:pPr>
              <w:jc w:val="center"/>
              <w:rPr>
                <w:rFonts w:eastAsia="Times New Roman"/>
              </w:rPr>
            </w:pPr>
            <w:r>
              <w:rPr>
                <w:rFonts w:eastAsia="Times New Roman"/>
              </w:rPr>
              <w:t>0.23 – 0.31</w:t>
            </w:r>
          </w:p>
        </w:tc>
        <w:tc>
          <w:tcPr>
            <w:tcW w:w="648" w:type="pct"/>
            <w:tcMar>
              <w:top w:w="113" w:type="dxa"/>
              <w:left w:w="113" w:type="dxa"/>
              <w:bottom w:w="113" w:type="dxa"/>
              <w:right w:w="113" w:type="dxa"/>
            </w:tcMar>
            <w:hideMark/>
          </w:tcPr>
          <w:p w14:paraId="25DA359C" w14:textId="77777777" w:rsidR="00BB37F6" w:rsidRDefault="00BB37F6" w:rsidP="00E672EC">
            <w:pPr>
              <w:jc w:val="center"/>
              <w:rPr>
                <w:rFonts w:eastAsia="Times New Roman"/>
              </w:rPr>
            </w:pPr>
            <w:r>
              <w:rPr>
                <w:rStyle w:val="Strong"/>
              </w:rPr>
              <w:t>&lt;0.001</w:t>
            </w:r>
          </w:p>
        </w:tc>
      </w:tr>
      <w:tr w:rsidR="00BB37F6" w14:paraId="1355827C" w14:textId="77777777" w:rsidTr="00294ED4">
        <w:trPr>
          <w:trHeight w:hRule="exact" w:val="574"/>
        </w:trPr>
        <w:tc>
          <w:tcPr>
            <w:tcW w:w="5000" w:type="pct"/>
            <w:gridSpan w:val="4"/>
            <w:tcMar>
              <w:top w:w="192" w:type="dxa"/>
              <w:left w:w="15" w:type="dxa"/>
              <w:bottom w:w="15" w:type="dxa"/>
              <w:right w:w="15" w:type="dxa"/>
            </w:tcMar>
            <w:vAlign w:val="center"/>
            <w:hideMark/>
          </w:tcPr>
          <w:p w14:paraId="2FF634D4" w14:textId="77777777" w:rsidR="00BB37F6" w:rsidRDefault="00BB37F6" w:rsidP="00E672EC">
            <w:pPr>
              <w:rPr>
                <w:rFonts w:eastAsia="Times New Roman"/>
                <w:b/>
                <w:bCs/>
              </w:rPr>
            </w:pPr>
            <w:r>
              <w:rPr>
                <w:rFonts w:eastAsia="Times New Roman"/>
                <w:b/>
                <w:bCs/>
              </w:rPr>
              <w:t>Random Effects</w:t>
            </w:r>
          </w:p>
        </w:tc>
      </w:tr>
      <w:tr w:rsidR="00BB37F6" w14:paraId="131750DE" w14:textId="77777777" w:rsidTr="00BB37F6">
        <w:trPr>
          <w:trHeight w:hRule="exact" w:val="340"/>
        </w:trPr>
        <w:tc>
          <w:tcPr>
            <w:tcW w:w="2229" w:type="pct"/>
            <w:tcMar>
              <w:top w:w="57" w:type="dxa"/>
              <w:left w:w="113" w:type="dxa"/>
              <w:bottom w:w="57" w:type="dxa"/>
              <w:right w:w="113" w:type="dxa"/>
            </w:tcMar>
            <w:hideMark/>
          </w:tcPr>
          <w:p w14:paraId="527B7DE0" w14:textId="77777777" w:rsidR="00BB37F6" w:rsidRDefault="00BB37F6" w:rsidP="00E672EC">
            <w:pPr>
              <w:rPr>
                <w:rFonts w:eastAsia="Times New Roman"/>
              </w:rPr>
            </w:pPr>
            <w:r>
              <w:rPr>
                <w:rFonts w:eastAsia="Times New Roman"/>
              </w:rPr>
              <w:t>σ</w:t>
            </w:r>
            <w:r>
              <w:rPr>
                <w:rFonts w:eastAsia="Times New Roman"/>
                <w:vertAlign w:val="superscript"/>
              </w:rPr>
              <w:t>2</w:t>
            </w:r>
          </w:p>
        </w:tc>
        <w:tc>
          <w:tcPr>
            <w:tcW w:w="2771" w:type="pct"/>
            <w:gridSpan w:val="3"/>
            <w:tcMar>
              <w:top w:w="57" w:type="dxa"/>
              <w:left w:w="113" w:type="dxa"/>
              <w:bottom w:w="57" w:type="dxa"/>
              <w:right w:w="113" w:type="dxa"/>
            </w:tcMar>
            <w:hideMark/>
          </w:tcPr>
          <w:p w14:paraId="6698E85E" w14:textId="77777777" w:rsidR="00BB37F6" w:rsidRDefault="00BB37F6" w:rsidP="00E672EC">
            <w:pPr>
              <w:rPr>
                <w:rFonts w:eastAsia="Times New Roman"/>
              </w:rPr>
            </w:pPr>
            <w:r>
              <w:rPr>
                <w:rFonts w:eastAsia="Times New Roman"/>
              </w:rPr>
              <w:t>3.29</w:t>
            </w:r>
          </w:p>
        </w:tc>
      </w:tr>
      <w:tr w:rsidR="00BB37F6" w14:paraId="21DDFEDD" w14:textId="77777777" w:rsidTr="00BB37F6">
        <w:trPr>
          <w:trHeight w:hRule="exact" w:val="340"/>
        </w:trPr>
        <w:tc>
          <w:tcPr>
            <w:tcW w:w="2229" w:type="pct"/>
            <w:tcMar>
              <w:top w:w="57" w:type="dxa"/>
              <w:left w:w="113" w:type="dxa"/>
              <w:bottom w:w="57" w:type="dxa"/>
              <w:right w:w="113" w:type="dxa"/>
            </w:tcMar>
            <w:hideMark/>
          </w:tcPr>
          <w:p w14:paraId="00860BA6" w14:textId="77777777" w:rsidR="00BB37F6" w:rsidRDefault="00BB37F6" w:rsidP="00E672EC">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31799F38" w14:textId="77777777" w:rsidR="00BB37F6" w:rsidRDefault="00BB37F6" w:rsidP="00E672EC">
            <w:pPr>
              <w:rPr>
                <w:rFonts w:eastAsia="Times New Roman"/>
              </w:rPr>
            </w:pPr>
            <w:r>
              <w:rPr>
                <w:rFonts w:eastAsia="Times New Roman"/>
              </w:rPr>
              <w:t>4.81</w:t>
            </w:r>
          </w:p>
        </w:tc>
      </w:tr>
      <w:tr w:rsidR="00BB37F6" w14:paraId="5727C169" w14:textId="77777777" w:rsidTr="00BB37F6">
        <w:trPr>
          <w:trHeight w:hRule="exact" w:val="340"/>
        </w:trPr>
        <w:tc>
          <w:tcPr>
            <w:tcW w:w="2229" w:type="pct"/>
            <w:tcMar>
              <w:top w:w="57" w:type="dxa"/>
              <w:left w:w="113" w:type="dxa"/>
              <w:bottom w:w="57" w:type="dxa"/>
              <w:right w:w="113" w:type="dxa"/>
            </w:tcMar>
            <w:hideMark/>
          </w:tcPr>
          <w:p w14:paraId="5C872941" w14:textId="77777777" w:rsidR="00BB37F6" w:rsidRDefault="00BB37F6" w:rsidP="00E672EC">
            <w:pPr>
              <w:rPr>
                <w:rFonts w:eastAsia="Times New Roman"/>
              </w:rPr>
            </w:pPr>
            <w:r>
              <w:rPr>
                <w:rFonts w:eastAsia="Times New Roman"/>
              </w:rPr>
              <w:t>ICC</w:t>
            </w:r>
          </w:p>
        </w:tc>
        <w:tc>
          <w:tcPr>
            <w:tcW w:w="2771" w:type="pct"/>
            <w:gridSpan w:val="3"/>
            <w:tcMar>
              <w:top w:w="57" w:type="dxa"/>
              <w:left w:w="113" w:type="dxa"/>
              <w:bottom w:w="57" w:type="dxa"/>
              <w:right w:w="113" w:type="dxa"/>
            </w:tcMar>
            <w:hideMark/>
          </w:tcPr>
          <w:p w14:paraId="48469750" w14:textId="77777777" w:rsidR="00BB37F6" w:rsidRDefault="00BB37F6" w:rsidP="00E672EC">
            <w:pPr>
              <w:rPr>
                <w:rFonts w:eastAsia="Times New Roman"/>
              </w:rPr>
            </w:pPr>
            <w:r>
              <w:rPr>
                <w:rFonts w:eastAsia="Times New Roman"/>
              </w:rPr>
              <w:t>0.59</w:t>
            </w:r>
          </w:p>
        </w:tc>
      </w:tr>
      <w:tr w:rsidR="00BB37F6" w14:paraId="2D0A0716" w14:textId="77777777" w:rsidTr="00BB37F6">
        <w:trPr>
          <w:trHeight w:hRule="exact" w:val="340"/>
        </w:trPr>
        <w:tc>
          <w:tcPr>
            <w:tcW w:w="2229" w:type="pct"/>
            <w:tcMar>
              <w:top w:w="57" w:type="dxa"/>
              <w:left w:w="113" w:type="dxa"/>
              <w:bottom w:w="57" w:type="dxa"/>
              <w:right w:w="113" w:type="dxa"/>
            </w:tcMar>
            <w:hideMark/>
          </w:tcPr>
          <w:p w14:paraId="2B33C1D2" w14:textId="77777777" w:rsidR="00BB37F6" w:rsidRDefault="00BB37F6" w:rsidP="00E672EC">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71" w:type="pct"/>
            <w:gridSpan w:val="3"/>
            <w:tcMar>
              <w:top w:w="57" w:type="dxa"/>
              <w:left w:w="113" w:type="dxa"/>
              <w:bottom w:w="57" w:type="dxa"/>
              <w:right w:w="113" w:type="dxa"/>
            </w:tcMar>
            <w:hideMark/>
          </w:tcPr>
          <w:p w14:paraId="7B9F659C" w14:textId="77777777" w:rsidR="00BB37F6" w:rsidRDefault="00BB37F6" w:rsidP="00E672EC">
            <w:pPr>
              <w:rPr>
                <w:rFonts w:eastAsia="Times New Roman"/>
              </w:rPr>
            </w:pPr>
            <w:r>
              <w:rPr>
                <w:rFonts w:eastAsia="Times New Roman"/>
              </w:rPr>
              <w:t>2875</w:t>
            </w:r>
          </w:p>
        </w:tc>
      </w:tr>
      <w:tr w:rsidR="00BB37F6" w14:paraId="644FE1D1" w14:textId="77777777" w:rsidTr="00BB37F6">
        <w:trPr>
          <w:trHeight w:hRule="exact" w:val="340"/>
        </w:trPr>
        <w:tc>
          <w:tcPr>
            <w:tcW w:w="2229" w:type="pct"/>
            <w:tcBorders>
              <w:top w:val="single" w:sz="6" w:space="0" w:color="auto"/>
            </w:tcBorders>
            <w:tcMar>
              <w:top w:w="57" w:type="dxa"/>
              <w:left w:w="113" w:type="dxa"/>
              <w:bottom w:w="57" w:type="dxa"/>
              <w:right w:w="113" w:type="dxa"/>
            </w:tcMar>
            <w:hideMark/>
          </w:tcPr>
          <w:p w14:paraId="74BEA2BE" w14:textId="77777777" w:rsidR="00BB37F6" w:rsidRDefault="00BB37F6" w:rsidP="00E672EC">
            <w:pPr>
              <w:rPr>
                <w:rFonts w:eastAsia="Times New Roman"/>
              </w:rPr>
            </w:pPr>
            <w:r>
              <w:rPr>
                <w:rFonts w:eastAsia="Times New Roman"/>
              </w:rPr>
              <w:t>Observations</w:t>
            </w:r>
          </w:p>
        </w:tc>
        <w:tc>
          <w:tcPr>
            <w:tcW w:w="2771" w:type="pct"/>
            <w:gridSpan w:val="3"/>
            <w:tcBorders>
              <w:top w:val="single" w:sz="6" w:space="0" w:color="auto"/>
            </w:tcBorders>
            <w:tcMar>
              <w:top w:w="57" w:type="dxa"/>
              <w:left w:w="113" w:type="dxa"/>
              <w:bottom w:w="57" w:type="dxa"/>
              <w:right w:w="113" w:type="dxa"/>
            </w:tcMar>
            <w:hideMark/>
          </w:tcPr>
          <w:p w14:paraId="5076455D" w14:textId="77777777" w:rsidR="00BB37F6" w:rsidRDefault="00BB37F6" w:rsidP="00E672EC">
            <w:pPr>
              <w:rPr>
                <w:rFonts w:eastAsia="Times New Roman"/>
              </w:rPr>
            </w:pPr>
            <w:r>
              <w:rPr>
                <w:rFonts w:eastAsia="Times New Roman"/>
              </w:rPr>
              <w:t>17250</w:t>
            </w:r>
          </w:p>
        </w:tc>
      </w:tr>
      <w:tr w:rsidR="00BB37F6" w14:paraId="1D079431" w14:textId="77777777" w:rsidTr="00BB37F6">
        <w:trPr>
          <w:trHeight w:hRule="exact" w:val="340"/>
        </w:trPr>
        <w:tc>
          <w:tcPr>
            <w:tcW w:w="2229" w:type="pct"/>
            <w:tcMar>
              <w:top w:w="57" w:type="dxa"/>
              <w:left w:w="113" w:type="dxa"/>
              <w:bottom w:w="57" w:type="dxa"/>
              <w:right w:w="113" w:type="dxa"/>
            </w:tcMar>
            <w:hideMark/>
          </w:tcPr>
          <w:p w14:paraId="6796F161" w14:textId="77777777" w:rsidR="00BB37F6" w:rsidRDefault="00BB37F6" w:rsidP="00E672EC">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71" w:type="pct"/>
            <w:gridSpan w:val="3"/>
            <w:tcMar>
              <w:top w:w="57" w:type="dxa"/>
              <w:left w:w="113" w:type="dxa"/>
              <w:bottom w:w="57" w:type="dxa"/>
              <w:right w:w="113" w:type="dxa"/>
            </w:tcMar>
            <w:hideMark/>
          </w:tcPr>
          <w:p w14:paraId="24B70A01" w14:textId="77777777" w:rsidR="00BB37F6" w:rsidRDefault="00BB37F6" w:rsidP="00E672EC">
            <w:pPr>
              <w:rPr>
                <w:rFonts w:eastAsia="Times New Roman"/>
              </w:rPr>
            </w:pPr>
            <w:r>
              <w:rPr>
                <w:rFonts w:eastAsia="Times New Roman"/>
              </w:rPr>
              <w:t>0.153 / 0.656</w:t>
            </w:r>
          </w:p>
        </w:tc>
      </w:tr>
    </w:tbl>
    <w:p w14:paraId="7B95F297" w14:textId="77777777" w:rsidR="00BB37F6" w:rsidRDefault="00BB37F6" w:rsidP="005D727E">
      <w:pPr>
        <w:spacing w:line="480" w:lineRule="auto"/>
        <w:rPr>
          <w:rFonts w:ascii="Times New Roman" w:hAnsi="Times New Roman" w:cs="Times New Roman"/>
          <w:b/>
          <w:i/>
          <w:sz w:val="24"/>
          <w:szCs w:val="24"/>
          <w:lang w:val="en-IE"/>
        </w:rPr>
      </w:pPr>
    </w:p>
    <w:p w14:paraId="6080C19D" w14:textId="77777777" w:rsidR="00081EEF" w:rsidRDefault="00081EEF" w:rsidP="00ED2A84">
      <w:pPr>
        <w:spacing w:line="480" w:lineRule="auto"/>
        <w:rPr>
          <w:rFonts w:ascii="Times New Roman" w:hAnsi="Times New Roman" w:cs="Times New Roman"/>
          <w:b/>
          <w:i/>
          <w:sz w:val="24"/>
          <w:szCs w:val="24"/>
          <w:lang w:val="en-IE"/>
        </w:rPr>
      </w:pPr>
    </w:p>
    <w:p w14:paraId="63B1742A" w14:textId="03B7F2C5" w:rsidR="00ED2A84" w:rsidRDefault="00ED2A84" w:rsidP="00ED2A8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S3.</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Color Trails Task (CTT) model results</w:t>
      </w:r>
    </w:p>
    <w:tbl>
      <w:tblPr>
        <w:tblW w:w="5000" w:type="pct"/>
        <w:tblCellMar>
          <w:top w:w="15" w:type="dxa"/>
          <w:left w:w="15" w:type="dxa"/>
          <w:bottom w:w="15" w:type="dxa"/>
          <w:right w:w="15" w:type="dxa"/>
        </w:tblCellMar>
        <w:tblLook w:val="04A0" w:firstRow="1" w:lastRow="0" w:firstColumn="1" w:lastColumn="0" w:noHBand="0" w:noVBand="1"/>
      </w:tblPr>
      <w:tblGrid>
        <w:gridCol w:w="3980"/>
        <w:gridCol w:w="1601"/>
        <w:gridCol w:w="2437"/>
        <w:gridCol w:w="1234"/>
      </w:tblGrid>
      <w:tr w:rsidR="00E81A81" w14:paraId="122A7CCA" w14:textId="77777777" w:rsidTr="00E81A81">
        <w:trPr>
          <w:divId w:val="2128772241"/>
          <w:trHeight w:hRule="exact" w:val="725"/>
        </w:trPr>
        <w:tc>
          <w:tcPr>
            <w:tcW w:w="2151" w:type="pct"/>
            <w:tcBorders>
              <w:top w:val="double" w:sz="6" w:space="0" w:color="auto"/>
            </w:tcBorders>
            <w:tcMar>
              <w:top w:w="113" w:type="dxa"/>
              <w:left w:w="113" w:type="dxa"/>
              <w:bottom w:w="113" w:type="dxa"/>
              <w:right w:w="113" w:type="dxa"/>
            </w:tcMar>
            <w:vAlign w:val="center"/>
            <w:hideMark/>
          </w:tcPr>
          <w:p w14:paraId="66D61A5A" w14:textId="77777777" w:rsidR="00E81A81" w:rsidRDefault="00E81A81" w:rsidP="00082272">
            <w:pPr>
              <w:rPr>
                <w:rFonts w:eastAsia="Times New Roman"/>
                <w:b/>
                <w:bCs/>
              </w:rPr>
            </w:pPr>
            <w:r>
              <w:rPr>
                <w:rFonts w:eastAsia="Times New Roman"/>
                <w:b/>
                <w:bCs/>
              </w:rPr>
              <w:t> </w:t>
            </w:r>
          </w:p>
        </w:tc>
        <w:tc>
          <w:tcPr>
            <w:tcW w:w="2849" w:type="pct"/>
            <w:gridSpan w:val="3"/>
            <w:tcBorders>
              <w:top w:val="double" w:sz="6" w:space="0" w:color="auto"/>
            </w:tcBorders>
            <w:tcMar>
              <w:top w:w="113" w:type="dxa"/>
              <w:left w:w="113" w:type="dxa"/>
              <w:bottom w:w="113" w:type="dxa"/>
              <w:right w:w="113" w:type="dxa"/>
            </w:tcMar>
            <w:vAlign w:val="center"/>
            <w:hideMark/>
          </w:tcPr>
          <w:p w14:paraId="3EBDCB3B" w14:textId="77777777" w:rsidR="00E81A81" w:rsidRDefault="00E81A81" w:rsidP="00082272">
            <w:pPr>
              <w:jc w:val="center"/>
              <w:rPr>
                <w:rFonts w:eastAsia="Times New Roman"/>
                <w:b/>
                <w:bCs/>
              </w:rPr>
            </w:pPr>
            <w:r>
              <w:rPr>
                <w:rFonts w:eastAsia="Times New Roman"/>
                <w:b/>
                <w:bCs/>
              </w:rPr>
              <w:t>Accuracy</w:t>
            </w:r>
          </w:p>
        </w:tc>
      </w:tr>
      <w:tr w:rsidR="00E81A81" w14:paraId="2CD534DC" w14:textId="77777777" w:rsidTr="00E81A81">
        <w:trPr>
          <w:divId w:val="2128772241"/>
          <w:trHeight w:hRule="exact" w:val="340"/>
        </w:trPr>
        <w:tc>
          <w:tcPr>
            <w:tcW w:w="2151" w:type="pct"/>
            <w:tcBorders>
              <w:bottom w:val="single" w:sz="6" w:space="0" w:color="auto"/>
            </w:tcBorders>
            <w:vAlign w:val="center"/>
            <w:hideMark/>
          </w:tcPr>
          <w:p w14:paraId="03020982" w14:textId="77777777" w:rsidR="00E81A81" w:rsidRDefault="00E81A81" w:rsidP="00082272">
            <w:pPr>
              <w:rPr>
                <w:rFonts w:eastAsia="Times New Roman"/>
                <w:i/>
                <w:iCs/>
              </w:rPr>
            </w:pPr>
            <w:r>
              <w:rPr>
                <w:rFonts w:eastAsia="Times New Roman"/>
                <w:i/>
                <w:iCs/>
              </w:rPr>
              <w:t>Predictors</w:t>
            </w:r>
          </w:p>
        </w:tc>
        <w:tc>
          <w:tcPr>
            <w:tcW w:w="865" w:type="pct"/>
            <w:tcBorders>
              <w:bottom w:val="single" w:sz="6" w:space="0" w:color="auto"/>
            </w:tcBorders>
            <w:vAlign w:val="center"/>
            <w:hideMark/>
          </w:tcPr>
          <w:p w14:paraId="00337594" w14:textId="77777777" w:rsidR="00E81A81" w:rsidRDefault="00E81A81" w:rsidP="00082272">
            <w:pPr>
              <w:jc w:val="center"/>
              <w:rPr>
                <w:rFonts w:eastAsia="Times New Roman"/>
                <w:i/>
                <w:iCs/>
              </w:rPr>
            </w:pPr>
            <w:r>
              <w:rPr>
                <w:rFonts w:eastAsia="Times New Roman"/>
                <w:i/>
                <w:iCs/>
              </w:rPr>
              <w:t>Odds Ratios</w:t>
            </w:r>
          </w:p>
        </w:tc>
        <w:tc>
          <w:tcPr>
            <w:tcW w:w="1317" w:type="pct"/>
            <w:tcBorders>
              <w:bottom w:val="single" w:sz="6" w:space="0" w:color="auto"/>
            </w:tcBorders>
            <w:vAlign w:val="center"/>
            <w:hideMark/>
          </w:tcPr>
          <w:p w14:paraId="51326ED5" w14:textId="77777777" w:rsidR="00E81A81" w:rsidRDefault="00E81A81" w:rsidP="00082272">
            <w:pPr>
              <w:jc w:val="center"/>
              <w:rPr>
                <w:rFonts w:eastAsia="Times New Roman"/>
                <w:i/>
                <w:iCs/>
              </w:rPr>
            </w:pPr>
            <w:r>
              <w:rPr>
                <w:rFonts w:eastAsia="Times New Roman"/>
                <w:i/>
                <w:iCs/>
              </w:rPr>
              <w:t>CI</w:t>
            </w:r>
          </w:p>
        </w:tc>
        <w:tc>
          <w:tcPr>
            <w:tcW w:w="667" w:type="pct"/>
            <w:tcBorders>
              <w:bottom w:val="single" w:sz="6" w:space="0" w:color="auto"/>
            </w:tcBorders>
            <w:vAlign w:val="center"/>
            <w:hideMark/>
          </w:tcPr>
          <w:p w14:paraId="16D2B778" w14:textId="77777777" w:rsidR="00E81A81" w:rsidRDefault="00E81A81" w:rsidP="00082272">
            <w:pPr>
              <w:jc w:val="center"/>
              <w:rPr>
                <w:rFonts w:eastAsia="Times New Roman"/>
                <w:i/>
                <w:iCs/>
              </w:rPr>
            </w:pPr>
            <w:proofErr w:type="gramStart"/>
            <w:r>
              <w:rPr>
                <w:rFonts w:eastAsia="Times New Roman"/>
                <w:i/>
                <w:iCs/>
              </w:rPr>
              <w:t>p</w:t>
            </w:r>
            <w:proofErr w:type="gramEnd"/>
          </w:p>
        </w:tc>
      </w:tr>
      <w:tr w:rsidR="00E81A81" w14:paraId="4D5AC232" w14:textId="77777777" w:rsidTr="00E81A81">
        <w:trPr>
          <w:divId w:val="2128772241"/>
          <w:trHeight w:hRule="exact" w:val="340"/>
        </w:trPr>
        <w:tc>
          <w:tcPr>
            <w:tcW w:w="2151" w:type="pct"/>
            <w:tcMar>
              <w:top w:w="113" w:type="dxa"/>
              <w:left w:w="113" w:type="dxa"/>
              <w:bottom w:w="113" w:type="dxa"/>
              <w:right w:w="113" w:type="dxa"/>
            </w:tcMar>
            <w:hideMark/>
          </w:tcPr>
          <w:p w14:paraId="0A59B397" w14:textId="77777777" w:rsidR="00E81A81" w:rsidRDefault="00E81A81" w:rsidP="00082272">
            <w:pPr>
              <w:rPr>
                <w:rFonts w:eastAsia="Times New Roman"/>
              </w:rPr>
            </w:pPr>
            <w:r>
              <w:rPr>
                <w:rFonts w:eastAsia="Times New Roman"/>
              </w:rPr>
              <w:t>Intercept</w:t>
            </w:r>
          </w:p>
        </w:tc>
        <w:tc>
          <w:tcPr>
            <w:tcW w:w="865" w:type="pct"/>
            <w:tcMar>
              <w:top w:w="113" w:type="dxa"/>
              <w:left w:w="113" w:type="dxa"/>
              <w:bottom w:w="113" w:type="dxa"/>
              <w:right w:w="113" w:type="dxa"/>
            </w:tcMar>
            <w:hideMark/>
          </w:tcPr>
          <w:p w14:paraId="2E4B6F43" w14:textId="77777777" w:rsidR="00E81A81" w:rsidRDefault="00E81A81" w:rsidP="00082272">
            <w:pPr>
              <w:jc w:val="center"/>
              <w:rPr>
                <w:rFonts w:eastAsia="Times New Roman"/>
              </w:rPr>
            </w:pPr>
            <w:r>
              <w:rPr>
                <w:rFonts w:eastAsia="Times New Roman"/>
              </w:rPr>
              <w:t>0.02</w:t>
            </w:r>
          </w:p>
        </w:tc>
        <w:tc>
          <w:tcPr>
            <w:tcW w:w="1317" w:type="pct"/>
            <w:tcMar>
              <w:top w:w="113" w:type="dxa"/>
              <w:left w:w="113" w:type="dxa"/>
              <w:bottom w:w="113" w:type="dxa"/>
              <w:right w:w="113" w:type="dxa"/>
            </w:tcMar>
            <w:hideMark/>
          </w:tcPr>
          <w:p w14:paraId="1EF83B27" w14:textId="77777777" w:rsidR="00E81A81" w:rsidRDefault="00E81A81" w:rsidP="00082272">
            <w:pPr>
              <w:jc w:val="center"/>
              <w:rPr>
                <w:rFonts w:eastAsia="Times New Roman"/>
              </w:rPr>
            </w:pPr>
            <w:r>
              <w:rPr>
                <w:rFonts w:eastAsia="Times New Roman"/>
              </w:rPr>
              <w:t>0.00 – 0.13</w:t>
            </w:r>
          </w:p>
        </w:tc>
        <w:tc>
          <w:tcPr>
            <w:tcW w:w="667" w:type="pct"/>
            <w:tcMar>
              <w:top w:w="113" w:type="dxa"/>
              <w:left w:w="113" w:type="dxa"/>
              <w:bottom w:w="113" w:type="dxa"/>
              <w:right w:w="113" w:type="dxa"/>
            </w:tcMar>
            <w:hideMark/>
          </w:tcPr>
          <w:p w14:paraId="34020A88" w14:textId="77777777" w:rsidR="00E81A81" w:rsidRDefault="00E81A81" w:rsidP="00082272">
            <w:pPr>
              <w:jc w:val="center"/>
              <w:rPr>
                <w:rFonts w:eastAsia="Times New Roman"/>
              </w:rPr>
            </w:pPr>
            <w:r>
              <w:rPr>
                <w:rStyle w:val="Strong"/>
              </w:rPr>
              <w:t>&lt;0.001</w:t>
            </w:r>
          </w:p>
        </w:tc>
      </w:tr>
      <w:tr w:rsidR="00E81A81" w14:paraId="7C95930C" w14:textId="77777777" w:rsidTr="00E81A81">
        <w:trPr>
          <w:divId w:val="2128772241"/>
          <w:trHeight w:hRule="exact" w:val="340"/>
        </w:trPr>
        <w:tc>
          <w:tcPr>
            <w:tcW w:w="2151" w:type="pct"/>
            <w:tcMar>
              <w:top w:w="113" w:type="dxa"/>
              <w:left w:w="113" w:type="dxa"/>
              <w:bottom w:w="113" w:type="dxa"/>
              <w:right w:w="113" w:type="dxa"/>
            </w:tcMar>
            <w:hideMark/>
          </w:tcPr>
          <w:p w14:paraId="2DD8DA3F" w14:textId="77777777" w:rsidR="00E81A81" w:rsidRDefault="00E81A81" w:rsidP="00082272">
            <w:pPr>
              <w:rPr>
                <w:rFonts w:eastAsia="Times New Roman"/>
              </w:rPr>
            </w:pPr>
            <w:r>
              <w:rPr>
                <w:rFonts w:eastAsia="Times New Roman"/>
              </w:rPr>
              <w:t>Age</w:t>
            </w:r>
          </w:p>
        </w:tc>
        <w:tc>
          <w:tcPr>
            <w:tcW w:w="865" w:type="pct"/>
            <w:tcMar>
              <w:top w:w="113" w:type="dxa"/>
              <w:left w:w="113" w:type="dxa"/>
              <w:bottom w:w="113" w:type="dxa"/>
              <w:right w:w="113" w:type="dxa"/>
            </w:tcMar>
            <w:hideMark/>
          </w:tcPr>
          <w:p w14:paraId="733973CE" w14:textId="77777777" w:rsidR="00E81A81" w:rsidRDefault="00E81A81" w:rsidP="00082272">
            <w:pPr>
              <w:jc w:val="center"/>
              <w:rPr>
                <w:rFonts w:eastAsia="Times New Roman"/>
              </w:rPr>
            </w:pPr>
            <w:r>
              <w:rPr>
                <w:rFonts w:eastAsia="Times New Roman"/>
              </w:rPr>
              <w:t>0.98</w:t>
            </w:r>
          </w:p>
        </w:tc>
        <w:tc>
          <w:tcPr>
            <w:tcW w:w="1317" w:type="pct"/>
            <w:tcMar>
              <w:top w:w="113" w:type="dxa"/>
              <w:left w:w="113" w:type="dxa"/>
              <w:bottom w:w="113" w:type="dxa"/>
              <w:right w:w="113" w:type="dxa"/>
            </w:tcMar>
            <w:hideMark/>
          </w:tcPr>
          <w:p w14:paraId="7E1CACA1" w14:textId="77777777" w:rsidR="00E81A81" w:rsidRDefault="00E81A81" w:rsidP="00082272">
            <w:pPr>
              <w:jc w:val="center"/>
              <w:rPr>
                <w:rFonts w:eastAsia="Times New Roman"/>
              </w:rPr>
            </w:pPr>
            <w:r>
              <w:rPr>
                <w:rFonts w:eastAsia="Times New Roman"/>
              </w:rPr>
              <w:t>0.88 – 1.10</w:t>
            </w:r>
          </w:p>
        </w:tc>
        <w:tc>
          <w:tcPr>
            <w:tcW w:w="667" w:type="pct"/>
            <w:tcMar>
              <w:top w:w="113" w:type="dxa"/>
              <w:left w:w="113" w:type="dxa"/>
              <w:bottom w:w="113" w:type="dxa"/>
              <w:right w:w="113" w:type="dxa"/>
            </w:tcMar>
            <w:hideMark/>
          </w:tcPr>
          <w:p w14:paraId="2D179400" w14:textId="77777777" w:rsidR="00E81A81" w:rsidRDefault="00E81A81" w:rsidP="00082272">
            <w:pPr>
              <w:jc w:val="center"/>
              <w:rPr>
                <w:rFonts w:eastAsia="Times New Roman"/>
              </w:rPr>
            </w:pPr>
            <w:r>
              <w:rPr>
                <w:rFonts w:eastAsia="Times New Roman"/>
              </w:rPr>
              <w:t>0.761</w:t>
            </w:r>
          </w:p>
        </w:tc>
      </w:tr>
      <w:tr w:rsidR="00E81A81" w14:paraId="3FFDF700" w14:textId="77777777" w:rsidTr="00E81A81">
        <w:trPr>
          <w:divId w:val="2128772241"/>
          <w:trHeight w:hRule="exact" w:val="340"/>
        </w:trPr>
        <w:tc>
          <w:tcPr>
            <w:tcW w:w="2151" w:type="pct"/>
            <w:tcMar>
              <w:top w:w="113" w:type="dxa"/>
              <w:left w:w="113" w:type="dxa"/>
              <w:bottom w:w="113" w:type="dxa"/>
              <w:right w:w="113" w:type="dxa"/>
            </w:tcMar>
            <w:hideMark/>
          </w:tcPr>
          <w:p w14:paraId="11372567" w14:textId="77777777" w:rsidR="00E81A81" w:rsidRDefault="00E81A81" w:rsidP="00082272">
            <w:pPr>
              <w:rPr>
                <w:rFonts w:eastAsia="Times New Roman"/>
              </w:rPr>
            </w:pPr>
            <w:r>
              <w:rPr>
                <w:rFonts w:eastAsia="Times New Roman"/>
              </w:rPr>
              <w:t>SOA [150]</w:t>
            </w:r>
          </w:p>
        </w:tc>
        <w:tc>
          <w:tcPr>
            <w:tcW w:w="865" w:type="pct"/>
            <w:tcMar>
              <w:top w:w="113" w:type="dxa"/>
              <w:left w:w="113" w:type="dxa"/>
              <w:bottom w:w="113" w:type="dxa"/>
              <w:right w:w="113" w:type="dxa"/>
            </w:tcMar>
            <w:hideMark/>
          </w:tcPr>
          <w:p w14:paraId="0BA2A595" w14:textId="77777777" w:rsidR="00E81A81" w:rsidRDefault="00E81A81" w:rsidP="00082272">
            <w:pPr>
              <w:jc w:val="center"/>
              <w:rPr>
                <w:rFonts w:eastAsia="Times New Roman"/>
              </w:rPr>
            </w:pPr>
            <w:r>
              <w:rPr>
                <w:rFonts w:eastAsia="Times New Roman"/>
              </w:rPr>
              <w:t>0.43</w:t>
            </w:r>
          </w:p>
        </w:tc>
        <w:tc>
          <w:tcPr>
            <w:tcW w:w="1317" w:type="pct"/>
            <w:tcMar>
              <w:top w:w="113" w:type="dxa"/>
              <w:left w:w="113" w:type="dxa"/>
              <w:bottom w:w="113" w:type="dxa"/>
              <w:right w:w="113" w:type="dxa"/>
            </w:tcMar>
            <w:hideMark/>
          </w:tcPr>
          <w:p w14:paraId="79B6EB57" w14:textId="77777777" w:rsidR="00E81A81" w:rsidRDefault="00E81A81" w:rsidP="00082272">
            <w:pPr>
              <w:jc w:val="center"/>
              <w:rPr>
                <w:rFonts w:eastAsia="Times New Roman"/>
              </w:rPr>
            </w:pPr>
            <w:r>
              <w:rPr>
                <w:rFonts w:eastAsia="Times New Roman"/>
              </w:rPr>
              <w:t>0.38 – 0.48</w:t>
            </w:r>
          </w:p>
        </w:tc>
        <w:tc>
          <w:tcPr>
            <w:tcW w:w="667" w:type="pct"/>
            <w:tcMar>
              <w:top w:w="113" w:type="dxa"/>
              <w:left w:w="113" w:type="dxa"/>
              <w:bottom w:w="113" w:type="dxa"/>
              <w:right w:w="113" w:type="dxa"/>
            </w:tcMar>
            <w:hideMark/>
          </w:tcPr>
          <w:p w14:paraId="796F5ADE" w14:textId="77777777" w:rsidR="00E81A81" w:rsidRDefault="00E81A81" w:rsidP="00082272">
            <w:pPr>
              <w:jc w:val="center"/>
              <w:rPr>
                <w:rFonts w:eastAsia="Times New Roman"/>
              </w:rPr>
            </w:pPr>
            <w:r>
              <w:rPr>
                <w:rStyle w:val="Strong"/>
              </w:rPr>
              <w:t>&lt;0.001</w:t>
            </w:r>
          </w:p>
        </w:tc>
      </w:tr>
      <w:tr w:rsidR="00E81A81" w14:paraId="565AF201" w14:textId="77777777" w:rsidTr="00E81A81">
        <w:trPr>
          <w:divId w:val="2128772241"/>
          <w:trHeight w:hRule="exact" w:val="340"/>
        </w:trPr>
        <w:tc>
          <w:tcPr>
            <w:tcW w:w="2151" w:type="pct"/>
            <w:tcMar>
              <w:top w:w="113" w:type="dxa"/>
              <w:left w:w="113" w:type="dxa"/>
              <w:bottom w:w="113" w:type="dxa"/>
              <w:right w:w="113" w:type="dxa"/>
            </w:tcMar>
            <w:hideMark/>
          </w:tcPr>
          <w:p w14:paraId="0CF99AB0" w14:textId="77777777" w:rsidR="00E81A81" w:rsidRDefault="00E81A81" w:rsidP="00082272">
            <w:pPr>
              <w:rPr>
                <w:rFonts w:eastAsia="Times New Roman"/>
              </w:rPr>
            </w:pPr>
            <w:r>
              <w:rPr>
                <w:rFonts w:eastAsia="Times New Roman"/>
              </w:rPr>
              <w:t>SOA [230]</w:t>
            </w:r>
          </w:p>
        </w:tc>
        <w:tc>
          <w:tcPr>
            <w:tcW w:w="865" w:type="pct"/>
            <w:tcMar>
              <w:top w:w="113" w:type="dxa"/>
              <w:left w:w="113" w:type="dxa"/>
              <w:bottom w:w="113" w:type="dxa"/>
              <w:right w:w="113" w:type="dxa"/>
            </w:tcMar>
            <w:hideMark/>
          </w:tcPr>
          <w:p w14:paraId="5EB003B0" w14:textId="77777777" w:rsidR="00E81A81" w:rsidRDefault="00E81A81" w:rsidP="00082272">
            <w:pPr>
              <w:jc w:val="center"/>
              <w:rPr>
                <w:rFonts w:eastAsia="Times New Roman"/>
              </w:rPr>
            </w:pPr>
            <w:r>
              <w:rPr>
                <w:rFonts w:eastAsia="Times New Roman"/>
              </w:rPr>
              <w:t>0.53</w:t>
            </w:r>
          </w:p>
        </w:tc>
        <w:tc>
          <w:tcPr>
            <w:tcW w:w="1317" w:type="pct"/>
            <w:tcMar>
              <w:top w:w="113" w:type="dxa"/>
              <w:left w:w="113" w:type="dxa"/>
              <w:bottom w:w="113" w:type="dxa"/>
              <w:right w:w="113" w:type="dxa"/>
            </w:tcMar>
            <w:hideMark/>
          </w:tcPr>
          <w:p w14:paraId="218A6828" w14:textId="77777777" w:rsidR="00E81A81" w:rsidRDefault="00E81A81" w:rsidP="00082272">
            <w:pPr>
              <w:jc w:val="center"/>
              <w:rPr>
                <w:rFonts w:eastAsia="Times New Roman"/>
              </w:rPr>
            </w:pPr>
            <w:r>
              <w:rPr>
                <w:rFonts w:eastAsia="Times New Roman"/>
              </w:rPr>
              <w:t>0.47 – 0.59</w:t>
            </w:r>
          </w:p>
        </w:tc>
        <w:tc>
          <w:tcPr>
            <w:tcW w:w="667" w:type="pct"/>
            <w:tcMar>
              <w:top w:w="113" w:type="dxa"/>
              <w:left w:w="113" w:type="dxa"/>
              <w:bottom w:w="113" w:type="dxa"/>
              <w:right w:w="113" w:type="dxa"/>
            </w:tcMar>
            <w:hideMark/>
          </w:tcPr>
          <w:p w14:paraId="55CA8B9D" w14:textId="77777777" w:rsidR="00E81A81" w:rsidRDefault="00E81A81" w:rsidP="00082272">
            <w:pPr>
              <w:jc w:val="center"/>
              <w:rPr>
                <w:rFonts w:eastAsia="Times New Roman"/>
              </w:rPr>
            </w:pPr>
            <w:r>
              <w:rPr>
                <w:rStyle w:val="Strong"/>
              </w:rPr>
              <w:t>&lt;0.001</w:t>
            </w:r>
          </w:p>
        </w:tc>
      </w:tr>
      <w:tr w:rsidR="00E81A81" w14:paraId="751760A0" w14:textId="77777777" w:rsidTr="00E81A81">
        <w:trPr>
          <w:divId w:val="2128772241"/>
          <w:trHeight w:hRule="exact" w:val="340"/>
        </w:trPr>
        <w:tc>
          <w:tcPr>
            <w:tcW w:w="2151" w:type="pct"/>
            <w:tcMar>
              <w:top w:w="113" w:type="dxa"/>
              <w:left w:w="113" w:type="dxa"/>
              <w:bottom w:w="113" w:type="dxa"/>
              <w:right w:w="113" w:type="dxa"/>
            </w:tcMar>
            <w:hideMark/>
          </w:tcPr>
          <w:p w14:paraId="7A0306BF" w14:textId="77777777" w:rsidR="00E81A81" w:rsidRDefault="00E81A81" w:rsidP="00082272">
            <w:pPr>
              <w:rPr>
                <w:rFonts w:eastAsia="Times New Roman"/>
              </w:rPr>
            </w:pPr>
            <w:r>
              <w:rPr>
                <w:rFonts w:eastAsia="Times New Roman"/>
              </w:rPr>
              <w:t>CTT1</w:t>
            </w:r>
          </w:p>
        </w:tc>
        <w:tc>
          <w:tcPr>
            <w:tcW w:w="865" w:type="pct"/>
            <w:tcMar>
              <w:top w:w="113" w:type="dxa"/>
              <w:left w:w="113" w:type="dxa"/>
              <w:bottom w:w="113" w:type="dxa"/>
              <w:right w:w="113" w:type="dxa"/>
            </w:tcMar>
            <w:hideMark/>
          </w:tcPr>
          <w:p w14:paraId="6126CD4A" w14:textId="77777777" w:rsidR="00E81A81" w:rsidRDefault="00E81A81" w:rsidP="00082272">
            <w:pPr>
              <w:jc w:val="center"/>
              <w:rPr>
                <w:rFonts w:eastAsia="Times New Roman"/>
              </w:rPr>
            </w:pPr>
            <w:r>
              <w:rPr>
                <w:rFonts w:eastAsia="Times New Roman"/>
              </w:rPr>
              <w:t>1.04</w:t>
            </w:r>
          </w:p>
        </w:tc>
        <w:tc>
          <w:tcPr>
            <w:tcW w:w="1317" w:type="pct"/>
            <w:tcMar>
              <w:top w:w="113" w:type="dxa"/>
              <w:left w:w="113" w:type="dxa"/>
              <w:bottom w:w="113" w:type="dxa"/>
              <w:right w:w="113" w:type="dxa"/>
            </w:tcMar>
            <w:hideMark/>
          </w:tcPr>
          <w:p w14:paraId="289E6C1F" w14:textId="77777777" w:rsidR="00E81A81" w:rsidRDefault="00E81A81" w:rsidP="00082272">
            <w:pPr>
              <w:jc w:val="center"/>
              <w:rPr>
                <w:rFonts w:eastAsia="Times New Roman"/>
              </w:rPr>
            </w:pPr>
            <w:r>
              <w:rPr>
                <w:rFonts w:eastAsia="Times New Roman"/>
              </w:rPr>
              <w:t>0.93 – 1.16</w:t>
            </w:r>
          </w:p>
        </w:tc>
        <w:tc>
          <w:tcPr>
            <w:tcW w:w="667" w:type="pct"/>
            <w:tcMar>
              <w:top w:w="113" w:type="dxa"/>
              <w:left w:w="113" w:type="dxa"/>
              <w:bottom w:w="113" w:type="dxa"/>
              <w:right w:w="113" w:type="dxa"/>
            </w:tcMar>
            <w:hideMark/>
          </w:tcPr>
          <w:p w14:paraId="60A6ABBD" w14:textId="77777777" w:rsidR="00E81A81" w:rsidRDefault="00E81A81" w:rsidP="00082272">
            <w:pPr>
              <w:jc w:val="center"/>
              <w:rPr>
                <w:rFonts w:eastAsia="Times New Roman"/>
              </w:rPr>
            </w:pPr>
            <w:r>
              <w:rPr>
                <w:rFonts w:eastAsia="Times New Roman"/>
              </w:rPr>
              <w:t>0.502</w:t>
            </w:r>
          </w:p>
        </w:tc>
      </w:tr>
      <w:tr w:rsidR="00E81A81" w14:paraId="71048E1E" w14:textId="77777777" w:rsidTr="00E81A81">
        <w:trPr>
          <w:divId w:val="2128772241"/>
          <w:trHeight w:hRule="exact" w:val="340"/>
        </w:trPr>
        <w:tc>
          <w:tcPr>
            <w:tcW w:w="2151" w:type="pct"/>
            <w:tcMar>
              <w:top w:w="113" w:type="dxa"/>
              <w:left w:w="113" w:type="dxa"/>
              <w:bottom w:w="113" w:type="dxa"/>
              <w:right w:w="113" w:type="dxa"/>
            </w:tcMar>
            <w:hideMark/>
          </w:tcPr>
          <w:p w14:paraId="1CE2DAB4" w14:textId="77777777" w:rsidR="00E81A81" w:rsidRDefault="00E81A81" w:rsidP="00082272">
            <w:pPr>
              <w:rPr>
                <w:rFonts w:eastAsia="Times New Roman"/>
              </w:rPr>
            </w:pPr>
            <w:r>
              <w:rPr>
                <w:rFonts w:eastAsia="Times New Roman"/>
              </w:rPr>
              <w:t>CTT delta</w:t>
            </w:r>
          </w:p>
        </w:tc>
        <w:tc>
          <w:tcPr>
            <w:tcW w:w="865" w:type="pct"/>
            <w:tcMar>
              <w:top w:w="113" w:type="dxa"/>
              <w:left w:w="113" w:type="dxa"/>
              <w:bottom w:w="113" w:type="dxa"/>
              <w:right w:w="113" w:type="dxa"/>
            </w:tcMar>
            <w:hideMark/>
          </w:tcPr>
          <w:p w14:paraId="45ECF98A" w14:textId="77777777" w:rsidR="00E81A81" w:rsidRDefault="00E81A81" w:rsidP="00082272">
            <w:pPr>
              <w:jc w:val="center"/>
              <w:rPr>
                <w:rFonts w:eastAsia="Times New Roman"/>
              </w:rPr>
            </w:pPr>
            <w:r>
              <w:rPr>
                <w:rFonts w:eastAsia="Times New Roman"/>
              </w:rPr>
              <w:t>1.07</w:t>
            </w:r>
          </w:p>
        </w:tc>
        <w:tc>
          <w:tcPr>
            <w:tcW w:w="1317" w:type="pct"/>
            <w:tcMar>
              <w:top w:w="113" w:type="dxa"/>
              <w:left w:w="113" w:type="dxa"/>
              <w:bottom w:w="113" w:type="dxa"/>
              <w:right w:w="113" w:type="dxa"/>
            </w:tcMar>
            <w:hideMark/>
          </w:tcPr>
          <w:p w14:paraId="2F2E0E48" w14:textId="77777777" w:rsidR="00E81A81" w:rsidRDefault="00E81A81" w:rsidP="00082272">
            <w:pPr>
              <w:jc w:val="center"/>
              <w:rPr>
                <w:rFonts w:eastAsia="Times New Roman"/>
              </w:rPr>
            </w:pPr>
            <w:r>
              <w:rPr>
                <w:rFonts w:eastAsia="Times New Roman"/>
              </w:rPr>
              <w:t>0.97 – 1.18</w:t>
            </w:r>
          </w:p>
        </w:tc>
        <w:tc>
          <w:tcPr>
            <w:tcW w:w="667" w:type="pct"/>
            <w:tcMar>
              <w:top w:w="113" w:type="dxa"/>
              <w:left w:w="113" w:type="dxa"/>
              <w:bottom w:w="113" w:type="dxa"/>
              <w:right w:w="113" w:type="dxa"/>
            </w:tcMar>
            <w:hideMark/>
          </w:tcPr>
          <w:p w14:paraId="14E6B042" w14:textId="77777777" w:rsidR="00E81A81" w:rsidRDefault="00E81A81" w:rsidP="00082272">
            <w:pPr>
              <w:jc w:val="center"/>
              <w:rPr>
                <w:rFonts w:eastAsia="Times New Roman"/>
              </w:rPr>
            </w:pPr>
            <w:r>
              <w:rPr>
                <w:rFonts w:eastAsia="Times New Roman"/>
              </w:rPr>
              <w:t>0.181</w:t>
            </w:r>
          </w:p>
        </w:tc>
      </w:tr>
      <w:tr w:rsidR="00E81A81" w14:paraId="05B81E46" w14:textId="77777777" w:rsidTr="00E81A81">
        <w:trPr>
          <w:divId w:val="2128772241"/>
          <w:trHeight w:hRule="exact" w:val="340"/>
        </w:trPr>
        <w:tc>
          <w:tcPr>
            <w:tcW w:w="2151" w:type="pct"/>
            <w:tcMar>
              <w:top w:w="113" w:type="dxa"/>
              <w:left w:w="113" w:type="dxa"/>
              <w:bottom w:w="113" w:type="dxa"/>
              <w:right w:w="113" w:type="dxa"/>
            </w:tcMar>
            <w:hideMark/>
          </w:tcPr>
          <w:p w14:paraId="56CD134D" w14:textId="77777777" w:rsidR="00E81A81" w:rsidRDefault="00E81A81" w:rsidP="00082272">
            <w:pPr>
              <w:rPr>
                <w:rFonts w:eastAsia="Times New Roman"/>
              </w:rPr>
            </w:pPr>
            <w:r>
              <w:rPr>
                <w:rFonts w:eastAsia="Times New Roman"/>
              </w:rPr>
              <w:t>Sex [Female]</w:t>
            </w:r>
          </w:p>
        </w:tc>
        <w:tc>
          <w:tcPr>
            <w:tcW w:w="865" w:type="pct"/>
            <w:tcMar>
              <w:top w:w="113" w:type="dxa"/>
              <w:left w:w="113" w:type="dxa"/>
              <w:bottom w:w="113" w:type="dxa"/>
              <w:right w:w="113" w:type="dxa"/>
            </w:tcMar>
            <w:hideMark/>
          </w:tcPr>
          <w:p w14:paraId="146A5B4D" w14:textId="77777777" w:rsidR="00E81A81" w:rsidRDefault="00E81A81" w:rsidP="00082272">
            <w:pPr>
              <w:jc w:val="center"/>
              <w:rPr>
                <w:rFonts w:eastAsia="Times New Roman"/>
              </w:rPr>
            </w:pPr>
            <w:r>
              <w:rPr>
                <w:rFonts w:eastAsia="Times New Roman"/>
              </w:rPr>
              <w:t>2.19</w:t>
            </w:r>
          </w:p>
        </w:tc>
        <w:tc>
          <w:tcPr>
            <w:tcW w:w="1317" w:type="pct"/>
            <w:tcMar>
              <w:top w:w="113" w:type="dxa"/>
              <w:left w:w="113" w:type="dxa"/>
              <w:bottom w:w="113" w:type="dxa"/>
              <w:right w:w="113" w:type="dxa"/>
            </w:tcMar>
            <w:hideMark/>
          </w:tcPr>
          <w:p w14:paraId="4F3D42C8" w14:textId="77777777" w:rsidR="00E81A81" w:rsidRDefault="00E81A81" w:rsidP="00082272">
            <w:pPr>
              <w:jc w:val="center"/>
              <w:rPr>
                <w:rFonts w:eastAsia="Times New Roman"/>
              </w:rPr>
            </w:pPr>
            <w:r>
              <w:rPr>
                <w:rFonts w:eastAsia="Times New Roman"/>
              </w:rPr>
              <w:t>1.79 – 2.67</w:t>
            </w:r>
          </w:p>
        </w:tc>
        <w:tc>
          <w:tcPr>
            <w:tcW w:w="667" w:type="pct"/>
            <w:tcMar>
              <w:top w:w="113" w:type="dxa"/>
              <w:left w:w="113" w:type="dxa"/>
              <w:bottom w:w="113" w:type="dxa"/>
              <w:right w:w="113" w:type="dxa"/>
            </w:tcMar>
            <w:hideMark/>
          </w:tcPr>
          <w:p w14:paraId="7C37DA21" w14:textId="77777777" w:rsidR="00E81A81" w:rsidRDefault="00E81A81" w:rsidP="00082272">
            <w:pPr>
              <w:jc w:val="center"/>
              <w:rPr>
                <w:rFonts w:eastAsia="Times New Roman"/>
              </w:rPr>
            </w:pPr>
            <w:r>
              <w:rPr>
                <w:rStyle w:val="Strong"/>
              </w:rPr>
              <w:t>&lt;0.001</w:t>
            </w:r>
          </w:p>
        </w:tc>
      </w:tr>
      <w:tr w:rsidR="00E81A81" w14:paraId="1628CCC3" w14:textId="77777777" w:rsidTr="00E81A81">
        <w:trPr>
          <w:divId w:val="2128772241"/>
          <w:trHeight w:hRule="exact" w:val="340"/>
        </w:trPr>
        <w:tc>
          <w:tcPr>
            <w:tcW w:w="2151" w:type="pct"/>
            <w:tcMar>
              <w:top w:w="113" w:type="dxa"/>
              <w:left w:w="113" w:type="dxa"/>
              <w:bottom w:w="113" w:type="dxa"/>
              <w:right w:w="113" w:type="dxa"/>
            </w:tcMar>
            <w:hideMark/>
          </w:tcPr>
          <w:p w14:paraId="036E27B2" w14:textId="77777777" w:rsidR="00E81A81" w:rsidRDefault="00E81A81" w:rsidP="00082272">
            <w:pPr>
              <w:rPr>
                <w:rFonts w:eastAsia="Times New Roman"/>
              </w:rPr>
            </w:pPr>
            <w:r>
              <w:rPr>
                <w:rFonts w:eastAsia="Times New Roman"/>
              </w:rPr>
              <w:t>Education [Secondary]</w:t>
            </w:r>
          </w:p>
        </w:tc>
        <w:tc>
          <w:tcPr>
            <w:tcW w:w="865" w:type="pct"/>
            <w:tcMar>
              <w:top w:w="113" w:type="dxa"/>
              <w:left w:w="113" w:type="dxa"/>
              <w:bottom w:w="113" w:type="dxa"/>
              <w:right w:w="113" w:type="dxa"/>
            </w:tcMar>
            <w:hideMark/>
          </w:tcPr>
          <w:p w14:paraId="33F576FC" w14:textId="77777777" w:rsidR="00E81A81" w:rsidRDefault="00E81A81" w:rsidP="00082272">
            <w:pPr>
              <w:jc w:val="center"/>
              <w:rPr>
                <w:rFonts w:eastAsia="Times New Roman"/>
              </w:rPr>
            </w:pPr>
            <w:r>
              <w:rPr>
                <w:rFonts w:eastAsia="Times New Roman"/>
              </w:rPr>
              <w:t>1.19</w:t>
            </w:r>
          </w:p>
        </w:tc>
        <w:tc>
          <w:tcPr>
            <w:tcW w:w="1317" w:type="pct"/>
            <w:tcMar>
              <w:top w:w="113" w:type="dxa"/>
              <w:left w:w="113" w:type="dxa"/>
              <w:bottom w:w="113" w:type="dxa"/>
              <w:right w:w="113" w:type="dxa"/>
            </w:tcMar>
            <w:hideMark/>
          </w:tcPr>
          <w:p w14:paraId="6AE27889" w14:textId="77777777" w:rsidR="00E81A81" w:rsidRDefault="00E81A81" w:rsidP="00082272">
            <w:pPr>
              <w:jc w:val="center"/>
              <w:rPr>
                <w:rFonts w:eastAsia="Times New Roman"/>
              </w:rPr>
            </w:pPr>
            <w:r>
              <w:rPr>
                <w:rFonts w:eastAsia="Times New Roman"/>
              </w:rPr>
              <w:t>0.89 – 1.58</w:t>
            </w:r>
          </w:p>
        </w:tc>
        <w:tc>
          <w:tcPr>
            <w:tcW w:w="667" w:type="pct"/>
            <w:tcMar>
              <w:top w:w="113" w:type="dxa"/>
              <w:left w:w="113" w:type="dxa"/>
              <w:bottom w:w="113" w:type="dxa"/>
              <w:right w:w="113" w:type="dxa"/>
            </w:tcMar>
            <w:hideMark/>
          </w:tcPr>
          <w:p w14:paraId="0D371B8E" w14:textId="77777777" w:rsidR="00E81A81" w:rsidRDefault="00E81A81" w:rsidP="00082272">
            <w:pPr>
              <w:jc w:val="center"/>
              <w:rPr>
                <w:rFonts w:eastAsia="Times New Roman"/>
              </w:rPr>
            </w:pPr>
            <w:r>
              <w:rPr>
                <w:rFonts w:eastAsia="Times New Roman"/>
              </w:rPr>
              <w:t>0.232</w:t>
            </w:r>
          </w:p>
        </w:tc>
      </w:tr>
      <w:tr w:rsidR="00E81A81" w14:paraId="6AC42E72" w14:textId="77777777" w:rsidTr="00E81A81">
        <w:trPr>
          <w:divId w:val="2128772241"/>
          <w:trHeight w:hRule="exact" w:val="340"/>
        </w:trPr>
        <w:tc>
          <w:tcPr>
            <w:tcW w:w="2151" w:type="pct"/>
            <w:tcMar>
              <w:top w:w="113" w:type="dxa"/>
              <w:left w:w="113" w:type="dxa"/>
              <w:bottom w:w="113" w:type="dxa"/>
              <w:right w:w="113" w:type="dxa"/>
            </w:tcMar>
            <w:hideMark/>
          </w:tcPr>
          <w:p w14:paraId="364414D4" w14:textId="77777777" w:rsidR="00E81A81" w:rsidRDefault="00E81A81" w:rsidP="00082272">
            <w:pPr>
              <w:rPr>
                <w:rFonts w:eastAsia="Times New Roman"/>
              </w:rPr>
            </w:pPr>
            <w:r>
              <w:rPr>
                <w:rFonts w:eastAsia="Times New Roman"/>
              </w:rPr>
              <w:t>Education [Third/Higher]</w:t>
            </w:r>
          </w:p>
        </w:tc>
        <w:tc>
          <w:tcPr>
            <w:tcW w:w="865" w:type="pct"/>
            <w:tcMar>
              <w:top w:w="113" w:type="dxa"/>
              <w:left w:w="113" w:type="dxa"/>
              <w:bottom w:w="113" w:type="dxa"/>
              <w:right w:w="113" w:type="dxa"/>
            </w:tcMar>
            <w:hideMark/>
          </w:tcPr>
          <w:p w14:paraId="6CDFE77F" w14:textId="77777777" w:rsidR="00E81A81" w:rsidRDefault="00E81A81" w:rsidP="00082272">
            <w:pPr>
              <w:jc w:val="center"/>
              <w:rPr>
                <w:rFonts w:eastAsia="Times New Roman"/>
              </w:rPr>
            </w:pPr>
            <w:r>
              <w:rPr>
                <w:rFonts w:eastAsia="Times New Roman"/>
              </w:rPr>
              <w:t>1.56</w:t>
            </w:r>
          </w:p>
        </w:tc>
        <w:tc>
          <w:tcPr>
            <w:tcW w:w="1317" w:type="pct"/>
            <w:tcMar>
              <w:top w:w="113" w:type="dxa"/>
              <w:left w:w="113" w:type="dxa"/>
              <w:bottom w:w="113" w:type="dxa"/>
              <w:right w:w="113" w:type="dxa"/>
            </w:tcMar>
            <w:hideMark/>
          </w:tcPr>
          <w:p w14:paraId="64C0F536" w14:textId="77777777" w:rsidR="00E81A81" w:rsidRDefault="00E81A81" w:rsidP="00082272">
            <w:pPr>
              <w:jc w:val="center"/>
              <w:rPr>
                <w:rFonts w:eastAsia="Times New Roman"/>
              </w:rPr>
            </w:pPr>
            <w:r>
              <w:rPr>
                <w:rFonts w:eastAsia="Times New Roman"/>
              </w:rPr>
              <w:t>1.17 – 2.08</w:t>
            </w:r>
          </w:p>
        </w:tc>
        <w:tc>
          <w:tcPr>
            <w:tcW w:w="667" w:type="pct"/>
            <w:tcMar>
              <w:top w:w="113" w:type="dxa"/>
              <w:left w:w="113" w:type="dxa"/>
              <w:bottom w:w="113" w:type="dxa"/>
              <w:right w:w="113" w:type="dxa"/>
            </w:tcMar>
            <w:hideMark/>
          </w:tcPr>
          <w:p w14:paraId="598BFF0B" w14:textId="77777777" w:rsidR="00E81A81" w:rsidRDefault="00E81A81" w:rsidP="00082272">
            <w:pPr>
              <w:jc w:val="center"/>
              <w:rPr>
                <w:rFonts w:eastAsia="Times New Roman"/>
              </w:rPr>
            </w:pPr>
            <w:r>
              <w:rPr>
                <w:rStyle w:val="Strong"/>
              </w:rPr>
              <w:t>0.002</w:t>
            </w:r>
          </w:p>
        </w:tc>
      </w:tr>
      <w:tr w:rsidR="00E81A81" w14:paraId="1EA2A81F" w14:textId="77777777" w:rsidTr="00E81A81">
        <w:trPr>
          <w:divId w:val="2128772241"/>
          <w:trHeight w:hRule="exact" w:val="340"/>
        </w:trPr>
        <w:tc>
          <w:tcPr>
            <w:tcW w:w="2151" w:type="pct"/>
            <w:tcMar>
              <w:top w:w="113" w:type="dxa"/>
              <w:left w:w="113" w:type="dxa"/>
              <w:bottom w:w="113" w:type="dxa"/>
              <w:right w:w="113" w:type="dxa"/>
            </w:tcMar>
            <w:hideMark/>
          </w:tcPr>
          <w:p w14:paraId="0336C95F" w14:textId="77777777" w:rsidR="00E81A81" w:rsidRDefault="00E81A81" w:rsidP="00082272">
            <w:pPr>
              <w:rPr>
                <w:rFonts w:eastAsia="Times New Roman"/>
              </w:rPr>
            </w:pPr>
            <w:r>
              <w:rPr>
                <w:rFonts w:eastAsia="Times New Roman"/>
              </w:rPr>
              <w:t>Pre/Post [Pre]</w:t>
            </w:r>
          </w:p>
        </w:tc>
        <w:tc>
          <w:tcPr>
            <w:tcW w:w="865" w:type="pct"/>
            <w:tcMar>
              <w:top w:w="113" w:type="dxa"/>
              <w:left w:w="113" w:type="dxa"/>
              <w:bottom w:w="113" w:type="dxa"/>
              <w:right w:w="113" w:type="dxa"/>
            </w:tcMar>
            <w:hideMark/>
          </w:tcPr>
          <w:p w14:paraId="67D80206" w14:textId="77777777" w:rsidR="00E81A81" w:rsidRDefault="00E81A81" w:rsidP="00082272">
            <w:pPr>
              <w:jc w:val="center"/>
              <w:rPr>
                <w:rFonts w:eastAsia="Times New Roman"/>
              </w:rPr>
            </w:pPr>
            <w:r>
              <w:rPr>
                <w:rFonts w:eastAsia="Times New Roman"/>
              </w:rPr>
              <w:t>0.50</w:t>
            </w:r>
          </w:p>
        </w:tc>
        <w:tc>
          <w:tcPr>
            <w:tcW w:w="1317" w:type="pct"/>
            <w:tcMar>
              <w:top w:w="113" w:type="dxa"/>
              <w:left w:w="113" w:type="dxa"/>
              <w:bottom w:w="113" w:type="dxa"/>
              <w:right w:w="113" w:type="dxa"/>
            </w:tcMar>
            <w:hideMark/>
          </w:tcPr>
          <w:p w14:paraId="64D28914" w14:textId="77777777" w:rsidR="00E81A81" w:rsidRDefault="00E81A81" w:rsidP="00082272">
            <w:pPr>
              <w:jc w:val="center"/>
              <w:rPr>
                <w:rFonts w:eastAsia="Times New Roman"/>
              </w:rPr>
            </w:pPr>
            <w:r>
              <w:rPr>
                <w:rFonts w:eastAsia="Times New Roman"/>
              </w:rPr>
              <w:t>0.47 – 0.53</w:t>
            </w:r>
          </w:p>
        </w:tc>
        <w:tc>
          <w:tcPr>
            <w:tcW w:w="667" w:type="pct"/>
            <w:tcMar>
              <w:top w:w="113" w:type="dxa"/>
              <w:left w:w="113" w:type="dxa"/>
              <w:bottom w:w="113" w:type="dxa"/>
              <w:right w:w="113" w:type="dxa"/>
            </w:tcMar>
            <w:hideMark/>
          </w:tcPr>
          <w:p w14:paraId="7BE1C07E" w14:textId="77777777" w:rsidR="00E81A81" w:rsidRDefault="00E81A81" w:rsidP="00082272">
            <w:pPr>
              <w:jc w:val="center"/>
              <w:rPr>
                <w:rFonts w:eastAsia="Times New Roman"/>
              </w:rPr>
            </w:pPr>
            <w:r>
              <w:rPr>
                <w:rStyle w:val="Strong"/>
              </w:rPr>
              <w:t>&lt;0.001</w:t>
            </w:r>
          </w:p>
        </w:tc>
      </w:tr>
      <w:tr w:rsidR="00E81A81" w14:paraId="722DDE26" w14:textId="77777777" w:rsidTr="00E81A81">
        <w:trPr>
          <w:divId w:val="2128772241"/>
          <w:trHeight w:hRule="exact" w:val="340"/>
        </w:trPr>
        <w:tc>
          <w:tcPr>
            <w:tcW w:w="2151" w:type="pct"/>
            <w:tcMar>
              <w:top w:w="113" w:type="dxa"/>
              <w:left w:w="113" w:type="dxa"/>
              <w:bottom w:w="113" w:type="dxa"/>
              <w:right w:w="113" w:type="dxa"/>
            </w:tcMar>
            <w:hideMark/>
          </w:tcPr>
          <w:p w14:paraId="61187AF6" w14:textId="77777777" w:rsidR="00E81A81" w:rsidRDefault="00E81A81" w:rsidP="00082272">
            <w:pPr>
              <w:rPr>
                <w:rFonts w:eastAsia="Times New Roman"/>
              </w:rPr>
            </w:pPr>
            <w:r>
              <w:rPr>
                <w:rFonts w:eastAsia="Times New Roman"/>
              </w:rPr>
              <w:t>VAS</w:t>
            </w:r>
          </w:p>
        </w:tc>
        <w:tc>
          <w:tcPr>
            <w:tcW w:w="865" w:type="pct"/>
            <w:tcMar>
              <w:top w:w="113" w:type="dxa"/>
              <w:left w:w="113" w:type="dxa"/>
              <w:bottom w:w="113" w:type="dxa"/>
              <w:right w:w="113" w:type="dxa"/>
            </w:tcMar>
            <w:hideMark/>
          </w:tcPr>
          <w:p w14:paraId="03321712" w14:textId="77777777" w:rsidR="00E81A81" w:rsidRDefault="00E81A81" w:rsidP="00082272">
            <w:pPr>
              <w:jc w:val="center"/>
              <w:rPr>
                <w:rFonts w:eastAsia="Times New Roman"/>
              </w:rPr>
            </w:pPr>
            <w:r>
              <w:rPr>
                <w:rFonts w:eastAsia="Times New Roman"/>
              </w:rPr>
              <w:t>0.99</w:t>
            </w:r>
          </w:p>
        </w:tc>
        <w:tc>
          <w:tcPr>
            <w:tcW w:w="1317" w:type="pct"/>
            <w:tcMar>
              <w:top w:w="113" w:type="dxa"/>
              <w:left w:w="113" w:type="dxa"/>
              <w:bottom w:w="113" w:type="dxa"/>
              <w:right w:w="113" w:type="dxa"/>
            </w:tcMar>
            <w:hideMark/>
          </w:tcPr>
          <w:p w14:paraId="33ABD000" w14:textId="77777777" w:rsidR="00E81A81" w:rsidRDefault="00E81A81" w:rsidP="00082272">
            <w:pPr>
              <w:jc w:val="center"/>
              <w:rPr>
                <w:rFonts w:eastAsia="Times New Roman"/>
              </w:rPr>
            </w:pPr>
            <w:r>
              <w:rPr>
                <w:rFonts w:eastAsia="Times New Roman"/>
              </w:rPr>
              <w:t>0.90 – 1.09</w:t>
            </w:r>
          </w:p>
        </w:tc>
        <w:tc>
          <w:tcPr>
            <w:tcW w:w="667" w:type="pct"/>
            <w:tcMar>
              <w:top w:w="113" w:type="dxa"/>
              <w:left w:w="113" w:type="dxa"/>
              <w:bottom w:w="113" w:type="dxa"/>
              <w:right w:w="113" w:type="dxa"/>
            </w:tcMar>
            <w:hideMark/>
          </w:tcPr>
          <w:p w14:paraId="61576E43" w14:textId="77777777" w:rsidR="00E81A81" w:rsidRDefault="00E81A81" w:rsidP="00082272">
            <w:pPr>
              <w:jc w:val="center"/>
              <w:rPr>
                <w:rFonts w:eastAsia="Times New Roman"/>
              </w:rPr>
            </w:pPr>
            <w:r>
              <w:rPr>
                <w:rFonts w:eastAsia="Times New Roman"/>
              </w:rPr>
              <w:t>0.870</w:t>
            </w:r>
          </w:p>
        </w:tc>
      </w:tr>
      <w:tr w:rsidR="00E81A81" w14:paraId="37C4E3D6" w14:textId="77777777" w:rsidTr="00E81A81">
        <w:trPr>
          <w:divId w:val="2128772241"/>
          <w:trHeight w:hRule="exact" w:val="340"/>
        </w:trPr>
        <w:tc>
          <w:tcPr>
            <w:tcW w:w="2151" w:type="pct"/>
            <w:tcMar>
              <w:top w:w="113" w:type="dxa"/>
              <w:left w:w="113" w:type="dxa"/>
              <w:bottom w:w="113" w:type="dxa"/>
              <w:right w:w="113" w:type="dxa"/>
            </w:tcMar>
            <w:hideMark/>
          </w:tcPr>
          <w:p w14:paraId="64B04187" w14:textId="77777777" w:rsidR="00E81A81" w:rsidRDefault="00E81A81" w:rsidP="00082272">
            <w:pPr>
              <w:rPr>
                <w:rFonts w:eastAsia="Times New Roman"/>
              </w:rPr>
            </w:pPr>
            <w:r>
              <w:rPr>
                <w:rFonts w:eastAsia="Times New Roman"/>
              </w:rPr>
              <w:t>SR. hearing [Fair]</w:t>
            </w:r>
          </w:p>
        </w:tc>
        <w:tc>
          <w:tcPr>
            <w:tcW w:w="865" w:type="pct"/>
            <w:tcMar>
              <w:top w:w="113" w:type="dxa"/>
              <w:left w:w="113" w:type="dxa"/>
              <w:bottom w:w="113" w:type="dxa"/>
              <w:right w:w="113" w:type="dxa"/>
            </w:tcMar>
            <w:hideMark/>
          </w:tcPr>
          <w:p w14:paraId="58CEBD45" w14:textId="77777777" w:rsidR="00E81A81" w:rsidRDefault="00E81A81" w:rsidP="00082272">
            <w:pPr>
              <w:jc w:val="center"/>
              <w:rPr>
                <w:rFonts w:eastAsia="Times New Roman"/>
              </w:rPr>
            </w:pPr>
            <w:r>
              <w:rPr>
                <w:rFonts w:eastAsia="Times New Roman"/>
              </w:rPr>
              <w:t>0.65</w:t>
            </w:r>
          </w:p>
        </w:tc>
        <w:tc>
          <w:tcPr>
            <w:tcW w:w="1317" w:type="pct"/>
            <w:tcMar>
              <w:top w:w="113" w:type="dxa"/>
              <w:left w:w="113" w:type="dxa"/>
              <w:bottom w:w="113" w:type="dxa"/>
              <w:right w:w="113" w:type="dxa"/>
            </w:tcMar>
            <w:hideMark/>
          </w:tcPr>
          <w:p w14:paraId="0E3FE91F" w14:textId="77777777" w:rsidR="00E81A81" w:rsidRDefault="00E81A81" w:rsidP="00082272">
            <w:pPr>
              <w:jc w:val="center"/>
              <w:rPr>
                <w:rFonts w:eastAsia="Times New Roman"/>
              </w:rPr>
            </w:pPr>
            <w:r>
              <w:rPr>
                <w:rFonts w:eastAsia="Times New Roman"/>
              </w:rPr>
              <w:t>0.30 – 1.43</w:t>
            </w:r>
          </w:p>
        </w:tc>
        <w:tc>
          <w:tcPr>
            <w:tcW w:w="667" w:type="pct"/>
            <w:tcMar>
              <w:top w:w="113" w:type="dxa"/>
              <w:left w:w="113" w:type="dxa"/>
              <w:bottom w:w="113" w:type="dxa"/>
              <w:right w:w="113" w:type="dxa"/>
            </w:tcMar>
            <w:hideMark/>
          </w:tcPr>
          <w:p w14:paraId="44DEF0B3" w14:textId="77777777" w:rsidR="00E81A81" w:rsidRDefault="00E81A81" w:rsidP="00082272">
            <w:pPr>
              <w:jc w:val="center"/>
              <w:rPr>
                <w:rFonts w:eastAsia="Times New Roman"/>
              </w:rPr>
            </w:pPr>
            <w:r>
              <w:rPr>
                <w:rFonts w:eastAsia="Times New Roman"/>
              </w:rPr>
              <w:t>0.285</w:t>
            </w:r>
          </w:p>
        </w:tc>
      </w:tr>
      <w:tr w:rsidR="00E81A81" w14:paraId="5AD9C4D3" w14:textId="77777777" w:rsidTr="00E81A81">
        <w:trPr>
          <w:divId w:val="2128772241"/>
          <w:trHeight w:hRule="exact" w:val="340"/>
        </w:trPr>
        <w:tc>
          <w:tcPr>
            <w:tcW w:w="2151" w:type="pct"/>
            <w:tcMar>
              <w:top w:w="113" w:type="dxa"/>
              <w:left w:w="113" w:type="dxa"/>
              <w:bottom w:w="113" w:type="dxa"/>
              <w:right w:w="113" w:type="dxa"/>
            </w:tcMar>
            <w:hideMark/>
          </w:tcPr>
          <w:p w14:paraId="1765564C" w14:textId="77777777" w:rsidR="00E81A81" w:rsidRDefault="00E81A81" w:rsidP="00082272">
            <w:pPr>
              <w:rPr>
                <w:rFonts w:eastAsia="Times New Roman"/>
              </w:rPr>
            </w:pPr>
            <w:r>
              <w:rPr>
                <w:rFonts w:eastAsia="Times New Roman"/>
              </w:rPr>
              <w:t>SR. hearing [Good]</w:t>
            </w:r>
          </w:p>
        </w:tc>
        <w:tc>
          <w:tcPr>
            <w:tcW w:w="865" w:type="pct"/>
            <w:tcMar>
              <w:top w:w="113" w:type="dxa"/>
              <w:left w:w="113" w:type="dxa"/>
              <w:bottom w:w="113" w:type="dxa"/>
              <w:right w:w="113" w:type="dxa"/>
            </w:tcMar>
            <w:hideMark/>
          </w:tcPr>
          <w:p w14:paraId="25AC5503" w14:textId="77777777" w:rsidR="00E81A81" w:rsidRDefault="00E81A81" w:rsidP="00082272">
            <w:pPr>
              <w:jc w:val="center"/>
              <w:rPr>
                <w:rFonts w:eastAsia="Times New Roman"/>
              </w:rPr>
            </w:pPr>
            <w:r>
              <w:rPr>
                <w:rFonts w:eastAsia="Times New Roman"/>
              </w:rPr>
              <w:t>0.62</w:t>
            </w:r>
          </w:p>
        </w:tc>
        <w:tc>
          <w:tcPr>
            <w:tcW w:w="1317" w:type="pct"/>
            <w:tcMar>
              <w:top w:w="113" w:type="dxa"/>
              <w:left w:w="113" w:type="dxa"/>
              <w:bottom w:w="113" w:type="dxa"/>
              <w:right w:w="113" w:type="dxa"/>
            </w:tcMar>
            <w:hideMark/>
          </w:tcPr>
          <w:p w14:paraId="5F461ECB" w14:textId="77777777" w:rsidR="00E81A81" w:rsidRDefault="00E81A81" w:rsidP="00082272">
            <w:pPr>
              <w:jc w:val="center"/>
              <w:rPr>
                <w:rFonts w:eastAsia="Times New Roman"/>
              </w:rPr>
            </w:pPr>
            <w:r>
              <w:rPr>
                <w:rFonts w:eastAsia="Times New Roman"/>
              </w:rPr>
              <w:t>0.29 – 1.33</w:t>
            </w:r>
          </w:p>
        </w:tc>
        <w:tc>
          <w:tcPr>
            <w:tcW w:w="667" w:type="pct"/>
            <w:tcMar>
              <w:top w:w="113" w:type="dxa"/>
              <w:left w:w="113" w:type="dxa"/>
              <w:bottom w:w="113" w:type="dxa"/>
              <w:right w:w="113" w:type="dxa"/>
            </w:tcMar>
            <w:hideMark/>
          </w:tcPr>
          <w:p w14:paraId="20182F42" w14:textId="77777777" w:rsidR="00E81A81" w:rsidRDefault="00E81A81" w:rsidP="00082272">
            <w:pPr>
              <w:jc w:val="center"/>
              <w:rPr>
                <w:rFonts w:eastAsia="Times New Roman"/>
              </w:rPr>
            </w:pPr>
            <w:r>
              <w:rPr>
                <w:rFonts w:eastAsia="Times New Roman"/>
              </w:rPr>
              <w:t>0.220</w:t>
            </w:r>
          </w:p>
        </w:tc>
      </w:tr>
      <w:tr w:rsidR="00E81A81" w14:paraId="1BC93B3A" w14:textId="77777777" w:rsidTr="00E81A81">
        <w:trPr>
          <w:divId w:val="2128772241"/>
          <w:trHeight w:hRule="exact" w:val="340"/>
        </w:trPr>
        <w:tc>
          <w:tcPr>
            <w:tcW w:w="2151" w:type="pct"/>
            <w:tcMar>
              <w:top w:w="113" w:type="dxa"/>
              <w:left w:w="113" w:type="dxa"/>
              <w:bottom w:w="113" w:type="dxa"/>
              <w:right w:w="113" w:type="dxa"/>
            </w:tcMar>
            <w:hideMark/>
          </w:tcPr>
          <w:p w14:paraId="6F60C84A" w14:textId="77777777" w:rsidR="00E81A81" w:rsidRDefault="00E81A81" w:rsidP="00082272">
            <w:pPr>
              <w:rPr>
                <w:rFonts w:eastAsia="Times New Roman"/>
              </w:rPr>
            </w:pPr>
            <w:r>
              <w:rPr>
                <w:rFonts w:eastAsia="Times New Roman"/>
              </w:rPr>
              <w:t>SR. hearing [Very Good]</w:t>
            </w:r>
          </w:p>
        </w:tc>
        <w:tc>
          <w:tcPr>
            <w:tcW w:w="865" w:type="pct"/>
            <w:tcMar>
              <w:top w:w="113" w:type="dxa"/>
              <w:left w:w="113" w:type="dxa"/>
              <w:bottom w:w="113" w:type="dxa"/>
              <w:right w:w="113" w:type="dxa"/>
            </w:tcMar>
            <w:hideMark/>
          </w:tcPr>
          <w:p w14:paraId="6EF09F76"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20227751" w14:textId="77777777" w:rsidR="00E81A81" w:rsidRDefault="00E81A81" w:rsidP="00082272">
            <w:pPr>
              <w:jc w:val="center"/>
              <w:rPr>
                <w:rFonts w:eastAsia="Times New Roman"/>
              </w:rPr>
            </w:pPr>
            <w:r>
              <w:rPr>
                <w:rFonts w:eastAsia="Times New Roman"/>
              </w:rPr>
              <w:t>0.24 – 1.11</w:t>
            </w:r>
          </w:p>
        </w:tc>
        <w:tc>
          <w:tcPr>
            <w:tcW w:w="667" w:type="pct"/>
            <w:tcMar>
              <w:top w:w="113" w:type="dxa"/>
              <w:left w:w="113" w:type="dxa"/>
              <w:bottom w:w="113" w:type="dxa"/>
              <w:right w:w="113" w:type="dxa"/>
            </w:tcMar>
            <w:hideMark/>
          </w:tcPr>
          <w:p w14:paraId="6548253B" w14:textId="77777777" w:rsidR="00E81A81" w:rsidRDefault="00E81A81" w:rsidP="00082272">
            <w:pPr>
              <w:jc w:val="center"/>
              <w:rPr>
                <w:rFonts w:eastAsia="Times New Roman"/>
              </w:rPr>
            </w:pPr>
            <w:r>
              <w:rPr>
                <w:rFonts w:eastAsia="Times New Roman"/>
              </w:rPr>
              <w:t>0.092</w:t>
            </w:r>
          </w:p>
        </w:tc>
      </w:tr>
      <w:tr w:rsidR="00E81A81" w14:paraId="0A551FA8" w14:textId="77777777" w:rsidTr="00E81A81">
        <w:trPr>
          <w:divId w:val="2128772241"/>
          <w:trHeight w:hRule="exact" w:val="340"/>
        </w:trPr>
        <w:tc>
          <w:tcPr>
            <w:tcW w:w="2151" w:type="pct"/>
            <w:tcMar>
              <w:top w:w="113" w:type="dxa"/>
              <w:left w:w="113" w:type="dxa"/>
              <w:bottom w:w="113" w:type="dxa"/>
              <w:right w:w="113" w:type="dxa"/>
            </w:tcMar>
            <w:hideMark/>
          </w:tcPr>
          <w:p w14:paraId="11F1DE0A" w14:textId="77777777" w:rsidR="00E81A81" w:rsidRDefault="00E81A81" w:rsidP="00082272">
            <w:pPr>
              <w:rPr>
                <w:rFonts w:eastAsia="Times New Roman"/>
              </w:rPr>
            </w:pPr>
            <w:r>
              <w:rPr>
                <w:rFonts w:eastAsia="Times New Roman"/>
              </w:rPr>
              <w:t>SR. hearing [Excellent]</w:t>
            </w:r>
          </w:p>
        </w:tc>
        <w:tc>
          <w:tcPr>
            <w:tcW w:w="865" w:type="pct"/>
            <w:tcMar>
              <w:top w:w="113" w:type="dxa"/>
              <w:left w:w="113" w:type="dxa"/>
              <w:bottom w:w="113" w:type="dxa"/>
              <w:right w:w="113" w:type="dxa"/>
            </w:tcMar>
            <w:hideMark/>
          </w:tcPr>
          <w:p w14:paraId="06DFE16E" w14:textId="77777777" w:rsidR="00E81A81" w:rsidRDefault="00E81A81" w:rsidP="00082272">
            <w:pPr>
              <w:jc w:val="center"/>
              <w:rPr>
                <w:rFonts w:eastAsia="Times New Roman"/>
              </w:rPr>
            </w:pPr>
            <w:r>
              <w:rPr>
                <w:rFonts w:eastAsia="Times New Roman"/>
              </w:rPr>
              <w:t>0.48</w:t>
            </w:r>
          </w:p>
        </w:tc>
        <w:tc>
          <w:tcPr>
            <w:tcW w:w="1317" w:type="pct"/>
            <w:tcMar>
              <w:top w:w="113" w:type="dxa"/>
              <w:left w:w="113" w:type="dxa"/>
              <w:bottom w:w="113" w:type="dxa"/>
              <w:right w:w="113" w:type="dxa"/>
            </w:tcMar>
            <w:hideMark/>
          </w:tcPr>
          <w:p w14:paraId="55D7EA7D" w14:textId="77777777" w:rsidR="00E81A81" w:rsidRDefault="00E81A81" w:rsidP="00082272">
            <w:pPr>
              <w:jc w:val="center"/>
              <w:rPr>
                <w:rFonts w:eastAsia="Times New Roman"/>
              </w:rPr>
            </w:pPr>
            <w:r>
              <w:rPr>
                <w:rFonts w:eastAsia="Times New Roman"/>
              </w:rPr>
              <w:t>0.22 – 1.04</w:t>
            </w:r>
          </w:p>
        </w:tc>
        <w:tc>
          <w:tcPr>
            <w:tcW w:w="667" w:type="pct"/>
            <w:tcMar>
              <w:top w:w="113" w:type="dxa"/>
              <w:left w:w="113" w:type="dxa"/>
              <w:bottom w:w="113" w:type="dxa"/>
              <w:right w:w="113" w:type="dxa"/>
            </w:tcMar>
            <w:hideMark/>
          </w:tcPr>
          <w:p w14:paraId="574B99B9" w14:textId="77777777" w:rsidR="00E81A81" w:rsidRDefault="00E81A81" w:rsidP="00082272">
            <w:pPr>
              <w:jc w:val="center"/>
              <w:rPr>
                <w:rFonts w:eastAsia="Times New Roman"/>
              </w:rPr>
            </w:pPr>
            <w:r>
              <w:rPr>
                <w:rFonts w:eastAsia="Times New Roman"/>
              </w:rPr>
              <w:t>0.063</w:t>
            </w:r>
          </w:p>
        </w:tc>
      </w:tr>
      <w:tr w:rsidR="00E81A81" w14:paraId="7D4BFC7B" w14:textId="77777777" w:rsidTr="00E81A81">
        <w:trPr>
          <w:divId w:val="2128772241"/>
          <w:trHeight w:hRule="exact" w:val="340"/>
        </w:trPr>
        <w:tc>
          <w:tcPr>
            <w:tcW w:w="2151" w:type="pct"/>
            <w:tcMar>
              <w:top w:w="113" w:type="dxa"/>
              <w:left w:w="113" w:type="dxa"/>
              <w:bottom w:w="113" w:type="dxa"/>
              <w:right w:w="113" w:type="dxa"/>
            </w:tcMar>
            <w:hideMark/>
          </w:tcPr>
          <w:p w14:paraId="7EAC3483" w14:textId="77777777" w:rsidR="00E81A81" w:rsidRDefault="00E81A81" w:rsidP="00082272">
            <w:pPr>
              <w:rPr>
                <w:rFonts w:eastAsia="Times New Roman"/>
              </w:rPr>
            </w:pPr>
            <w:r>
              <w:rPr>
                <w:rFonts w:eastAsia="Times New Roman"/>
              </w:rPr>
              <w:t>SR. vision [Fair]</w:t>
            </w:r>
          </w:p>
        </w:tc>
        <w:tc>
          <w:tcPr>
            <w:tcW w:w="865" w:type="pct"/>
            <w:tcMar>
              <w:top w:w="113" w:type="dxa"/>
              <w:left w:w="113" w:type="dxa"/>
              <w:bottom w:w="113" w:type="dxa"/>
              <w:right w:w="113" w:type="dxa"/>
            </w:tcMar>
            <w:hideMark/>
          </w:tcPr>
          <w:p w14:paraId="2F67868B" w14:textId="77777777" w:rsidR="00E81A81" w:rsidRDefault="00E81A81" w:rsidP="00082272">
            <w:pPr>
              <w:jc w:val="center"/>
              <w:rPr>
                <w:rFonts w:eastAsia="Times New Roman"/>
              </w:rPr>
            </w:pPr>
            <w:r>
              <w:rPr>
                <w:rFonts w:eastAsia="Times New Roman"/>
              </w:rPr>
              <w:t>0.31</w:t>
            </w:r>
          </w:p>
        </w:tc>
        <w:tc>
          <w:tcPr>
            <w:tcW w:w="1317" w:type="pct"/>
            <w:tcMar>
              <w:top w:w="113" w:type="dxa"/>
              <w:left w:w="113" w:type="dxa"/>
              <w:bottom w:w="113" w:type="dxa"/>
              <w:right w:w="113" w:type="dxa"/>
            </w:tcMar>
            <w:hideMark/>
          </w:tcPr>
          <w:p w14:paraId="31A14D33" w14:textId="77777777" w:rsidR="00E81A81" w:rsidRDefault="00E81A81" w:rsidP="00082272">
            <w:pPr>
              <w:jc w:val="center"/>
              <w:rPr>
                <w:rFonts w:eastAsia="Times New Roman"/>
              </w:rPr>
            </w:pPr>
            <w:r>
              <w:rPr>
                <w:rFonts w:eastAsia="Times New Roman"/>
              </w:rPr>
              <w:t>0.11 – 0.90</w:t>
            </w:r>
          </w:p>
        </w:tc>
        <w:tc>
          <w:tcPr>
            <w:tcW w:w="667" w:type="pct"/>
            <w:tcMar>
              <w:top w:w="113" w:type="dxa"/>
              <w:left w:w="113" w:type="dxa"/>
              <w:bottom w:w="113" w:type="dxa"/>
              <w:right w:w="113" w:type="dxa"/>
            </w:tcMar>
            <w:hideMark/>
          </w:tcPr>
          <w:p w14:paraId="141B7B0A" w14:textId="77777777" w:rsidR="00E81A81" w:rsidRDefault="00E81A81" w:rsidP="00082272">
            <w:pPr>
              <w:jc w:val="center"/>
              <w:rPr>
                <w:rFonts w:eastAsia="Times New Roman"/>
              </w:rPr>
            </w:pPr>
            <w:r>
              <w:rPr>
                <w:rStyle w:val="Strong"/>
              </w:rPr>
              <w:t>0.031</w:t>
            </w:r>
          </w:p>
        </w:tc>
      </w:tr>
      <w:tr w:rsidR="00E81A81" w14:paraId="74E57865" w14:textId="77777777" w:rsidTr="00E81A81">
        <w:trPr>
          <w:divId w:val="2128772241"/>
          <w:trHeight w:hRule="exact" w:val="340"/>
        </w:trPr>
        <w:tc>
          <w:tcPr>
            <w:tcW w:w="2151" w:type="pct"/>
            <w:tcMar>
              <w:top w:w="113" w:type="dxa"/>
              <w:left w:w="113" w:type="dxa"/>
              <w:bottom w:w="113" w:type="dxa"/>
              <w:right w:w="113" w:type="dxa"/>
            </w:tcMar>
            <w:hideMark/>
          </w:tcPr>
          <w:p w14:paraId="6721F052" w14:textId="77777777" w:rsidR="00E81A81" w:rsidRDefault="00E81A81" w:rsidP="00082272">
            <w:pPr>
              <w:rPr>
                <w:rFonts w:eastAsia="Times New Roman"/>
              </w:rPr>
            </w:pPr>
            <w:r>
              <w:rPr>
                <w:rFonts w:eastAsia="Times New Roman"/>
              </w:rPr>
              <w:t>SR. vision [Good]</w:t>
            </w:r>
          </w:p>
        </w:tc>
        <w:tc>
          <w:tcPr>
            <w:tcW w:w="865" w:type="pct"/>
            <w:tcMar>
              <w:top w:w="113" w:type="dxa"/>
              <w:left w:w="113" w:type="dxa"/>
              <w:bottom w:w="113" w:type="dxa"/>
              <w:right w:w="113" w:type="dxa"/>
            </w:tcMar>
            <w:hideMark/>
          </w:tcPr>
          <w:p w14:paraId="1C0D5A86" w14:textId="77777777" w:rsidR="00E81A81" w:rsidRDefault="00E81A81" w:rsidP="00082272">
            <w:pPr>
              <w:jc w:val="center"/>
              <w:rPr>
                <w:rFonts w:eastAsia="Times New Roman"/>
              </w:rPr>
            </w:pPr>
            <w:r>
              <w:rPr>
                <w:rFonts w:eastAsia="Times New Roman"/>
              </w:rPr>
              <w:t>0.25</w:t>
            </w:r>
          </w:p>
        </w:tc>
        <w:tc>
          <w:tcPr>
            <w:tcW w:w="1317" w:type="pct"/>
            <w:tcMar>
              <w:top w:w="113" w:type="dxa"/>
              <w:left w:w="113" w:type="dxa"/>
              <w:bottom w:w="113" w:type="dxa"/>
              <w:right w:w="113" w:type="dxa"/>
            </w:tcMar>
            <w:hideMark/>
          </w:tcPr>
          <w:p w14:paraId="47568D43" w14:textId="77777777" w:rsidR="00E81A81" w:rsidRDefault="00E81A81" w:rsidP="00082272">
            <w:pPr>
              <w:jc w:val="center"/>
              <w:rPr>
                <w:rFonts w:eastAsia="Times New Roman"/>
              </w:rPr>
            </w:pPr>
            <w:r>
              <w:rPr>
                <w:rFonts w:eastAsia="Times New Roman"/>
              </w:rPr>
              <w:t>0.09 – 0.67</w:t>
            </w:r>
          </w:p>
        </w:tc>
        <w:tc>
          <w:tcPr>
            <w:tcW w:w="667" w:type="pct"/>
            <w:tcMar>
              <w:top w:w="113" w:type="dxa"/>
              <w:left w:w="113" w:type="dxa"/>
              <w:bottom w:w="113" w:type="dxa"/>
              <w:right w:w="113" w:type="dxa"/>
            </w:tcMar>
            <w:hideMark/>
          </w:tcPr>
          <w:p w14:paraId="5E762139" w14:textId="77777777" w:rsidR="00E81A81" w:rsidRDefault="00E81A81" w:rsidP="00082272">
            <w:pPr>
              <w:jc w:val="center"/>
              <w:rPr>
                <w:rFonts w:eastAsia="Times New Roman"/>
              </w:rPr>
            </w:pPr>
            <w:r>
              <w:rPr>
                <w:rStyle w:val="Strong"/>
              </w:rPr>
              <w:t>0.006</w:t>
            </w:r>
          </w:p>
        </w:tc>
      </w:tr>
      <w:tr w:rsidR="00E81A81" w14:paraId="27A41A48" w14:textId="77777777" w:rsidTr="00E81A81">
        <w:trPr>
          <w:divId w:val="2128772241"/>
          <w:trHeight w:hRule="exact" w:val="340"/>
        </w:trPr>
        <w:tc>
          <w:tcPr>
            <w:tcW w:w="2151" w:type="pct"/>
            <w:tcMar>
              <w:top w:w="113" w:type="dxa"/>
              <w:left w:w="113" w:type="dxa"/>
              <w:bottom w:w="113" w:type="dxa"/>
              <w:right w:w="113" w:type="dxa"/>
            </w:tcMar>
            <w:hideMark/>
          </w:tcPr>
          <w:p w14:paraId="2248C217" w14:textId="77777777" w:rsidR="00E81A81" w:rsidRDefault="00E81A81" w:rsidP="00082272">
            <w:pPr>
              <w:rPr>
                <w:rFonts w:eastAsia="Times New Roman"/>
              </w:rPr>
            </w:pPr>
            <w:r>
              <w:rPr>
                <w:rFonts w:eastAsia="Times New Roman"/>
              </w:rPr>
              <w:t>SR. vision [Very Good]</w:t>
            </w:r>
          </w:p>
        </w:tc>
        <w:tc>
          <w:tcPr>
            <w:tcW w:w="865" w:type="pct"/>
            <w:tcMar>
              <w:top w:w="113" w:type="dxa"/>
              <w:left w:w="113" w:type="dxa"/>
              <w:bottom w:w="113" w:type="dxa"/>
              <w:right w:w="113" w:type="dxa"/>
            </w:tcMar>
            <w:hideMark/>
          </w:tcPr>
          <w:p w14:paraId="5C4AA886" w14:textId="77777777" w:rsidR="00E81A81" w:rsidRDefault="00E81A81" w:rsidP="00082272">
            <w:pPr>
              <w:jc w:val="center"/>
              <w:rPr>
                <w:rFonts w:eastAsia="Times New Roman"/>
              </w:rPr>
            </w:pPr>
            <w:r>
              <w:rPr>
                <w:rFonts w:eastAsia="Times New Roman"/>
              </w:rPr>
              <w:t>0.29</w:t>
            </w:r>
          </w:p>
        </w:tc>
        <w:tc>
          <w:tcPr>
            <w:tcW w:w="1317" w:type="pct"/>
            <w:tcMar>
              <w:top w:w="113" w:type="dxa"/>
              <w:left w:w="113" w:type="dxa"/>
              <w:bottom w:w="113" w:type="dxa"/>
              <w:right w:w="113" w:type="dxa"/>
            </w:tcMar>
            <w:hideMark/>
          </w:tcPr>
          <w:p w14:paraId="372FF10D" w14:textId="77777777" w:rsidR="00E81A81" w:rsidRDefault="00E81A81" w:rsidP="00082272">
            <w:pPr>
              <w:jc w:val="center"/>
              <w:rPr>
                <w:rFonts w:eastAsia="Times New Roman"/>
              </w:rPr>
            </w:pPr>
            <w:r>
              <w:rPr>
                <w:rFonts w:eastAsia="Times New Roman"/>
              </w:rPr>
              <w:t>0.11 – 0.80</w:t>
            </w:r>
          </w:p>
        </w:tc>
        <w:tc>
          <w:tcPr>
            <w:tcW w:w="667" w:type="pct"/>
            <w:tcMar>
              <w:top w:w="113" w:type="dxa"/>
              <w:left w:w="113" w:type="dxa"/>
              <w:bottom w:w="113" w:type="dxa"/>
              <w:right w:w="113" w:type="dxa"/>
            </w:tcMar>
            <w:hideMark/>
          </w:tcPr>
          <w:p w14:paraId="453F476E" w14:textId="77777777" w:rsidR="00E81A81" w:rsidRDefault="00E81A81" w:rsidP="00082272">
            <w:pPr>
              <w:jc w:val="center"/>
              <w:rPr>
                <w:rFonts w:eastAsia="Times New Roman"/>
              </w:rPr>
            </w:pPr>
            <w:r>
              <w:rPr>
                <w:rStyle w:val="Strong"/>
              </w:rPr>
              <w:t>0.017</w:t>
            </w:r>
          </w:p>
        </w:tc>
      </w:tr>
      <w:tr w:rsidR="00E81A81" w14:paraId="55FA21EE" w14:textId="77777777" w:rsidTr="00E81A81">
        <w:trPr>
          <w:divId w:val="2128772241"/>
          <w:trHeight w:hRule="exact" w:val="340"/>
        </w:trPr>
        <w:tc>
          <w:tcPr>
            <w:tcW w:w="2151" w:type="pct"/>
            <w:tcMar>
              <w:top w:w="113" w:type="dxa"/>
              <w:left w:w="113" w:type="dxa"/>
              <w:bottom w:w="113" w:type="dxa"/>
              <w:right w:w="113" w:type="dxa"/>
            </w:tcMar>
            <w:hideMark/>
          </w:tcPr>
          <w:p w14:paraId="5D911565" w14:textId="77777777" w:rsidR="00E81A81" w:rsidRDefault="00E81A81" w:rsidP="00082272">
            <w:pPr>
              <w:rPr>
                <w:rFonts w:eastAsia="Times New Roman"/>
              </w:rPr>
            </w:pPr>
            <w:r>
              <w:rPr>
                <w:rFonts w:eastAsia="Times New Roman"/>
              </w:rPr>
              <w:t>SR. vision [Excellent]</w:t>
            </w:r>
          </w:p>
        </w:tc>
        <w:tc>
          <w:tcPr>
            <w:tcW w:w="865" w:type="pct"/>
            <w:tcMar>
              <w:top w:w="113" w:type="dxa"/>
              <w:left w:w="113" w:type="dxa"/>
              <w:bottom w:w="113" w:type="dxa"/>
              <w:right w:w="113" w:type="dxa"/>
            </w:tcMar>
            <w:hideMark/>
          </w:tcPr>
          <w:p w14:paraId="21EEAA58" w14:textId="77777777" w:rsidR="00E81A81" w:rsidRDefault="00E81A81" w:rsidP="00082272">
            <w:pPr>
              <w:jc w:val="center"/>
              <w:rPr>
                <w:rFonts w:eastAsia="Times New Roman"/>
              </w:rPr>
            </w:pPr>
            <w:r>
              <w:rPr>
                <w:rFonts w:eastAsia="Times New Roman"/>
              </w:rPr>
              <w:t>0.36</w:t>
            </w:r>
          </w:p>
        </w:tc>
        <w:tc>
          <w:tcPr>
            <w:tcW w:w="1317" w:type="pct"/>
            <w:tcMar>
              <w:top w:w="113" w:type="dxa"/>
              <w:left w:w="113" w:type="dxa"/>
              <w:bottom w:w="113" w:type="dxa"/>
              <w:right w:w="113" w:type="dxa"/>
            </w:tcMar>
            <w:hideMark/>
          </w:tcPr>
          <w:p w14:paraId="5C09C5F6" w14:textId="77777777" w:rsidR="00E81A81" w:rsidRDefault="00E81A81" w:rsidP="00082272">
            <w:pPr>
              <w:jc w:val="center"/>
              <w:rPr>
                <w:rFonts w:eastAsia="Times New Roman"/>
              </w:rPr>
            </w:pPr>
            <w:r>
              <w:rPr>
                <w:rFonts w:eastAsia="Times New Roman"/>
              </w:rPr>
              <w:t>0.13 – 0.99</w:t>
            </w:r>
          </w:p>
        </w:tc>
        <w:tc>
          <w:tcPr>
            <w:tcW w:w="667" w:type="pct"/>
            <w:tcMar>
              <w:top w:w="113" w:type="dxa"/>
              <w:left w:w="113" w:type="dxa"/>
              <w:bottom w:w="113" w:type="dxa"/>
              <w:right w:w="113" w:type="dxa"/>
            </w:tcMar>
            <w:hideMark/>
          </w:tcPr>
          <w:p w14:paraId="7DFC5FF4" w14:textId="77777777" w:rsidR="00E81A81" w:rsidRDefault="00E81A81" w:rsidP="00082272">
            <w:pPr>
              <w:jc w:val="center"/>
              <w:rPr>
                <w:rFonts w:eastAsia="Times New Roman"/>
              </w:rPr>
            </w:pPr>
            <w:r>
              <w:rPr>
                <w:rStyle w:val="Strong"/>
              </w:rPr>
              <w:t>0.047</w:t>
            </w:r>
          </w:p>
        </w:tc>
      </w:tr>
      <w:tr w:rsidR="00E81A81" w14:paraId="7F8CA167" w14:textId="77777777" w:rsidTr="00E81A81">
        <w:trPr>
          <w:divId w:val="2128772241"/>
          <w:trHeight w:hRule="exact" w:val="340"/>
        </w:trPr>
        <w:tc>
          <w:tcPr>
            <w:tcW w:w="2151" w:type="pct"/>
            <w:tcMar>
              <w:top w:w="113" w:type="dxa"/>
              <w:left w:w="113" w:type="dxa"/>
              <w:bottom w:w="113" w:type="dxa"/>
              <w:right w:w="113" w:type="dxa"/>
            </w:tcMar>
            <w:hideMark/>
          </w:tcPr>
          <w:p w14:paraId="77F47EE6" w14:textId="77777777" w:rsidR="00E81A81" w:rsidRDefault="00E81A81" w:rsidP="00082272">
            <w:pPr>
              <w:rPr>
                <w:rFonts w:eastAsia="Times New Roman"/>
              </w:rPr>
            </w:pPr>
            <w:r>
              <w:rPr>
                <w:rFonts w:eastAsia="Times New Roman"/>
              </w:rPr>
              <w:t>1B1F [0.5]</w:t>
            </w:r>
          </w:p>
        </w:tc>
        <w:tc>
          <w:tcPr>
            <w:tcW w:w="865" w:type="pct"/>
            <w:tcMar>
              <w:top w:w="113" w:type="dxa"/>
              <w:left w:w="113" w:type="dxa"/>
              <w:bottom w:w="113" w:type="dxa"/>
              <w:right w:w="113" w:type="dxa"/>
            </w:tcMar>
            <w:hideMark/>
          </w:tcPr>
          <w:p w14:paraId="79B53CC8" w14:textId="77777777" w:rsidR="00E81A81" w:rsidRDefault="00E81A81" w:rsidP="00082272">
            <w:pPr>
              <w:jc w:val="center"/>
              <w:rPr>
                <w:rFonts w:eastAsia="Times New Roman"/>
              </w:rPr>
            </w:pPr>
            <w:r>
              <w:rPr>
                <w:rFonts w:eastAsia="Times New Roman"/>
              </w:rPr>
              <w:t>126.89</w:t>
            </w:r>
          </w:p>
        </w:tc>
        <w:tc>
          <w:tcPr>
            <w:tcW w:w="1317" w:type="pct"/>
            <w:tcMar>
              <w:top w:w="113" w:type="dxa"/>
              <w:left w:w="113" w:type="dxa"/>
              <w:bottom w:w="113" w:type="dxa"/>
              <w:right w:w="113" w:type="dxa"/>
            </w:tcMar>
            <w:hideMark/>
          </w:tcPr>
          <w:p w14:paraId="38E9AEFB" w14:textId="77777777" w:rsidR="00E81A81" w:rsidRDefault="00E81A81" w:rsidP="00082272">
            <w:pPr>
              <w:jc w:val="center"/>
              <w:rPr>
                <w:rFonts w:eastAsia="Times New Roman"/>
              </w:rPr>
            </w:pPr>
            <w:r>
              <w:rPr>
                <w:rFonts w:eastAsia="Times New Roman"/>
              </w:rPr>
              <w:t>33.29 – 483.61</w:t>
            </w:r>
          </w:p>
        </w:tc>
        <w:tc>
          <w:tcPr>
            <w:tcW w:w="667" w:type="pct"/>
            <w:tcMar>
              <w:top w:w="113" w:type="dxa"/>
              <w:left w:w="113" w:type="dxa"/>
              <w:bottom w:w="113" w:type="dxa"/>
              <w:right w:w="113" w:type="dxa"/>
            </w:tcMar>
            <w:hideMark/>
          </w:tcPr>
          <w:p w14:paraId="77EAA36E" w14:textId="77777777" w:rsidR="00E81A81" w:rsidRDefault="00E81A81" w:rsidP="00082272">
            <w:pPr>
              <w:jc w:val="center"/>
              <w:rPr>
                <w:rFonts w:eastAsia="Times New Roman"/>
              </w:rPr>
            </w:pPr>
            <w:r>
              <w:rPr>
                <w:rStyle w:val="Strong"/>
              </w:rPr>
              <w:t>&lt;0.001</w:t>
            </w:r>
          </w:p>
        </w:tc>
      </w:tr>
      <w:tr w:rsidR="00E81A81" w14:paraId="409EB901" w14:textId="77777777" w:rsidTr="00E81A81">
        <w:trPr>
          <w:divId w:val="2128772241"/>
          <w:trHeight w:hRule="exact" w:val="340"/>
        </w:trPr>
        <w:tc>
          <w:tcPr>
            <w:tcW w:w="2151" w:type="pct"/>
            <w:tcMar>
              <w:top w:w="113" w:type="dxa"/>
              <w:left w:w="113" w:type="dxa"/>
              <w:bottom w:w="113" w:type="dxa"/>
              <w:right w:w="113" w:type="dxa"/>
            </w:tcMar>
            <w:hideMark/>
          </w:tcPr>
          <w:p w14:paraId="5118E2BB" w14:textId="77777777" w:rsidR="00E81A81" w:rsidRDefault="00E81A81" w:rsidP="00082272">
            <w:pPr>
              <w:rPr>
                <w:rFonts w:eastAsia="Times New Roman"/>
              </w:rPr>
            </w:pPr>
            <w:r>
              <w:rPr>
                <w:rFonts w:eastAsia="Times New Roman"/>
              </w:rPr>
              <w:t>1B1F [1]</w:t>
            </w:r>
          </w:p>
        </w:tc>
        <w:tc>
          <w:tcPr>
            <w:tcW w:w="865" w:type="pct"/>
            <w:tcMar>
              <w:top w:w="113" w:type="dxa"/>
              <w:left w:w="113" w:type="dxa"/>
              <w:bottom w:w="113" w:type="dxa"/>
              <w:right w:w="113" w:type="dxa"/>
            </w:tcMar>
            <w:hideMark/>
          </w:tcPr>
          <w:p w14:paraId="42BEF294" w14:textId="77777777" w:rsidR="00E81A81" w:rsidRDefault="00E81A81" w:rsidP="00082272">
            <w:pPr>
              <w:jc w:val="center"/>
              <w:rPr>
                <w:rFonts w:eastAsia="Times New Roman"/>
              </w:rPr>
            </w:pPr>
            <w:r>
              <w:rPr>
                <w:rFonts w:eastAsia="Times New Roman"/>
              </w:rPr>
              <w:t>320.66</w:t>
            </w:r>
          </w:p>
        </w:tc>
        <w:tc>
          <w:tcPr>
            <w:tcW w:w="1317" w:type="pct"/>
            <w:tcMar>
              <w:top w:w="113" w:type="dxa"/>
              <w:left w:w="113" w:type="dxa"/>
              <w:bottom w:w="113" w:type="dxa"/>
              <w:right w:w="113" w:type="dxa"/>
            </w:tcMar>
            <w:hideMark/>
          </w:tcPr>
          <w:p w14:paraId="326CFF05" w14:textId="77777777" w:rsidR="00E81A81" w:rsidRDefault="00E81A81" w:rsidP="00082272">
            <w:pPr>
              <w:jc w:val="center"/>
              <w:rPr>
                <w:rFonts w:eastAsia="Times New Roman"/>
              </w:rPr>
            </w:pPr>
            <w:r>
              <w:rPr>
                <w:rFonts w:eastAsia="Times New Roman"/>
              </w:rPr>
              <w:t>93.00 – 1105.64</w:t>
            </w:r>
          </w:p>
        </w:tc>
        <w:tc>
          <w:tcPr>
            <w:tcW w:w="667" w:type="pct"/>
            <w:tcMar>
              <w:top w:w="113" w:type="dxa"/>
              <w:left w:w="113" w:type="dxa"/>
              <w:bottom w:w="113" w:type="dxa"/>
              <w:right w:w="113" w:type="dxa"/>
            </w:tcMar>
            <w:hideMark/>
          </w:tcPr>
          <w:p w14:paraId="1A8021D5" w14:textId="77777777" w:rsidR="00E81A81" w:rsidRDefault="00E81A81" w:rsidP="00082272">
            <w:pPr>
              <w:jc w:val="center"/>
              <w:rPr>
                <w:rFonts w:eastAsia="Times New Roman"/>
              </w:rPr>
            </w:pPr>
            <w:r>
              <w:rPr>
                <w:rStyle w:val="Strong"/>
              </w:rPr>
              <w:t>&lt;0.001</w:t>
            </w:r>
          </w:p>
        </w:tc>
      </w:tr>
      <w:tr w:rsidR="00E81A81" w14:paraId="37E4BD5B" w14:textId="77777777" w:rsidTr="00E81A81">
        <w:trPr>
          <w:divId w:val="2128772241"/>
          <w:trHeight w:hRule="exact" w:val="340"/>
        </w:trPr>
        <w:tc>
          <w:tcPr>
            <w:tcW w:w="2151" w:type="pct"/>
            <w:tcMar>
              <w:top w:w="113" w:type="dxa"/>
              <w:left w:w="113" w:type="dxa"/>
              <w:bottom w:w="113" w:type="dxa"/>
              <w:right w:w="113" w:type="dxa"/>
            </w:tcMar>
            <w:hideMark/>
          </w:tcPr>
          <w:p w14:paraId="242C1FED" w14:textId="77777777" w:rsidR="00E81A81" w:rsidRDefault="00E81A81" w:rsidP="00082272">
            <w:pPr>
              <w:rPr>
                <w:rFonts w:eastAsia="Times New Roman"/>
              </w:rPr>
            </w:pPr>
            <w:r>
              <w:rPr>
                <w:rFonts w:eastAsia="Times New Roman"/>
              </w:rPr>
              <w:t>2B0F [0.5]</w:t>
            </w:r>
          </w:p>
        </w:tc>
        <w:tc>
          <w:tcPr>
            <w:tcW w:w="865" w:type="pct"/>
            <w:tcMar>
              <w:top w:w="113" w:type="dxa"/>
              <w:left w:w="113" w:type="dxa"/>
              <w:bottom w:w="113" w:type="dxa"/>
              <w:right w:w="113" w:type="dxa"/>
            </w:tcMar>
            <w:hideMark/>
          </w:tcPr>
          <w:p w14:paraId="4BD1824A" w14:textId="77777777" w:rsidR="00E81A81" w:rsidRDefault="00E81A81" w:rsidP="00082272">
            <w:pPr>
              <w:jc w:val="center"/>
              <w:rPr>
                <w:rFonts w:eastAsia="Times New Roman"/>
              </w:rPr>
            </w:pPr>
            <w:r>
              <w:rPr>
                <w:rFonts w:eastAsia="Times New Roman"/>
              </w:rPr>
              <w:t>0.66</w:t>
            </w:r>
          </w:p>
        </w:tc>
        <w:tc>
          <w:tcPr>
            <w:tcW w:w="1317" w:type="pct"/>
            <w:tcMar>
              <w:top w:w="113" w:type="dxa"/>
              <w:left w:w="113" w:type="dxa"/>
              <w:bottom w:w="113" w:type="dxa"/>
              <w:right w:w="113" w:type="dxa"/>
            </w:tcMar>
            <w:hideMark/>
          </w:tcPr>
          <w:p w14:paraId="3F803DC1" w14:textId="77777777" w:rsidR="00E81A81" w:rsidRDefault="00E81A81" w:rsidP="00082272">
            <w:pPr>
              <w:jc w:val="center"/>
              <w:rPr>
                <w:rFonts w:eastAsia="Times New Roman"/>
              </w:rPr>
            </w:pPr>
            <w:r>
              <w:rPr>
                <w:rFonts w:eastAsia="Times New Roman"/>
              </w:rPr>
              <w:t>0.52 – 0.84</w:t>
            </w:r>
          </w:p>
        </w:tc>
        <w:tc>
          <w:tcPr>
            <w:tcW w:w="667" w:type="pct"/>
            <w:tcMar>
              <w:top w:w="113" w:type="dxa"/>
              <w:left w:w="113" w:type="dxa"/>
              <w:bottom w:w="113" w:type="dxa"/>
              <w:right w:w="113" w:type="dxa"/>
            </w:tcMar>
            <w:hideMark/>
          </w:tcPr>
          <w:p w14:paraId="35CDEC08" w14:textId="77777777" w:rsidR="00E81A81" w:rsidRDefault="00E81A81" w:rsidP="00082272">
            <w:pPr>
              <w:jc w:val="center"/>
              <w:rPr>
                <w:rFonts w:eastAsia="Times New Roman"/>
              </w:rPr>
            </w:pPr>
            <w:r>
              <w:rPr>
                <w:rStyle w:val="Strong"/>
              </w:rPr>
              <w:t>0.001</w:t>
            </w:r>
          </w:p>
        </w:tc>
      </w:tr>
      <w:tr w:rsidR="00E81A81" w14:paraId="13B0580E" w14:textId="77777777" w:rsidTr="00E81A81">
        <w:trPr>
          <w:divId w:val="2128772241"/>
          <w:trHeight w:hRule="exact" w:val="340"/>
        </w:trPr>
        <w:tc>
          <w:tcPr>
            <w:tcW w:w="2151" w:type="pct"/>
            <w:tcMar>
              <w:top w:w="113" w:type="dxa"/>
              <w:left w:w="113" w:type="dxa"/>
              <w:bottom w:w="113" w:type="dxa"/>
              <w:right w:w="113" w:type="dxa"/>
            </w:tcMar>
            <w:hideMark/>
          </w:tcPr>
          <w:p w14:paraId="5D412CB7" w14:textId="77777777" w:rsidR="00E81A81" w:rsidRDefault="00E81A81" w:rsidP="00082272">
            <w:pPr>
              <w:rPr>
                <w:rFonts w:eastAsia="Times New Roman"/>
              </w:rPr>
            </w:pPr>
            <w:r>
              <w:rPr>
                <w:rFonts w:eastAsia="Times New Roman"/>
              </w:rPr>
              <w:t>2B0F [1]</w:t>
            </w:r>
          </w:p>
        </w:tc>
        <w:tc>
          <w:tcPr>
            <w:tcW w:w="865" w:type="pct"/>
            <w:tcMar>
              <w:top w:w="113" w:type="dxa"/>
              <w:left w:w="113" w:type="dxa"/>
              <w:bottom w:w="113" w:type="dxa"/>
              <w:right w:w="113" w:type="dxa"/>
            </w:tcMar>
            <w:hideMark/>
          </w:tcPr>
          <w:p w14:paraId="285D4E76" w14:textId="77777777" w:rsidR="00E81A81" w:rsidRDefault="00E81A81" w:rsidP="00082272">
            <w:pPr>
              <w:jc w:val="center"/>
              <w:rPr>
                <w:rFonts w:eastAsia="Times New Roman"/>
              </w:rPr>
            </w:pPr>
            <w:r>
              <w:rPr>
                <w:rFonts w:eastAsia="Times New Roman"/>
              </w:rPr>
              <w:t>0.90</w:t>
            </w:r>
          </w:p>
        </w:tc>
        <w:tc>
          <w:tcPr>
            <w:tcW w:w="1317" w:type="pct"/>
            <w:tcMar>
              <w:top w:w="113" w:type="dxa"/>
              <w:left w:w="113" w:type="dxa"/>
              <w:bottom w:w="113" w:type="dxa"/>
              <w:right w:w="113" w:type="dxa"/>
            </w:tcMar>
            <w:hideMark/>
          </w:tcPr>
          <w:p w14:paraId="1E97C083" w14:textId="77777777" w:rsidR="00E81A81" w:rsidRDefault="00E81A81" w:rsidP="00082272">
            <w:pPr>
              <w:jc w:val="center"/>
              <w:rPr>
                <w:rFonts w:eastAsia="Times New Roman"/>
              </w:rPr>
            </w:pPr>
            <w:r>
              <w:rPr>
                <w:rFonts w:eastAsia="Times New Roman"/>
              </w:rPr>
              <w:t>0.73 – 1.12</w:t>
            </w:r>
          </w:p>
        </w:tc>
        <w:tc>
          <w:tcPr>
            <w:tcW w:w="667" w:type="pct"/>
            <w:tcMar>
              <w:top w:w="113" w:type="dxa"/>
              <w:left w:w="113" w:type="dxa"/>
              <w:bottom w:w="113" w:type="dxa"/>
              <w:right w:w="113" w:type="dxa"/>
            </w:tcMar>
            <w:hideMark/>
          </w:tcPr>
          <w:p w14:paraId="3EC12B8B" w14:textId="77777777" w:rsidR="00E81A81" w:rsidRDefault="00E81A81" w:rsidP="00082272">
            <w:pPr>
              <w:jc w:val="center"/>
              <w:rPr>
                <w:rFonts w:eastAsia="Times New Roman"/>
              </w:rPr>
            </w:pPr>
            <w:r>
              <w:rPr>
                <w:rFonts w:eastAsia="Times New Roman"/>
              </w:rPr>
              <w:t>0.342</w:t>
            </w:r>
          </w:p>
        </w:tc>
      </w:tr>
      <w:tr w:rsidR="00E81A81" w14:paraId="67F4F51D" w14:textId="77777777" w:rsidTr="00E81A81">
        <w:trPr>
          <w:divId w:val="2128772241"/>
          <w:trHeight w:hRule="exact" w:val="340"/>
        </w:trPr>
        <w:tc>
          <w:tcPr>
            <w:tcW w:w="2151" w:type="pct"/>
            <w:tcMar>
              <w:top w:w="113" w:type="dxa"/>
              <w:left w:w="113" w:type="dxa"/>
              <w:bottom w:w="113" w:type="dxa"/>
              <w:right w:w="113" w:type="dxa"/>
            </w:tcMar>
            <w:hideMark/>
          </w:tcPr>
          <w:p w14:paraId="6F2EBB6B" w14:textId="77777777" w:rsidR="00E81A81" w:rsidRDefault="00E81A81" w:rsidP="00082272">
            <w:pPr>
              <w:rPr>
                <w:rFonts w:eastAsia="Times New Roman"/>
              </w:rPr>
            </w:pPr>
            <w:r>
              <w:rPr>
                <w:rFonts w:eastAsia="Times New Roman"/>
              </w:rPr>
              <w:lastRenderedPageBreak/>
              <w:t>0B2F [0.5]</w:t>
            </w:r>
          </w:p>
        </w:tc>
        <w:tc>
          <w:tcPr>
            <w:tcW w:w="865" w:type="pct"/>
            <w:tcMar>
              <w:top w:w="113" w:type="dxa"/>
              <w:left w:w="113" w:type="dxa"/>
              <w:bottom w:w="113" w:type="dxa"/>
              <w:right w:w="113" w:type="dxa"/>
            </w:tcMar>
            <w:hideMark/>
          </w:tcPr>
          <w:p w14:paraId="6ED8E9C2" w14:textId="77777777" w:rsidR="00E81A81" w:rsidRDefault="00E81A81" w:rsidP="00082272">
            <w:pPr>
              <w:jc w:val="center"/>
              <w:rPr>
                <w:rFonts w:eastAsia="Times New Roman"/>
              </w:rPr>
            </w:pPr>
            <w:r>
              <w:rPr>
                <w:rFonts w:eastAsia="Times New Roman"/>
              </w:rPr>
              <w:t>0.52</w:t>
            </w:r>
          </w:p>
        </w:tc>
        <w:tc>
          <w:tcPr>
            <w:tcW w:w="1317" w:type="pct"/>
            <w:tcMar>
              <w:top w:w="113" w:type="dxa"/>
              <w:left w:w="113" w:type="dxa"/>
              <w:bottom w:w="113" w:type="dxa"/>
              <w:right w:w="113" w:type="dxa"/>
            </w:tcMar>
            <w:hideMark/>
          </w:tcPr>
          <w:p w14:paraId="128CBB47" w14:textId="77777777" w:rsidR="00E81A81" w:rsidRDefault="00E81A81" w:rsidP="00082272">
            <w:pPr>
              <w:jc w:val="center"/>
              <w:rPr>
                <w:rFonts w:eastAsia="Times New Roman"/>
              </w:rPr>
            </w:pPr>
            <w:r>
              <w:rPr>
                <w:rFonts w:eastAsia="Times New Roman"/>
              </w:rPr>
              <w:t>0.42 – 0.64</w:t>
            </w:r>
          </w:p>
        </w:tc>
        <w:tc>
          <w:tcPr>
            <w:tcW w:w="667" w:type="pct"/>
            <w:tcMar>
              <w:top w:w="113" w:type="dxa"/>
              <w:left w:w="113" w:type="dxa"/>
              <w:bottom w:w="113" w:type="dxa"/>
              <w:right w:w="113" w:type="dxa"/>
            </w:tcMar>
            <w:hideMark/>
          </w:tcPr>
          <w:p w14:paraId="3BF959C0" w14:textId="77777777" w:rsidR="00E81A81" w:rsidRDefault="00E81A81" w:rsidP="00082272">
            <w:pPr>
              <w:jc w:val="center"/>
              <w:rPr>
                <w:rFonts w:eastAsia="Times New Roman"/>
              </w:rPr>
            </w:pPr>
            <w:r>
              <w:rPr>
                <w:rStyle w:val="Strong"/>
              </w:rPr>
              <w:t>&lt;0.001</w:t>
            </w:r>
          </w:p>
        </w:tc>
      </w:tr>
      <w:tr w:rsidR="00E81A81" w14:paraId="0F2F1D26" w14:textId="77777777" w:rsidTr="00E81A81">
        <w:trPr>
          <w:divId w:val="2128772241"/>
          <w:trHeight w:hRule="exact" w:val="340"/>
        </w:trPr>
        <w:tc>
          <w:tcPr>
            <w:tcW w:w="2151" w:type="pct"/>
            <w:tcMar>
              <w:top w:w="113" w:type="dxa"/>
              <w:left w:w="113" w:type="dxa"/>
              <w:bottom w:w="113" w:type="dxa"/>
              <w:right w:w="113" w:type="dxa"/>
            </w:tcMar>
            <w:hideMark/>
          </w:tcPr>
          <w:p w14:paraId="3B6C359F" w14:textId="77777777" w:rsidR="00E81A81" w:rsidRDefault="00E81A81" w:rsidP="00082272">
            <w:pPr>
              <w:rPr>
                <w:rFonts w:eastAsia="Times New Roman"/>
              </w:rPr>
            </w:pPr>
            <w:r>
              <w:rPr>
                <w:rFonts w:eastAsia="Times New Roman"/>
              </w:rPr>
              <w:t>0B2F [1]</w:t>
            </w:r>
          </w:p>
        </w:tc>
        <w:tc>
          <w:tcPr>
            <w:tcW w:w="865" w:type="pct"/>
            <w:tcMar>
              <w:top w:w="113" w:type="dxa"/>
              <w:left w:w="113" w:type="dxa"/>
              <w:bottom w:w="113" w:type="dxa"/>
              <w:right w:w="113" w:type="dxa"/>
            </w:tcMar>
            <w:hideMark/>
          </w:tcPr>
          <w:p w14:paraId="4151F7AB" w14:textId="77777777" w:rsidR="00E81A81" w:rsidRDefault="00E81A81" w:rsidP="00082272">
            <w:pPr>
              <w:jc w:val="center"/>
              <w:rPr>
                <w:rFonts w:eastAsia="Times New Roman"/>
              </w:rPr>
            </w:pPr>
            <w:r>
              <w:rPr>
                <w:rFonts w:eastAsia="Times New Roman"/>
              </w:rPr>
              <w:t>0.45</w:t>
            </w:r>
          </w:p>
        </w:tc>
        <w:tc>
          <w:tcPr>
            <w:tcW w:w="1317" w:type="pct"/>
            <w:tcMar>
              <w:top w:w="113" w:type="dxa"/>
              <w:left w:w="113" w:type="dxa"/>
              <w:bottom w:w="113" w:type="dxa"/>
              <w:right w:w="113" w:type="dxa"/>
            </w:tcMar>
            <w:hideMark/>
          </w:tcPr>
          <w:p w14:paraId="00972BF9" w14:textId="77777777" w:rsidR="00E81A81" w:rsidRDefault="00E81A81" w:rsidP="00082272">
            <w:pPr>
              <w:jc w:val="center"/>
              <w:rPr>
                <w:rFonts w:eastAsia="Times New Roman"/>
              </w:rPr>
            </w:pPr>
            <w:r>
              <w:rPr>
                <w:rFonts w:eastAsia="Times New Roman"/>
              </w:rPr>
              <w:t>0.33 – 0.60</w:t>
            </w:r>
          </w:p>
        </w:tc>
        <w:tc>
          <w:tcPr>
            <w:tcW w:w="667" w:type="pct"/>
            <w:tcMar>
              <w:top w:w="113" w:type="dxa"/>
              <w:left w:w="113" w:type="dxa"/>
              <w:bottom w:w="113" w:type="dxa"/>
              <w:right w:w="113" w:type="dxa"/>
            </w:tcMar>
            <w:hideMark/>
          </w:tcPr>
          <w:p w14:paraId="427EA28F" w14:textId="77777777" w:rsidR="00E81A81" w:rsidRDefault="00E81A81" w:rsidP="00082272">
            <w:pPr>
              <w:jc w:val="center"/>
              <w:rPr>
                <w:rFonts w:eastAsia="Times New Roman"/>
              </w:rPr>
            </w:pPr>
            <w:r>
              <w:rPr>
                <w:rStyle w:val="Strong"/>
              </w:rPr>
              <w:t>&lt;0.001</w:t>
            </w:r>
          </w:p>
        </w:tc>
      </w:tr>
      <w:tr w:rsidR="00E81A81" w14:paraId="37772F46" w14:textId="77777777" w:rsidTr="00E81A81">
        <w:trPr>
          <w:divId w:val="2128772241"/>
          <w:trHeight w:hRule="exact" w:val="340"/>
        </w:trPr>
        <w:tc>
          <w:tcPr>
            <w:tcW w:w="2151" w:type="pct"/>
            <w:tcMar>
              <w:top w:w="113" w:type="dxa"/>
              <w:left w:w="113" w:type="dxa"/>
              <w:bottom w:w="113" w:type="dxa"/>
              <w:right w:w="113" w:type="dxa"/>
            </w:tcMar>
            <w:hideMark/>
          </w:tcPr>
          <w:p w14:paraId="1D7DE78A" w14:textId="77777777" w:rsidR="00E81A81" w:rsidRDefault="00E81A81" w:rsidP="00082272">
            <w:pPr>
              <w:rPr>
                <w:rFonts w:eastAsia="Times New Roman"/>
              </w:rPr>
            </w:pPr>
            <w:r>
              <w:rPr>
                <w:rFonts w:eastAsia="Times New Roman"/>
              </w:rPr>
              <w:t>Age * SOA [150]</w:t>
            </w:r>
          </w:p>
        </w:tc>
        <w:tc>
          <w:tcPr>
            <w:tcW w:w="865" w:type="pct"/>
            <w:tcMar>
              <w:top w:w="113" w:type="dxa"/>
              <w:left w:w="113" w:type="dxa"/>
              <w:bottom w:w="113" w:type="dxa"/>
              <w:right w:w="113" w:type="dxa"/>
            </w:tcMar>
            <w:hideMark/>
          </w:tcPr>
          <w:p w14:paraId="02285D79"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196913E" w14:textId="77777777" w:rsidR="00E81A81" w:rsidRDefault="00E81A81" w:rsidP="00082272">
            <w:pPr>
              <w:jc w:val="center"/>
              <w:rPr>
                <w:rFonts w:eastAsia="Times New Roman"/>
              </w:rPr>
            </w:pPr>
            <w:r>
              <w:rPr>
                <w:rFonts w:eastAsia="Times New Roman"/>
              </w:rPr>
              <w:t>0.66 – 0.79</w:t>
            </w:r>
          </w:p>
        </w:tc>
        <w:tc>
          <w:tcPr>
            <w:tcW w:w="667" w:type="pct"/>
            <w:tcMar>
              <w:top w:w="113" w:type="dxa"/>
              <w:left w:w="113" w:type="dxa"/>
              <w:bottom w:w="113" w:type="dxa"/>
              <w:right w:w="113" w:type="dxa"/>
            </w:tcMar>
            <w:hideMark/>
          </w:tcPr>
          <w:p w14:paraId="684EF0C2" w14:textId="77777777" w:rsidR="00E81A81" w:rsidRDefault="00E81A81" w:rsidP="00082272">
            <w:pPr>
              <w:jc w:val="center"/>
              <w:rPr>
                <w:rFonts w:eastAsia="Times New Roman"/>
              </w:rPr>
            </w:pPr>
            <w:r>
              <w:rPr>
                <w:rStyle w:val="Strong"/>
              </w:rPr>
              <w:t>&lt;0.001</w:t>
            </w:r>
          </w:p>
        </w:tc>
      </w:tr>
      <w:tr w:rsidR="00E81A81" w14:paraId="6917B21B" w14:textId="77777777" w:rsidTr="00E81A81">
        <w:trPr>
          <w:divId w:val="2128772241"/>
          <w:trHeight w:hRule="exact" w:val="340"/>
        </w:trPr>
        <w:tc>
          <w:tcPr>
            <w:tcW w:w="2151" w:type="pct"/>
            <w:tcMar>
              <w:top w:w="113" w:type="dxa"/>
              <w:left w:w="113" w:type="dxa"/>
              <w:bottom w:w="113" w:type="dxa"/>
              <w:right w:w="113" w:type="dxa"/>
            </w:tcMar>
            <w:hideMark/>
          </w:tcPr>
          <w:p w14:paraId="725D6060" w14:textId="77777777" w:rsidR="00E81A81" w:rsidRDefault="00E81A81" w:rsidP="00082272">
            <w:pPr>
              <w:rPr>
                <w:rFonts w:eastAsia="Times New Roman"/>
              </w:rPr>
            </w:pPr>
            <w:r>
              <w:rPr>
                <w:rFonts w:eastAsia="Times New Roman"/>
              </w:rPr>
              <w:t>Age * SOA [230]</w:t>
            </w:r>
          </w:p>
        </w:tc>
        <w:tc>
          <w:tcPr>
            <w:tcW w:w="865" w:type="pct"/>
            <w:tcMar>
              <w:top w:w="113" w:type="dxa"/>
              <w:left w:w="113" w:type="dxa"/>
              <w:bottom w:w="113" w:type="dxa"/>
              <w:right w:w="113" w:type="dxa"/>
            </w:tcMar>
            <w:hideMark/>
          </w:tcPr>
          <w:p w14:paraId="03473BD0" w14:textId="77777777" w:rsidR="00E81A81" w:rsidRDefault="00E81A81" w:rsidP="00082272">
            <w:pPr>
              <w:jc w:val="center"/>
              <w:rPr>
                <w:rFonts w:eastAsia="Times New Roman"/>
              </w:rPr>
            </w:pPr>
            <w:r>
              <w:rPr>
                <w:rFonts w:eastAsia="Times New Roman"/>
              </w:rPr>
              <w:t>0.67</w:t>
            </w:r>
          </w:p>
        </w:tc>
        <w:tc>
          <w:tcPr>
            <w:tcW w:w="1317" w:type="pct"/>
            <w:tcMar>
              <w:top w:w="113" w:type="dxa"/>
              <w:left w:w="113" w:type="dxa"/>
              <w:bottom w:w="113" w:type="dxa"/>
              <w:right w:w="113" w:type="dxa"/>
            </w:tcMar>
            <w:hideMark/>
          </w:tcPr>
          <w:p w14:paraId="5ECE54A1" w14:textId="77777777" w:rsidR="00E81A81" w:rsidRDefault="00E81A81" w:rsidP="00082272">
            <w:pPr>
              <w:jc w:val="center"/>
              <w:rPr>
                <w:rFonts w:eastAsia="Times New Roman"/>
              </w:rPr>
            </w:pPr>
            <w:r>
              <w:rPr>
                <w:rFonts w:eastAsia="Times New Roman"/>
              </w:rPr>
              <w:t>0.61 – 0.73</w:t>
            </w:r>
          </w:p>
        </w:tc>
        <w:tc>
          <w:tcPr>
            <w:tcW w:w="667" w:type="pct"/>
            <w:tcMar>
              <w:top w:w="113" w:type="dxa"/>
              <w:left w:w="113" w:type="dxa"/>
              <w:bottom w:w="113" w:type="dxa"/>
              <w:right w:w="113" w:type="dxa"/>
            </w:tcMar>
            <w:hideMark/>
          </w:tcPr>
          <w:p w14:paraId="2C919BEE" w14:textId="77777777" w:rsidR="00E81A81" w:rsidRDefault="00E81A81" w:rsidP="00082272">
            <w:pPr>
              <w:jc w:val="center"/>
              <w:rPr>
                <w:rFonts w:eastAsia="Times New Roman"/>
              </w:rPr>
            </w:pPr>
            <w:r>
              <w:rPr>
                <w:rStyle w:val="Strong"/>
              </w:rPr>
              <w:t>&lt;0.001</w:t>
            </w:r>
          </w:p>
        </w:tc>
      </w:tr>
      <w:tr w:rsidR="00E81A81" w14:paraId="09F757BD" w14:textId="77777777" w:rsidTr="00E81A81">
        <w:trPr>
          <w:divId w:val="2128772241"/>
          <w:trHeight w:hRule="exact" w:val="340"/>
        </w:trPr>
        <w:tc>
          <w:tcPr>
            <w:tcW w:w="2151" w:type="pct"/>
            <w:tcMar>
              <w:top w:w="113" w:type="dxa"/>
              <w:left w:w="113" w:type="dxa"/>
              <w:bottom w:w="113" w:type="dxa"/>
              <w:right w:w="113" w:type="dxa"/>
            </w:tcMar>
            <w:hideMark/>
          </w:tcPr>
          <w:p w14:paraId="4D189BEF" w14:textId="77777777" w:rsidR="00E81A81" w:rsidRDefault="00E81A81" w:rsidP="00082272">
            <w:pPr>
              <w:rPr>
                <w:rFonts w:eastAsia="Times New Roman"/>
              </w:rPr>
            </w:pPr>
            <w:r>
              <w:rPr>
                <w:rFonts w:eastAsia="Times New Roman"/>
              </w:rPr>
              <w:t>SOA [150] * CTT1</w:t>
            </w:r>
          </w:p>
        </w:tc>
        <w:tc>
          <w:tcPr>
            <w:tcW w:w="865" w:type="pct"/>
            <w:tcMar>
              <w:top w:w="113" w:type="dxa"/>
              <w:left w:w="113" w:type="dxa"/>
              <w:bottom w:w="113" w:type="dxa"/>
              <w:right w:w="113" w:type="dxa"/>
            </w:tcMar>
            <w:hideMark/>
          </w:tcPr>
          <w:p w14:paraId="44230FC4" w14:textId="77777777" w:rsidR="00E81A81" w:rsidRDefault="00E81A81" w:rsidP="00082272">
            <w:pPr>
              <w:jc w:val="center"/>
              <w:rPr>
                <w:rFonts w:eastAsia="Times New Roman"/>
              </w:rPr>
            </w:pPr>
            <w:r>
              <w:rPr>
                <w:rFonts w:eastAsia="Times New Roman"/>
              </w:rPr>
              <w:t>0.81</w:t>
            </w:r>
          </w:p>
        </w:tc>
        <w:tc>
          <w:tcPr>
            <w:tcW w:w="1317" w:type="pct"/>
            <w:tcMar>
              <w:top w:w="113" w:type="dxa"/>
              <w:left w:w="113" w:type="dxa"/>
              <w:bottom w:w="113" w:type="dxa"/>
              <w:right w:w="113" w:type="dxa"/>
            </w:tcMar>
            <w:hideMark/>
          </w:tcPr>
          <w:p w14:paraId="1020BA48" w14:textId="77777777" w:rsidR="00E81A81" w:rsidRDefault="00E81A81" w:rsidP="00082272">
            <w:pPr>
              <w:jc w:val="center"/>
              <w:rPr>
                <w:rFonts w:eastAsia="Times New Roman"/>
              </w:rPr>
            </w:pPr>
            <w:r>
              <w:rPr>
                <w:rFonts w:eastAsia="Times New Roman"/>
              </w:rPr>
              <w:t>0.75 – 0.88</w:t>
            </w:r>
          </w:p>
        </w:tc>
        <w:tc>
          <w:tcPr>
            <w:tcW w:w="667" w:type="pct"/>
            <w:tcMar>
              <w:top w:w="113" w:type="dxa"/>
              <w:left w:w="113" w:type="dxa"/>
              <w:bottom w:w="113" w:type="dxa"/>
              <w:right w:w="113" w:type="dxa"/>
            </w:tcMar>
            <w:hideMark/>
          </w:tcPr>
          <w:p w14:paraId="52971B18" w14:textId="77777777" w:rsidR="00E81A81" w:rsidRDefault="00E81A81" w:rsidP="00082272">
            <w:pPr>
              <w:jc w:val="center"/>
              <w:rPr>
                <w:rFonts w:eastAsia="Times New Roman"/>
              </w:rPr>
            </w:pPr>
            <w:r>
              <w:rPr>
                <w:rStyle w:val="Strong"/>
              </w:rPr>
              <w:t>&lt;0.001</w:t>
            </w:r>
          </w:p>
        </w:tc>
      </w:tr>
      <w:tr w:rsidR="00E81A81" w14:paraId="2E1E7097" w14:textId="77777777" w:rsidTr="00E81A81">
        <w:trPr>
          <w:divId w:val="2128772241"/>
          <w:trHeight w:hRule="exact" w:val="340"/>
        </w:trPr>
        <w:tc>
          <w:tcPr>
            <w:tcW w:w="2151" w:type="pct"/>
            <w:tcMar>
              <w:top w:w="113" w:type="dxa"/>
              <w:left w:w="113" w:type="dxa"/>
              <w:bottom w:w="113" w:type="dxa"/>
              <w:right w:w="113" w:type="dxa"/>
            </w:tcMar>
            <w:hideMark/>
          </w:tcPr>
          <w:p w14:paraId="70EDB657" w14:textId="77777777" w:rsidR="00E81A81" w:rsidRDefault="00E81A81" w:rsidP="00082272">
            <w:pPr>
              <w:rPr>
                <w:rFonts w:eastAsia="Times New Roman"/>
              </w:rPr>
            </w:pPr>
            <w:r>
              <w:rPr>
                <w:rFonts w:eastAsia="Times New Roman"/>
              </w:rPr>
              <w:t>SOA [230] * CTT1</w:t>
            </w:r>
          </w:p>
        </w:tc>
        <w:tc>
          <w:tcPr>
            <w:tcW w:w="865" w:type="pct"/>
            <w:tcMar>
              <w:top w:w="113" w:type="dxa"/>
              <w:left w:w="113" w:type="dxa"/>
              <w:bottom w:w="113" w:type="dxa"/>
              <w:right w:w="113" w:type="dxa"/>
            </w:tcMar>
            <w:hideMark/>
          </w:tcPr>
          <w:p w14:paraId="6A7908C9" w14:textId="77777777" w:rsidR="00E81A81" w:rsidRDefault="00E81A81" w:rsidP="00082272">
            <w:pPr>
              <w:jc w:val="center"/>
              <w:rPr>
                <w:rFonts w:eastAsia="Times New Roman"/>
              </w:rPr>
            </w:pPr>
            <w:r>
              <w:rPr>
                <w:rFonts w:eastAsia="Times New Roman"/>
              </w:rPr>
              <w:t>0.68</w:t>
            </w:r>
          </w:p>
        </w:tc>
        <w:tc>
          <w:tcPr>
            <w:tcW w:w="1317" w:type="pct"/>
            <w:tcMar>
              <w:top w:w="113" w:type="dxa"/>
              <w:left w:w="113" w:type="dxa"/>
              <w:bottom w:w="113" w:type="dxa"/>
              <w:right w:w="113" w:type="dxa"/>
            </w:tcMar>
            <w:hideMark/>
          </w:tcPr>
          <w:p w14:paraId="4052F77D" w14:textId="77777777" w:rsidR="00E81A81" w:rsidRDefault="00E81A81" w:rsidP="00082272">
            <w:pPr>
              <w:jc w:val="center"/>
              <w:rPr>
                <w:rFonts w:eastAsia="Times New Roman"/>
              </w:rPr>
            </w:pPr>
            <w:r>
              <w:rPr>
                <w:rFonts w:eastAsia="Times New Roman"/>
              </w:rPr>
              <w:t>0.62 – 0.74</w:t>
            </w:r>
          </w:p>
        </w:tc>
        <w:tc>
          <w:tcPr>
            <w:tcW w:w="667" w:type="pct"/>
            <w:tcMar>
              <w:top w:w="113" w:type="dxa"/>
              <w:left w:w="113" w:type="dxa"/>
              <w:bottom w:w="113" w:type="dxa"/>
              <w:right w:w="113" w:type="dxa"/>
            </w:tcMar>
            <w:hideMark/>
          </w:tcPr>
          <w:p w14:paraId="49ED4289" w14:textId="77777777" w:rsidR="00E81A81" w:rsidRDefault="00E81A81" w:rsidP="00082272">
            <w:pPr>
              <w:jc w:val="center"/>
              <w:rPr>
                <w:rFonts w:eastAsia="Times New Roman"/>
              </w:rPr>
            </w:pPr>
            <w:r>
              <w:rPr>
                <w:rStyle w:val="Strong"/>
              </w:rPr>
              <w:t>&lt;0.001</w:t>
            </w:r>
          </w:p>
        </w:tc>
      </w:tr>
      <w:tr w:rsidR="00E81A81" w14:paraId="6A9E823A" w14:textId="77777777" w:rsidTr="00E81A81">
        <w:trPr>
          <w:divId w:val="2128772241"/>
          <w:trHeight w:hRule="exact" w:val="340"/>
        </w:trPr>
        <w:tc>
          <w:tcPr>
            <w:tcW w:w="2151" w:type="pct"/>
            <w:tcMar>
              <w:top w:w="113" w:type="dxa"/>
              <w:left w:w="113" w:type="dxa"/>
              <w:bottom w:w="113" w:type="dxa"/>
              <w:right w:w="113" w:type="dxa"/>
            </w:tcMar>
            <w:hideMark/>
          </w:tcPr>
          <w:p w14:paraId="60D21D21" w14:textId="77777777" w:rsidR="00E81A81" w:rsidRDefault="00E81A81" w:rsidP="00082272">
            <w:pPr>
              <w:rPr>
                <w:rFonts w:eastAsia="Times New Roman"/>
              </w:rPr>
            </w:pPr>
            <w:r>
              <w:rPr>
                <w:rFonts w:eastAsia="Times New Roman"/>
              </w:rPr>
              <w:t>SOA [150] * CTT delta</w:t>
            </w:r>
          </w:p>
        </w:tc>
        <w:tc>
          <w:tcPr>
            <w:tcW w:w="865" w:type="pct"/>
            <w:tcMar>
              <w:top w:w="113" w:type="dxa"/>
              <w:left w:w="113" w:type="dxa"/>
              <w:bottom w:w="113" w:type="dxa"/>
              <w:right w:w="113" w:type="dxa"/>
            </w:tcMar>
            <w:hideMark/>
          </w:tcPr>
          <w:p w14:paraId="77B477BE" w14:textId="77777777" w:rsidR="00E81A81" w:rsidRDefault="00E81A81" w:rsidP="00082272">
            <w:pPr>
              <w:jc w:val="center"/>
              <w:rPr>
                <w:rFonts w:eastAsia="Times New Roman"/>
              </w:rPr>
            </w:pPr>
            <w:r>
              <w:rPr>
                <w:rFonts w:eastAsia="Times New Roman"/>
              </w:rPr>
              <w:t>0.77</w:t>
            </w:r>
          </w:p>
        </w:tc>
        <w:tc>
          <w:tcPr>
            <w:tcW w:w="1317" w:type="pct"/>
            <w:tcMar>
              <w:top w:w="113" w:type="dxa"/>
              <w:left w:w="113" w:type="dxa"/>
              <w:bottom w:w="113" w:type="dxa"/>
              <w:right w:w="113" w:type="dxa"/>
            </w:tcMar>
            <w:hideMark/>
          </w:tcPr>
          <w:p w14:paraId="61629E6B" w14:textId="77777777" w:rsidR="00E81A81" w:rsidRDefault="00E81A81" w:rsidP="00082272">
            <w:pPr>
              <w:jc w:val="center"/>
              <w:rPr>
                <w:rFonts w:eastAsia="Times New Roman"/>
              </w:rPr>
            </w:pPr>
            <w:r>
              <w:rPr>
                <w:rFonts w:eastAsia="Times New Roman"/>
              </w:rPr>
              <w:t>0.71 – 0.83</w:t>
            </w:r>
          </w:p>
        </w:tc>
        <w:tc>
          <w:tcPr>
            <w:tcW w:w="667" w:type="pct"/>
            <w:tcMar>
              <w:top w:w="113" w:type="dxa"/>
              <w:left w:w="113" w:type="dxa"/>
              <w:bottom w:w="113" w:type="dxa"/>
              <w:right w:w="113" w:type="dxa"/>
            </w:tcMar>
            <w:hideMark/>
          </w:tcPr>
          <w:p w14:paraId="1F646C61" w14:textId="77777777" w:rsidR="00E81A81" w:rsidRDefault="00E81A81" w:rsidP="00082272">
            <w:pPr>
              <w:jc w:val="center"/>
              <w:rPr>
                <w:rFonts w:eastAsia="Times New Roman"/>
              </w:rPr>
            </w:pPr>
            <w:r>
              <w:rPr>
                <w:rStyle w:val="Strong"/>
              </w:rPr>
              <w:t>&lt;0.001</w:t>
            </w:r>
          </w:p>
        </w:tc>
      </w:tr>
      <w:tr w:rsidR="00E81A81" w14:paraId="60D54BB0" w14:textId="77777777" w:rsidTr="00E81A81">
        <w:trPr>
          <w:divId w:val="2128772241"/>
          <w:trHeight w:hRule="exact" w:val="340"/>
        </w:trPr>
        <w:tc>
          <w:tcPr>
            <w:tcW w:w="2151" w:type="pct"/>
            <w:tcMar>
              <w:top w:w="113" w:type="dxa"/>
              <w:left w:w="113" w:type="dxa"/>
              <w:bottom w:w="113" w:type="dxa"/>
              <w:right w:w="113" w:type="dxa"/>
            </w:tcMar>
            <w:hideMark/>
          </w:tcPr>
          <w:p w14:paraId="5DF6E5BA" w14:textId="77777777" w:rsidR="00E81A81" w:rsidRDefault="00E81A81" w:rsidP="00082272">
            <w:pPr>
              <w:rPr>
                <w:rFonts w:eastAsia="Times New Roman"/>
              </w:rPr>
            </w:pPr>
            <w:r>
              <w:rPr>
                <w:rFonts w:eastAsia="Times New Roman"/>
              </w:rPr>
              <w:t>SOA [230] * CTT delta</w:t>
            </w:r>
          </w:p>
        </w:tc>
        <w:tc>
          <w:tcPr>
            <w:tcW w:w="865" w:type="pct"/>
            <w:tcMar>
              <w:top w:w="113" w:type="dxa"/>
              <w:left w:w="113" w:type="dxa"/>
              <w:bottom w:w="113" w:type="dxa"/>
              <w:right w:w="113" w:type="dxa"/>
            </w:tcMar>
            <w:hideMark/>
          </w:tcPr>
          <w:p w14:paraId="63D7F7AB" w14:textId="77777777" w:rsidR="00E81A81" w:rsidRDefault="00E81A81" w:rsidP="00082272">
            <w:pPr>
              <w:jc w:val="center"/>
              <w:rPr>
                <w:rFonts w:eastAsia="Times New Roman"/>
              </w:rPr>
            </w:pPr>
            <w:r>
              <w:rPr>
                <w:rFonts w:eastAsia="Times New Roman"/>
              </w:rPr>
              <w:t>0.72</w:t>
            </w:r>
          </w:p>
        </w:tc>
        <w:tc>
          <w:tcPr>
            <w:tcW w:w="1317" w:type="pct"/>
            <w:tcMar>
              <w:top w:w="113" w:type="dxa"/>
              <w:left w:w="113" w:type="dxa"/>
              <w:bottom w:w="113" w:type="dxa"/>
              <w:right w:w="113" w:type="dxa"/>
            </w:tcMar>
            <w:hideMark/>
          </w:tcPr>
          <w:p w14:paraId="6F4558EC" w14:textId="77777777" w:rsidR="00E81A81" w:rsidRDefault="00E81A81" w:rsidP="00082272">
            <w:pPr>
              <w:jc w:val="center"/>
              <w:rPr>
                <w:rFonts w:eastAsia="Times New Roman"/>
              </w:rPr>
            </w:pPr>
            <w:r>
              <w:rPr>
                <w:rFonts w:eastAsia="Times New Roman"/>
              </w:rPr>
              <w:t>0.67 – 0.78</w:t>
            </w:r>
          </w:p>
        </w:tc>
        <w:tc>
          <w:tcPr>
            <w:tcW w:w="667" w:type="pct"/>
            <w:tcMar>
              <w:top w:w="113" w:type="dxa"/>
              <w:left w:w="113" w:type="dxa"/>
              <w:bottom w:w="113" w:type="dxa"/>
              <w:right w:w="113" w:type="dxa"/>
            </w:tcMar>
            <w:hideMark/>
          </w:tcPr>
          <w:p w14:paraId="527154F6" w14:textId="77777777" w:rsidR="00E81A81" w:rsidRDefault="00E81A81" w:rsidP="00082272">
            <w:pPr>
              <w:jc w:val="center"/>
              <w:rPr>
                <w:rFonts w:eastAsia="Times New Roman"/>
              </w:rPr>
            </w:pPr>
            <w:r>
              <w:rPr>
                <w:rStyle w:val="Strong"/>
              </w:rPr>
              <w:t>&lt;0.001</w:t>
            </w:r>
          </w:p>
        </w:tc>
      </w:tr>
      <w:tr w:rsidR="00E81A81" w14:paraId="736C9A60" w14:textId="77777777" w:rsidTr="00E81A81">
        <w:trPr>
          <w:divId w:val="2128772241"/>
          <w:trHeight w:hRule="exact" w:val="340"/>
        </w:trPr>
        <w:tc>
          <w:tcPr>
            <w:tcW w:w="2151" w:type="pct"/>
            <w:tcMar>
              <w:top w:w="113" w:type="dxa"/>
              <w:left w:w="113" w:type="dxa"/>
              <w:bottom w:w="113" w:type="dxa"/>
              <w:right w:w="113" w:type="dxa"/>
            </w:tcMar>
            <w:hideMark/>
          </w:tcPr>
          <w:p w14:paraId="71C59579" w14:textId="77777777" w:rsidR="00E81A81" w:rsidRDefault="00E81A81" w:rsidP="00082272">
            <w:pPr>
              <w:rPr>
                <w:rFonts w:eastAsia="Times New Roman"/>
              </w:rPr>
            </w:pPr>
            <w:r>
              <w:rPr>
                <w:rFonts w:eastAsia="Times New Roman"/>
              </w:rPr>
              <w:t>Sex [Female] * SOA [150]</w:t>
            </w:r>
          </w:p>
        </w:tc>
        <w:tc>
          <w:tcPr>
            <w:tcW w:w="865" w:type="pct"/>
            <w:tcMar>
              <w:top w:w="113" w:type="dxa"/>
              <w:left w:w="113" w:type="dxa"/>
              <w:bottom w:w="113" w:type="dxa"/>
              <w:right w:w="113" w:type="dxa"/>
            </w:tcMar>
            <w:hideMark/>
          </w:tcPr>
          <w:p w14:paraId="44042A6F" w14:textId="77777777" w:rsidR="00E81A81" w:rsidRDefault="00E81A81" w:rsidP="00082272">
            <w:pPr>
              <w:jc w:val="center"/>
              <w:rPr>
                <w:rFonts w:eastAsia="Times New Roman"/>
              </w:rPr>
            </w:pPr>
            <w:r>
              <w:rPr>
                <w:rFonts w:eastAsia="Times New Roman"/>
              </w:rPr>
              <w:t>0.33</w:t>
            </w:r>
          </w:p>
        </w:tc>
        <w:tc>
          <w:tcPr>
            <w:tcW w:w="1317" w:type="pct"/>
            <w:tcMar>
              <w:top w:w="113" w:type="dxa"/>
              <w:left w:w="113" w:type="dxa"/>
              <w:bottom w:w="113" w:type="dxa"/>
              <w:right w:w="113" w:type="dxa"/>
            </w:tcMar>
            <w:hideMark/>
          </w:tcPr>
          <w:p w14:paraId="6EDCB851" w14:textId="77777777" w:rsidR="00E81A81" w:rsidRDefault="00E81A81" w:rsidP="00082272">
            <w:pPr>
              <w:jc w:val="center"/>
              <w:rPr>
                <w:rFonts w:eastAsia="Times New Roman"/>
              </w:rPr>
            </w:pPr>
            <w:r>
              <w:rPr>
                <w:rFonts w:eastAsia="Times New Roman"/>
              </w:rPr>
              <w:t>0.28 – 0.38</w:t>
            </w:r>
          </w:p>
        </w:tc>
        <w:tc>
          <w:tcPr>
            <w:tcW w:w="667" w:type="pct"/>
            <w:tcMar>
              <w:top w:w="113" w:type="dxa"/>
              <w:left w:w="113" w:type="dxa"/>
              <w:bottom w:w="113" w:type="dxa"/>
              <w:right w:w="113" w:type="dxa"/>
            </w:tcMar>
            <w:hideMark/>
          </w:tcPr>
          <w:p w14:paraId="2497ED05" w14:textId="77777777" w:rsidR="00E81A81" w:rsidRDefault="00E81A81" w:rsidP="00082272">
            <w:pPr>
              <w:jc w:val="center"/>
              <w:rPr>
                <w:rFonts w:eastAsia="Times New Roman"/>
              </w:rPr>
            </w:pPr>
            <w:r>
              <w:rPr>
                <w:rStyle w:val="Strong"/>
              </w:rPr>
              <w:t>&lt;0.001</w:t>
            </w:r>
          </w:p>
        </w:tc>
      </w:tr>
      <w:tr w:rsidR="00E81A81" w14:paraId="078CAD55" w14:textId="77777777" w:rsidTr="00E81A81">
        <w:trPr>
          <w:divId w:val="2128772241"/>
          <w:trHeight w:hRule="exact" w:val="340"/>
        </w:trPr>
        <w:tc>
          <w:tcPr>
            <w:tcW w:w="2151" w:type="pct"/>
            <w:tcMar>
              <w:top w:w="113" w:type="dxa"/>
              <w:left w:w="113" w:type="dxa"/>
              <w:bottom w:w="113" w:type="dxa"/>
              <w:right w:w="113" w:type="dxa"/>
            </w:tcMar>
            <w:hideMark/>
          </w:tcPr>
          <w:p w14:paraId="286B529B" w14:textId="77777777" w:rsidR="00E81A81" w:rsidRDefault="00E81A81" w:rsidP="00082272">
            <w:pPr>
              <w:rPr>
                <w:rFonts w:eastAsia="Times New Roman"/>
              </w:rPr>
            </w:pPr>
            <w:r>
              <w:rPr>
                <w:rFonts w:eastAsia="Times New Roman"/>
              </w:rPr>
              <w:t>Sex [Female] * SOA [230]</w:t>
            </w:r>
          </w:p>
        </w:tc>
        <w:tc>
          <w:tcPr>
            <w:tcW w:w="865" w:type="pct"/>
            <w:tcMar>
              <w:top w:w="113" w:type="dxa"/>
              <w:left w:w="113" w:type="dxa"/>
              <w:bottom w:w="113" w:type="dxa"/>
              <w:right w:w="113" w:type="dxa"/>
            </w:tcMar>
            <w:hideMark/>
          </w:tcPr>
          <w:p w14:paraId="384CD65B" w14:textId="77777777" w:rsidR="00E81A81" w:rsidRDefault="00E81A81" w:rsidP="00082272">
            <w:pPr>
              <w:jc w:val="center"/>
              <w:rPr>
                <w:rFonts w:eastAsia="Times New Roman"/>
              </w:rPr>
            </w:pPr>
            <w:r>
              <w:rPr>
                <w:rFonts w:eastAsia="Times New Roman"/>
              </w:rPr>
              <w:t>0.24</w:t>
            </w:r>
          </w:p>
        </w:tc>
        <w:tc>
          <w:tcPr>
            <w:tcW w:w="1317" w:type="pct"/>
            <w:tcMar>
              <w:top w:w="113" w:type="dxa"/>
              <w:left w:w="113" w:type="dxa"/>
              <w:bottom w:w="113" w:type="dxa"/>
              <w:right w:w="113" w:type="dxa"/>
            </w:tcMar>
            <w:hideMark/>
          </w:tcPr>
          <w:p w14:paraId="76C836EC" w14:textId="77777777" w:rsidR="00E81A81" w:rsidRDefault="00E81A81" w:rsidP="00082272">
            <w:pPr>
              <w:jc w:val="center"/>
              <w:rPr>
                <w:rFonts w:eastAsia="Times New Roman"/>
              </w:rPr>
            </w:pPr>
            <w:r>
              <w:rPr>
                <w:rFonts w:eastAsia="Times New Roman"/>
              </w:rPr>
              <w:t>0.20 – 0.28</w:t>
            </w:r>
          </w:p>
        </w:tc>
        <w:tc>
          <w:tcPr>
            <w:tcW w:w="667" w:type="pct"/>
            <w:tcMar>
              <w:top w:w="113" w:type="dxa"/>
              <w:left w:w="113" w:type="dxa"/>
              <w:bottom w:w="113" w:type="dxa"/>
              <w:right w:w="113" w:type="dxa"/>
            </w:tcMar>
            <w:hideMark/>
          </w:tcPr>
          <w:p w14:paraId="79F00214" w14:textId="77777777" w:rsidR="00E81A81" w:rsidRDefault="00E81A81" w:rsidP="00082272">
            <w:pPr>
              <w:jc w:val="center"/>
              <w:rPr>
                <w:rFonts w:eastAsia="Times New Roman"/>
              </w:rPr>
            </w:pPr>
            <w:r>
              <w:rPr>
                <w:rStyle w:val="Strong"/>
              </w:rPr>
              <w:t>&lt;0.001</w:t>
            </w:r>
          </w:p>
        </w:tc>
      </w:tr>
      <w:tr w:rsidR="00E81A81" w14:paraId="183BA1AE" w14:textId="77777777" w:rsidTr="00E81A81">
        <w:trPr>
          <w:divId w:val="2128772241"/>
          <w:trHeight w:hRule="exact" w:val="621"/>
        </w:trPr>
        <w:tc>
          <w:tcPr>
            <w:tcW w:w="5000" w:type="pct"/>
            <w:gridSpan w:val="4"/>
            <w:tcMar>
              <w:top w:w="192" w:type="dxa"/>
              <w:left w:w="15" w:type="dxa"/>
              <w:bottom w:w="15" w:type="dxa"/>
              <w:right w:w="15" w:type="dxa"/>
            </w:tcMar>
            <w:vAlign w:val="center"/>
            <w:hideMark/>
          </w:tcPr>
          <w:p w14:paraId="3AE2574B" w14:textId="77777777" w:rsidR="00E81A81" w:rsidRDefault="00E81A81" w:rsidP="00082272">
            <w:pPr>
              <w:rPr>
                <w:rFonts w:eastAsia="Times New Roman"/>
                <w:b/>
                <w:bCs/>
              </w:rPr>
            </w:pPr>
            <w:r>
              <w:rPr>
                <w:rFonts w:eastAsia="Times New Roman"/>
                <w:b/>
                <w:bCs/>
              </w:rPr>
              <w:t>Random Effects</w:t>
            </w:r>
          </w:p>
        </w:tc>
      </w:tr>
      <w:tr w:rsidR="00E81A81" w14:paraId="7052499F" w14:textId="77777777" w:rsidTr="00E81A81">
        <w:trPr>
          <w:divId w:val="2128772241"/>
          <w:trHeight w:hRule="exact" w:val="340"/>
        </w:trPr>
        <w:tc>
          <w:tcPr>
            <w:tcW w:w="2151" w:type="pct"/>
            <w:tcMar>
              <w:top w:w="57" w:type="dxa"/>
              <w:left w:w="113" w:type="dxa"/>
              <w:bottom w:w="57" w:type="dxa"/>
              <w:right w:w="113" w:type="dxa"/>
            </w:tcMar>
            <w:hideMark/>
          </w:tcPr>
          <w:p w14:paraId="42B643FD" w14:textId="77777777" w:rsidR="00E81A81" w:rsidRDefault="00E81A81" w:rsidP="00082272">
            <w:pPr>
              <w:rPr>
                <w:rFonts w:eastAsia="Times New Roman"/>
              </w:rPr>
            </w:pPr>
            <w:r>
              <w:rPr>
                <w:rFonts w:eastAsia="Times New Roman"/>
              </w:rPr>
              <w:t>σ</w:t>
            </w:r>
            <w:r>
              <w:rPr>
                <w:rFonts w:eastAsia="Times New Roman"/>
                <w:vertAlign w:val="superscript"/>
              </w:rPr>
              <w:t>2</w:t>
            </w:r>
          </w:p>
        </w:tc>
        <w:tc>
          <w:tcPr>
            <w:tcW w:w="2849" w:type="pct"/>
            <w:gridSpan w:val="3"/>
            <w:tcMar>
              <w:top w:w="57" w:type="dxa"/>
              <w:left w:w="113" w:type="dxa"/>
              <w:bottom w:w="57" w:type="dxa"/>
              <w:right w:w="113" w:type="dxa"/>
            </w:tcMar>
            <w:hideMark/>
          </w:tcPr>
          <w:p w14:paraId="655B0817" w14:textId="77777777" w:rsidR="00E81A81" w:rsidRDefault="00E81A81" w:rsidP="00082272">
            <w:pPr>
              <w:rPr>
                <w:rFonts w:eastAsia="Times New Roman"/>
              </w:rPr>
            </w:pPr>
            <w:r>
              <w:rPr>
                <w:rFonts w:eastAsia="Times New Roman"/>
              </w:rPr>
              <w:t>3.29</w:t>
            </w:r>
          </w:p>
        </w:tc>
      </w:tr>
      <w:tr w:rsidR="00E81A81" w14:paraId="4D06EA91" w14:textId="77777777" w:rsidTr="00E81A81">
        <w:trPr>
          <w:divId w:val="2128772241"/>
          <w:trHeight w:hRule="exact" w:val="340"/>
        </w:trPr>
        <w:tc>
          <w:tcPr>
            <w:tcW w:w="2151" w:type="pct"/>
            <w:tcMar>
              <w:top w:w="57" w:type="dxa"/>
              <w:left w:w="113" w:type="dxa"/>
              <w:bottom w:w="57" w:type="dxa"/>
              <w:right w:w="113" w:type="dxa"/>
            </w:tcMar>
            <w:hideMark/>
          </w:tcPr>
          <w:p w14:paraId="1FDF4EDA" w14:textId="77777777" w:rsidR="00E81A81" w:rsidRDefault="00E81A81"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4E0BEDC" w14:textId="77777777" w:rsidR="00E81A81" w:rsidRDefault="00E81A81" w:rsidP="00082272">
            <w:pPr>
              <w:rPr>
                <w:rFonts w:eastAsia="Times New Roman"/>
              </w:rPr>
            </w:pPr>
            <w:r>
              <w:rPr>
                <w:rFonts w:eastAsia="Times New Roman"/>
              </w:rPr>
              <w:t>4.84</w:t>
            </w:r>
          </w:p>
        </w:tc>
      </w:tr>
      <w:tr w:rsidR="00E81A81" w14:paraId="656B6D4D" w14:textId="77777777" w:rsidTr="00E81A81">
        <w:trPr>
          <w:divId w:val="2128772241"/>
          <w:trHeight w:hRule="exact" w:val="340"/>
        </w:trPr>
        <w:tc>
          <w:tcPr>
            <w:tcW w:w="2151" w:type="pct"/>
            <w:tcMar>
              <w:top w:w="57" w:type="dxa"/>
              <w:left w:w="113" w:type="dxa"/>
              <w:bottom w:w="57" w:type="dxa"/>
              <w:right w:w="113" w:type="dxa"/>
            </w:tcMar>
            <w:hideMark/>
          </w:tcPr>
          <w:p w14:paraId="1D61A50E" w14:textId="77777777" w:rsidR="00E81A81" w:rsidRDefault="00E81A81" w:rsidP="00082272">
            <w:pPr>
              <w:rPr>
                <w:rFonts w:eastAsia="Times New Roman"/>
              </w:rPr>
            </w:pPr>
            <w:r>
              <w:rPr>
                <w:rFonts w:eastAsia="Times New Roman"/>
              </w:rPr>
              <w:t>ICC</w:t>
            </w:r>
          </w:p>
        </w:tc>
        <w:tc>
          <w:tcPr>
            <w:tcW w:w="2849" w:type="pct"/>
            <w:gridSpan w:val="3"/>
            <w:tcMar>
              <w:top w:w="57" w:type="dxa"/>
              <w:left w:w="113" w:type="dxa"/>
              <w:bottom w:w="57" w:type="dxa"/>
              <w:right w:w="113" w:type="dxa"/>
            </w:tcMar>
            <w:hideMark/>
          </w:tcPr>
          <w:p w14:paraId="4605BE89" w14:textId="77777777" w:rsidR="00E81A81" w:rsidRDefault="00E81A81" w:rsidP="00082272">
            <w:pPr>
              <w:rPr>
                <w:rFonts w:eastAsia="Times New Roman"/>
              </w:rPr>
            </w:pPr>
            <w:r>
              <w:rPr>
                <w:rFonts w:eastAsia="Times New Roman"/>
              </w:rPr>
              <w:t>0.60</w:t>
            </w:r>
          </w:p>
        </w:tc>
      </w:tr>
      <w:tr w:rsidR="00E81A81" w14:paraId="6A73F10E" w14:textId="77777777" w:rsidTr="00E81A81">
        <w:trPr>
          <w:divId w:val="2128772241"/>
          <w:trHeight w:hRule="exact" w:val="340"/>
        </w:trPr>
        <w:tc>
          <w:tcPr>
            <w:tcW w:w="2151" w:type="pct"/>
            <w:tcMar>
              <w:top w:w="57" w:type="dxa"/>
              <w:left w:w="113" w:type="dxa"/>
              <w:bottom w:w="57" w:type="dxa"/>
              <w:right w:w="113" w:type="dxa"/>
            </w:tcMar>
            <w:hideMark/>
          </w:tcPr>
          <w:p w14:paraId="654D1383" w14:textId="77777777" w:rsidR="00E81A81" w:rsidRDefault="00E81A81"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49" w:type="pct"/>
            <w:gridSpan w:val="3"/>
            <w:tcMar>
              <w:top w:w="57" w:type="dxa"/>
              <w:left w:w="113" w:type="dxa"/>
              <w:bottom w:w="57" w:type="dxa"/>
              <w:right w:w="113" w:type="dxa"/>
            </w:tcMar>
            <w:hideMark/>
          </w:tcPr>
          <w:p w14:paraId="58F2820C" w14:textId="77777777" w:rsidR="00E81A81" w:rsidRDefault="00E81A81" w:rsidP="00082272">
            <w:pPr>
              <w:rPr>
                <w:rFonts w:eastAsia="Times New Roman"/>
              </w:rPr>
            </w:pPr>
            <w:r>
              <w:rPr>
                <w:rFonts w:eastAsia="Times New Roman"/>
              </w:rPr>
              <w:t>2875</w:t>
            </w:r>
          </w:p>
        </w:tc>
      </w:tr>
      <w:tr w:rsidR="00E81A81" w14:paraId="05B3F25F" w14:textId="77777777" w:rsidTr="00E81A81">
        <w:trPr>
          <w:divId w:val="2128772241"/>
          <w:trHeight w:hRule="exact" w:val="340"/>
        </w:trPr>
        <w:tc>
          <w:tcPr>
            <w:tcW w:w="2151" w:type="pct"/>
            <w:tcBorders>
              <w:top w:val="single" w:sz="6" w:space="0" w:color="auto"/>
            </w:tcBorders>
            <w:tcMar>
              <w:top w:w="57" w:type="dxa"/>
              <w:left w:w="113" w:type="dxa"/>
              <w:bottom w:w="57" w:type="dxa"/>
              <w:right w:w="113" w:type="dxa"/>
            </w:tcMar>
            <w:hideMark/>
          </w:tcPr>
          <w:p w14:paraId="7CF39919" w14:textId="77777777" w:rsidR="00E81A81" w:rsidRDefault="00E81A81" w:rsidP="00082272">
            <w:pPr>
              <w:rPr>
                <w:rFonts w:eastAsia="Times New Roman"/>
              </w:rPr>
            </w:pPr>
            <w:r>
              <w:rPr>
                <w:rFonts w:eastAsia="Times New Roman"/>
              </w:rPr>
              <w:t>Observations</w:t>
            </w:r>
          </w:p>
        </w:tc>
        <w:tc>
          <w:tcPr>
            <w:tcW w:w="2849" w:type="pct"/>
            <w:gridSpan w:val="3"/>
            <w:tcBorders>
              <w:top w:val="single" w:sz="6" w:space="0" w:color="auto"/>
            </w:tcBorders>
            <w:tcMar>
              <w:top w:w="57" w:type="dxa"/>
              <w:left w:w="113" w:type="dxa"/>
              <w:bottom w:w="57" w:type="dxa"/>
              <w:right w:w="113" w:type="dxa"/>
            </w:tcMar>
            <w:hideMark/>
          </w:tcPr>
          <w:p w14:paraId="28454D51" w14:textId="77777777" w:rsidR="00E81A81" w:rsidRDefault="00E81A81" w:rsidP="00082272">
            <w:pPr>
              <w:rPr>
                <w:rFonts w:eastAsia="Times New Roman"/>
              </w:rPr>
            </w:pPr>
            <w:r>
              <w:rPr>
                <w:rFonts w:eastAsia="Times New Roman"/>
              </w:rPr>
              <w:t>17250</w:t>
            </w:r>
          </w:p>
        </w:tc>
      </w:tr>
      <w:tr w:rsidR="00E81A81" w14:paraId="09A1E063" w14:textId="77777777" w:rsidTr="00E81A81">
        <w:trPr>
          <w:divId w:val="2128772241"/>
          <w:trHeight w:hRule="exact" w:val="340"/>
        </w:trPr>
        <w:tc>
          <w:tcPr>
            <w:tcW w:w="2151" w:type="pct"/>
            <w:tcMar>
              <w:top w:w="57" w:type="dxa"/>
              <w:left w:w="113" w:type="dxa"/>
              <w:bottom w:w="57" w:type="dxa"/>
              <w:right w:w="113" w:type="dxa"/>
            </w:tcMar>
            <w:hideMark/>
          </w:tcPr>
          <w:p w14:paraId="6365E719" w14:textId="77777777" w:rsidR="00E81A81" w:rsidRDefault="00E81A81"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49" w:type="pct"/>
            <w:gridSpan w:val="3"/>
            <w:tcMar>
              <w:top w:w="57" w:type="dxa"/>
              <w:left w:w="113" w:type="dxa"/>
              <w:bottom w:w="57" w:type="dxa"/>
              <w:right w:w="113" w:type="dxa"/>
            </w:tcMar>
            <w:hideMark/>
          </w:tcPr>
          <w:p w14:paraId="575F99F3" w14:textId="77777777" w:rsidR="00E81A81" w:rsidRDefault="00E81A81" w:rsidP="00082272">
            <w:pPr>
              <w:rPr>
                <w:rFonts w:eastAsia="Times New Roman"/>
              </w:rPr>
            </w:pPr>
            <w:r>
              <w:rPr>
                <w:rFonts w:eastAsia="Times New Roman"/>
              </w:rPr>
              <w:t>0.159 / 0.660</w:t>
            </w:r>
          </w:p>
        </w:tc>
      </w:tr>
    </w:tbl>
    <w:p w14:paraId="2A65B0D8" w14:textId="77777777" w:rsidR="00081EEF" w:rsidRDefault="00081EEF">
      <w:pPr>
        <w:divId w:val="2128772241"/>
        <w:rPr>
          <w:rFonts w:eastAsia="Times New Roman"/>
        </w:rPr>
      </w:pPr>
    </w:p>
    <w:p w14:paraId="46908E5C" w14:textId="77777777" w:rsidR="00081EEF" w:rsidRDefault="00081EEF" w:rsidP="00ED2A84">
      <w:pPr>
        <w:spacing w:line="480" w:lineRule="auto"/>
        <w:rPr>
          <w:rFonts w:ascii="Times New Roman" w:hAnsi="Times New Roman" w:cs="Times New Roman"/>
          <w:b/>
          <w:i/>
          <w:sz w:val="24"/>
          <w:szCs w:val="24"/>
          <w:lang w:val="en-IE"/>
        </w:rPr>
      </w:pPr>
    </w:p>
    <w:p w14:paraId="4AB382E5" w14:textId="15892105" w:rsidR="00ED2A84" w:rsidRDefault="00ED2A84"/>
    <w:p w14:paraId="6ADFEE09" w14:textId="365C1928" w:rsidR="00AD1C08" w:rsidRDefault="000C0EA3" w:rsidP="00AD1C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Figure S1</w:t>
      </w:r>
      <w:r w:rsidR="00AD1C08">
        <w:rPr>
          <w:rFonts w:ascii="Times New Roman" w:hAnsi="Times New Roman" w:cs="Times New Roman"/>
          <w:b/>
          <w:i/>
          <w:sz w:val="24"/>
          <w:szCs w:val="24"/>
          <w:lang w:val="en-IE"/>
        </w:rPr>
        <w:t>.</w:t>
      </w:r>
      <w:r w:rsidR="00AD1C08" w:rsidRPr="00AF5BBE">
        <w:rPr>
          <w:rFonts w:ascii="Times New Roman" w:hAnsi="Times New Roman" w:cs="Times New Roman"/>
          <w:b/>
          <w:i/>
          <w:sz w:val="24"/>
          <w:szCs w:val="24"/>
          <w:lang w:val="en-IE"/>
        </w:rPr>
        <w:t xml:space="preserve"> </w:t>
      </w:r>
      <w:r w:rsidR="00AD1C08">
        <w:rPr>
          <w:rFonts w:ascii="Times New Roman" w:hAnsi="Times New Roman" w:cs="Times New Roman"/>
          <w:b/>
          <w:i/>
          <w:sz w:val="24"/>
          <w:szCs w:val="24"/>
          <w:lang w:val="en-IE"/>
        </w:rPr>
        <w:t>Cluster validation criteria</w:t>
      </w:r>
    </w:p>
    <w:p w14:paraId="6A323DAE" w14:textId="24753DB0" w:rsidR="001F548D" w:rsidRDefault="001F548D" w:rsidP="00AD1C08">
      <w:pPr>
        <w:spacing w:line="480" w:lineRule="auto"/>
        <w:rPr>
          <w:rFonts w:ascii="Times New Roman" w:hAnsi="Times New Roman" w:cs="Times New Roman"/>
          <w:b/>
          <w:i/>
          <w:sz w:val="24"/>
          <w:szCs w:val="24"/>
          <w:lang w:val="en-IE"/>
        </w:rPr>
      </w:pPr>
      <w:r w:rsidRPr="00575A0D">
        <w:rPr>
          <w:rFonts w:ascii="Times New Roman" w:hAnsi="Times New Roman" w:cs="Times New Roman"/>
          <w:noProof/>
          <w:sz w:val="24"/>
          <w:szCs w:val="24"/>
          <w:lang w:val="en-US"/>
        </w:rPr>
        <w:drawing>
          <wp:inline distT="0" distB="0" distL="0" distR="0" wp14:anchorId="40CC5DFB" wp14:editId="7F1C0C6A">
            <wp:extent cx="5731510" cy="2093265"/>
            <wp:effectExtent l="0" t="0" r="0" b="0"/>
            <wp:docPr id="17" name="Picture 17" descr="Macintosh HD:Users:rebeccahirst:Documents:TILDA_post_doc:Cognitive_function_paper:updated_analysis:Figures:validation-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rebeccahirst:Documents:TILDA_post_doc:Cognitive_function_paper:updated_analysis:Figures:validation-metric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93265"/>
                    </a:xfrm>
                    <a:prstGeom prst="rect">
                      <a:avLst/>
                    </a:prstGeom>
                    <a:noFill/>
                    <a:ln>
                      <a:noFill/>
                    </a:ln>
                  </pic:spPr>
                </pic:pic>
              </a:graphicData>
            </a:graphic>
          </wp:inline>
        </w:drawing>
      </w:r>
    </w:p>
    <w:p w14:paraId="117B7440" w14:textId="310D4D1A" w:rsidR="001F548D" w:rsidRDefault="00132D6C" w:rsidP="00AD1C08">
      <w:pPr>
        <w:spacing w:line="480" w:lineRule="auto"/>
        <w:rPr>
          <w:rFonts w:ascii="Times New Roman" w:hAnsi="Times New Roman" w:cs="Times New Roman"/>
          <w:b/>
          <w:i/>
          <w:sz w:val="24"/>
          <w:szCs w:val="24"/>
          <w:lang w:val="en-IE"/>
        </w:rPr>
      </w:pPr>
      <w:r>
        <w:rPr>
          <w:rFonts w:ascii="Times New Roman" w:hAnsi="Times New Roman" w:cs="Times New Roman"/>
          <w:sz w:val="18"/>
          <w:szCs w:val="18"/>
        </w:rPr>
        <w:lastRenderedPageBreak/>
        <w:t>C</w:t>
      </w:r>
      <w:r w:rsidR="001F548D" w:rsidRPr="00575A0D">
        <w:rPr>
          <w:rFonts w:ascii="Times New Roman" w:hAnsi="Times New Roman" w:cs="Times New Roman"/>
          <w:sz w:val="18"/>
          <w:szCs w:val="18"/>
        </w:rPr>
        <w:t xml:space="preserve">luster validation metrics for 2 to 5 clusters tested with </w:t>
      </w:r>
      <w:proofErr w:type="spellStart"/>
      <w:r w:rsidR="001F548D" w:rsidRPr="00575A0D">
        <w:rPr>
          <w:rFonts w:ascii="Times New Roman" w:hAnsi="Times New Roman" w:cs="Times New Roman"/>
          <w:sz w:val="18"/>
          <w:szCs w:val="18"/>
        </w:rPr>
        <w:t>kml</w:t>
      </w:r>
      <w:proofErr w:type="spellEnd"/>
      <w:r w:rsidR="001F548D" w:rsidRPr="00575A0D">
        <w:rPr>
          <w:rFonts w:ascii="Times New Roman" w:hAnsi="Times New Roman" w:cs="Times New Roman"/>
          <w:sz w:val="18"/>
          <w:szCs w:val="18"/>
        </w:rPr>
        <w:t xml:space="preserve">. Scores closer to 1 indicate better cluster compactness (i.e. reduced within cluster differences and enhanced between cluster differences). An optimal k of three clusters was identified as providing the most parsimonious number of clusters across validation metrics (shaded region).  For details on each validation metric see </w:t>
      </w:r>
      <w:r w:rsidR="001F548D" w:rsidRPr="00575A0D">
        <w:rPr>
          <w:rFonts w:ascii="Times New Roman" w:hAnsi="Times New Roman" w:cs="Times New Roman"/>
          <w:sz w:val="18"/>
          <w:szCs w:val="18"/>
        </w:rPr>
        <w:fldChar w:fldCharType="begin" w:fldLock="1"/>
      </w:r>
      <w:r w:rsidR="001F548D" w:rsidRPr="00575A0D">
        <w:rPr>
          <w:rFonts w:ascii="Times New Roman" w:hAnsi="Times New Roman" w:cs="Times New Roman"/>
          <w:sz w:val="18"/>
          <w:szCs w:val="18"/>
        </w:rPr>
        <w:instrText>ADDIN CSL_CITATION {"citationItems":[{"id":"ITEM-1","itemData":{"DOI":"10.18637/jss.v065.i04","ISSN":"15487660","abstract":"Longitudinal studies are essential tools in medical research. In these studies, variables are not restricted to single measurements but can be seen as variable-trajectories, either single or joint. Thus, an important question concerns the identification of homogeneous patient trajectories. kml and kml3d are R packages providing an implementation of k-means designed to work specifically on trajectories (kml) or on joint trajectories (kml3d). They provide various tools to work on longitudinal data: imputation methods for trajectories (nine classic and one original), methods to define starting conditions in k-means (four classic and three original) and quality criteria to choose the best number of clusters (four classic and one original). In addition, they oer graphic facilities to \"visualize\" the trajectories, either in 2D (single trajectory) or 3D (joint-trajectories). The 3D graph representing the mean joint-trajectories of each cluster can be exported through LATEX in a 3D dynamic rotating PDF graph (Figures 1 and 9).","author":[{"dropping-particle":"","family":"Genolini","given":"Christophe","non-dropping-particle":"","parse-names":false,"suffix":""},{"dropping-particle":"","family":"Alacoque","given":"Xavier","non-dropping-particle":"","parse-names":false,"suffix":""},{"dropping-particle":"","family":"Sentenac","given":"Mariane","non-dropping-particle":"","parse-names":false,"suffix":""},{"dropping-particle":"","family":"Arnaud","given":"Catherine","non-dropping-particle":"","parse-names":false,"suffix":""}],"container-title":"Journal of Statistical Software","id":"ITEM-1","issue":"4","issued":{"date-parts":[["2015"]]},"page":"1-34","title":"Kml and kml3d: R packages to cluster longitudinal data","type":"article-journal","volume":"65"},"uris":["http://www.mendeley.com/documents/?uuid=20122987-23ea-419e-b449-2fc878ae421b"]}],"mendeley":{"formattedCitation":"(Genolini et al., 2015)","plainTextFormattedCitation":"(Genolini et al., 2015)","previouslyFormattedCitation":"(Genolini et al., 2015)"},"properties":{"noteIndex":0},"schema":"https://github.com/citation-style-language/schema/raw/master/csl-citation.json"}</w:instrText>
      </w:r>
      <w:r w:rsidR="001F548D" w:rsidRPr="00575A0D">
        <w:rPr>
          <w:rFonts w:ascii="Times New Roman" w:hAnsi="Times New Roman" w:cs="Times New Roman"/>
          <w:sz w:val="18"/>
          <w:szCs w:val="18"/>
        </w:rPr>
        <w:fldChar w:fldCharType="separate"/>
      </w:r>
      <w:r w:rsidR="001F548D" w:rsidRPr="00575A0D">
        <w:rPr>
          <w:rFonts w:ascii="Times New Roman" w:hAnsi="Times New Roman" w:cs="Times New Roman"/>
          <w:noProof/>
          <w:sz w:val="18"/>
          <w:szCs w:val="18"/>
        </w:rPr>
        <w:t>(Genolini et al., 2015)</w:t>
      </w:r>
      <w:r w:rsidR="001F548D" w:rsidRPr="00575A0D">
        <w:rPr>
          <w:rFonts w:ascii="Times New Roman" w:hAnsi="Times New Roman" w:cs="Times New Roman"/>
          <w:sz w:val="18"/>
          <w:szCs w:val="18"/>
        </w:rPr>
        <w:fldChar w:fldCharType="end"/>
      </w:r>
    </w:p>
    <w:p w14:paraId="35B37ED6" w14:textId="77777777" w:rsidR="00AD1C08" w:rsidRDefault="00AD1C08" w:rsidP="00AD1C08">
      <w:pPr>
        <w:spacing w:line="480" w:lineRule="auto"/>
        <w:rPr>
          <w:rFonts w:ascii="Times New Roman" w:hAnsi="Times New Roman" w:cs="Times New Roman"/>
          <w:b/>
          <w:i/>
          <w:sz w:val="24"/>
          <w:szCs w:val="24"/>
          <w:lang w:val="en-IE"/>
        </w:rPr>
      </w:pPr>
    </w:p>
    <w:p w14:paraId="37A25D3E" w14:textId="77777777" w:rsidR="00AD1C08" w:rsidRDefault="00AD1C08" w:rsidP="00014308">
      <w:pPr>
        <w:spacing w:line="480" w:lineRule="auto"/>
        <w:rPr>
          <w:rFonts w:ascii="Times New Roman" w:hAnsi="Times New Roman" w:cs="Times New Roman"/>
          <w:b/>
          <w:i/>
          <w:sz w:val="24"/>
          <w:szCs w:val="24"/>
          <w:lang w:val="en-IE"/>
        </w:rPr>
      </w:pPr>
    </w:p>
    <w:p w14:paraId="2A6F386F" w14:textId="19F55E28" w:rsidR="00014308" w:rsidRDefault="00014308" w:rsidP="00014308">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S4.</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B20617">
        <w:rPr>
          <w:rFonts w:ascii="Times New Roman" w:hAnsi="Times New Roman" w:cs="Times New Roman"/>
          <w:b/>
          <w:i/>
          <w:sz w:val="24"/>
          <w:szCs w:val="24"/>
          <w:lang w:val="en-IE"/>
        </w:rPr>
        <w:t>i</w:t>
      </w:r>
      <w:r>
        <w:rPr>
          <w:rFonts w:ascii="Times New Roman" w:hAnsi="Times New Roman" w:cs="Times New Roman"/>
          <w:b/>
          <w:i/>
          <w:sz w:val="24"/>
          <w:szCs w:val="24"/>
          <w:lang w:val="en-IE"/>
        </w:rPr>
        <w:t>mmediate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256"/>
        <w:gridCol w:w="1471"/>
        <w:gridCol w:w="2391"/>
        <w:gridCol w:w="1134"/>
      </w:tblGrid>
      <w:tr w:rsidR="009A2182" w14:paraId="364FACA9" w14:textId="77777777" w:rsidTr="009A2182">
        <w:trPr>
          <w:divId w:val="2092851563"/>
          <w:trHeight w:hRule="exact" w:val="753"/>
        </w:trPr>
        <w:tc>
          <w:tcPr>
            <w:tcW w:w="2300" w:type="pct"/>
            <w:tcBorders>
              <w:top w:val="double" w:sz="6" w:space="0" w:color="auto"/>
            </w:tcBorders>
            <w:tcMar>
              <w:top w:w="113" w:type="dxa"/>
              <w:left w:w="113" w:type="dxa"/>
              <w:bottom w:w="113" w:type="dxa"/>
              <w:right w:w="113" w:type="dxa"/>
            </w:tcMar>
            <w:vAlign w:val="center"/>
            <w:hideMark/>
          </w:tcPr>
          <w:p w14:paraId="445B9756" w14:textId="77777777" w:rsidR="009A2182" w:rsidRDefault="009A2182" w:rsidP="00082272">
            <w:pPr>
              <w:rPr>
                <w:rFonts w:eastAsia="Times New Roman"/>
                <w:b/>
                <w:bCs/>
              </w:rPr>
            </w:pPr>
            <w:r>
              <w:rPr>
                <w:rFonts w:eastAsia="Times New Roman"/>
                <w:b/>
                <w:bCs/>
              </w:rPr>
              <w:t> </w:t>
            </w:r>
          </w:p>
        </w:tc>
        <w:tc>
          <w:tcPr>
            <w:tcW w:w="2700" w:type="pct"/>
            <w:gridSpan w:val="3"/>
            <w:tcBorders>
              <w:top w:val="double" w:sz="6" w:space="0" w:color="auto"/>
            </w:tcBorders>
            <w:tcMar>
              <w:top w:w="113" w:type="dxa"/>
              <w:left w:w="113" w:type="dxa"/>
              <w:bottom w:w="113" w:type="dxa"/>
              <w:right w:w="113" w:type="dxa"/>
            </w:tcMar>
            <w:vAlign w:val="center"/>
            <w:hideMark/>
          </w:tcPr>
          <w:p w14:paraId="08C98714" w14:textId="77777777" w:rsidR="009A2182" w:rsidRDefault="009A2182" w:rsidP="00082272">
            <w:pPr>
              <w:jc w:val="center"/>
              <w:rPr>
                <w:rFonts w:eastAsia="Times New Roman"/>
                <w:b/>
                <w:bCs/>
              </w:rPr>
            </w:pPr>
            <w:r>
              <w:rPr>
                <w:rFonts w:eastAsia="Times New Roman"/>
                <w:b/>
                <w:bCs/>
              </w:rPr>
              <w:t>Accuracy</w:t>
            </w:r>
          </w:p>
        </w:tc>
      </w:tr>
      <w:tr w:rsidR="009A2182" w14:paraId="6E968F3B" w14:textId="77777777" w:rsidTr="009A2182">
        <w:trPr>
          <w:divId w:val="2092851563"/>
          <w:trHeight w:hRule="exact" w:val="340"/>
        </w:trPr>
        <w:tc>
          <w:tcPr>
            <w:tcW w:w="2300" w:type="pct"/>
            <w:tcBorders>
              <w:bottom w:val="single" w:sz="6" w:space="0" w:color="auto"/>
            </w:tcBorders>
            <w:vAlign w:val="center"/>
            <w:hideMark/>
          </w:tcPr>
          <w:p w14:paraId="299F912F" w14:textId="77777777" w:rsidR="009A2182" w:rsidRDefault="009A2182" w:rsidP="00082272">
            <w:pPr>
              <w:rPr>
                <w:rFonts w:eastAsia="Times New Roman"/>
                <w:i/>
                <w:iCs/>
              </w:rPr>
            </w:pPr>
            <w:r>
              <w:rPr>
                <w:rFonts w:eastAsia="Times New Roman"/>
                <w:i/>
                <w:iCs/>
              </w:rPr>
              <w:t>Predictors</w:t>
            </w:r>
          </w:p>
        </w:tc>
        <w:tc>
          <w:tcPr>
            <w:tcW w:w="795" w:type="pct"/>
            <w:tcBorders>
              <w:bottom w:val="single" w:sz="6" w:space="0" w:color="auto"/>
            </w:tcBorders>
            <w:vAlign w:val="center"/>
            <w:hideMark/>
          </w:tcPr>
          <w:p w14:paraId="69917DFB" w14:textId="77777777" w:rsidR="009A2182" w:rsidRDefault="009A2182" w:rsidP="00082272">
            <w:pPr>
              <w:jc w:val="center"/>
              <w:rPr>
                <w:rFonts w:eastAsia="Times New Roman"/>
                <w:i/>
                <w:iCs/>
              </w:rPr>
            </w:pPr>
            <w:r>
              <w:rPr>
                <w:rFonts w:eastAsia="Times New Roman"/>
                <w:i/>
                <w:iCs/>
              </w:rPr>
              <w:t>Odds Ratios</w:t>
            </w:r>
          </w:p>
        </w:tc>
        <w:tc>
          <w:tcPr>
            <w:tcW w:w="1292" w:type="pct"/>
            <w:tcBorders>
              <w:bottom w:val="single" w:sz="6" w:space="0" w:color="auto"/>
            </w:tcBorders>
            <w:vAlign w:val="center"/>
            <w:hideMark/>
          </w:tcPr>
          <w:p w14:paraId="0D9AF215" w14:textId="77777777" w:rsidR="009A2182" w:rsidRDefault="009A2182" w:rsidP="00082272">
            <w:pPr>
              <w:jc w:val="center"/>
              <w:rPr>
                <w:rFonts w:eastAsia="Times New Roman"/>
                <w:i/>
                <w:iCs/>
              </w:rPr>
            </w:pPr>
            <w:r>
              <w:rPr>
                <w:rFonts w:eastAsia="Times New Roman"/>
                <w:i/>
                <w:iCs/>
              </w:rPr>
              <w:t>CI</w:t>
            </w:r>
          </w:p>
        </w:tc>
        <w:tc>
          <w:tcPr>
            <w:tcW w:w="613" w:type="pct"/>
            <w:tcBorders>
              <w:bottom w:val="single" w:sz="6" w:space="0" w:color="auto"/>
            </w:tcBorders>
            <w:vAlign w:val="center"/>
            <w:hideMark/>
          </w:tcPr>
          <w:p w14:paraId="0C45D8B0" w14:textId="77777777" w:rsidR="009A2182" w:rsidRDefault="009A2182" w:rsidP="00082272">
            <w:pPr>
              <w:jc w:val="center"/>
              <w:rPr>
                <w:rFonts w:eastAsia="Times New Roman"/>
                <w:i/>
                <w:iCs/>
              </w:rPr>
            </w:pPr>
            <w:proofErr w:type="gramStart"/>
            <w:r>
              <w:rPr>
                <w:rFonts w:eastAsia="Times New Roman"/>
                <w:i/>
                <w:iCs/>
              </w:rPr>
              <w:t>p</w:t>
            </w:r>
            <w:proofErr w:type="gramEnd"/>
          </w:p>
        </w:tc>
      </w:tr>
      <w:tr w:rsidR="009A2182" w14:paraId="68D48291" w14:textId="77777777" w:rsidTr="009A2182">
        <w:trPr>
          <w:divId w:val="2092851563"/>
          <w:trHeight w:hRule="exact" w:val="340"/>
        </w:trPr>
        <w:tc>
          <w:tcPr>
            <w:tcW w:w="2300" w:type="pct"/>
            <w:tcMar>
              <w:top w:w="113" w:type="dxa"/>
              <w:left w:w="113" w:type="dxa"/>
              <w:bottom w:w="113" w:type="dxa"/>
              <w:right w:w="113" w:type="dxa"/>
            </w:tcMar>
            <w:hideMark/>
          </w:tcPr>
          <w:p w14:paraId="2101CC96" w14:textId="77777777" w:rsidR="009A2182" w:rsidRDefault="009A2182" w:rsidP="00082272">
            <w:pPr>
              <w:rPr>
                <w:rFonts w:eastAsia="Times New Roman"/>
              </w:rPr>
            </w:pPr>
            <w:r>
              <w:rPr>
                <w:rFonts w:eastAsia="Times New Roman"/>
              </w:rPr>
              <w:t>Intercept</w:t>
            </w:r>
          </w:p>
        </w:tc>
        <w:tc>
          <w:tcPr>
            <w:tcW w:w="795" w:type="pct"/>
            <w:tcMar>
              <w:top w:w="113" w:type="dxa"/>
              <w:left w:w="113" w:type="dxa"/>
              <w:bottom w:w="113" w:type="dxa"/>
              <w:right w:w="113" w:type="dxa"/>
            </w:tcMar>
            <w:hideMark/>
          </w:tcPr>
          <w:p w14:paraId="5D125D99" w14:textId="77777777" w:rsidR="009A2182" w:rsidRDefault="009A2182" w:rsidP="00082272">
            <w:pPr>
              <w:jc w:val="center"/>
              <w:rPr>
                <w:rFonts w:eastAsia="Times New Roman"/>
              </w:rPr>
            </w:pPr>
            <w:r>
              <w:rPr>
                <w:rFonts w:eastAsia="Times New Roman"/>
              </w:rPr>
              <w:t>0.03</w:t>
            </w:r>
          </w:p>
        </w:tc>
        <w:tc>
          <w:tcPr>
            <w:tcW w:w="1292" w:type="pct"/>
            <w:tcMar>
              <w:top w:w="113" w:type="dxa"/>
              <w:left w:w="113" w:type="dxa"/>
              <w:bottom w:w="113" w:type="dxa"/>
              <w:right w:w="113" w:type="dxa"/>
            </w:tcMar>
            <w:hideMark/>
          </w:tcPr>
          <w:p w14:paraId="249D9EE2" w14:textId="77777777" w:rsidR="009A2182" w:rsidRDefault="009A2182" w:rsidP="00082272">
            <w:pPr>
              <w:jc w:val="center"/>
              <w:rPr>
                <w:rFonts w:eastAsia="Times New Roman"/>
              </w:rPr>
            </w:pPr>
            <w:r>
              <w:rPr>
                <w:rFonts w:eastAsia="Times New Roman"/>
              </w:rPr>
              <w:t>0.00 – 0.16</w:t>
            </w:r>
          </w:p>
        </w:tc>
        <w:tc>
          <w:tcPr>
            <w:tcW w:w="613" w:type="pct"/>
            <w:tcMar>
              <w:top w:w="113" w:type="dxa"/>
              <w:left w:w="113" w:type="dxa"/>
              <w:bottom w:w="113" w:type="dxa"/>
              <w:right w:w="113" w:type="dxa"/>
            </w:tcMar>
            <w:hideMark/>
          </w:tcPr>
          <w:p w14:paraId="4DE517F2" w14:textId="77777777" w:rsidR="009A2182" w:rsidRDefault="009A2182" w:rsidP="00082272">
            <w:pPr>
              <w:jc w:val="center"/>
              <w:rPr>
                <w:rFonts w:eastAsia="Times New Roman"/>
              </w:rPr>
            </w:pPr>
            <w:r>
              <w:rPr>
                <w:rStyle w:val="Strong"/>
              </w:rPr>
              <w:t>&lt;0.001</w:t>
            </w:r>
          </w:p>
        </w:tc>
      </w:tr>
      <w:tr w:rsidR="009A2182" w14:paraId="133FB86D" w14:textId="77777777" w:rsidTr="009A2182">
        <w:trPr>
          <w:divId w:val="2092851563"/>
          <w:trHeight w:hRule="exact" w:val="340"/>
        </w:trPr>
        <w:tc>
          <w:tcPr>
            <w:tcW w:w="2300" w:type="pct"/>
            <w:tcMar>
              <w:top w:w="113" w:type="dxa"/>
              <w:left w:w="113" w:type="dxa"/>
              <w:bottom w:w="113" w:type="dxa"/>
              <w:right w:w="113" w:type="dxa"/>
            </w:tcMar>
            <w:hideMark/>
          </w:tcPr>
          <w:p w14:paraId="3BA1E4D8" w14:textId="77777777" w:rsidR="009A2182" w:rsidRDefault="009A2182" w:rsidP="00082272">
            <w:pPr>
              <w:rPr>
                <w:rFonts w:eastAsia="Times New Roman"/>
              </w:rPr>
            </w:pPr>
            <w:r>
              <w:rPr>
                <w:rFonts w:eastAsia="Times New Roman"/>
              </w:rPr>
              <w:t>Age</w:t>
            </w:r>
          </w:p>
        </w:tc>
        <w:tc>
          <w:tcPr>
            <w:tcW w:w="795" w:type="pct"/>
            <w:tcMar>
              <w:top w:w="113" w:type="dxa"/>
              <w:left w:w="113" w:type="dxa"/>
              <w:bottom w:w="113" w:type="dxa"/>
              <w:right w:w="113" w:type="dxa"/>
            </w:tcMar>
            <w:hideMark/>
          </w:tcPr>
          <w:p w14:paraId="4CD50916" w14:textId="77777777" w:rsidR="009A2182" w:rsidRDefault="009A2182" w:rsidP="00082272">
            <w:pPr>
              <w:jc w:val="center"/>
              <w:rPr>
                <w:rFonts w:eastAsia="Times New Roman"/>
              </w:rPr>
            </w:pPr>
            <w:r>
              <w:rPr>
                <w:rFonts w:eastAsia="Times New Roman"/>
              </w:rPr>
              <w:t>1.05</w:t>
            </w:r>
          </w:p>
        </w:tc>
        <w:tc>
          <w:tcPr>
            <w:tcW w:w="1292" w:type="pct"/>
            <w:tcMar>
              <w:top w:w="113" w:type="dxa"/>
              <w:left w:w="113" w:type="dxa"/>
              <w:bottom w:w="113" w:type="dxa"/>
              <w:right w:w="113" w:type="dxa"/>
            </w:tcMar>
            <w:hideMark/>
          </w:tcPr>
          <w:p w14:paraId="23CA69EF" w14:textId="77777777" w:rsidR="009A2182" w:rsidRDefault="009A2182" w:rsidP="00082272">
            <w:pPr>
              <w:jc w:val="center"/>
              <w:rPr>
                <w:rFonts w:eastAsia="Times New Roman"/>
              </w:rPr>
            </w:pPr>
            <w:r>
              <w:rPr>
                <w:rFonts w:eastAsia="Times New Roman"/>
              </w:rPr>
              <w:t>0.95 – 1.17</w:t>
            </w:r>
          </w:p>
        </w:tc>
        <w:tc>
          <w:tcPr>
            <w:tcW w:w="613" w:type="pct"/>
            <w:tcMar>
              <w:top w:w="113" w:type="dxa"/>
              <w:left w:w="113" w:type="dxa"/>
              <w:bottom w:w="113" w:type="dxa"/>
              <w:right w:w="113" w:type="dxa"/>
            </w:tcMar>
            <w:hideMark/>
          </w:tcPr>
          <w:p w14:paraId="274EC09B" w14:textId="77777777" w:rsidR="009A2182" w:rsidRDefault="009A2182" w:rsidP="00082272">
            <w:pPr>
              <w:jc w:val="center"/>
              <w:rPr>
                <w:rFonts w:eastAsia="Times New Roman"/>
              </w:rPr>
            </w:pPr>
            <w:r>
              <w:rPr>
                <w:rFonts w:eastAsia="Times New Roman"/>
              </w:rPr>
              <w:t>0.355</w:t>
            </w:r>
          </w:p>
        </w:tc>
      </w:tr>
      <w:tr w:rsidR="009A2182" w14:paraId="434690E0" w14:textId="77777777" w:rsidTr="009A2182">
        <w:trPr>
          <w:divId w:val="2092851563"/>
          <w:trHeight w:hRule="exact" w:val="340"/>
        </w:trPr>
        <w:tc>
          <w:tcPr>
            <w:tcW w:w="2300" w:type="pct"/>
            <w:tcMar>
              <w:top w:w="113" w:type="dxa"/>
              <w:left w:w="113" w:type="dxa"/>
              <w:bottom w:w="113" w:type="dxa"/>
              <w:right w:w="113" w:type="dxa"/>
            </w:tcMar>
            <w:hideMark/>
          </w:tcPr>
          <w:p w14:paraId="0E92F755" w14:textId="77777777" w:rsidR="009A2182" w:rsidRDefault="009A2182" w:rsidP="00082272">
            <w:pPr>
              <w:rPr>
                <w:rFonts w:eastAsia="Times New Roman"/>
              </w:rPr>
            </w:pPr>
            <w:r>
              <w:rPr>
                <w:rFonts w:eastAsia="Times New Roman"/>
              </w:rPr>
              <w:t>SOA [150]</w:t>
            </w:r>
          </w:p>
        </w:tc>
        <w:tc>
          <w:tcPr>
            <w:tcW w:w="795" w:type="pct"/>
            <w:tcMar>
              <w:top w:w="113" w:type="dxa"/>
              <w:left w:w="113" w:type="dxa"/>
              <w:bottom w:w="113" w:type="dxa"/>
              <w:right w:w="113" w:type="dxa"/>
            </w:tcMar>
            <w:hideMark/>
          </w:tcPr>
          <w:p w14:paraId="3727212A" w14:textId="77777777" w:rsidR="009A2182" w:rsidRDefault="009A2182" w:rsidP="00082272">
            <w:pPr>
              <w:jc w:val="center"/>
              <w:rPr>
                <w:rFonts w:eastAsia="Times New Roman"/>
              </w:rPr>
            </w:pPr>
            <w:r>
              <w:rPr>
                <w:rFonts w:eastAsia="Times New Roman"/>
              </w:rPr>
              <w:t>0.58</w:t>
            </w:r>
          </w:p>
        </w:tc>
        <w:tc>
          <w:tcPr>
            <w:tcW w:w="1292" w:type="pct"/>
            <w:tcMar>
              <w:top w:w="113" w:type="dxa"/>
              <w:left w:w="113" w:type="dxa"/>
              <w:bottom w:w="113" w:type="dxa"/>
              <w:right w:w="113" w:type="dxa"/>
            </w:tcMar>
            <w:hideMark/>
          </w:tcPr>
          <w:p w14:paraId="73302551" w14:textId="77777777" w:rsidR="009A2182" w:rsidRDefault="009A2182" w:rsidP="00082272">
            <w:pPr>
              <w:jc w:val="center"/>
              <w:rPr>
                <w:rFonts w:eastAsia="Times New Roman"/>
              </w:rPr>
            </w:pPr>
            <w:r>
              <w:rPr>
                <w:rFonts w:eastAsia="Times New Roman"/>
              </w:rPr>
              <w:t>0.49 – 0.68</w:t>
            </w:r>
          </w:p>
        </w:tc>
        <w:tc>
          <w:tcPr>
            <w:tcW w:w="613" w:type="pct"/>
            <w:tcMar>
              <w:top w:w="113" w:type="dxa"/>
              <w:left w:w="113" w:type="dxa"/>
              <w:bottom w:w="113" w:type="dxa"/>
              <w:right w:w="113" w:type="dxa"/>
            </w:tcMar>
            <w:hideMark/>
          </w:tcPr>
          <w:p w14:paraId="19148532" w14:textId="77777777" w:rsidR="009A2182" w:rsidRDefault="009A2182" w:rsidP="00082272">
            <w:pPr>
              <w:jc w:val="center"/>
              <w:rPr>
                <w:rFonts w:eastAsia="Times New Roman"/>
              </w:rPr>
            </w:pPr>
            <w:r>
              <w:rPr>
                <w:rStyle w:val="Strong"/>
              </w:rPr>
              <w:t>&lt;0.001</w:t>
            </w:r>
          </w:p>
        </w:tc>
      </w:tr>
      <w:tr w:rsidR="009A2182" w14:paraId="18F0FF0F" w14:textId="77777777" w:rsidTr="009A2182">
        <w:trPr>
          <w:divId w:val="2092851563"/>
          <w:trHeight w:hRule="exact" w:val="340"/>
        </w:trPr>
        <w:tc>
          <w:tcPr>
            <w:tcW w:w="2300" w:type="pct"/>
            <w:tcMar>
              <w:top w:w="113" w:type="dxa"/>
              <w:left w:w="113" w:type="dxa"/>
              <w:bottom w:w="113" w:type="dxa"/>
              <w:right w:w="113" w:type="dxa"/>
            </w:tcMar>
            <w:hideMark/>
          </w:tcPr>
          <w:p w14:paraId="0530C6AF" w14:textId="77777777" w:rsidR="009A2182" w:rsidRDefault="009A2182" w:rsidP="00082272">
            <w:pPr>
              <w:rPr>
                <w:rFonts w:eastAsia="Times New Roman"/>
              </w:rPr>
            </w:pPr>
            <w:r>
              <w:rPr>
                <w:rFonts w:eastAsia="Times New Roman"/>
              </w:rPr>
              <w:t>SOA [230]</w:t>
            </w:r>
          </w:p>
        </w:tc>
        <w:tc>
          <w:tcPr>
            <w:tcW w:w="795" w:type="pct"/>
            <w:tcMar>
              <w:top w:w="113" w:type="dxa"/>
              <w:left w:w="113" w:type="dxa"/>
              <w:bottom w:w="113" w:type="dxa"/>
              <w:right w:w="113" w:type="dxa"/>
            </w:tcMar>
            <w:hideMark/>
          </w:tcPr>
          <w:p w14:paraId="3B42CADE" w14:textId="77777777" w:rsidR="009A2182" w:rsidRDefault="009A2182" w:rsidP="00082272">
            <w:pPr>
              <w:jc w:val="center"/>
              <w:rPr>
                <w:rFonts w:eastAsia="Times New Roman"/>
              </w:rPr>
            </w:pPr>
            <w:r>
              <w:rPr>
                <w:rFonts w:eastAsia="Times New Roman"/>
              </w:rPr>
              <w:t>0.86</w:t>
            </w:r>
          </w:p>
        </w:tc>
        <w:tc>
          <w:tcPr>
            <w:tcW w:w="1292" w:type="pct"/>
            <w:tcMar>
              <w:top w:w="113" w:type="dxa"/>
              <w:left w:w="113" w:type="dxa"/>
              <w:bottom w:w="113" w:type="dxa"/>
              <w:right w:w="113" w:type="dxa"/>
            </w:tcMar>
            <w:hideMark/>
          </w:tcPr>
          <w:p w14:paraId="0C6D6F55" w14:textId="77777777" w:rsidR="009A2182" w:rsidRDefault="009A2182" w:rsidP="00082272">
            <w:pPr>
              <w:jc w:val="center"/>
              <w:rPr>
                <w:rFonts w:eastAsia="Times New Roman"/>
              </w:rPr>
            </w:pPr>
            <w:r>
              <w:rPr>
                <w:rFonts w:eastAsia="Times New Roman"/>
              </w:rPr>
              <w:t>0.73 – 1.01</w:t>
            </w:r>
          </w:p>
        </w:tc>
        <w:tc>
          <w:tcPr>
            <w:tcW w:w="613" w:type="pct"/>
            <w:tcMar>
              <w:top w:w="113" w:type="dxa"/>
              <w:left w:w="113" w:type="dxa"/>
              <w:bottom w:w="113" w:type="dxa"/>
              <w:right w:w="113" w:type="dxa"/>
            </w:tcMar>
            <w:hideMark/>
          </w:tcPr>
          <w:p w14:paraId="5D54CAB2" w14:textId="77777777" w:rsidR="009A2182" w:rsidRDefault="009A2182" w:rsidP="00082272">
            <w:pPr>
              <w:jc w:val="center"/>
              <w:rPr>
                <w:rFonts w:eastAsia="Times New Roman"/>
              </w:rPr>
            </w:pPr>
            <w:r>
              <w:rPr>
                <w:rFonts w:eastAsia="Times New Roman"/>
              </w:rPr>
              <w:t>0.066</w:t>
            </w:r>
          </w:p>
        </w:tc>
      </w:tr>
      <w:tr w:rsidR="009A2182" w14:paraId="249C4EEC" w14:textId="77777777" w:rsidTr="009A2182">
        <w:trPr>
          <w:divId w:val="2092851563"/>
          <w:trHeight w:hRule="exact" w:val="340"/>
        </w:trPr>
        <w:tc>
          <w:tcPr>
            <w:tcW w:w="2300" w:type="pct"/>
            <w:tcMar>
              <w:top w:w="113" w:type="dxa"/>
              <w:left w:w="113" w:type="dxa"/>
              <w:bottom w:w="113" w:type="dxa"/>
              <w:right w:w="113" w:type="dxa"/>
            </w:tcMar>
            <w:hideMark/>
          </w:tcPr>
          <w:p w14:paraId="7075A79B" w14:textId="77777777" w:rsidR="009A2182" w:rsidRDefault="009A2182" w:rsidP="00082272">
            <w:pPr>
              <w:rPr>
                <w:rFonts w:eastAsia="Times New Roman"/>
              </w:rPr>
            </w:pPr>
            <w:r>
              <w:rPr>
                <w:rFonts w:eastAsia="Times New Roman"/>
              </w:rPr>
              <w:t>Trajectory Group [B]</w:t>
            </w:r>
          </w:p>
        </w:tc>
        <w:tc>
          <w:tcPr>
            <w:tcW w:w="795" w:type="pct"/>
            <w:tcMar>
              <w:top w:w="113" w:type="dxa"/>
              <w:left w:w="113" w:type="dxa"/>
              <w:bottom w:w="113" w:type="dxa"/>
              <w:right w:w="113" w:type="dxa"/>
            </w:tcMar>
            <w:hideMark/>
          </w:tcPr>
          <w:p w14:paraId="6CABD83F" w14:textId="77777777" w:rsidR="009A2182" w:rsidRDefault="009A2182" w:rsidP="00082272">
            <w:pPr>
              <w:jc w:val="center"/>
              <w:rPr>
                <w:rFonts w:eastAsia="Times New Roman"/>
              </w:rPr>
            </w:pPr>
            <w:r>
              <w:rPr>
                <w:rFonts w:eastAsia="Times New Roman"/>
              </w:rPr>
              <w:t>0.71</w:t>
            </w:r>
          </w:p>
        </w:tc>
        <w:tc>
          <w:tcPr>
            <w:tcW w:w="1292" w:type="pct"/>
            <w:tcMar>
              <w:top w:w="113" w:type="dxa"/>
              <w:left w:w="113" w:type="dxa"/>
              <w:bottom w:w="113" w:type="dxa"/>
              <w:right w:w="113" w:type="dxa"/>
            </w:tcMar>
            <w:hideMark/>
          </w:tcPr>
          <w:p w14:paraId="1793DB4E" w14:textId="77777777" w:rsidR="009A2182" w:rsidRDefault="009A2182" w:rsidP="00082272">
            <w:pPr>
              <w:jc w:val="center"/>
              <w:rPr>
                <w:rFonts w:eastAsia="Times New Roman"/>
              </w:rPr>
            </w:pPr>
            <w:r>
              <w:rPr>
                <w:rFonts w:eastAsia="Times New Roman"/>
              </w:rPr>
              <w:t>0.56 – 0.89</w:t>
            </w:r>
          </w:p>
        </w:tc>
        <w:tc>
          <w:tcPr>
            <w:tcW w:w="613" w:type="pct"/>
            <w:tcMar>
              <w:top w:w="113" w:type="dxa"/>
              <w:left w:w="113" w:type="dxa"/>
              <w:bottom w:w="113" w:type="dxa"/>
              <w:right w:w="113" w:type="dxa"/>
            </w:tcMar>
            <w:hideMark/>
          </w:tcPr>
          <w:p w14:paraId="1E5100E7" w14:textId="77777777" w:rsidR="009A2182" w:rsidRDefault="009A2182" w:rsidP="00082272">
            <w:pPr>
              <w:jc w:val="center"/>
              <w:rPr>
                <w:rFonts w:eastAsia="Times New Roman"/>
              </w:rPr>
            </w:pPr>
            <w:r>
              <w:rPr>
                <w:rStyle w:val="Strong"/>
              </w:rPr>
              <w:t>0.003</w:t>
            </w:r>
          </w:p>
        </w:tc>
      </w:tr>
      <w:tr w:rsidR="009A2182" w14:paraId="3053BB78" w14:textId="77777777" w:rsidTr="009A2182">
        <w:trPr>
          <w:divId w:val="2092851563"/>
          <w:trHeight w:hRule="exact" w:val="340"/>
        </w:trPr>
        <w:tc>
          <w:tcPr>
            <w:tcW w:w="2300" w:type="pct"/>
            <w:tcMar>
              <w:top w:w="113" w:type="dxa"/>
              <w:left w:w="113" w:type="dxa"/>
              <w:bottom w:w="113" w:type="dxa"/>
              <w:right w:w="113" w:type="dxa"/>
            </w:tcMar>
            <w:hideMark/>
          </w:tcPr>
          <w:p w14:paraId="1B8C85A2" w14:textId="77777777" w:rsidR="009A2182" w:rsidRDefault="009A2182" w:rsidP="00082272">
            <w:pPr>
              <w:rPr>
                <w:rFonts w:eastAsia="Times New Roman"/>
              </w:rPr>
            </w:pPr>
            <w:r>
              <w:rPr>
                <w:rFonts w:eastAsia="Times New Roman"/>
              </w:rPr>
              <w:t>Trajectory Group [C]</w:t>
            </w:r>
          </w:p>
        </w:tc>
        <w:tc>
          <w:tcPr>
            <w:tcW w:w="795" w:type="pct"/>
            <w:tcMar>
              <w:top w:w="113" w:type="dxa"/>
              <w:left w:w="113" w:type="dxa"/>
              <w:bottom w:w="113" w:type="dxa"/>
              <w:right w:w="113" w:type="dxa"/>
            </w:tcMar>
            <w:hideMark/>
          </w:tcPr>
          <w:p w14:paraId="78EF5FC8" w14:textId="77777777" w:rsidR="009A2182" w:rsidRDefault="009A2182" w:rsidP="00082272">
            <w:pPr>
              <w:jc w:val="center"/>
              <w:rPr>
                <w:rFonts w:eastAsia="Times New Roman"/>
              </w:rPr>
            </w:pPr>
            <w:r>
              <w:rPr>
                <w:rFonts w:eastAsia="Times New Roman"/>
              </w:rPr>
              <w:t>0.67</w:t>
            </w:r>
          </w:p>
        </w:tc>
        <w:tc>
          <w:tcPr>
            <w:tcW w:w="1292" w:type="pct"/>
            <w:tcMar>
              <w:top w:w="113" w:type="dxa"/>
              <w:left w:w="113" w:type="dxa"/>
              <w:bottom w:w="113" w:type="dxa"/>
              <w:right w:w="113" w:type="dxa"/>
            </w:tcMar>
            <w:hideMark/>
          </w:tcPr>
          <w:p w14:paraId="123A63E2" w14:textId="77777777" w:rsidR="009A2182" w:rsidRDefault="009A2182" w:rsidP="00082272">
            <w:pPr>
              <w:jc w:val="center"/>
              <w:rPr>
                <w:rFonts w:eastAsia="Times New Roman"/>
              </w:rPr>
            </w:pPr>
            <w:r>
              <w:rPr>
                <w:rFonts w:eastAsia="Times New Roman"/>
              </w:rPr>
              <w:t>0.49 – 0.90</w:t>
            </w:r>
          </w:p>
        </w:tc>
        <w:tc>
          <w:tcPr>
            <w:tcW w:w="613" w:type="pct"/>
            <w:tcMar>
              <w:top w:w="113" w:type="dxa"/>
              <w:left w:w="113" w:type="dxa"/>
              <w:bottom w:w="113" w:type="dxa"/>
              <w:right w:w="113" w:type="dxa"/>
            </w:tcMar>
            <w:hideMark/>
          </w:tcPr>
          <w:p w14:paraId="6516A20D" w14:textId="77777777" w:rsidR="009A2182" w:rsidRDefault="009A2182" w:rsidP="00082272">
            <w:pPr>
              <w:jc w:val="center"/>
              <w:rPr>
                <w:rFonts w:eastAsia="Times New Roman"/>
              </w:rPr>
            </w:pPr>
            <w:r>
              <w:rPr>
                <w:rStyle w:val="Strong"/>
              </w:rPr>
              <w:t>0.008</w:t>
            </w:r>
          </w:p>
        </w:tc>
      </w:tr>
      <w:tr w:rsidR="009A2182" w14:paraId="3671D337" w14:textId="77777777" w:rsidTr="009A2182">
        <w:trPr>
          <w:divId w:val="2092851563"/>
          <w:trHeight w:hRule="exact" w:val="340"/>
        </w:trPr>
        <w:tc>
          <w:tcPr>
            <w:tcW w:w="2300" w:type="pct"/>
            <w:tcMar>
              <w:top w:w="113" w:type="dxa"/>
              <w:left w:w="113" w:type="dxa"/>
              <w:bottom w:w="113" w:type="dxa"/>
              <w:right w:w="113" w:type="dxa"/>
            </w:tcMar>
            <w:hideMark/>
          </w:tcPr>
          <w:p w14:paraId="174BAFE8" w14:textId="77777777" w:rsidR="009A2182" w:rsidRDefault="009A2182" w:rsidP="00082272">
            <w:pPr>
              <w:rPr>
                <w:rFonts w:eastAsia="Times New Roman"/>
              </w:rPr>
            </w:pPr>
            <w:r>
              <w:rPr>
                <w:rFonts w:eastAsia="Times New Roman"/>
              </w:rPr>
              <w:t>Sex [Female]</w:t>
            </w:r>
          </w:p>
        </w:tc>
        <w:tc>
          <w:tcPr>
            <w:tcW w:w="795" w:type="pct"/>
            <w:tcMar>
              <w:top w:w="113" w:type="dxa"/>
              <w:left w:w="113" w:type="dxa"/>
              <w:bottom w:w="113" w:type="dxa"/>
              <w:right w:w="113" w:type="dxa"/>
            </w:tcMar>
            <w:hideMark/>
          </w:tcPr>
          <w:p w14:paraId="4DA80B6E" w14:textId="77777777" w:rsidR="009A2182" w:rsidRDefault="009A2182" w:rsidP="00082272">
            <w:pPr>
              <w:jc w:val="center"/>
              <w:rPr>
                <w:rFonts w:eastAsia="Times New Roman"/>
              </w:rPr>
            </w:pPr>
            <w:r>
              <w:rPr>
                <w:rFonts w:eastAsia="Times New Roman"/>
              </w:rPr>
              <w:t>2.04</w:t>
            </w:r>
          </w:p>
        </w:tc>
        <w:tc>
          <w:tcPr>
            <w:tcW w:w="1292" w:type="pct"/>
            <w:tcMar>
              <w:top w:w="113" w:type="dxa"/>
              <w:left w:w="113" w:type="dxa"/>
              <w:bottom w:w="113" w:type="dxa"/>
              <w:right w:w="113" w:type="dxa"/>
            </w:tcMar>
            <w:hideMark/>
          </w:tcPr>
          <w:p w14:paraId="42CB64FC" w14:textId="77777777" w:rsidR="009A2182" w:rsidRDefault="009A2182" w:rsidP="00082272">
            <w:pPr>
              <w:jc w:val="center"/>
              <w:rPr>
                <w:rFonts w:eastAsia="Times New Roman"/>
              </w:rPr>
            </w:pPr>
            <w:r>
              <w:rPr>
                <w:rFonts w:eastAsia="Times New Roman"/>
              </w:rPr>
              <w:t>1.67 – 2.50</w:t>
            </w:r>
          </w:p>
        </w:tc>
        <w:tc>
          <w:tcPr>
            <w:tcW w:w="613" w:type="pct"/>
            <w:tcMar>
              <w:top w:w="113" w:type="dxa"/>
              <w:left w:w="113" w:type="dxa"/>
              <w:bottom w:w="113" w:type="dxa"/>
              <w:right w:w="113" w:type="dxa"/>
            </w:tcMar>
            <w:hideMark/>
          </w:tcPr>
          <w:p w14:paraId="0FEDF237" w14:textId="77777777" w:rsidR="009A2182" w:rsidRDefault="009A2182" w:rsidP="00082272">
            <w:pPr>
              <w:jc w:val="center"/>
              <w:rPr>
                <w:rFonts w:eastAsia="Times New Roman"/>
              </w:rPr>
            </w:pPr>
            <w:r>
              <w:rPr>
                <w:rStyle w:val="Strong"/>
              </w:rPr>
              <w:t>&lt;0.001</w:t>
            </w:r>
          </w:p>
        </w:tc>
      </w:tr>
      <w:tr w:rsidR="009A2182" w14:paraId="24834C9D" w14:textId="77777777" w:rsidTr="009A2182">
        <w:trPr>
          <w:divId w:val="2092851563"/>
          <w:trHeight w:hRule="exact" w:val="340"/>
        </w:trPr>
        <w:tc>
          <w:tcPr>
            <w:tcW w:w="2300" w:type="pct"/>
            <w:tcMar>
              <w:top w:w="113" w:type="dxa"/>
              <w:left w:w="113" w:type="dxa"/>
              <w:bottom w:w="113" w:type="dxa"/>
              <w:right w:w="113" w:type="dxa"/>
            </w:tcMar>
            <w:hideMark/>
          </w:tcPr>
          <w:p w14:paraId="47C0B767" w14:textId="77777777" w:rsidR="009A2182" w:rsidRDefault="009A2182" w:rsidP="00082272">
            <w:pPr>
              <w:rPr>
                <w:rFonts w:eastAsia="Times New Roman"/>
              </w:rPr>
            </w:pPr>
            <w:r>
              <w:rPr>
                <w:rFonts w:eastAsia="Times New Roman"/>
              </w:rPr>
              <w:t>Education [Secondary]</w:t>
            </w:r>
          </w:p>
        </w:tc>
        <w:tc>
          <w:tcPr>
            <w:tcW w:w="795" w:type="pct"/>
            <w:tcMar>
              <w:top w:w="113" w:type="dxa"/>
              <w:left w:w="113" w:type="dxa"/>
              <w:bottom w:w="113" w:type="dxa"/>
              <w:right w:w="113" w:type="dxa"/>
            </w:tcMar>
            <w:hideMark/>
          </w:tcPr>
          <w:p w14:paraId="4748BCC4" w14:textId="77777777" w:rsidR="009A2182" w:rsidRDefault="009A2182" w:rsidP="00082272">
            <w:pPr>
              <w:jc w:val="center"/>
              <w:rPr>
                <w:rFonts w:eastAsia="Times New Roman"/>
              </w:rPr>
            </w:pPr>
            <w:r>
              <w:rPr>
                <w:rFonts w:eastAsia="Times New Roman"/>
              </w:rPr>
              <w:t>1.14</w:t>
            </w:r>
          </w:p>
        </w:tc>
        <w:tc>
          <w:tcPr>
            <w:tcW w:w="1292" w:type="pct"/>
            <w:tcMar>
              <w:top w:w="113" w:type="dxa"/>
              <w:left w:w="113" w:type="dxa"/>
              <w:bottom w:w="113" w:type="dxa"/>
              <w:right w:w="113" w:type="dxa"/>
            </w:tcMar>
            <w:hideMark/>
          </w:tcPr>
          <w:p w14:paraId="4C7E7695" w14:textId="77777777" w:rsidR="009A2182" w:rsidRDefault="009A2182" w:rsidP="00082272">
            <w:pPr>
              <w:jc w:val="center"/>
              <w:rPr>
                <w:rFonts w:eastAsia="Times New Roman"/>
              </w:rPr>
            </w:pPr>
            <w:r>
              <w:rPr>
                <w:rFonts w:eastAsia="Times New Roman"/>
              </w:rPr>
              <w:t>0.86 – 1.51</w:t>
            </w:r>
          </w:p>
        </w:tc>
        <w:tc>
          <w:tcPr>
            <w:tcW w:w="613" w:type="pct"/>
            <w:tcMar>
              <w:top w:w="113" w:type="dxa"/>
              <w:left w:w="113" w:type="dxa"/>
              <w:bottom w:w="113" w:type="dxa"/>
              <w:right w:w="113" w:type="dxa"/>
            </w:tcMar>
            <w:hideMark/>
          </w:tcPr>
          <w:p w14:paraId="2A9801A1" w14:textId="77777777" w:rsidR="009A2182" w:rsidRDefault="009A2182" w:rsidP="00082272">
            <w:pPr>
              <w:jc w:val="center"/>
              <w:rPr>
                <w:rFonts w:eastAsia="Times New Roman"/>
              </w:rPr>
            </w:pPr>
            <w:r>
              <w:rPr>
                <w:rFonts w:eastAsia="Times New Roman"/>
              </w:rPr>
              <w:t>0.363</w:t>
            </w:r>
          </w:p>
        </w:tc>
      </w:tr>
      <w:tr w:rsidR="009A2182" w14:paraId="5D0E1E26" w14:textId="77777777" w:rsidTr="009A2182">
        <w:trPr>
          <w:divId w:val="2092851563"/>
          <w:trHeight w:hRule="exact" w:val="340"/>
        </w:trPr>
        <w:tc>
          <w:tcPr>
            <w:tcW w:w="2300" w:type="pct"/>
            <w:tcMar>
              <w:top w:w="113" w:type="dxa"/>
              <w:left w:w="113" w:type="dxa"/>
              <w:bottom w:w="113" w:type="dxa"/>
              <w:right w:w="113" w:type="dxa"/>
            </w:tcMar>
            <w:hideMark/>
          </w:tcPr>
          <w:p w14:paraId="5C1EF5AE" w14:textId="77777777" w:rsidR="009A2182" w:rsidRDefault="009A2182" w:rsidP="00082272">
            <w:pPr>
              <w:rPr>
                <w:rFonts w:eastAsia="Times New Roman"/>
              </w:rPr>
            </w:pPr>
            <w:r>
              <w:rPr>
                <w:rFonts w:eastAsia="Times New Roman"/>
              </w:rPr>
              <w:t>Education [Third/Higher]</w:t>
            </w:r>
          </w:p>
        </w:tc>
        <w:tc>
          <w:tcPr>
            <w:tcW w:w="795" w:type="pct"/>
            <w:tcMar>
              <w:top w:w="113" w:type="dxa"/>
              <w:left w:w="113" w:type="dxa"/>
              <w:bottom w:w="113" w:type="dxa"/>
              <w:right w:w="113" w:type="dxa"/>
            </w:tcMar>
            <w:hideMark/>
          </w:tcPr>
          <w:p w14:paraId="2AC3FB77" w14:textId="77777777" w:rsidR="009A2182" w:rsidRDefault="009A2182" w:rsidP="00082272">
            <w:pPr>
              <w:jc w:val="center"/>
              <w:rPr>
                <w:rFonts w:eastAsia="Times New Roman"/>
              </w:rPr>
            </w:pPr>
            <w:r>
              <w:rPr>
                <w:rFonts w:eastAsia="Times New Roman"/>
              </w:rPr>
              <w:t>1.34</w:t>
            </w:r>
          </w:p>
        </w:tc>
        <w:tc>
          <w:tcPr>
            <w:tcW w:w="1292" w:type="pct"/>
            <w:tcMar>
              <w:top w:w="113" w:type="dxa"/>
              <w:left w:w="113" w:type="dxa"/>
              <w:bottom w:w="113" w:type="dxa"/>
              <w:right w:w="113" w:type="dxa"/>
            </w:tcMar>
            <w:hideMark/>
          </w:tcPr>
          <w:p w14:paraId="3B92C33F" w14:textId="77777777" w:rsidR="009A2182" w:rsidRDefault="009A2182" w:rsidP="00082272">
            <w:pPr>
              <w:jc w:val="center"/>
              <w:rPr>
                <w:rFonts w:eastAsia="Times New Roman"/>
              </w:rPr>
            </w:pPr>
            <w:r>
              <w:rPr>
                <w:rFonts w:eastAsia="Times New Roman"/>
              </w:rPr>
              <w:t>1.00 – 1.79</w:t>
            </w:r>
          </w:p>
        </w:tc>
        <w:tc>
          <w:tcPr>
            <w:tcW w:w="613" w:type="pct"/>
            <w:tcMar>
              <w:top w:w="113" w:type="dxa"/>
              <w:left w:w="113" w:type="dxa"/>
              <w:bottom w:w="113" w:type="dxa"/>
              <w:right w:w="113" w:type="dxa"/>
            </w:tcMar>
            <w:hideMark/>
          </w:tcPr>
          <w:p w14:paraId="08591883" w14:textId="77777777" w:rsidR="009A2182" w:rsidRDefault="009A2182" w:rsidP="00082272">
            <w:pPr>
              <w:jc w:val="center"/>
              <w:rPr>
                <w:rFonts w:eastAsia="Times New Roman"/>
              </w:rPr>
            </w:pPr>
            <w:r>
              <w:rPr>
                <w:rStyle w:val="Strong"/>
              </w:rPr>
              <w:t>0.048</w:t>
            </w:r>
          </w:p>
        </w:tc>
      </w:tr>
      <w:tr w:rsidR="009A2182" w14:paraId="04515C90" w14:textId="77777777" w:rsidTr="009A2182">
        <w:trPr>
          <w:divId w:val="2092851563"/>
          <w:trHeight w:hRule="exact" w:val="340"/>
        </w:trPr>
        <w:tc>
          <w:tcPr>
            <w:tcW w:w="2300" w:type="pct"/>
            <w:tcMar>
              <w:top w:w="113" w:type="dxa"/>
              <w:left w:w="113" w:type="dxa"/>
              <w:bottom w:w="113" w:type="dxa"/>
              <w:right w:w="113" w:type="dxa"/>
            </w:tcMar>
            <w:hideMark/>
          </w:tcPr>
          <w:p w14:paraId="01A7795E" w14:textId="77777777" w:rsidR="009A2182" w:rsidRDefault="009A2182" w:rsidP="00082272">
            <w:pPr>
              <w:rPr>
                <w:rFonts w:eastAsia="Times New Roman"/>
              </w:rPr>
            </w:pPr>
            <w:r>
              <w:rPr>
                <w:rFonts w:eastAsia="Times New Roman"/>
              </w:rPr>
              <w:t>Pre/Post [Pre]</w:t>
            </w:r>
          </w:p>
        </w:tc>
        <w:tc>
          <w:tcPr>
            <w:tcW w:w="795" w:type="pct"/>
            <w:tcMar>
              <w:top w:w="113" w:type="dxa"/>
              <w:left w:w="113" w:type="dxa"/>
              <w:bottom w:w="113" w:type="dxa"/>
              <w:right w:w="113" w:type="dxa"/>
            </w:tcMar>
            <w:hideMark/>
          </w:tcPr>
          <w:p w14:paraId="10E7AB4C" w14:textId="77777777" w:rsidR="009A2182" w:rsidRDefault="009A2182" w:rsidP="00082272">
            <w:pPr>
              <w:jc w:val="center"/>
              <w:rPr>
                <w:rFonts w:eastAsia="Times New Roman"/>
              </w:rPr>
            </w:pPr>
            <w:r>
              <w:rPr>
                <w:rFonts w:eastAsia="Times New Roman"/>
              </w:rPr>
              <w:t>0.50</w:t>
            </w:r>
          </w:p>
        </w:tc>
        <w:tc>
          <w:tcPr>
            <w:tcW w:w="1292" w:type="pct"/>
            <w:tcMar>
              <w:top w:w="113" w:type="dxa"/>
              <w:left w:w="113" w:type="dxa"/>
              <w:bottom w:w="113" w:type="dxa"/>
              <w:right w:w="113" w:type="dxa"/>
            </w:tcMar>
            <w:hideMark/>
          </w:tcPr>
          <w:p w14:paraId="22A3332B" w14:textId="77777777" w:rsidR="009A2182" w:rsidRDefault="009A2182" w:rsidP="00082272">
            <w:pPr>
              <w:jc w:val="center"/>
              <w:rPr>
                <w:rFonts w:eastAsia="Times New Roman"/>
              </w:rPr>
            </w:pPr>
            <w:r>
              <w:rPr>
                <w:rFonts w:eastAsia="Times New Roman"/>
              </w:rPr>
              <w:t>0.47 – 0.54</w:t>
            </w:r>
          </w:p>
        </w:tc>
        <w:tc>
          <w:tcPr>
            <w:tcW w:w="613" w:type="pct"/>
            <w:tcMar>
              <w:top w:w="113" w:type="dxa"/>
              <w:left w:w="113" w:type="dxa"/>
              <w:bottom w:w="113" w:type="dxa"/>
              <w:right w:w="113" w:type="dxa"/>
            </w:tcMar>
            <w:hideMark/>
          </w:tcPr>
          <w:p w14:paraId="69EEAC35" w14:textId="77777777" w:rsidR="009A2182" w:rsidRDefault="009A2182" w:rsidP="00082272">
            <w:pPr>
              <w:jc w:val="center"/>
              <w:rPr>
                <w:rFonts w:eastAsia="Times New Roman"/>
              </w:rPr>
            </w:pPr>
            <w:r>
              <w:rPr>
                <w:rStyle w:val="Strong"/>
              </w:rPr>
              <w:t>&lt;0.001</w:t>
            </w:r>
          </w:p>
        </w:tc>
      </w:tr>
      <w:tr w:rsidR="009A2182" w14:paraId="7A41DB3B" w14:textId="77777777" w:rsidTr="009A2182">
        <w:trPr>
          <w:divId w:val="2092851563"/>
          <w:trHeight w:hRule="exact" w:val="340"/>
        </w:trPr>
        <w:tc>
          <w:tcPr>
            <w:tcW w:w="2300" w:type="pct"/>
            <w:tcMar>
              <w:top w:w="113" w:type="dxa"/>
              <w:left w:w="113" w:type="dxa"/>
              <w:bottom w:w="113" w:type="dxa"/>
              <w:right w:w="113" w:type="dxa"/>
            </w:tcMar>
            <w:hideMark/>
          </w:tcPr>
          <w:p w14:paraId="4058C04D" w14:textId="77777777" w:rsidR="009A2182" w:rsidRDefault="009A2182" w:rsidP="00082272">
            <w:pPr>
              <w:rPr>
                <w:rFonts w:eastAsia="Times New Roman"/>
              </w:rPr>
            </w:pPr>
            <w:r>
              <w:rPr>
                <w:rFonts w:eastAsia="Times New Roman"/>
              </w:rPr>
              <w:t>VAS</w:t>
            </w:r>
          </w:p>
        </w:tc>
        <w:tc>
          <w:tcPr>
            <w:tcW w:w="795" w:type="pct"/>
            <w:tcMar>
              <w:top w:w="113" w:type="dxa"/>
              <w:left w:w="113" w:type="dxa"/>
              <w:bottom w:w="113" w:type="dxa"/>
              <w:right w:w="113" w:type="dxa"/>
            </w:tcMar>
            <w:hideMark/>
          </w:tcPr>
          <w:p w14:paraId="27D62876" w14:textId="77777777" w:rsidR="009A2182" w:rsidRDefault="009A2182" w:rsidP="00082272">
            <w:pPr>
              <w:jc w:val="center"/>
              <w:rPr>
                <w:rFonts w:eastAsia="Times New Roman"/>
              </w:rPr>
            </w:pPr>
            <w:r>
              <w:rPr>
                <w:rFonts w:eastAsia="Times New Roman"/>
              </w:rPr>
              <w:t>0.99</w:t>
            </w:r>
          </w:p>
        </w:tc>
        <w:tc>
          <w:tcPr>
            <w:tcW w:w="1292" w:type="pct"/>
            <w:tcMar>
              <w:top w:w="113" w:type="dxa"/>
              <w:left w:w="113" w:type="dxa"/>
              <w:bottom w:w="113" w:type="dxa"/>
              <w:right w:w="113" w:type="dxa"/>
            </w:tcMar>
            <w:hideMark/>
          </w:tcPr>
          <w:p w14:paraId="5DDAEC37" w14:textId="77777777" w:rsidR="009A2182" w:rsidRDefault="009A2182" w:rsidP="00082272">
            <w:pPr>
              <w:jc w:val="center"/>
              <w:rPr>
                <w:rFonts w:eastAsia="Times New Roman"/>
              </w:rPr>
            </w:pPr>
            <w:r>
              <w:rPr>
                <w:rFonts w:eastAsia="Times New Roman"/>
              </w:rPr>
              <w:t>0.91 – 1.09</w:t>
            </w:r>
          </w:p>
        </w:tc>
        <w:tc>
          <w:tcPr>
            <w:tcW w:w="613" w:type="pct"/>
            <w:tcMar>
              <w:top w:w="113" w:type="dxa"/>
              <w:left w:w="113" w:type="dxa"/>
              <w:bottom w:w="113" w:type="dxa"/>
              <w:right w:w="113" w:type="dxa"/>
            </w:tcMar>
            <w:hideMark/>
          </w:tcPr>
          <w:p w14:paraId="32A4E069" w14:textId="77777777" w:rsidR="009A2182" w:rsidRDefault="009A2182" w:rsidP="00082272">
            <w:pPr>
              <w:jc w:val="center"/>
              <w:rPr>
                <w:rFonts w:eastAsia="Times New Roman"/>
              </w:rPr>
            </w:pPr>
            <w:r>
              <w:rPr>
                <w:rFonts w:eastAsia="Times New Roman"/>
              </w:rPr>
              <w:t>0.913</w:t>
            </w:r>
          </w:p>
        </w:tc>
      </w:tr>
      <w:tr w:rsidR="009A2182" w14:paraId="370AC1E8" w14:textId="77777777" w:rsidTr="009A2182">
        <w:trPr>
          <w:divId w:val="2092851563"/>
          <w:trHeight w:hRule="exact" w:val="340"/>
        </w:trPr>
        <w:tc>
          <w:tcPr>
            <w:tcW w:w="2300" w:type="pct"/>
            <w:tcMar>
              <w:top w:w="113" w:type="dxa"/>
              <w:left w:w="113" w:type="dxa"/>
              <w:bottom w:w="113" w:type="dxa"/>
              <w:right w:w="113" w:type="dxa"/>
            </w:tcMar>
            <w:hideMark/>
          </w:tcPr>
          <w:p w14:paraId="4B846463" w14:textId="77777777" w:rsidR="009A2182" w:rsidRDefault="009A2182" w:rsidP="00082272">
            <w:pPr>
              <w:rPr>
                <w:rFonts w:eastAsia="Times New Roman"/>
              </w:rPr>
            </w:pPr>
            <w:r>
              <w:rPr>
                <w:rFonts w:eastAsia="Times New Roman"/>
              </w:rPr>
              <w:t>SR. hearing [Fair]</w:t>
            </w:r>
          </w:p>
        </w:tc>
        <w:tc>
          <w:tcPr>
            <w:tcW w:w="795" w:type="pct"/>
            <w:tcMar>
              <w:top w:w="113" w:type="dxa"/>
              <w:left w:w="113" w:type="dxa"/>
              <w:bottom w:w="113" w:type="dxa"/>
              <w:right w:w="113" w:type="dxa"/>
            </w:tcMar>
            <w:hideMark/>
          </w:tcPr>
          <w:p w14:paraId="310C10D8" w14:textId="77777777" w:rsidR="009A2182" w:rsidRDefault="009A2182" w:rsidP="00082272">
            <w:pPr>
              <w:jc w:val="center"/>
              <w:rPr>
                <w:rFonts w:eastAsia="Times New Roman"/>
              </w:rPr>
            </w:pPr>
            <w:r>
              <w:rPr>
                <w:rFonts w:eastAsia="Times New Roman"/>
              </w:rPr>
              <w:t>0.69</w:t>
            </w:r>
          </w:p>
        </w:tc>
        <w:tc>
          <w:tcPr>
            <w:tcW w:w="1292" w:type="pct"/>
            <w:tcMar>
              <w:top w:w="113" w:type="dxa"/>
              <w:left w:w="113" w:type="dxa"/>
              <w:bottom w:w="113" w:type="dxa"/>
              <w:right w:w="113" w:type="dxa"/>
            </w:tcMar>
            <w:hideMark/>
          </w:tcPr>
          <w:p w14:paraId="36EEF102" w14:textId="77777777" w:rsidR="009A2182" w:rsidRDefault="009A2182" w:rsidP="00082272">
            <w:pPr>
              <w:jc w:val="center"/>
              <w:rPr>
                <w:rFonts w:eastAsia="Times New Roman"/>
              </w:rPr>
            </w:pPr>
            <w:r>
              <w:rPr>
                <w:rFonts w:eastAsia="Times New Roman"/>
              </w:rPr>
              <w:t>0.32 – 1.49</w:t>
            </w:r>
          </w:p>
        </w:tc>
        <w:tc>
          <w:tcPr>
            <w:tcW w:w="613" w:type="pct"/>
            <w:tcMar>
              <w:top w:w="113" w:type="dxa"/>
              <w:left w:w="113" w:type="dxa"/>
              <w:bottom w:w="113" w:type="dxa"/>
              <w:right w:w="113" w:type="dxa"/>
            </w:tcMar>
            <w:hideMark/>
          </w:tcPr>
          <w:p w14:paraId="07A09898" w14:textId="77777777" w:rsidR="009A2182" w:rsidRDefault="009A2182" w:rsidP="00082272">
            <w:pPr>
              <w:jc w:val="center"/>
              <w:rPr>
                <w:rFonts w:eastAsia="Times New Roman"/>
              </w:rPr>
            </w:pPr>
            <w:r>
              <w:rPr>
                <w:rFonts w:eastAsia="Times New Roman"/>
              </w:rPr>
              <w:t>0.343</w:t>
            </w:r>
          </w:p>
        </w:tc>
      </w:tr>
      <w:tr w:rsidR="009A2182" w14:paraId="3D9129CE" w14:textId="77777777" w:rsidTr="009A2182">
        <w:trPr>
          <w:divId w:val="2092851563"/>
          <w:trHeight w:hRule="exact" w:val="340"/>
        </w:trPr>
        <w:tc>
          <w:tcPr>
            <w:tcW w:w="2300" w:type="pct"/>
            <w:tcMar>
              <w:top w:w="113" w:type="dxa"/>
              <w:left w:w="113" w:type="dxa"/>
              <w:bottom w:w="113" w:type="dxa"/>
              <w:right w:w="113" w:type="dxa"/>
            </w:tcMar>
            <w:hideMark/>
          </w:tcPr>
          <w:p w14:paraId="32BDAE15" w14:textId="77777777" w:rsidR="009A2182" w:rsidRDefault="009A2182" w:rsidP="00082272">
            <w:pPr>
              <w:rPr>
                <w:rFonts w:eastAsia="Times New Roman"/>
              </w:rPr>
            </w:pPr>
            <w:r>
              <w:rPr>
                <w:rFonts w:eastAsia="Times New Roman"/>
              </w:rPr>
              <w:t>SR. hearing [Good]</w:t>
            </w:r>
          </w:p>
        </w:tc>
        <w:tc>
          <w:tcPr>
            <w:tcW w:w="795" w:type="pct"/>
            <w:tcMar>
              <w:top w:w="113" w:type="dxa"/>
              <w:left w:w="113" w:type="dxa"/>
              <w:bottom w:w="113" w:type="dxa"/>
              <w:right w:w="113" w:type="dxa"/>
            </w:tcMar>
            <w:hideMark/>
          </w:tcPr>
          <w:p w14:paraId="31CC3C70" w14:textId="77777777" w:rsidR="009A2182" w:rsidRDefault="009A2182" w:rsidP="00082272">
            <w:pPr>
              <w:jc w:val="center"/>
              <w:rPr>
                <w:rFonts w:eastAsia="Times New Roman"/>
              </w:rPr>
            </w:pPr>
            <w:r>
              <w:rPr>
                <w:rFonts w:eastAsia="Times New Roman"/>
              </w:rPr>
              <w:t>0.63</w:t>
            </w:r>
          </w:p>
        </w:tc>
        <w:tc>
          <w:tcPr>
            <w:tcW w:w="1292" w:type="pct"/>
            <w:tcMar>
              <w:top w:w="113" w:type="dxa"/>
              <w:left w:w="113" w:type="dxa"/>
              <w:bottom w:w="113" w:type="dxa"/>
              <w:right w:w="113" w:type="dxa"/>
            </w:tcMar>
            <w:hideMark/>
          </w:tcPr>
          <w:p w14:paraId="0337623E" w14:textId="77777777" w:rsidR="009A2182" w:rsidRDefault="009A2182" w:rsidP="00082272">
            <w:pPr>
              <w:jc w:val="center"/>
              <w:rPr>
                <w:rFonts w:eastAsia="Times New Roman"/>
              </w:rPr>
            </w:pPr>
            <w:r>
              <w:rPr>
                <w:rFonts w:eastAsia="Times New Roman"/>
              </w:rPr>
              <w:t>0.30 – 1.33</w:t>
            </w:r>
          </w:p>
        </w:tc>
        <w:tc>
          <w:tcPr>
            <w:tcW w:w="613" w:type="pct"/>
            <w:tcMar>
              <w:top w:w="113" w:type="dxa"/>
              <w:left w:w="113" w:type="dxa"/>
              <w:bottom w:w="113" w:type="dxa"/>
              <w:right w:w="113" w:type="dxa"/>
            </w:tcMar>
            <w:hideMark/>
          </w:tcPr>
          <w:p w14:paraId="7EC097EC" w14:textId="77777777" w:rsidR="009A2182" w:rsidRDefault="009A2182" w:rsidP="00082272">
            <w:pPr>
              <w:jc w:val="center"/>
              <w:rPr>
                <w:rFonts w:eastAsia="Times New Roman"/>
              </w:rPr>
            </w:pPr>
            <w:r>
              <w:rPr>
                <w:rFonts w:eastAsia="Times New Roman"/>
              </w:rPr>
              <w:t>0.222</w:t>
            </w:r>
          </w:p>
        </w:tc>
      </w:tr>
      <w:tr w:rsidR="009A2182" w14:paraId="77EF665F" w14:textId="77777777" w:rsidTr="009A2182">
        <w:trPr>
          <w:divId w:val="2092851563"/>
          <w:trHeight w:hRule="exact" w:val="340"/>
        </w:trPr>
        <w:tc>
          <w:tcPr>
            <w:tcW w:w="2300" w:type="pct"/>
            <w:tcMar>
              <w:top w:w="113" w:type="dxa"/>
              <w:left w:w="113" w:type="dxa"/>
              <w:bottom w:w="113" w:type="dxa"/>
              <w:right w:w="113" w:type="dxa"/>
            </w:tcMar>
            <w:hideMark/>
          </w:tcPr>
          <w:p w14:paraId="04FD91FD" w14:textId="77777777" w:rsidR="009A2182" w:rsidRDefault="009A2182" w:rsidP="00082272">
            <w:pPr>
              <w:rPr>
                <w:rFonts w:eastAsia="Times New Roman"/>
              </w:rPr>
            </w:pPr>
            <w:r>
              <w:rPr>
                <w:rFonts w:eastAsia="Times New Roman"/>
              </w:rPr>
              <w:t>SR. hearing [Very Good]</w:t>
            </w:r>
          </w:p>
        </w:tc>
        <w:tc>
          <w:tcPr>
            <w:tcW w:w="795" w:type="pct"/>
            <w:tcMar>
              <w:top w:w="113" w:type="dxa"/>
              <w:left w:w="113" w:type="dxa"/>
              <w:bottom w:w="113" w:type="dxa"/>
              <w:right w:w="113" w:type="dxa"/>
            </w:tcMar>
            <w:hideMark/>
          </w:tcPr>
          <w:p w14:paraId="0ED65BB3" w14:textId="77777777" w:rsidR="009A2182" w:rsidRDefault="009A2182" w:rsidP="00082272">
            <w:pPr>
              <w:jc w:val="center"/>
              <w:rPr>
                <w:rFonts w:eastAsia="Times New Roman"/>
              </w:rPr>
            </w:pPr>
            <w:r>
              <w:rPr>
                <w:rFonts w:eastAsia="Times New Roman"/>
              </w:rPr>
              <w:t>0.52</w:t>
            </w:r>
          </w:p>
        </w:tc>
        <w:tc>
          <w:tcPr>
            <w:tcW w:w="1292" w:type="pct"/>
            <w:tcMar>
              <w:top w:w="113" w:type="dxa"/>
              <w:left w:w="113" w:type="dxa"/>
              <w:bottom w:w="113" w:type="dxa"/>
              <w:right w:w="113" w:type="dxa"/>
            </w:tcMar>
            <w:hideMark/>
          </w:tcPr>
          <w:p w14:paraId="50888BC3" w14:textId="77777777" w:rsidR="009A2182" w:rsidRDefault="009A2182" w:rsidP="00082272">
            <w:pPr>
              <w:jc w:val="center"/>
              <w:rPr>
                <w:rFonts w:eastAsia="Times New Roman"/>
              </w:rPr>
            </w:pPr>
            <w:r>
              <w:rPr>
                <w:rFonts w:eastAsia="Times New Roman"/>
              </w:rPr>
              <w:t>0.25 – 1.11</w:t>
            </w:r>
          </w:p>
        </w:tc>
        <w:tc>
          <w:tcPr>
            <w:tcW w:w="613" w:type="pct"/>
            <w:tcMar>
              <w:top w:w="113" w:type="dxa"/>
              <w:left w:w="113" w:type="dxa"/>
              <w:bottom w:w="113" w:type="dxa"/>
              <w:right w:w="113" w:type="dxa"/>
            </w:tcMar>
            <w:hideMark/>
          </w:tcPr>
          <w:p w14:paraId="2166985A" w14:textId="77777777" w:rsidR="009A2182" w:rsidRDefault="009A2182" w:rsidP="00082272">
            <w:pPr>
              <w:jc w:val="center"/>
              <w:rPr>
                <w:rFonts w:eastAsia="Times New Roman"/>
              </w:rPr>
            </w:pPr>
            <w:r>
              <w:rPr>
                <w:rFonts w:eastAsia="Times New Roman"/>
              </w:rPr>
              <w:t>0.090</w:t>
            </w:r>
          </w:p>
        </w:tc>
      </w:tr>
      <w:tr w:rsidR="009A2182" w14:paraId="6D6FD021" w14:textId="77777777" w:rsidTr="009A2182">
        <w:trPr>
          <w:divId w:val="2092851563"/>
          <w:trHeight w:hRule="exact" w:val="340"/>
        </w:trPr>
        <w:tc>
          <w:tcPr>
            <w:tcW w:w="2300" w:type="pct"/>
            <w:tcMar>
              <w:top w:w="113" w:type="dxa"/>
              <w:left w:w="113" w:type="dxa"/>
              <w:bottom w:w="113" w:type="dxa"/>
              <w:right w:w="113" w:type="dxa"/>
            </w:tcMar>
            <w:hideMark/>
          </w:tcPr>
          <w:p w14:paraId="363734C3" w14:textId="77777777" w:rsidR="009A2182" w:rsidRDefault="009A2182" w:rsidP="00082272">
            <w:pPr>
              <w:rPr>
                <w:rFonts w:eastAsia="Times New Roman"/>
              </w:rPr>
            </w:pPr>
            <w:r>
              <w:rPr>
                <w:rFonts w:eastAsia="Times New Roman"/>
              </w:rPr>
              <w:t>SR. hearing [Excellent]</w:t>
            </w:r>
          </w:p>
        </w:tc>
        <w:tc>
          <w:tcPr>
            <w:tcW w:w="795" w:type="pct"/>
            <w:tcMar>
              <w:top w:w="113" w:type="dxa"/>
              <w:left w:w="113" w:type="dxa"/>
              <w:bottom w:w="113" w:type="dxa"/>
              <w:right w:w="113" w:type="dxa"/>
            </w:tcMar>
            <w:hideMark/>
          </w:tcPr>
          <w:p w14:paraId="7EEFE631" w14:textId="77777777" w:rsidR="009A2182" w:rsidRDefault="009A2182" w:rsidP="00082272">
            <w:pPr>
              <w:jc w:val="center"/>
              <w:rPr>
                <w:rFonts w:eastAsia="Times New Roman"/>
              </w:rPr>
            </w:pPr>
            <w:r>
              <w:rPr>
                <w:rFonts w:eastAsia="Times New Roman"/>
              </w:rPr>
              <w:t>0.49</w:t>
            </w:r>
          </w:p>
        </w:tc>
        <w:tc>
          <w:tcPr>
            <w:tcW w:w="1292" w:type="pct"/>
            <w:tcMar>
              <w:top w:w="113" w:type="dxa"/>
              <w:left w:w="113" w:type="dxa"/>
              <w:bottom w:w="113" w:type="dxa"/>
              <w:right w:w="113" w:type="dxa"/>
            </w:tcMar>
            <w:hideMark/>
          </w:tcPr>
          <w:p w14:paraId="545EDF55" w14:textId="77777777" w:rsidR="009A2182" w:rsidRDefault="009A2182" w:rsidP="00082272">
            <w:pPr>
              <w:jc w:val="center"/>
              <w:rPr>
                <w:rFonts w:eastAsia="Times New Roman"/>
              </w:rPr>
            </w:pPr>
            <w:r>
              <w:rPr>
                <w:rFonts w:eastAsia="Times New Roman"/>
              </w:rPr>
              <w:t>0.23 – 1.05</w:t>
            </w:r>
          </w:p>
        </w:tc>
        <w:tc>
          <w:tcPr>
            <w:tcW w:w="613" w:type="pct"/>
            <w:tcMar>
              <w:top w:w="113" w:type="dxa"/>
              <w:left w:w="113" w:type="dxa"/>
              <w:bottom w:w="113" w:type="dxa"/>
              <w:right w:w="113" w:type="dxa"/>
            </w:tcMar>
            <w:hideMark/>
          </w:tcPr>
          <w:p w14:paraId="56AAB1B2" w14:textId="77777777" w:rsidR="009A2182" w:rsidRDefault="009A2182" w:rsidP="00082272">
            <w:pPr>
              <w:jc w:val="center"/>
              <w:rPr>
                <w:rFonts w:eastAsia="Times New Roman"/>
              </w:rPr>
            </w:pPr>
            <w:r>
              <w:rPr>
                <w:rFonts w:eastAsia="Times New Roman"/>
              </w:rPr>
              <w:t>0.065</w:t>
            </w:r>
          </w:p>
        </w:tc>
      </w:tr>
      <w:tr w:rsidR="009A2182" w14:paraId="077C76BD" w14:textId="77777777" w:rsidTr="009A2182">
        <w:trPr>
          <w:divId w:val="2092851563"/>
          <w:trHeight w:hRule="exact" w:val="340"/>
        </w:trPr>
        <w:tc>
          <w:tcPr>
            <w:tcW w:w="2300" w:type="pct"/>
            <w:tcMar>
              <w:top w:w="113" w:type="dxa"/>
              <w:left w:w="113" w:type="dxa"/>
              <w:bottom w:w="113" w:type="dxa"/>
              <w:right w:w="113" w:type="dxa"/>
            </w:tcMar>
            <w:hideMark/>
          </w:tcPr>
          <w:p w14:paraId="7590735A" w14:textId="77777777" w:rsidR="009A2182" w:rsidRDefault="009A2182" w:rsidP="00082272">
            <w:pPr>
              <w:rPr>
                <w:rFonts w:eastAsia="Times New Roman"/>
              </w:rPr>
            </w:pPr>
            <w:r>
              <w:rPr>
                <w:rFonts w:eastAsia="Times New Roman"/>
              </w:rPr>
              <w:t>SR. vision [Fair]</w:t>
            </w:r>
          </w:p>
        </w:tc>
        <w:tc>
          <w:tcPr>
            <w:tcW w:w="795" w:type="pct"/>
            <w:tcMar>
              <w:top w:w="113" w:type="dxa"/>
              <w:left w:w="113" w:type="dxa"/>
              <w:bottom w:w="113" w:type="dxa"/>
              <w:right w:w="113" w:type="dxa"/>
            </w:tcMar>
            <w:hideMark/>
          </w:tcPr>
          <w:p w14:paraId="41A63D28" w14:textId="77777777" w:rsidR="009A2182" w:rsidRDefault="009A2182" w:rsidP="00082272">
            <w:pPr>
              <w:jc w:val="center"/>
              <w:rPr>
                <w:rFonts w:eastAsia="Times New Roman"/>
              </w:rPr>
            </w:pPr>
            <w:r>
              <w:rPr>
                <w:rFonts w:eastAsia="Times New Roman"/>
              </w:rPr>
              <w:t>0.33</w:t>
            </w:r>
          </w:p>
        </w:tc>
        <w:tc>
          <w:tcPr>
            <w:tcW w:w="1292" w:type="pct"/>
            <w:tcMar>
              <w:top w:w="113" w:type="dxa"/>
              <w:left w:w="113" w:type="dxa"/>
              <w:bottom w:w="113" w:type="dxa"/>
              <w:right w:w="113" w:type="dxa"/>
            </w:tcMar>
            <w:hideMark/>
          </w:tcPr>
          <w:p w14:paraId="2184EBF1" w14:textId="77777777" w:rsidR="009A2182" w:rsidRDefault="009A2182" w:rsidP="00082272">
            <w:pPr>
              <w:jc w:val="center"/>
              <w:rPr>
                <w:rFonts w:eastAsia="Times New Roman"/>
              </w:rPr>
            </w:pPr>
            <w:r>
              <w:rPr>
                <w:rFonts w:eastAsia="Times New Roman"/>
              </w:rPr>
              <w:t>0.12 – 0.95</w:t>
            </w:r>
          </w:p>
        </w:tc>
        <w:tc>
          <w:tcPr>
            <w:tcW w:w="613" w:type="pct"/>
            <w:tcMar>
              <w:top w:w="113" w:type="dxa"/>
              <w:left w:w="113" w:type="dxa"/>
              <w:bottom w:w="113" w:type="dxa"/>
              <w:right w:w="113" w:type="dxa"/>
            </w:tcMar>
            <w:hideMark/>
          </w:tcPr>
          <w:p w14:paraId="035C502D" w14:textId="77777777" w:rsidR="009A2182" w:rsidRDefault="009A2182" w:rsidP="00082272">
            <w:pPr>
              <w:jc w:val="center"/>
              <w:rPr>
                <w:rFonts w:eastAsia="Times New Roman"/>
              </w:rPr>
            </w:pPr>
            <w:r>
              <w:rPr>
                <w:rStyle w:val="Strong"/>
              </w:rPr>
              <w:t>0.039</w:t>
            </w:r>
          </w:p>
        </w:tc>
      </w:tr>
      <w:tr w:rsidR="009A2182" w14:paraId="30426B31" w14:textId="77777777" w:rsidTr="009A2182">
        <w:trPr>
          <w:divId w:val="2092851563"/>
          <w:trHeight w:hRule="exact" w:val="340"/>
        </w:trPr>
        <w:tc>
          <w:tcPr>
            <w:tcW w:w="2300" w:type="pct"/>
            <w:tcMar>
              <w:top w:w="113" w:type="dxa"/>
              <w:left w:w="113" w:type="dxa"/>
              <w:bottom w:w="113" w:type="dxa"/>
              <w:right w:w="113" w:type="dxa"/>
            </w:tcMar>
            <w:hideMark/>
          </w:tcPr>
          <w:p w14:paraId="4CE3E077" w14:textId="77777777" w:rsidR="009A2182" w:rsidRDefault="009A2182" w:rsidP="00082272">
            <w:pPr>
              <w:rPr>
                <w:rFonts w:eastAsia="Times New Roman"/>
              </w:rPr>
            </w:pPr>
            <w:r>
              <w:rPr>
                <w:rFonts w:eastAsia="Times New Roman"/>
              </w:rPr>
              <w:t>SR. vision [Good]</w:t>
            </w:r>
          </w:p>
        </w:tc>
        <w:tc>
          <w:tcPr>
            <w:tcW w:w="795" w:type="pct"/>
            <w:tcMar>
              <w:top w:w="113" w:type="dxa"/>
              <w:left w:w="113" w:type="dxa"/>
              <w:bottom w:w="113" w:type="dxa"/>
              <w:right w:w="113" w:type="dxa"/>
            </w:tcMar>
            <w:hideMark/>
          </w:tcPr>
          <w:p w14:paraId="5D270AB9" w14:textId="77777777" w:rsidR="009A2182" w:rsidRDefault="009A2182" w:rsidP="00082272">
            <w:pPr>
              <w:jc w:val="center"/>
              <w:rPr>
                <w:rFonts w:eastAsia="Times New Roman"/>
              </w:rPr>
            </w:pPr>
            <w:r>
              <w:rPr>
                <w:rFonts w:eastAsia="Times New Roman"/>
              </w:rPr>
              <w:t>0.26</w:t>
            </w:r>
          </w:p>
        </w:tc>
        <w:tc>
          <w:tcPr>
            <w:tcW w:w="1292" w:type="pct"/>
            <w:tcMar>
              <w:top w:w="113" w:type="dxa"/>
              <w:left w:w="113" w:type="dxa"/>
              <w:bottom w:w="113" w:type="dxa"/>
              <w:right w:w="113" w:type="dxa"/>
            </w:tcMar>
            <w:hideMark/>
          </w:tcPr>
          <w:p w14:paraId="3DD33EB6" w14:textId="77777777" w:rsidR="009A2182" w:rsidRDefault="009A2182" w:rsidP="00082272">
            <w:pPr>
              <w:jc w:val="center"/>
              <w:rPr>
                <w:rFonts w:eastAsia="Times New Roman"/>
              </w:rPr>
            </w:pPr>
            <w:r>
              <w:rPr>
                <w:rFonts w:eastAsia="Times New Roman"/>
              </w:rPr>
              <w:t>0.10 – 0.71</w:t>
            </w:r>
          </w:p>
        </w:tc>
        <w:tc>
          <w:tcPr>
            <w:tcW w:w="613" w:type="pct"/>
            <w:tcMar>
              <w:top w:w="113" w:type="dxa"/>
              <w:left w:w="113" w:type="dxa"/>
              <w:bottom w:w="113" w:type="dxa"/>
              <w:right w:w="113" w:type="dxa"/>
            </w:tcMar>
            <w:hideMark/>
          </w:tcPr>
          <w:p w14:paraId="6C19AE59" w14:textId="77777777" w:rsidR="009A2182" w:rsidRDefault="009A2182" w:rsidP="00082272">
            <w:pPr>
              <w:jc w:val="center"/>
              <w:rPr>
                <w:rFonts w:eastAsia="Times New Roman"/>
              </w:rPr>
            </w:pPr>
            <w:r>
              <w:rPr>
                <w:rStyle w:val="Strong"/>
              </w:rPr>
              <w:t>0.009</w:t>
            </w:r>
          </w:p>
        </w:tc>
      </w:tr>
      <w:tr w:rsidR="009A2182" w14:paraId="4856E0FD" w14:textId="77777777" w:rsidTr="009A2182">
        <w:trPr>
          <w:divId w:val="2092851563"/>
          <w:trHeight w:hRule="exact" w:val="340"/>
        </w:trPr>
        <w:tc>
          <w:tcPr>
            <w:tcW w:w="2300" w:type="pct"/>
            <w:tcMar>
              <w:top w:w="113" w:type="dxa"/>
              <w:left w:w="113" w:type="dxa"/>
              <w:bottom w:w="113" w:type="dxa"/>
              <w:right w:w="113" w:type="dxa"/>
            </w:tcMar>
            <w:hideMark/>
          </w:tcPr>
          <w:p w14:paraId="7F170F23" w14:textId="77777777" w:rsidR="009A2182" w:rsidRDefault="009A2182" w:rsidP="00082272">
            <w:pPr>
              <w:rPr>
                <w:rFonts w:eastAsia="Times New Roman"/>
              </w:rPr>
            </w:pPr>
            <w:r>
              <w:rPr>
                <w:rFonts w:eastAsia="Times New Roman"/>
              </w:rPr>
              <w:t>SR. vision [Very Good]</w:t>
            </w:r>
          </w:p>
        </w:tc>
        <w:tc>
          <w:tcPr>
            <w:tcW w:w="795" w:type="pct"/>
            <w:tcMar>
              <w:top w:w="113" w:type="dxa"/>
              <w:left w:w="113" w:type="dxa"/>
              <w:bottom w:w="113" w:type="dxa"/>
              <w:right w:w="113" w:type="dxa"/>
            </w:tcMar>
            <w:hideMark/>
          </w:tcPr>
          <w:p w14:paraId="32ACB7D6"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27156BFA" w14:textId="77777777" w:rsidR="009A2182" w:rsidRDefault="009A2182" w:rsidP="00082272">
            <w:pPr>
              <w:jc w:val="center"/>
              <w:rPr>
                <w:rFonts w:eastAsia="Times New Roman"/>
              </w:rPr>
            </w:pPr>
            <w:r>
              <w:rPr>
                <w:rFonts w:eastAsia="Times New Roman"/>
              </w:rPr>
              <w:t>0.11 – 0.84</w:t>
            </w:r>
          </w:p>
        </w:tc>
        <w:tc>
          <w:tcPr>
            <w:tcW w:w="613" w:type="pct"/>
            <w:tcMar>
              <w:top w:w="113" w:type="dxa"/>
              <w:left w:w="113" w:type="dxa"/>
              <w:bottom w:w="113" w:type="dxa"/>
              <w:right w:w="113" w:type="dxa"/>
            </w:tcMar>
            <w:hideMark/>
          </w:tcPr>
          <w:p w14:paraId="7BDC2A7C" w14:textId="77777777" w:rsidR="009A2182" w:rsidRDefault="009A2182" w:rsidP="00082272">
            <w:pPr>
              <w:jc w:val="center"/>
              <w:rPr>
                <w:rFonts w:eastAsia="Times New Roman"/>
              </w:rPr>
            </w:pPr>
            <w:r>
              <w:rPr>
                <w:rStyle w:val="Strong"/>
              </w:rPr>
              <w:t>0.022</w:t>
            </w:r>
          </w:p>
        </w:tc>
      </w:tr>
      <w:tr w:rsidR="009A2182" w14:paraId="73E30C75" w14:textId="77777777" w:rsidTr="009A2182">
        <w:trPr>
          <w:divId w:val="2092851563"/>
          <w:trHeight w:hRule="exact" w:val="340"/>
        </w:trPr>
        <w:tc>
          <w:tcPr>
            <w:tcW w:w="2300" w:type="pct"/>
            <w:tcMar>
              <w:top w:w="113" w:type="dxa"/>
              <w:left w:w="113" w:type="dxa"/>
              <w:bottom w:w="113" w:type="dxa"/>
              <w:right w:w="113" w:type="dxa"/>
            </w:tcMar>
            <w:hideMark/>
          </w:tcPr>
          <w:p w14:paraId="4802332F" w14:textId="77777777" w:rsidR="009A2182" w:rsidRDefault="009A2182" w:rsidP="00082272">
            <w:pPr>
              <w:rPr>
                <w:rFonts w:eastAsia="Times New Roman"/>
              </w:rPr>
            </w:pPr>
            <w:r>
              <w:rPr>
                <w:rFonts w:eastAsia="Times New Roman"/>
              </w:rPr>
              <w:t>SR. vision [Excellent]</w:t>
            </w:r>
          </w:p>
        </w:tc>
        <w:tc>
          <w:tcPr>
            <w:tcW w:w="795" w:type="pct"/>
            <w:tcMar>
              <w:top w:w="113" w:type="dxa"/>
              <w:left w:w="113" w:type="dxa"/>
              <w:bottom w:w="113" w:type="dxa"/>
              <w:right w:w="113" w:type="dxa"/>
            </w:tcMar>
            <w:hideMark/>
          </w:tcPr>
          <w:p w14:paraId="177273C9" w14:textId="77777777" w:rsidR="009A2182" w:rsidRDefault="009A2182" w:rsidP="00082272">
            <w:pPr>
              <w:jc w:val="center"/>
              <w:rPr>
                <w:rFonts w:eastAsia="Times New Roman"/>
              </w:rPr>
            </w:pPr>
            <w:r>
              <w:rPr>
                <w:rFonts w:eastAsia="Times New Roman"/>
              </w:rPr>
              <w:t>0.37</w:t>
            </w:r>
          </w:p>
        </w:tc>
        <w:tc>
          <w:tcPr>
            <w:tcW w:w="1292" w:type="pct"/>
            <w:tcMar>
              <w:top w:w="113" w:type="dxa"/>
              <w:left w:w="113" w:type="dxa"/>
              <w:bottom w:w="113" w:type="dxa"/>
              <w:right w:w="113" w:type="dxa"/>
            </w:tcMar>
            <w:hideMark/>
          </w:tcPr>
          <w:p w14:paraId="1CD0941A" w14:textId="77777777" w:rsidR="009A2182" w:rsidRDefault="009A2182" w:rsidP="00082272">
            <w:pPr>
              <w:jc w:val="center"/>
              <w:rPr>
                <w:rFonts w:eastAsia="Times New Roman"/>
              </w:rPr>
            </w:pPr>
            <w:r>
              <w:rPr>
                <w:rFonts w:eastAsia="Times New Roman"/>
              </w:rPr>
              <w:t>0.13 – 1.01</w:t>
            </w:r>
          </w:p>
        </w:tc>
        <w:tc>
          <w:tcPr>
            <w:tcW w:w="613" w:type="pct"/>
            <w:tcMar>
              <w:top w:w="113" w:type="dxa"/>
              <w:left w:w="113" w:type="dxa"/>
              <w:bottom w:w="113" w:type="dxa"/>
              <w:right w:w="113" w:type="dxa"/>
            </w:tcMar>
            <w:hideMark/>
          </w:tcPr>
          <w:p w14:paraId="08CE7820" w14:textId="77777777" w:rsidR="009A2182" w:rsidRDefault="009A2182" w:rsidP="00082272">
            <w:pPr>
              <w:jc w:val="center"/>
              <w:rPr>
                <w:rFonts w:eastAsia="Times New Roman"/>
              </w:rPr>
            </w:pPr>
            <w:r>
              <w:rPr>
                <w:rFonts w:eastAsia="Times New Roman"/>
              </w:rPr>
              <w:t>0.053</w:t>
            </w:r>
          </w:p>
        </w:tc>
      </w:tr>
      <w:tr w:rsidR="009A2182" w14:paraId="10825370" w14:textId="77777777" w:rsidTr="009A2182">
        <w:trPr>
          <w:divId w:val="2092851563"/>
          <w:trHeight w:hRule="exact" w:val="340"/>
        </w:trPr>
        <w:tc>
          <w:tcPr>
            <w:tcW w:w="2300" w:type="pct"/>
            <w:tcMar>
              <w:top w:w="113" w:type="dxa"/>
              <w:left w:w="113" w:type="dxa"/>
              <w:bottom w:w="113" w:type="dxa"/>
              <w:right w:w="113" w:type="dxa"/>
            </w:tcMar>
            <w:hideMark/>
          </w:tcPr>
          <w:p w14:paraId="6861E47B" w14:textId="77777777" w:rsidR="009A2182" w:rsidRDefault="009A2182" w:rsidP="00082272">
            <w:pPr>
              <w:rPr>
                <w:rFonts w:eastAsia="Times New Roman"/>
              </w:rPr>
            </w:pPr>
            <w:r>
              <w:rPr>
                <w:rFonts w:eastAsia="Times New Roman"/>
              </w:rPr>
              <w:lastRenderedPageBreak/>
              <w:t>1B1F [0.5]</w:t>
            </w:r>
          </w:p>
        </w:tc>
        <w:tc>
          <w:tcPr>
            <w:tcW w:w="795" w:type="pct"/>
            <w:tcMar>
              <w:top w:w="113" w:type="dxa"/>
              <w:left w:w="113" w:type="dxa"/>
              <w:bottom w:w="113" w:type="dxa"/>
              <w:right w:w="113" w:type="dxa"/>
            </w:tcMar>
            <w:hideMark/>
          </w:tcPr>
          <w:p w14:paraId="0E8725D1" w14:textId="77777777" w:rsidR="009A2182" w:rsidRDefault="009A2182" w:rsidP="00082272">
            <w:pPr>
              <w:jc w:val="center"/>
              <w:rPr>
                <w:rFonts w:eastAsia="Times New Roman"/>
              </w:rPr>
            </w:pPr>
            <w:r>
              <w:rPr>
                <w:rFonts w:eastAsia="Times New Roman"/>
              </w:rPr>
              <w:t>143.32</w:t>
            </w:r>
          </w:p>
        </w:tc>
        <w:tc>
          <w:tcPr>
            <w:tcW w:w="1292" w:type="pct"/>
            <w:tcMar>
              <w:top w:w="113" w:type="dxa"/>
              <w:left w:w="113" w:type="dxa"/>
              <w:bottom w:w="113" w:type="dxa"/>
              <w:right w:w="113" w:type="dxa"/>
            </w:tcMar>
            <w:hideMark/>
          </w:tcPr>
          <w:p w14:paraId="71C28250" w14:textId="77777777" w:rsidR="009A2182" w:rsidRDefault="009A2182" w:rsidP="00082272">
            <w:pPr>
              <w:jc w:val="center"/>
              <w:rPr>
                <w:rFonts w:eastAsia="Times New Roman"/>
              </w:rPr>
            </w:pPr>
            <w:r>
              <w:rPr>
                <w:rFonts w:eastAsia="Times New Roman"/>
              </w:rPr>
              <w:t>37.47 – 548.17</w:t>
            </w:r>
          </w:p>
        </w:tc>
        <w:tc>
          <w:tcPr>
            <w:tcW w:w="613" w:type="pct"/>
            <w:tcMar>
              <w:top w:w="113" w:type="dxa"/>
              <w:left w:w="113" w:type="dxa"/>
              <w:bottom w:w="113" w:type="dxa"/>
              <w:right w:w="113" w:type="dxa"/>
            </w:tcMar>
            <w:hideMark/>
          </w:tcPr>
          <w:p w14:paraId="4E0E2A87" w14:textId="77777777" w:rsidR="009A2182" w:rsidRDefault="009A2182" w:rsidP="00082272">
            <w:pPr>
              <w:jc w:val="center"/>
              <w:rPr>
                <w:rFonts w:eastAsia="Times New Roman"/>
              </w:rPr>
            </w:pPr>
            <w:r>
              <w:rPr>
                <w:rStyle w:val="Strong"/>
              </w:rPr>
              <w:t>&lt;0.001</w:t>
            </w:r>
          </w:p>
        </w:tc>
      </w:tr>
      <w:tr w:rsidR="009A2182" w14:paraId="3959A04C" w14:textId="77777777" w:rsidTr="009A2182">
        <w:trPr>
          <w:divId w:val="2092851563"/>
          <w:trHeight w:hRule="exact" w:val="340"/>
        </w:trPr>
        <w:tc>
          <w:tcPr>
            <w:tcW w:w="2300" w:type="pct"/>
            <w:tcMar>
              <w:top w:w="113" w:type="dxa"/>
              <w:left w:w="113" w:type="dxa"/>
              <w:bottom w:w="113" w:type="dxa"/>
              <w:right w:w="113" w:type="dxa"/>
            </w:tcMar>
            <w:hideMark/>
          </w:tcPr>
          <w:p w14:paraId="72C7B3B8" w14:textId="77777777" w:rsidR="009A2182" w:rsidRDefault="009A2182" w:rsidP="00082272">
            <w:pPr>
              <w:rPr>
                <w:rFonts w:eastAsia="Times New Roman"/>
              </w:rPr>
            </w:pPr>
            <w:r>
              <w:rPr>
                <w:rFonts w:eastAsia="Times New Roman"/>
              </w:rPr>
              <w:t>1B1F [1]</w:t>
            </w:r>
          </w:p>
        </w:tc>
        <w:tc>
          <w:tcPr>
            <w:tcW w:w="795" w:type="pct"/>
            <w:tcMar>
              <w:top w:w="113" w:type="dxa"/>
              <w:left w:w="113" w:type="dxa"/>
              <w:bottom w:w="113" w:type="dxa"/>
              <w:right w:w="113" w:type="dxa"/>
            </w:tcMar>
            <w:hideMark/>
          </w:tcPr>
          <w:p w14:paraId="72469759" w14:textId="77777777" w:rsidR="009A2182" w:rsidRDefault="009A2182" w:rsidP="00082272">
            <w:pPr>
              <w:jc w:val="center"/>
              <w:rPr>
                <w:rFonts w:eastAsia="Times New Roman"/>
              </w:rPr>
            </w:pPr>
            <w:r>
              <w:rPr>
                <w:rFonts w:eastAsia="Times New Roman"/>
              </w:rPr>
              <w:t>351.03</w:t>
            </w:r>
          </w:p>
        </w:tc>
        <w:tc>
          <w:tcPr>
            <w:tcW w:w="1292" w:type="pct"/>
            <w:tcMar>
              <w:top w:w="113" w:type="dxa"/>
              <w:left w:w="113" w:type="dxa"/>
              <w:bottom w:w="113" w:type="dxa"/>
              <w:right w:w="113" w:type="dxa"/>
            </w:tcMar>
            <w:hideMark/>
          </w:tcPr>
          <w:p w14:paraId="192914C4" w14:textId="77777777" w:rsidR="009A2182" w:rsidRDefault="009A2182" w:rsidP="00082272">
            <w:pPr>
              <w:jc w:val="center"/>
              <w:rPr>
                <w:rFonts w:eastAsia="Times New Roman"/>
              </w:rPr>
            </w:pPr>
            <w:r>
              <w:rPr>
                <w:rFonts w:eastAsia="Times New Roman"/>
              </w:rPr>
              <w:t>101.24 – 1217.16</w:t>
            </w:r>
          </w:p>
        </w:tc>
        <w:tc>
          <w:tcPr>
            <w:tcW w:w="613" w:type="pct"/>
            <w:tcMar>
              <w:top w:w="113" w:type="dxa"/>
              <w:left w:w="113" w:type="dxa"/>
              <w:bottom w:w="113" w:type="dxa"/>
              <w:right w:w="113" w:type="dxa"/>
            </w:tcMar>
            <w:hideMark/>
          </w:tcPr>
          <w:p w14:paraId="580E582D" w14:textId="77777777" w:rsidR="009A2182" w:rsidRDefault="009A2182" w:rsidP="00082272">
            <w:pPr>
              <w:jc w:val="center"/>
              <w:rPr>
                <w:rFonts w:eastAsia="Times New Roman"/>
              </w:rPr>
            </w:pPr>
            <w:r>
              <w:rPr>
                <w:rStyle w:val="Strong"/>
              </w:rPr>
              <w:t>&lt;0.001</w:t>
            </w:r>
          </w:p>
        </w:tc>
      </w:tr>
      <w:tr w:rsidR="009A2182" w14:paraId="39ABE254" w14:textId="77777777" w:rsidTr="009A2182">
        <w:trPr>
          <w:divId w:val="2092851563"/>
          <w:trHeight w:hRule="exact" w:val="340"/>
        </w:trPr>
        <w:tc>
          <w:tcPr>
            <w:tcW w:w="2300" w:type="pct"/>
            <w:tcMar>
              <w:top w:w="113" w:type="dxa"/>
              <w:left w:w="113" w:type="dxa"/>
              <w:bottom w:w="113" w:type="dxa"/>
              <w:right w:w="113" w:type="dxa"/>
            </w:tcMar>
            <w:hideMark/>
          </w:tcPr>
          <w:p w14:paraId="3E67574E" w14:textId="77777777" w:rsidR="009A2182" w:rsidRDefault="009A2182" w:rsidP="00082272">
            <w:pPr>
              <w:rPr>
                <w:rFonts w:eastAsia="Times New Roman"/>
              </w:rPr>
            </w:pPr>
            <w:r>
              <w:rPr>
                <w:rFonts w:eastAsia="Times New Roman"/>
              </w:rPr>
              <w:t>2B0F [0.5]</w:t>
            </w:r>
          </w:p>
        </w:tc>
        <w:tc>
          <w:tcPr>
            <w:tcW w:w="795" w:type="pct"/>
            <w:tcMar>
              <w:top w:w="113" w:type="dxa"/>
              <w:left w:w="113" w:type="dxa"/>
              <w:bottom w:w="113" w:type="dxa"/>
              <w:right w:w="113" w:type="dxa"/>
            </w:tcMar>
            <w:hideMark/>
          </w:tcPr>
          <w:p w14:paraId="1D8D210E" w14:textId="77777777" w:rsidR="009A2182" w:rsidRDefault="009A2182" w:rsidP="00082272">
            <w:pPr>
              <w:jc w:val="center"/>
              <w:rPr>
                <w:rFonts w:eastAsia="Times New Roman"/>
              </w:rPr>
            </w:pPr>
            <w:r>
              <w:rPr>
                <w:rFonts w:eastAsia="Times New Roman"/>
              </w:rPr>
              <w:t>0.64</w:t>
            </w:r>
          </w:p>
        </w:tc>
        <w:tc>
          <w:tcPr>
            <w:tcW w:w="1292" w:type="pct"/>
            <w:tcMar>
              <w:top w:w="113" w:type="dxa"/>
              <w:left w:w="113" w:type="dxa"/>
              <w:bottom w:w="113" w:type="dxa"/>
              <w:right w:w="113" w:type="dxa"/>
            </w:tcMar>
            <w:hideMark/>
          </w:tcPr>
          <w:p w14:paraId="4A39E822" w14:textId="77777777" w:rsidR="009A2182" w:rsidRDefault="009A2182" w:rsidP="00082272">
            <w:pPr>
              <w:jc w:val="center"/>
              <w:rPr>
                <w:rFonts w:eastAsia="Times New Roman"/>
              </w:rPr>
            </w:pPr>
            <w:r>
              <w:rPr>
                <w:rFonts w:eastAsia="Times New Roman"/>
              </w:rPr>
              <w:t>0.51 – 0.82</w:t>
            </w:r>
          </w:p>
        </w:tc>
        <w:tc>
          <w:tcPr>
            <w:tcW w:w="613" w:type="pct"/>
            <w:tcMar>
              <w:top w:w="113" w:type="dxa"/>
              <w:left w:w="113" w:type="dxa"/>
              <w:bottom w:w="113" w:type="dxa"/>
              <w:right w:w="113" w:type="dxa"/>
            </w:tcMar>
            <w:hideMark/>
          </w:tcPr>
          <w:p w14:paraId="2A8B3639" w14:textId="77777777" w:rsidR="009A2182" w:rsidRDefault="009A2182" w:rsidP="00082272">
            <w:pPr>
              <w:jc w:val="center"/>
              <w:rPr>
                <w:rFonts w:eastAsia="Times New Roman"/>
              </w:rPr>
            </w:pPr>
            <w:r>
              <w:rPr>
                <w:rStyle w:val="Strong"/>
              </w:rPr>
              <w:t>&lt;0.001</w:t>
            </w:r>
          </w:p>
        </w:tc>
      </w:tr>
      <w:tr w:rsidR="009A2182" w14:paraId="3EDCBEEB" w14:textId="77777777" w:rsidTr="009A2182">
        <w:trPr>
          <w:divId w:val="2092851563"/>
          <w:trHeight w:hRule="exact" w:val="340"/>
        </w:trPr>
        <w:tc>
          <w:tcPr>
            <w:tcW w:w="2300" w:type="pct"/>
            <w:tcMar>
              <w:top w:w="113" w:type="dxa"/>
              <w:left w:w="113" w:type="dxa"/>
              <w:bottom w:w="113" w:type="dxa"/>
              <w:right w:w="113" w:type="dxa"/>
            </w:tcMar>
            <w:hideMark/>
          </w:tcPr>
          <w:p w14:paraId="12167E25" w14:textId="77777777" w:rsidR="009A2182" w:rsidRDefault="009A2182" w:rsidP="00082272">
            <w:pPr>
              <w:rPr>
                <w:rFonts w:eastAsia="Times New Roman"/>
              </w:rPr>
            </w:pPr>
            <w:r>
              <w:rPr>
                <w:rFonts w:eastAsia="Times New Roman"/>
              </w:rPr>
              <w:t>2B0F [1]</w:t>
            </w:r>
          </w:p>
        </w:tc>
        <w:tc>
          <w:tcPr>
            <w:tcW w:w="795" w:type="pct"/>
            <w:tcMar>
              <w:top w:w="113" w:type="dxa"/>
              <w:left w:w="113" w:type="dxa"/>
              <w:bottom w:w="113" w:type="dxa"/>
              <w:right w:w="113" w:type="dxa"/>
            </w:tcMar>
            <w:hideMark/>
          </w:tcPr>
          <w:p w14:paraId="03F20BD1" w14:textId="77777777" w:rsidR="009A2182" w:rsidRDefault="009A2182" w:rsidP="00082272">
            <w:pPr>
              <w:jc w:val="center"/>
              <w:rPr>
                <w:rFonts w:eastAsia="Times New Roman"/>
              </w:rPr>
            </w:pPr>
            <w:r>
              <w:rPr>
                <w:rFonts w:eastAsia="Times New Roman"/>
              </w:rPr>
              <w:t>0.88</w:t>
            </w:r>
          </w:p>
        </w:tc>
        <w:tc>
          <w:tcPr>
            <w:tcW w:w="1292" w:type="pct"/>
            <w:tcMar>
              <w:top w:w="113" w:type="dxa"/>
              <w:left w:w="113" w:type="dxa"/>
              <w:bottom w:w="113" w:type="dxa"/>
              <w:right w:w="113" w:type="dxa"/>
            </w:tcMar>
            <w:hideMark/>
          </w:tcPr>
          <w:p w14:paraId="77BBF124" w14:textId="77777777" w:rsidR="009A2182" w:rsidRDefault="009A2182" w:rsidP="00082272">
            <w:pPr>
              <w:jc w:val="center"/>
              <w:rPr>
                <w:rFonts w:eastAsia="Times New Roman"/>
              </w:rPr>
            </w:pPr>
            <w:r>
              <w:rPr>
                <w:rFonts w:eastAsia="Times New Roman"/>
              </w:rPr>
              <w:t>0.72 – 1.09</w:t>
            </w:r>
          </w:p>
        </w:tc>
        <w:tc>
          <w:tcPr>
            <w:tcW w:w="613" w:type="pct"/>
            <w:tcMar>
              <w:top w:w="113" w:type="dxa"/>
              <w:left w:w="113" w:type="dxa"/>
              <w:bottom w:w="113" w:type="dxa"/>
              <w:right w:w="113" w:type="dxa"/>
            </w:tcMar>
            <w:hideMark/>
          </w:tcPr>
          <w:p w14:paraId="001EF655" w14:textId="77777777" w:rsidR="009A2182" w:rsidRDefault="009A2182" w:rsidP="00082272">
            <w:pPr>
              <w:jc w:val="center"/>
              <w:rPr>
                <w:rFonts w:eastAsia="Times New Roman"/>
              </w:rPr>
            </w:pPr>
            <w:r>
              <w:rPr>
                <w:rFonts w:eastAsia="Times New Roman"/>
              </w:rPr>
              <w:t>0.248</w:t>
            </w:r>
          </w:p>
        </w:tc>
      </w:tr>
      <w:tr w:rsidR="009A2182" w14:paraId="4B1E2374" w14:textId="77777777" w:rsidTr="009A2182">
        <w:trPr>
          <w:divId w:val="2092851563"/>
          <w:trHeight w:hRule="exact" w:val="340"/>
        </w:trPr>
        <w:tc>
          <w:tcPr>
            <w:tcW w:w="2300" w:type="pct"/>
            <w:tcMar>
              <w:top w:w="113" w:type="dxa"/>
              <w:left w:w="113" w:type="dxa"/>
              <w:bottom w:w="113" w:type="dxa"/>
              <w:right w:w="113" w:type="dxa"/>
            </w:tcMar>
            <w:hideMark/>
          </w:tcPr>
          <w:p w14:paraId="35952560" w14:textId="77777777" w:rsidR="009A2182" w:rsidRDefault="009A2182" w:rsidP="00082272">
            <w:pPr>
              <w:rPr>
                <w:rFonts w:eastAsia="Times New Roman"/>
              </w:rPr>
            </w:pPr>
            <w:r>
              <w:rPr>
                <w:rFonts w:eastAsia="Times New Roman"/>
              </w:rPr>
              <w:t>0B2F [0.5]</w:t>
            </w:r>
          </w:p>
        </w:tc>
        <w:tc>
          <w:tcPr>
            <w:tcW w:w="795" w:type="pct"/>
            <w:tcMar>
              <w:top w:w="113" w:type="dxa"/>
              <w:left w:w="113" w:type="dxa"/>
              <w:bottom w:w="113" w:type="dxa"/>
              <w:right w:w="113" w:type="dxa"/>
            </w:tcMar>
            <w:hideMark/>
          </w:tcPr>
          <w:p w14:paraId="35C79A3C" w14:textId="77777777" w:rsidR="009A2182" w:rsidRDefault="009A2182" w:rsidP="00082272">
            <w:pPr>
              <w:jc w:val="center"/>
              <w:rPr>
                <w:rFonts w:eastAsia="Times New Roman"/>
              </w:rPr>
            </w:pPr>
            <w:r>
              <w:rPr>
                <w:rFonts w:eastAsia="Times New Roman"/>
              </w:rPr>
              <w:t>0.51</w:t>
            </w:r>
          </w:p>
        </w:tc>
        <w:tc>
          <w:tcPr>
            <w:tcW w:w="1292" w:type="pct"/>
            <w:tcMar>
              <w:top w:w="113" w:type="dxa"/>
              <w:left w:w="113" w:type="dxa"/>
              <w:bottom w:w="113" w:type="dxa"/>
              <w:right w:w="113" w:type="dxa"/>
            </w:tcMar>
            <w:hideMark/>
          </w:tcPr>
          <w:p w14:paraId="4574B8C7" w14:textId="77777777" w:rsidR="009A2182" w:rsidRDefault="009A2182" w:rsidP="00082272">
            <w:pPr>
              <w:jc w:val="center"/>
              <w:rPr>
                <w:rFonts w:eastAsia="Times New Roman"/>
              </w:rPr>
            </w:pPr>
            <w:r>
              <w:rPr>
                <w:rFonts w:eastAsia="Times New Roman"/>
              </w:rPr>
              <w:t>0.41 – 0.63</w:t>
            </w:r>
          </w:p>
        </w:tc>
        <w:tc>
          <w:tcPr>
            <w:tcW w:w="613" w:type="pct"/>
            <w:tcMar>
              <w:top w:w="113" w:type="dxa"/>
              <w:left w:w="113" w:type="dxa"/>
              <w:bottom w:w="113" w:type="dxa"/>
              <w:right w:w="113" w:type="dxa"/>
            </w:tcMar>
            <w:hideMark/>
          </w:tcPr>
          <w:p w14:paraId="29E180FD" w14:textId="77777777" w:rsidR="009A2182" w:rsidRDefault="009A2182" w:rsidP="00082272">
            <w:pPr>
              <w:jc w:val="center"/>
              <w:rPr>
                <w:rFonts w:eastAsia="Times New Roman"/>
              </w:rPr>
            </w:pPr>
            <w:r>
              <w:rPr>
                <w:rStyle w:val="Strong"/>
              </w:rPr>
              <w:t>&lt;0.001</w:t>
            </w:r>
          </w:p>
        </w:tc>
      </w:tr>
      <w:tr w:rsidR="009A2182" w14:paraId="0A770915" w14:textId="77777777" w:rsidTr="009A2182">
        <w:trPr>
          <w:divId w:val="2092851563"/>
          <w:trHeight w:hRule="exact" w:val="340"/>
        </w:trPr>
        <w:tc>
          <w:tcPr>
            <w:tcW w:w="2300" w:type="pct"/>
            <w:tcMar>
              <w:top w:w="113" w:type="dxa"/>
              <w:left w:w="113" w:type="dxa"/>
              <w:bottom w:w="113" w:type="dxa"/>
              <w:right w:w="113" w:type="dxa"/>
            </w:tcMar>
            <w:hideMark/>
          </w:tcPr>
          <w:p w14:paraId="5E430629" w14:textId="77777777" w:rsidR="009A2182" w:rsidRDefault="009A2182" w:rsidP="00082272">
            <w:pPr>
              <w:rPr>
                <w:rFonts w:eastAsia="Times New Roman"/>
              </w:rPr>
            </w:pPr>
            <w:r>
              <w:rPr>
                <w:rFonts w:eastAsia="Times New Roman"/>
              </w:rPr>
              <w:t>0B2F [1]</w:t>
            </w:r>
          </w:p>
        </w:tc>
        <w:tc>
          <w:tcPr>
            <w:tcW w:w="795" w:type="pct"/>
            <w:tcMar>
              <w:top w:w="113" w:type="dxa"/>
              <w:left w:w="113" w:type="dxa"/>
              <w:bottom w:w="113" w:type="dxa"/>
              <w:right w:w="113" w:type="dxa"/>
            </w:tcMar>
            <w:hideMark/>
          </w:tcPr>
          <w:p w14:paraId="4C5037BF" w14:textId="77777777" w:rsidR="009A2182" w:rsidRDefault="009A2182" w:rsidP="00082272">
            <w:pPr>
              <w:jc w:val="center"/>
              <w:rPr>
                <w:rFonts w:eastAsia="Times New Roman"/>
              </w:rPr>
            </w:pPr>
            <w:r>
              <w:rPr>
                <w:rFonts w:eastAsia="Times New Roman"/>
              </w:rPr>
              <w:t>0.43</w:t>
            </w:r>
          </w:p>
        </w:tc>
        <w:tc>
          <w:tcPr>
            <w:tcW w:w="1292" w:type="pct"/>
            <w:tcMar>
              <w:top w:w="113" w:type="dxa"/>
              <w:left w:w="113" w:type="dxa"/>
              <w:bottom w:w="113" w:type="dxa"/>
              <w:right w:w="113" w:type="dxa"/>
            </w:tcMar>
            <w:hideMark/>
          </w:tcPr>
          <w:p w14:paraId="3C7786F5" w14:textId="77777777" w:rsidR="009A2182" w:rsidRDefault="009A2182" w:rsidP="00082272">
            <w:pPr>
              <w:jc w:val="center"/>
              <w:rPr>
                <w:rFonts w:eastAsia="Times New Roman"/>
              </w:rPr>
            </w:pPr>
            <w:r>
              <w:rPr>
                <w:rFonts w:eastAsia="Times New Roman"/>
              </w:rPr>
              <w:t>0.32 – 0.59</w:t>
            </w:r>
          </w:p>
        </w:tc>
        <w:tc>
          <w:tcPr>
            <w:tcW w:w="613" w:type="pct"/>
            <w:tcMar>
              <w:top w:w="113" w:type="dxa"/>
              <w:left w:w="113" w:type="dxa"/>
              <w:bottom w:w="113" w:type="dxa"/>
              <w:right w:w="113" w:type="dxa"/>
            </w:tcMar>
            <w:hideMark/>
          </w:tcPr>
          <w:p w14:paraId="50814669" w14:textId="77777777" w:rsidR="009A2182" w:rsidRDefault="009A2182" w:rsidP="00082272">
            <w:pPr>
              <w:jc w:val="center"/>
              <w:rPr>
                <w:rFonts w:eastAsia="Times New Roman"/>
              </w:rPr>
            </w:pPr>
            <w:r>
              <w:rPr>
                <w:rStyle w:val="Strong"/>
              </w:rPr>
              <w:t>&lt;0.001</w:t>
            </w:r>
          </w:p>
        </w:tc>
      </w:tr>
      <w:tr w:rsidR="009A2182" w14:paraId="60E97B03" w14:textId="77777777" w:rsidTr="009A2182">
        <w:trPr>
          <w:divId w:val="2092851563"/>
          <w:trHeight w:hRule="exact" w:val="340"/>
        </w:trPr>
        <w:tc>
          <w:tcPr>
            <w:tcW w:w="2300" w:type="pct"/>
            <w:tcMar>
              <w:top w:w="113" w:type="dxa"/>
              <w:left w:w="113" w:type="dxa"/>
              <w:bottom w:w="113" w:type="dxa"/>
              <w:right w:w="113" w:type="dxa"/>
            </w:tcMar>
            <w:hideMark/>
          </w:tcPr>
          <w:p w14:paraId="13A4236D" w14:textId="77777777" w:rsidR="009A2182" w:rsidRDefault="009A2182" w:rsidP="00082272">
            <w:pPr>
              <w:rPr>
                <w:rFonts w:eastAsia="Times New Roman"/>
              </w:rPr>
            </w:pPr>
            <w:r>
              <w:rPr>
                <w:rFonts w:eastAsia="Times New Roman"/>
              </w:rPr>
              <w:t>Age * SOA [150]</w:t>
            </w:r>
          </w:p>
        </w:tc>
        <w:tc>
          <w:tcPr>
            <w:tcW w:w="795" w:type="pct"/>
            <w:tcMar>
              <w:top w:w="113" w:type="dxa"/>
              <w:left w:w="113" w:type="dxa"/>
              <w:bottom w:w="113" w:type="dxa"/>
              <w:right w:w="113" w:type="dxa"/>
            </w:tcMar>
            <w:hideMark/>
          </w:tcPr>
          <w:p w14:paraId="1AEFDA4D" w14:textId="77777777" w:rsidR="009A2182" w:rsidRDefault="009A2182" w:rsidP="00082272">
            <w:pPr>
              <w:jc w:val="center"/>
              <w:rPr>
                <w:rFonts w:eastAsia="Times New Roman"/>
              </w:rPr>
            </w:pPr>
            <w:r>
              <w:rPr>
                <w:rFonts w:eastAsia="Times New Roman"/>
              </w:rPr>
              <w:t>0.68</w:t>
            </w:r>
          </w:p>
        </w:tc>
        <w:tc>
          <w:tcPr>
            <w:tcW w:w="1292" w:type="pct"/>
            <w:tcMar>
              <w:top w:w="113" w:type="dxa"/>
              <w:left w:w="113" w:type="dxa"/>
              <w:bottom w:w="113" w:type="dxa"/>
              <w:right w:w="113" w:type="dxa"/>
            </w:tcMar>
            <w:hideMark/>
          </w:tcPr>
          <w:p w14:paraId="7E967D4E" w14:textId="77777777" w:rsidR="009A2182" w:rsidRDefault="009A2182" w:rsidP="00082272">
            <w:pPr>
              <w:jc w:val="center"/>
              <w:rPr>
                <w:rFonts w:eastAsia="Times New Roman"/>
              </w:rPr>
            </w:pPr>
            <w:r>
              <w:rPr>
                <w:rFonts w:eastAsia="Times New Roman"/>
              </w:rPr>
              <w:t>0.63 – 0.74</w:t>
            </w:r>
          </w:p>
        </w:tc>
        <w:tc>
          <w:tcPr>
            <w:tcW w:w="613" w:type="pct"/>
            <w:tcMar>
              <w:top w:w="113" w:type="dxa"/>
              <w:left w:w="113" w:type="dxa"/>
              <w:bottom w:w="113" w:type="dxa"/>
              <w:right w:w="113" w:type="dxa"/>
            </w:tcMar>
            <w:hideMark/>
          </w:tcPr>
          <w:p w14:paraId="6E522885" w14:textId="77777777" w:rsidR="009A2182" w:rsidRDefault="009A2182" w:rsidP="00082272">
            <w:pPr>
              <w:jc w:val="center"/>
              <w:rPr>
                <w:rFonts w:eastAsia="Times New Roman"/>
              </w:rPr>
            </w:pPr>
            <w:r>
              <w:rPr>
                <w:rStyle w:val="Strong"/>
              </w:rPr>
              <w:t>&lt;0.001</w:t>
            </w:r>
          </w:p>
        </w:tc>
      </w:tr>
      <w:tr w:rsidR="009A2182" w14:paraId="3713B3AC" w14:textId="77777777" w:rsidTr="009A2182">
        <w:trPr>
          <w:divId w:val="2092851563"/>
          <w:trHeight w:hRule="exact" w:val="340"/>
        </w:trPr>
        <w:tc>
          <w:tcPr>
            <w:tcW w:w="2300" w:type="pct"/>
            <w:tcMar>
              <w:top w:w="113" w:type="dxa"/>
              <w:left w:w="113" w:type="dxa"/>
              <w:bottom w:w="113" w:type="dxa"/>
              <w:right w:w="113" w:type="dxa"/>
            </w:tcMar>
            <w:hideMark/>
          </w:tcPr>
          <w:p w14:paraId="7821164D" w14:textId="77777777" w:rsidR="009A2182" w:rsidRDefault="009A2182" w:rsidP="00082272">
            <w:pPr>
              <w:rPr>
                <w:rFonts w:eastAsia="Times New Roman"/>
              </w:rPr>
            </w:pPr>
            <w:r>
              <w:rPr>
                <w:rFonts w:eastAsia="Times New Roman"/>
              </w:rPr>
              <w:t>Age * SOA [230]</w:t>
            </w:r>
          </w:p>
        </w:tc>
        <w:tc>
          <w:tcPr>
            <w:tcW w:w="795" w:type="pct"/>
            <w:tcMar>
              <w:top w:w="113" w:type="dxa"/>
              <w:left w:w="113" w:type="dxa"/>
              <w:bottom w:w="113" w:type="dxa"/>
              <w:right w:w="113" w:type="dxa"/>
            </w:tcMar>
            <w:hideMark/>
          </w:tcPr>
          <w:p w14:paraId="28617D9D" w14:textId="77777777" w:rsidR="009A2182" w:rsidRDefault="009A2182" w:rsidP="00082272">
            <w:pPr>
              <w:jc w:val="center"/>
              <w:rPr>
                <w:rFonts w:eastAsia="Times New Roman"/>
              </w:rPr>
            </w:pPr>
            <w:r>
              <w:rPr>
                <w:rFonts w:eastAsia="Times New Roman"/>
              </w:rPr>
              <w:t>0.61</w:t>
            </w:r>
          </w:p>
        </w:tc>
        <w:tc>
          <w:tcPr>
            <w:tcW w:w="1292" w:type="pct"/>
            <w:tcMar>
              <w:top w:w="113" w:type="dxa"/>
              <w:left w:w="113" w:type="dxa"/>
              <w:bottom w:w="113" w:type="dxa"/>
              <w:right w:w="113" w:type="dxa"/>
            </w:tcMar>
            <w:hideMark/>
          </w:tcPr>
          <w:p w14:paraId="3F1CAA68" w14:textId="77777777" w:rsidR="009A2182" w:rsidRDefault="009A2182" w:rsidP="00082272">
            <w:pPr>
              <w:jc w:val="center"/>
              <w:rPr>
                <w:rFonts w:eastAsia="Times New Roman"/>
              </w:rPr>
            </w:pPr>
            <w:r>
              <w:rPr>
                <w:rFonts w:eastAsia="Times New Roman"/>
              </w:rPr>
              <w:t>0.56 – 0.66</w:t>
            </w:r>
          </w:p>
        </w:tc>
        <w:tc>
          <w:tcPr>
            <w:tcW w:w="613" w:type="pct"/>
            <w:tcMar>
              <w:top w:w="113" w:type="dxa"/>
              <w:left w:w="113" w:type="dxa"/>
              <w:bottom w:w="113" w:type="dxa"/>
              <w:right w:w="113" w:type="dxa"/>
            </w:tcMar>
            <w:hideMark/>
          </w:tcPr>
          <w:p w14:paraId="49C21E5D" w14:textId="77777777" w:rsidR="009A2182" w:rsidRDefault="009A2182" w:rsidP="00082272">
            <w:pPr>
              <w:jc w:val="center"/>
              <w:rPr>
                <w:rFonts w:eastAsia="Times New Roman"/>
              </w:rPr>
            </w:pPr>
            <w:r>
              <w:rPr>
                <w:rStyle w:val="Strong"/>
              </w:rPr>
              <w:t>&lt;0.001</w:t>
            </w:r>
          </w:p>
        </w:tc>
      </w:tr>
      <w:tr w:rsidR="009A2182" w14:paraId="13E12915" w14:textId="77777777" w:rsidTr="009A2182">
        <w:trPr>
          <w:divId w:val="2092851563"/>
          <w:trHeight w:hRule="exact" w:val="340"/>
        </w:trPr>
        <w:tc>
          <w:tcPr>
            <w:tcW w:w="2300" w:type="pct"/>
            <w:tcMar>
              <w:top w:w="113" w:type="dxa"/>
              <w:left w:w="113" w:type="dxa"/>
              <w:bottom w:w="113" w:type="dxa"/>
              <w:right w:w="113" w:type="dxa"/>
            </w:tcMar>
            <w:hideMark/>
          </w:tcPr>
          <w:p w14:paraId="09E097D1" w14:textId="77777777" w:rsidR="009A2182" w:rsidRDefault="009A2182" w:rsidP="00082272">
            <w:pPr>
              <w:rPr>
                <w:rFonts w:eastAsia="Times New Roman"/>
              </w:rPr>
            </w:pPr>
            <w:r>
              <w:rPr>
                <w:rFonts w:eastAsia="Times New Roman"/>
              </w:rPr>
              <w:t>SOA [150] * Trajectory Group [B]</w:t>
            </w:r>
          </w:p>
        </w:tc>
        <w:tc>
          <w:tcPr>
            <w:tcW w:w="795" w:type="pct"/>
            <w:tcMar>
              <w:top w:w="113" w:type="dxa"/>
              <w:left w:w="113" w:type="dxa"/>
              <w:bottom w:w="113" w:type="dxa"/>
              <w:right w:w="113" w:type="dxa"/>
            </w:tcMar>
            <w:hideMark/>
          </w:tcPr>
          <w:p w14:paraId="082CE799" w14:textId="77777777" w:rsidR="009A2182" w:rsidRDefault="009A2182" w:rsidP="00082272">
            <w:pPr>
              <w:jc w:val="center"/>
              <w:rPr>
                <w:rFonts w:eastAsia="Times New Roman"/>
              </w:rPr>
            </w:pPr>
            <w:r>
              <w:rPr>
                <w:rFonts w:eastAsia="Times New Roman"/>
              </w:rPr>
              <w:t>0.73</w:t>
            </w:r>
          </w:p>
        </w:tc>
        <w:tc>
          <w:tcPr>
            <w:tcW w:w="1292" w:type="pct"/>
            <w:tcMar>
              <w:top w:w="113" w:type="dxa"/>
              <w:left w:w="113" w:type="dxa"/>
              <w:bottom w:w="113" w:type="dxa"/>
              <w:right w:w="113" w:type="dxa"/>
            </w:tcMar>
            <w:hideMark/>
          </w:tcPr>
          <w:p w14:paraId="3DBD94AD" w14:textId="77777777" w:rsidR="009A2182" w:rsidRDefault="009A2182" w:rsidP="00082272">
            <w:pPr>
              <w:jc w:val="center"/>
              <w:rPr>
                <w:rFonts w:eastAsia="Times New Roman"/>
              </w:rPr>
            </w:pPr>
            <w:r>
              <w:rPr>
                <w:rFonts w:eastAsia="Times New Roman"/>
              </w:rPr>
              <w:t>0.62 – 0.86</w:t>
            </w:r>
          </w:p>
        </w:tc>
        <w:tc>
          <w:tcPr>
            <w:tcW w:w="613" w:type="pct"/>
            <w:tcMar>
              <w:top w:w="113" w:type="dxa"/>
              <w:left w:w="113" w:type="dxa"/>
              <w:bottom w:w="113" w:type="dxa"/>
              <w:right w:w="113" w:type="dxa"/>
            </w:tcMar>
            <w:hideMark/>
          </w:tcPr>
          <w:p w14:paraId="2CFD7E40" w14:textId="77777777" w:rsidR="009A2182" w:rsidRDefault="009A2182" w:rsidP="00082272">
            <w:pPr>
              <w:jc w:val="center"/>
              <w:rPr>
                <w:rFonts w:eastAsia="Times New Roman"/>
              </w:rPr>
            </w:pPr>
            <w:r>
              <w:rPr>
                <w:rStyle w:val="Strong"/>
              </w:rPr>
              <w:t>&lt;0.001</w:t>
            </w:r>
          </w:p>
        </w:tc>
      </w:tr>
      <w:tr w:rsidR="009A2182" w14:paraId="0F3FF9CC" w14:textId="77777777" w:rsidTr="009A2182">
        <w:trPr>
          <w:divId w:val="2092851563"/>
          <w:trHeight w:hRule="exact" w:val="340"/>
        </w:trPr>
        <w:tc>
          <w:tcPr>
            <w:tcW w:w="2300" w:type="pct"/>
            <w:tcMar>
              <w:top w:w="113" w:type="dxa"/>
              <w:left w:w="113" w:type="dxa"/>
              <w:bottom w:w="113" w:type="dxa"/>
              <w:right w:w="113" w:type="dxa"/>
            </w:tcMar>
            <w:hideMark/>
          </w:tcPr>
          <w:p w14:paraId="3FF1B736" w14:textId="77777777" w:rsidR="009A2182" w:rsidRDefault="009A2182" w:rsidP="00082272">
            <w:pPr>
              <w:rPr>
                <w:rFonts w:eastAsia="Times New Roman"/>
              </w:rPr>
            </w:pPr>
            <w:r>
              <w:rPr>
                <w:rFonts w:eastAsia="Times New Roman"/>
              </w:rPr>
              <w:t>SOA [230] * Trajectory Group [B]</w:t>
            </w:r>
          </w:p>
        </w:tc>
        <w:tc>
          <w:tcPr>
            <w:tcW w:w="795" w:type="pct"/>
            <w:tcMar>
              <w:top w:w="113" w:type="dxa"/>
              <w:left w:w="113" w:type="dxa"/>
              <w:bottom w:w="113" w:type="dxa"/>
              <w:right w:w="113" w:type="dxa"/>
            </w:tcMar>
            <w:hideMark/>
          </w:tcPr>
          <w:p w14:paraId="370E6F61" w14:textId="77777777" w:rsidR="009A2182" w:rsidRDefault="009A2182" w:rsidP="00082272">
            <w:pPr>
              <w:jc w:val="center"/>
              <w:rPr>
                <w:rFonts w:eastAsia="Times New Roman"/>
              </w:rPr>
            </w:pPr>
            <w:r>
              <w:rPr>
                <w:rFonts w:eastAsia="Times New Roman"/>
              </w:rPr>
              <w:t>0.62</w:t>
            </w:r>
          </w:p>
        </w:tc>
        <w:tc>
          <w:tcPr>
            <w:tcW w:w="1292" w:type="pct"/>
            <w:tcMar>
              <w:top w:w="113" w:type="dxa"/>
              <w:left w:w="113" w:type="dxa"/>
              <w:bottom w:w="113" w:type="dxa"/>
              <w:right w:w="113" w:type="dxa"/>
            </w:tcMar>
            <w:hideMark/>
          </w:tcPr>
          <w:p w14:paraId="3FD3B122" w14:textId="77777777" w:rsidR="009A2182" w:rsidRDefault="009A2182" w:rsidP="00082272">
            <w:pPr>
              <w:jc w:val="center"/>
              <w:rPr>
                <w:rFonts w:eastAsia="Times New Roman"/>
              </w:rPr>
            </w:pPr>
            <w:r>
              <w:rPr>
                <w:rFonts w:eastAsia="Times New Roman"/>
              </w:rPr>
              <w:t>0.52 – 0.73</w:t>
            </w:r>
          </w:p>
        </w:tc>
        <w:tc>
          <w:tcPr>
            <w:tcW w:w="613" w:type="pct"/>
            <w:tcMar>
              <w:top w:w="113" w:type="dxa"/>
              <w:left w:w="113" w:type="dxa"/>
              <w:bottom w:w="113" w:type="dxa"/>
              <w:right w:w="113" w:type="dxa"/>
            </w:tcMar>
            <w:hideMark/>
          </w:tcPr>
          <w:p w14:paraId="373F3779" w14:textId="77777777" w:rsidR="009A2182" w:rsidRDefault="009A2182" w:rsidP="00082272">
            <w:pPr>
              <w:jc w:val="center"/>
              <w:rPr>
                <w:rFonts w:eastAsia="Times New Roman"/>
              </w:rPr>
            </w:pPr>
            <w:r>
              <w:rPr>
                <w:rStyle w:val="Strong"/>
              </w:rPr>
              <w:t>&lt;0.001</w:t>
            </w:r>
          </w:p>
        </w:tc>
      </w:tr>
      <w:tr w:rsidR="009A2182" w14:paraId="4F73B41F" w14:textId="77777777" w:rsidTr="009A2182">
        <w:trPr>
          <w:divId w:val="2092851563"/>
          <w:trHeight w:hRule="exact" w:val="340"/>
        </w:trPr>
        <w:tc>
          <w:tcPr>
            <w:tcW w:w="2300" w:type="pct"/>
            <w:tcMar>
              <w:top w:w="113" w:type="dxa"/>
              <w:left w:w="113" w:type="dxa"/>
              <w:bottom w:w="113" w:type="dxa"/>
              <w:right w:w="113" w:type="dxa"/>
            </w:tcMar>
            <w:hideMark/>
          </w:tcPr>
          <w:p w14:paraId="245EBC9C" w14:textId="77777777" w:rsidR="009A2182" w:rsidRDefault="009A2182" w:rsidP="00082272">
            <w:pPr>
              <w:rPr>
                <w:rFonts w:eastAsia="Times New Roman"/>
              </w:rPr>
            </w:pPr>
            <w:r>
              <w:rPr>
                <w:rFonts w:eastAsia="Times New Roman"/>
              </w:rPr>
              <w:t>SOA [150] * Trajectory Group [C]</w:t>
            </w:r>
          </w:p>
        </w:tc>
        <w:tc>
          <w:tcPr>
            <w:tcW w:w="795" w:type="pct"/>
            <w:tcMar>
              <w:top w:w="113" w:type="dxa"/>
              <w:left w:w="113" w:type="dxa"/>
              <w:bottom w:w="113" w:type="dxa"/>
              <w:right w:w="113" w:type="dxa"/>
            </w:tcMar>
            <w:hideMark/>
          </w:tcPr>
          <w:p w14:paraId="61767AAC" w14:textId="77777777" w:rsidR="009A2182" w:rsidRDefault="009A2182" w:rsidP="00082272">
            <w:pPr>
              <w:jc w:val="center"/>
              <w:rPr>
                <w:rFonts w:eastAsia="Times New Roman"/>
              </w:rPr>
            </w:pPr>
            <w:r>
              <w:rPr>
                <w:rFonts w:eastAsia="Times New Roman"/>
              </w:rPr>
              <w:t>0.54</w:t>
            </w:r>
          </w:p>
        </w:tc>
        <w:tc>
          <w:tcPr>
            <w:tcW w:w="1292" w:type="pct"/>
            <w:tcMar>
              <w:top w:w="113" w:type="dxa"/>
              <w:left w:w="113" w:type="dxa"/>
              <w:bottom w:w="113" w:type="dxa"/>
              <w:right w:w="113" w:type="dxa"/>
            </w:tcMar>
            <w:hideMark/>
          </w:tcPr>
          <w:p w14:paraId="194CF5B3" w14:textId="77777777" w:rsidR="009A2182" w:rsidRDefault="009A2182" w:rsidP="00082272">
            <w:pPr>
              <w:jc w:val="center"/>
              <w:rPr>
                <w:rFonts w:eastAsia="Times New Roman"/>
              </w:rPr>
            </w:pPr>
            <w:r>
              <w:rPr>
                <w:rFonts w:eastAsia="Times New Roman"/>
              </w:rPr>
              <w:t>0.43 – 0.67</w:t>
            </w:r>
          </w:p>
        </w:tc>
        <w:tc>
          <w:tcPr>
            <w:tcW w:w="613" w:type="pct"/>
            <w:tcMar>
              <w:top w:w="113" w:type="dxa"/>
              <w:left w:w="113" w:type="dxa"/>
              <w:bottom w:w="113" w:type="dxa"/>
              <w:right w:w="113" w:type="dxa"/>
            </w:tcMar>
            <w:hideMark/>
          </w:tcPr>
          <w:p w14:paraId="387A8601" w14:textId="77777777" w:rsidR="009A2182" w:rsidRDefault="009A2182" w:rsidP="00082272">
            <w:pPr>
              <w:jc w:val="center"/>
              <w:rPr>
                <w:rFonts w:eastAsia="Times New Roman"/>
              </w:rPr>
            </w:pPr>
            <w:r>
              <w:rPr>
                <w:rStyle w:val="Strong"/>
              </w:rPr>
              <w:t>&lt;0.001</w:t>
            </w:r>
          </w:p>
        </w:tc>
      </w:tr>
      <w:tr w:rsidR="009A2182" w14:paraId="524910C1" w14:textId="77777777" w:rsidTr="009A2182">
        <w:trPr>
          <w:divId w:val="2092851563"/>
          <w:trHeight w:hRule="exact" w:val="340"/>
        </w:trPr>
        <w:tc>
          <w:tcPr>
            <w:tcW w:w="2300" w:type="pct"/>
            <w:tcMar>
              <w:top w:w="113" w:type="dxa"/>
              <w:left w:w="113" w:type="dxa"/>
              <w:bottom w:w="113" w:type="dxa"/>
              <w:right w:w="113" w:type="dxa"/>
            </w:tcMar>
            <w:hideMark/>
          </w:tcPr>
          <w:p w14:paraId="24D1E859" w14:textId="77777777" w:rsidR="009A2182" w:rsidRDefault="009A2182" w:rsidP="00082272">
            <w:pPr>
              <w:rPr>
                <w:rFonts w:eastAsia="Times New Roman"/>
              </w:rPr>
            </w:pPr>
            <w:r>
              <w:rPr>
                <w:rFonts w:eastAsia="Times New Roman"/>
              </w:rPr>
              <w:t>SOA [230] * Trajectory Group [C]</w:t>
            </w:r>
          </w:p>
        </w:tc>
        <w:tc>
          <w:tcPr>
            <w:tcW w:w="795" w:type="pct"/>
            <w:tcMar>
              <w:top w:w="113" w:type="dxa"/>
              <w:left w:w="113" w:type="dxa"/>
              <w:bottom w:w="113" w:type="dxa"/>
              <w:right w:w="113" w:type="dxa"/>
            </w:tcMar>
            <w:hideMark/>
          </w:tcPr>
          <w:p w14:paraId="23CB6511" w14:textId="77777777" w:rsidR="009A2182" w:rsidRDefault="009A2182" w:rsidP="00082272">
            <w:pPr>
              <w:jc w:val="center"/>
              <w:rPr>
                <w:rFonts w:eastAsia="Times New Roman"/>
              </w:rPr>
            </w:pPr>
            <w:r>
              <w:rPr>
                <w:rFonts w:eastAsia="Times New Roman"/>
              </w:rPr>
              <w:t>0.34</w:t>
            </w:r>
          </w:p>
        </w:tc>
        <w:tc>
          <w:tcPr>
            <w:tcW w:w="1292" w:type="pct"/>
            <w:tcMar>
              <w:top w:w="113" w:type="dxa"/>
              <w:left w:w="113" w:type="dxa"/>
              <w:bottom w:w="113" w:type="dxa"/>
              <w:right w:w="113" w:type="dxa"/>
            </w:tcMar>
            <w:hideMark/>
          </w:tcPr>
          <w:p w14:paraId="4CF102A2" w14:textId="77777777" w:rsidR="009A2182" w:rsidRDefault="009A2182" w:rsidP="00082272">
            <w:pPr>
              <w:jc w:val="center"/>
              <w:rPr>
                <w:rFonts w:eastAsia="Times New Roman"/>
              </w:rPr>
            </w:pPr>
            <w:r>
              <w:rPr>
                <w:rFonts w:eastAsia="Times New Roman"/>
              </w:rPr>
              <w:t>0.27 – 0.42</w:t>
            </w:r>
          </w:p>
        </w:tc>
        <w:tc>
          <w:tcPr>
            <w:tcW w:w="613" w:type="pct"/>
            <w:tcMar>
              <w:top w:w="113" w:type="dxa"/>
              <w:left w:w="113" w:type="dxa"/>
              <w:bottom w:w="113" w:type="dxa"/>
              <w:right w:w="113" w:type="dxa"/>
            </w:tcMar>
            <w:hideMark/>
          </w:tcPr>
          <w:p w14:paraId="54FEE94D" w14:textId="77777777" w:rsidR="009A2182" w:rsidRDefault="009A2182" w:rsidP="00082272">
            <w:pPr>
              <w:jc w:val="center"/>
              <w:rPr>
                <w:rFonts w:eastAsia="Times New Roman"/>
              </w:rPr>
            </w:pPr>
            <w:r>
              <w:rPr>
                <w:rStyle w:val="Strong"/>
              </w:rPr>
              <w:t>&lt;0.001</w:t>
            </w:r>
          </w:p>
        </w:tc>
      </w:tr>
      <w:tr w:rsidR="009A2182" w14:paraId="752991A6" w14:textId="77777777" w:rsidTr="009A2182">
        <w:trPr>
          <w:divId w:val="2092851563"/>
          <w:trHeight w:hRule="exact" w:val="340"/>
        </w:trPr>
        <w:tc>
          <w:tcPr>
            <w:tcW w:w="2300" w:type="pct"/>
            <w:tcMar>
              <w:top w:w="113" w:type="dxa"/>
              <w:left w:w="113" w:type="dxa"/>
              <w:bottom w:w="113" w:type="dxa"/>
              <w:right w:w="113" w:type="dxa"/>
            </w:tcMar>
            <w:hideMark/>
          </w:tcPr>
          <w:p w14:paraId="58149786" w14:textId="77777777" w:rsidR="009A2182" w:rsidRDefault="009A2182" w:rsidP="00082272">
            <w:pPr>
              <w:rPr>
                <w:rFonts w:eastAsia="Times New Roman"/>
              </w:rPr>
            </w:pPr>
            <w:r>
              <w:rPr>
                <w:rFonts w:eastAsia="Times New Roman"/>
              </w:rPr>
              <w:t>Sex [Female] * SOA [150]</w:t>
            </w:r>
          </w:p>
        </w:tc>
        <w:tc>
          <w:tcPr>
            <w:tcW w:w="795" w:type="pct"/>
            <w:tcMar>
              <w:top w:w="113" w:type="dxa"/>
              <w:left w:w="113" w:type="dxa"/>
              <w:bottom w:w="113" w:type="dxa"/>
              <w:right w:w="113" w:type="dxa"/>
            </w:tcMar>
            <w:hideMark/>
          </w:tcPr>
          <w:p w14:paraId="2905E099" w14:textId="77777777" w:rsidR="009A2182" w:rsidRDefault="009A2182" w:rsidP="00082272">
            <w:pPr>
              <w:jc w:val="center"/>
              <w:rPr>
                <w:rFonts w:eastAsia="Times New Roman"/>
              </w:rPr>
            </w:pPr>
            <w:r>
              <w:rPr>
                <w:rFonts w:eastAsia="Times New Roman"/>
              </w:rPr>
              <w:t>0.31</w:t>
            </w:r>
          </w:p>
        </w:tc>
        <w:tc>
          <w:tcPr>
            <w:tcW w:w="1292" w:type="pct"/>
            <w:tcMar>
              <w:top w:w="113" w:type="dxa"/>
              <w:left w:w="113" w:type="dxa"/>
              <w:bottom w:w="113" w:type="dxa"/>
              <w:right w:w="113" w:type="dxa"/>
            </w:tcMar>
            <w:hideMark/>
          </w:tcPr>
          <w:p w14:paraId="61861D27" w14:textId="77777777" w:rsidR="009A2182" w:rsidRDefault="009A2182" w:rsidP="00082272">
            <w:pPr>
              <w:jc w:val="center"/>
              <w:rPr>
                <w:rFonts w:eastAsia="Times New Roman"/>
              </w:rPr>
            </w:pPr>
            <w:r>
              <w:rPr>
                <w:rFonts w:eastAsia="Times New Roman"/>
              </w:rPr>
              <w:t>0.27 – 0.36</w:t>
            </w:r>
          </w:p>
        </w:tc>
        <w:tc>
          <w:tcPr>
            <w:tcW w:w="613" w:type="pct"/>
            <w:tcMar>
              <w:top w:w="113" w:type="dxa"/>
              <w:left w:w="113" w:type="dxa"/>
              <w:bottom w:w="113" w:type="dxa"/>
              <w:right w:w="113" w:type="dxa"/>
            </w:tcMar>
            <w:hideMark/>
          </w:tcPr>
          <w:p w14:paraId="71195D9F" w14:textId="77777777" w:rsidR="009A2182" w:rsidRDefault="009A2182" w:rsidP="00082272">
            <w:pPr>
              <w:jc w:val="center"/>
              <w:rPr>
                <w:rFonts w:eastAsia="Times New Roman"/>
              </w:rPr>
            </w:pPr>
            <w:r>
              <w:rPr>
                <w:rStyle w:val="Strong"/>
              </w:rPr>
              <w:t>&lt;0.001</w:t>
            </w:r>
          </w:p>
        </w:tc>
      </w:tr>
      <w:tr w:rsidR="009A2182" w14:paraId="1A0A42BF" w14:textId="77777777" w:rsidTr="009A2182">
        <w:trPr>
          <w:divId w:val="2092851563"/>
          <w:trHeight w:hRule="exact" w:val="340"/>
        </w:trPr>
        <w:tc>
          <w:tcPr>
            <w:tcW w:w="2300" w:type="pct"/>
            <w:tcMar>
              <w:top w:w="113" w:type="dxa"/>
              <w:left w:w="113" w:type="dxa"/>
              <w:bottom w:w="113" w:type="dxa"/>
              <w:right w:w="113" w:type="dxa"/>
            </w:tcMar>
            <w:hideMark/>
          </w:tcPr>
          <w:p w14:paraId="56C574EE" w14:textId="77777777" w:rsidR="009A2182" w:rsidRDefault="009A2182" w:rsidP="00082272">
            <w:pPr>
              <w:rPr>
                <w:rFonts w:eastAsia="Times New Roman"/>
              </w:rPr>
            </w:pPr>
            <w:r>
              <w:rPr>
                <w:rFonts w:eastAsia="Times New Roman"/>
              </w:rPr>
              <w:t>Sex [Female] * SOA [230]</w:t>
            </w:r>
          </w:p>
        </w:tc>
        <w:tc>
          <w:tcPr>
            <w:tcW w:w="795" w:type="pct"/>
            <w:tcMar>
              <w:top w:w="113" w:type="dxa"/>
              <w:left w:w="113" w:type="dxa"/>
              <w:bottom w:w="113" w:type="dxa"/>
              <w:right w:w="113" w:type="dxa"/>
            </w:tcMar>
            <w:hideMark/>
          </w:tcPr>
          <w:p w14:paraId="7023B064" w14:textId="77777777" w:rsidR="009A2182" w:rsidRDefault="009A2182" w:rsidP="00082272">
            <w:pPr>
              <w:jc w:val="center"/>
              <w:rPr>
                <w:rFonts w:eastAsia="Times New Roman"/>
              </w:rPr>
            </w:pPr>
            <w:r>
              <w:rPr>
                <w:rFonts w:eastAsia="Times New Roman"/>
              </w:rPr>
              <w:t>0.22</w:t>
            </w:r>
          </w:p>
        </w:tc>
        <w:tc>
          <w:tcPr>
            <w:tcW w:w="1292" w:type="pct"/>
            <w:tcMar>
              <w:top w:w="113" w:type="dxa"/>
              <w:left w:w="113" w:type="dxa"/>
              <w:bottom w:w="113" w:type="dxa"/>
              <w:right w:w="113" w:type="dxa"/>
            </w:tcMar>
            <w:hideMark/>
          </w:tcPr>
          <w:p w14:paraId="2432D5AE" w14:textId="77777777" w:rsidR="009A2182" w:rsidRDefault="009A2182" w:rsidP="00082272">
            <w:pPr>
              <w:jc w:val="center"/>
              <w:rPr>
                <w:rFonts w:eastAsia="Times New Roman"/>
              </w:rPr>
            </w:pPr>
            <w:r>
              <w:rPr>
                <w:rFonts w:eastAsia="Times New Roman"/>
              </w:rPr>
              <w:t>0.19 – 0.26</w:t>
            </w:r>
          </w:p>
        </w:tc>
        <w:tc>
          <w:tcPr>
            <w:tcW w:w="613" w:type="pct"/>
            <w:tcMar>
              <w:top w:w="113" w:type="dxa"/>
              <w:left w:w="113" w:type="dxa"/>
              <w:bottom w:w="113" w:type="dxa"/>
              <w:right w:w="113" w:type="dxa"/>
            </w:tcMar>
            <w:hideMark/>
          </w:tcPr>
          <w:p w14:paraId="4D3C36AC" w14:textId="77777777" w:rsidR="009A2182" w:rsidRDefault="009A2182" w:rsidP="00082272">
            <w:pPr>
              <w:jc w:val="center"/>
              <w:rPr>
                <w:rFonts w:eastAsia="Times New Roman"/>
              </w:rPr>
            </w:pPr>
            <w:r>
              <w:rPr>
                <w:rStyle w:val="Strong"/>
              </w:rPr>
              <w:t>&lt;0.001</w:t>
            </w:r>
          </w:p>
        </w:tc>
      </w:tr>
      <w:tr w:rsidR="009A2182" w14:paraId="610A2A97" w14:textId="77777777" w:rsidTr="009A2182">
        <w:trPr>
          <w:divId w:val="2092851563"/>
          <w:trHeight w:hRule="exact" w:val="665"/>
        </w:trPr>
        <w:tc>
          <w:tcPr>
            <w:tcW w:w="5000" w:type="pct"/>
            <w:gridSpan w:val="4"/>
            <w:tcMar>
              <w:top w:w="192" w:type="dxa"/>
              <w:left w:w="15" w:type="dxa"/>
              <w:bottom w:w="15" w:type="dxa"/>
              <w:right w:w="15" w:type="dxa"/>
            </w:tcMar>
            <w:vAlign w:val="center"/>
            <w:hideMark/>
          </w:tcPr>
          <w:p w14:paraId="16AF6032" w14:textId="77777777" w:rsidR="009A2182" w:rsidRDefault="009A2182" w:rsidP="00082272">
            <w:pPr>
              <w:rPr>
                <w:rFonts w:eastAsia="Times New Roman"/>
                <w:b/>
                <w:bCs/>
              </w:rPr>
            </w:pPr>
            <w:r>
              <w:rPr>
                <w:rFonts w:eastAsia="Times New Roman"/>
                <w:b/>
                <w:bCs/>
              </w:rPr>
              <w:t>Random Effects</w:t>
            </w:r>
          </w:p>
        </w:tc>
      </w:tr>
      <w:tr w:rsidR="009A2182" w14:paraId="1D980754" w14:textId="77777777" w:rsidTr="009A2182">
        <w:trPr>
          <w:divId w:val="2092851563"/>
          <w:trHeight w:hRule="exact" w:val="340"/>
        </w:trPr>
        <w:tc>
          <w:tcPr>
            <w:tcW w:w="2300" w:type="pct"/>
            <w:tcMar>
              <w:top w:w="57" w:type="dxa"/>
              <w:left w:w="113" w:type="dxa"/>
              <w:bottom w:w="57" w:type="dxa"/>
              <w:right w:w="113" w:type="dxa"/>
            </w:tcMar>
            <w:hideMark/>
          </w:tcPr>
          <w:p w14:paraId="5E10C72F" w14:textId="77777777" w:rsidR="009A2182" w:rsidRDefault="009A2182" w:rsidP="00082272">
            <w:pPr>
              <w:rPr>
                <w:rFonts w:eastAsia="Times New Roman"/>
              </w:rPr>
            </w:pPr>
            <w:r>
              <w:rPr>
                <w:rFonts w:eastAsia="Times New Roman"/>
              </w:rPr>
              <w:t>σ</w:t>
            </w:r>
            <w:r>
              <w:rPr>
                <w:rFonts w:eastAsia="Times New Roman"/>
                <w:vertAlign w:val="superscript"/>
              </w:rPr>
              <w:t>2</w:t>
            </w:r>
          </w:p>
        </w:tc>
        <w:tc>
          <w:tcPr>
            <w:tcW w:w="2700" w:type="pct"/>
            <w:gridSpan w:val="3"/>
            <w:tcMar>
              <w:top w:w="57" w:type="dxa"/>
              <w:left w:w="113" w:type="dxa"/>
              <w:bottom w:w="57" w:type="dxa"/>
              <w:right w:w="113" w:type="dxa"/>
            </w:tcMar>
            <w:hideMark/>
          </w:tcPr>
          <w:p w14:paraId="44B6383B" w14:textId="77777777" w:rsidR="009A2182" w:rsidRDefault="009A2182" w:rsidP="00082272">
            <w:pPr>
              <w:rPr>
                <w:rFonts w:eastAsia="Times New Roman"/>
              </w:rPr>
            </w:pPr>
            <w:r>
              <w:rPr>
                <w:rFonts w:eastAsia="Times New Roman"/>
              </w:rPr>
              <w:t>3.29</w:t>
            </w:r>
          </w:p>
        </w:tc>
      </w:tr>
      <w:tr w:rsidR="009A2182" w14:paraId="4855F4C5" w14:textId="77777777" w:rsidTr="009A2182">
        <w:trPr>
          <w:divId w:val="2092851563"/>
          <w:trHeight w:hRule="exact" w:val="340"/>
        </w:trPr>
        <w:tc>
          <w:tcPr>
            <w:tcW w:w="2300" w:type="pct"/>
            <w:tcMar>
              <w:top w:w="57" w:type="dxa"/>
              <w:left w:w="113" w:type="dxa"/>
              <w:bottom w:w="57" w:type="dxa"/>
              <w:right w:w="113" w:type="dxa"/>
            </w:tcMar>
            <w:hideMark/>
          </w:tcPr>
          <w:p w14:paraId="6C5DD776" w14:textId="77777777" w:rsidR="009A2182" w:rsidRDefault="009A2182"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671FC1AD" w14:textId="77777777" w:rsidR="009A2182" w:rsidRDefault="009A2182" w:rsidP="00082272">
            <w:pPr>
              <w:rPr>
                <w:rFonts w:eastAsia="Times New Roman"/>
              </w:rPr>
            </w:pPr>
            <w:r>
              <w:rPr>
                <w:rFonts w:eastAsia="Times New Roman"/>
              </w:rPr>
              <w:t>4.74</w:t>
            </w:r>
          </w:p>
        </w:tc>
      </w:tr>
      <w:tr w:rsidR="009A2182" w14:paraId="33C39C45" w14:textId="77777777" w:rsidTr="009A2182">
        <w:trPr>
          <w:divId w:val="2092851563"/>
          <w:trHeight w:hRule="exact" w:val="340"/>
        </w:trPr>
        <w:tc>
          <w:tcPr>
            <w:tcW w:w="2300" w:type="pct"/>
            <w:tcMar>
              <w:top w:w="57" w:type="dxa"/>
              <w:left w:w="113" w:type="dxa"/>
              <w:bottom w:w="57" w:type="dxa"/>
              <w:right w:w="113" w:type="dxa"/>
            </w:tcMar>
            <w:hideMark/>
          </w:tcPr>
          <w:p w14:paraId="249C0B20" w14:textId="77777777" w:rsidR="009A2182" w:rsidRDefault="009A2182" w:rsidP="00082272">
            <w:pPr>
              <w:rPr>
                <w:rFonts w:eastAsia="Times New Roman"/>
              </w:rPr>
            </w:pPr>
            <w:r>
              <w:rPr>
                <w:rFonts w:eastAsia="Times New Roman"/>
              </w:rPr>
              <w:t>ICC</w:t>
            </w:r>
          </w:p>
        </w:tc>
        <w:tc>
          <w:tcPr>
            <w:tcW w:w="2700" w:type="pct"/>
            <w:gridSpan w:val="3"/>
            <w:tcMar>
              <w:top w:w="57" w:type="dxa"/>
              <w:left w:w="113" w:type="dxa"/>
              <w:bottom w:w="57" w:type="dxa"/>
              <w:right w:w="113" w:type="dxa"/>
            </w:tcMar>
            <w:hideMark/>
          </w:tcPr>
          <w:p w14:paraId="11639123" w14:textId="77777777" w:rsidR="009A2182" w:rsidRDefault="009A2182" w:rsidP="00082272">
            <w:pPr>
              <w:rPr>
                <w:rFonts w:eastAsia="Times New Roman"/>
              </w:rPr>
            </w:pPr>
            <w:r>
              <w:rPr>
                <w:rFonts w:eastAsia="Times New Roman"/>
              </w:rPr>
              <w:t>0.59</w:t>
            </w:r>
          </w:p>
        </w:tc>
      </w:tr>
      <w:tr w:rsidR="009A2182" w14:paraId="2E2067CD" w14:textId="77777777" w:rsidTr="009A2182">
        <w:trPr>
          <w:divId w:val="2092851563"/>
          <w:trHeight w:hRule="exact" w:val="340"/>
        </w:trPr>
        <w:tc>
          <w:tcPr>
            <w:tcW w:w="2300" w:type="pct"/>
            <w:tcMar>
              <w:top w:w="57" w:type="dxa"/>
              <w:left w:w="113" w:type="dxa"/>
              <w:bottom w:w="57" w:type="dxa"/>
              <w:right w:w="113" w:type="dxa"/>
            </w:tcMar>
            <w:hideMark/>
          </w:tcPr>
          <w:p w14:paraId="724ED183" w14:textId="77777777" w:rsidR="009A2182" w:rsidRDefault="009A2182"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00" w:type="pct"/>
            <w:gridSpan w:val="3"/>
            <w:tcMar>
              <w:top w:w="57" w:type="dxa"/>
              <w:left w:w="113" w:type="dxa"/>
              <w:bottom w:w="57" w:type="dxa"/>
              <w:right w:w="113" w:type="dxa"/>
            </w:tcMar>
            <w:hideMark/>
          </w:tcPr>
          <w:p w14:paraId="54C8959C" w14:textId="77777777" w:rsidR="009A2182" w:rsidRDefault="009A2182" w:rsidP="00082272">
            <w:pPr>
              <w:rPr>
                <w:rFonts w:eastAsia="Times New Roman"/>
              </w:rPr>
            </w:pPr>
            <w:r>
              <w:rPr>
                <w:rFonts w:eastAsia="Times New Roman"/>
              </w:rPr>
              <w:t>2875</w:t>
            </w:r>
          </w:p>
        </w:tc>
      </w:tr>
      <w:tr w:rsidR="009A2182" w14:paraId="3229BE6A" w14:textId="77777777" w:rsidTr="009A2182">
        <w:trPr>
          <w:divId w:val="2092851563"/>
          <w:trHeight w:hRule="exact" w:val="340"/>
        </w:trPr>
        <w:tc>
          <w:tcPr>
            <w:tcW w:w="2300" w:type="pct"/>
            <w:tcBorders>
              <w:top w:val="single" w:sz="6" w:space="0" w:color="auto"/>
            </w:tcBorders>
            <w:tcMar>
              <w:top w:w="57" w:type="dxa"/>
              <w:left w:w="113" w:type="dxa"/>
              <w:bottom w:w="57" w:type="dxa"/>
              <w:right w:w="113" w:type="dxa"/>
            </w:tcMar>
            <w:hideMark/>
          </w:tcPr>
          <w:p w14:paraId="2C3AED0E" w14:textId="77777777" w:rsidR="009A2182" w:rsidRDefault="009A2182" w:rsidP="00082272">
            <w:pPr>
              <w:rPr>
                <w:rFonts w:eastAsia="Times New Roman"/>
              </w:rPr>
            </w:pPr>
            <w:r>
              <w:rPr>
                <w:rFonts w:eastAsia="Times New Roman"/>
              </w:rPr>
              <w:t>Observations</w:t>
            </w:r>
          </w:p>
        </w:tc>
        <w:tc>
          <w:tcPr>
            <w:tcW w:w="2700" w:type="pct"/>
            <w:gridSpan w:val="3"/>
            <w:tcBorders>
              <w:top w:val="single" w:sz="6" w:space="0" w:color="auto"/>
            </w:tcBorders>
            <w:tcMar>
              <w:top w:w="57" w:type="dxa"/>
              <w:left w:w="113" w:type="dxa"/>
              <w:bottom w:w="57" w:type="dxa"/>
              <w:right w:w="113" w:type="dxa"/>
            </w:tcMar>
            <w:hideMark/>
          </w:tcPr>
          <w:p w14:paraId="6BA4F3CC" w14:textId="77777777" w:rsidR="009A2182" w:rsidRDefault="009A2182" w:rsidP="00082272">
            <w:pPr>
              <w:rPr>
                <w:rFonts w:eastAsia="Times New Roman"/>
              </w:rPr>
            </w:pPr>
            <w:r>
              <w:rPr>
                <w:rFonts w:eastAsia="Times New Roman"/>
              </w:rPr>
              <w:t>17250</w:t>
            </w:r>
          </w:p>
        </w:tc>
      </w:tr>
      <w:tr w:rsidR="009A2182" w14:paraId="3FB0815F" w14:textId="77777777" w:rsidTr="009A2182">
        <w:trPr>
          <w:divId w:val="2092851563"/>
          <w:trHeight w:hRule="exact" w:val="340"/>
        </w:trPr>
        <w:tc>
          <w:tcPr>
            <w:tcW w:w="2300" w:type="pct"/>
            <w:tcMar>
              <w:top w:w="57" w:type="dxa"/>
              <w:left w:w="113" w:type="dxa"/>
              <w:bottom w:w="57" w:type="dxa"/>
              <w:right w:w="113" w:type="dxa"/>
            </w:tcMar>
            <w:hideMark/>
          </w:tcPr>
          <w:p w14:paraId="067AB22B" w14:textId="77777777" w:rsidR="009A2182" w:rsidRDefault="009A2182"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00" w:type="pct"/>
            <w:gridSpan w:val="3"/>
            <w:tcMar>
              <w:top w:w="57" w:type="dxa"/>
              <w:left w:w="113" w:type="dxa"/>
              <w:bottom w:w="57" w:type="dxa"/>
              <w:right w:w="113" w:type="dxa"/>
            </w:tcMar>
            <w:hideMark/>
          </w:tcPr>
          <w:p w14:paraId="2C11BDF1" w14:textId="77777777" w:rsidR="009A2182" w:rsidRDefault="009A2182" w:rsidP="00082272">
            <w:pPr>
              <w:rPr>
                <w:rFonts w:eastAsia="Times New Roman"/>
              </w:rPr>
            </w:pPr>
            <w:r>
              <w:rPr>
                <w:rFonts w:eastAsia="Times New Roman"/>
              </w:rPr>
              <w:t>0.165 / 0.658</w:t>
            </w:r>
          </w:p>
        </w:tc>
      </w:tr>
    </w:tbl>
    <w:p w14:paraId="79BCCD57" w14:textId="77777777" w:rsidR="00920592" w:rsidRDefault="00920592">
      <w:pPr>
        <w:divId w:val="2092851563"/>
        <w:rPr>
          <w:rFonts w:eastAsia="Times New Roman"/>
        </w:rPr>
      </w:pPr>
    </w:p>
    <w:p w14:paraId="5FA2B7B6" w14:textId="063DDED7" w:rsidR="00FF70B0" w:rsidRDefault="00FF70B0" w:rsidP="00920592">
      <w:pPr>
        <w:spacing w:line="480" w:lineRule="auto"/>
        <w:divId w:val="2092851563"/>
        <w:rPr>
          <w:rFonts w:ascii="Times New Roman" w:hAnsi="Times New Roman" w:cs="Times New Roman"/>
          <w:b/>
          <w:i/>
          <w:sz w:val="24"/>
          <w:szCs w:val="24"/>
          <w:lang w:val="en-IE"/>
        </w:rPr>
      </w:pPr>
    </w:p>
    <w:p w14:paraId="3B901C54" w14:textId="77777777" w:rsidR="00920592" w:rsidRDefault="00920592">
      <w:pPr>
        <w:divId w:val="2092851563"/>
        <w:rPr>
          <w:rFonts w:eastAsia="Times New Roman"/>
        </w:rPr>
      </w:pPr>
    </w:p>
    <w:p w14:paraId="213A91B9" w14:textId="24DC4152" w:rsidR="00FF70B0" w:rsidRDefault="00FF70B0" w:rsidP="00FF70B0">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S5.</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 xml:space="preserve">Full </w:t>
      </w:r>
      <w:r w:rsidR="002A44D2">
        <w:rPr>
          <w:rFonts w:ascii="Times New Roman" w:hAnsi="Times New Roman" w:cs="Times New Roman"/>
          <w:b/>
          <w:i/>
          <w:sz w:val="24"/>
          <w:szCs w:val="24"/>
          <w:lang w:val="en-IE"/>
        </w:rPr>
        <w:t>delayed</w:t>
      </w:r>
      <w:r>
        <w:rPr>
          <w:rFonts w:ascii="Times New Roman" w:hAnsi="Times New Roman" w:cs="Times New Roman"/>
          <w:b/>
          <w:i/>
          <w:sz w:val="24"/>
          <w:szCs w:val="24"/>
          <w:lang w:val="en-IE"/>
        </w:rPr>
        <w:t xml:space="preserve"> recall model results</w:t>
      </w:r>
    </w:p>
    <w:tbl>
      <w:tblPr>
        <w:tblW w:w="5000" w:type="pct"/>
        <w:tblCellMar>
          <w:top w:w="15" w:type="dxa"/>
          <w:left w:w="15" w:type="dxa"/>
          <w:bottom w:w="15" w:type="dxa"/>
          <w:right w:w="15" w:type="dxa"/>
        </w:tblCellMar>
        <w:tblLook w:val="04A0" w:firstRow="1" w:lastRow="0" w:firstColumn="1" w:lastColumn="0" w:noHBand="0" w:noVBand="1"/>
      </w:tblPr>
      <w:tblGrid>
        <w:gridCol w:w="4326"/>
        <w:gridCol w:w="1495"/>
        <w:gridCol w:w="2278"/>
        <w:gridCol w:w="1153"/>
      </w:tblGrid>
      <w:tr w:rsidR="00F01675" w14:paraId="7C4F84B3" w14:textId="77777777" w:rsidTr="00F01675">
        <w:trPr>
          <w:divId w:val="729962779"/>
          <w:trHeight w:hRule="exact" w:val="807"/>
        </w:trPr>
        <w:tc>
          <w:tcPr>
            <w:tcW w:w="2338" w:type="pct"/>
            <w:tcBorders>
              <w:top w:val="double" w:sz="6" w:space="0" w:color="auto"/>
            </w:tcBorders>
            <w:tcMar>
              <w:top w:w="113" w:type="dxa"/>
              <w:left w:w="113" w:type="dxa"/>
              <w:bottom w:w="113" w:type="dxa"/>
              <w:right w:w="113" w:type="dxa"/>
            </w:tcMar>
            <w:vAlign w:val="center"/>
            <w:hideMark/>
          </w:tcPr>
          <w:p w14:paraId="15F413E1" w14:textId="77777777" w:rsidR="00F01675" w:rsidRDefault="00F01675"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4FAB5E5A" w14:textId="77777777" w:rsidR="00F01675" w:rsidRDefault="00F01675" w:rsidP="00082272">
            <w:pPr>
              <w:jc w:val="center"/>
              <w:rPr>
                <w:rFonts w:eastAsia="Times New Roman"/>
                <w:b/>
                <w:bCs/>
              </w:rPr>
            </w:pPr>
            <w:r>
              <w:rPr>
                <w:rFonts w:eastAsia="Times New Roman"/>
                <w:b/>
                <w:bCs/>
              </w:rPr>
              <w:t>Accuracy</w:t>
            </w:r>
          </w:p>
        </w:tc>
      </w:tr>
      <w:tr w:rsidR="00F01675" w14:paraId="175BA8D8" w14:textId="77777777" w:rsidTr="00F01675">
        <w:trPr>
          <w:divId w:val="729962779"/>
          <w:trHeight w:hRule="exact" w:val="340"/>
        </w:trPr>
        <w:tc>
          <w:tcPr>
            <w:tcW w:w="2338" w:type="pct"/>
            <w:tcBorders>
              <w:bottom w:val="single" w:sz="6" w:space="0" w:color="auto"/>
            </w:tcBorders>
            <w:vAlign w:val="center"/>
            <w:hideMark/>
          </w:tcPr>
          <w:p w14:paraId="11A2B759" w14:textId="77777777" w:rsidR="00F01675" w:rsidRDefault="00F01675"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2A608F99" w14:textId="77777777" w:rsidR="00F01675" w:rsidRDefault="00F01675"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5571B83F" w14:textId="77777777" w:rsidR="00F01675" w:rsidRDefault="00F01675"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06B636A9" w14:textId="77777777" w:rsidR="00F01675" w:rsidRDefault="00F01675" w:rsidP="00082272">
            <w:pPr>
              <w:jc w:val="center"/>
              <w:rPr>
                <w:rFonts w:eastAsia="Times New Roman"/>
                <w:i/>
                <w:iCs/>
              </w:rPr>
            </w:pPr>
            <w:proofErr w:type="gramStart"/>
            <w:r>
              <w:rPr>
                <w:rFonts w:eastAsia="Times New Roman"/>
                <w:i/>
                <w:iCs/>
              </w:rPr>
              <w:t>p</w:t>
            </w:r>
            <w:proofErr w:type="gramEnd"/>
          </w:p>
        </w:tc>
      </w:tr>
      <w:tr w:rsidR="00F01675" w14:paraId="7605357E" w14:textId="77777777" w:rsidTr="00F01675">
        <w:trPr>
          <w:divId w:val="729962779"/>
          <w:trHeight w:hRule="exact" w:val="340"/>
        </w:trPr>
        <w:tc>
          <w:tcPr>
            <w:tcW w:w="2338" w:type="pct"/>
            <w:tcMar>
              <w:top w:w="113" w:type="dxa"/>
              <w:left w:w="113" w:type="dxa"/>
              <w:bottom w:w="113" w:type="dxa"/>
              <w:right w:w="113" w:type="dxa"/>
            </w:tcMar>
            <w:hideMark/>
          </w:tcPr>
          <w:p w14:paraId="326929D5" w14:textId="77777777" w:rsidR="00F01675" w:rsidRDefault="00F01675"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07768F2C" w14:textId="77777777" w:rsidR="00F01675" w:rsidRDefault="00F01675"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6A5F46B3" w14:textId="77777777" w:rsidR="00F01675" w:rsidRDefault="00F01675" w:rsidP="00082272">
            <w:pPr>
              <w:jc w:val="center"/>
              <w:rPr>
                <w:rFonts w:eastAsia="Times New Roman"/>
              </w:rPr>
            </w:pPr>
            <w:r>
              <w:rPr>
                <w:rFonts w:eastAsia="Times New Roman"/>
              </w:rPr>
              <w:t>0.00 – 0.11</w:t>
            </w:r>
          </w:p>
        </w:tc>
        <w:tc>
          <w:tcPr>
            <w:tcW w:w="623" w:type="pct"/>
            <w:tcMar>
              <w:top w:w="113" w:type="dxa"/>
              <w:left w:w="113" w:type="dxa"/>
              <w:bottom w:w="113" w:type="dxa"/>
              <w:right w:w="113" w:type="dxa"/>
            </w:tcMar>
            <w:hideMark/>
          </w:tcPr>
          <w:p w14:paraId="64283850" w14:textId="77777777" w:rsidR="00F01675" w:rsidRDefault="00F01675" w:rsidP="00082272">
            <w:pPr>
              <w:jc w:val="center"/>
              <w:rPr>
                <w:rFonts w:eastAsia="Times New Roman"/>
              </w:rPr>
            </w:pPr>
            <w:r>
              <w:rPr>
                <w:rStyle w:val="Strong"/>
              </w:rPr>
              <w:t>&lt;0.001</w:t>
            </w:r>
          </w:p>
        </w:tc>
      </w:tr>
      <w:tr w:rsidR="00F01675" w14:paraId="605BA508" w14:textId="77777777" w:rsidTr="00F01675">
        <w:trPr>
          <w:divId w:val="729962779"/>
          <w:trHeight w:hRule="exact" w:val="340"/>
        </w:trPr>
        <w:tc>
          <w:tcPr>
            <w:tcW w:w="2338" w:type="pct"/>
            <w:tcMar>
              <w:top w:w="113" w:type="dxa"/>
              <w:left w:w="113" w:type="dxa"/>
              <w:bottom w:w="113" w:type="dxa"/>
              <w:right w:w="113" w:type="dxa"/>
            </w:tcMar>
            <w:hideMark/>
          </w:tcPr>
          <w:p w14:paraId="40E21A36" w14:textId="77777777" w:rsidR="00F01675" w:rsidRDefault="00F01675"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3D1451C6" w14:textId="77777777" w:rsidR="00F01675" w:rsidRDefault="00F01675" w:rsidP="00082272">
            <w:pPr>
              <w:jc w:val="center"/>
              <w:rPr>
                <w:rFonts w:eastAsia="Times New Roman"/>
              </w:rPr>
            </w:pPr>
            <w:r>
              <w:rPr>
                <w:rFonts w:eastAsia="Times New Roman"/>
              </w:rPr>
              <w:t>1.01</w:t>
            </w:r>
          </w:p>
        </w:tc>
        <w:tc>
          <w:tcPr>
            <w:tcW w:w="1231" w:type="pct"/>
            <w:tcMar>
              <w:top w:w="113" w:type="dxa"/>
              <w:left w:w="113" w:type="dxa"/>
              <w:bottom w:w="113" w:type="dxa"/>
              <w:right w:w="113" w:type="dxa"/>
            </w:tcMar>
            <w:hideMark/>
          </w:tcPr>
          <w:p w14:paraId="4F91EFB2" w14:textId="77777777" w:rsidR="00F01675" w:rsidRDefault="00F01675" w:rsidP="00082272">
            <w:pPr>
              <w:jc w:val="center"/>
              <w:rPr>
                <w:rFonts w:eastAsia="Times New Roman"/>
              </w:rPr>
            </w:pPr>
            <w:r>
              <w:rPr>
                <w:rFonts w:eastAsia="Times New Roman"/>
              </w:rPr>
              <w:t>0.91 – 1.12</w:t>
            </w:r>
          </w:p>
        </w:tc>
        <w:tc>
          <w:tcPr>
            <w:tcW w:w="623" w:type="pct"/>
            <w:tcMar>
              <w:top w:w="113" w:type="dxa"/>
              <w:left w:w="113" w:type="dxa"/>
              <w:bottom w:w="113" w:type="dxa"/>
              <w:right w:w="113" w:type="dxa"/>
            </w:tcMar>
            <w:hideMark/>
          </w:tcPr>
          <w:p w14:paraId="2CA5668B" w14:textId="77777777" w:rsidR="00F01675" w:rsidRDefault="00F01675" w:rsidP="00082272">
            <w:pPr>
              <w:jc w:val="center"/>
              <w:rPr>
                <w:rFonts w:eastAsia="Times New Roman"/>
              </w:rPr>
            </w:pPr>
            <w:r>
              <w:rPr>
                <w:rFonts w:eastAsia="Times New Roman"/>
              </w:rPr>
              <w:t>0.845</w:t>
            </w:r>
          </w:p>
        </w:tc>
      </w:tr>
      <w:tr w:rsidR="00F01675" w14:paraId="54D41097" w14:textId="77777777" w:rsidTr="00F01675">
        <w:trPr>
          <w:divId w:val="729962779"/>
          <w:trHeight w:hRule="exact" w:val="340"/>
        </w:trPr>
        <w:tc>
          <w:tcPr>
            <w:tcW w:w="2338" w:type="pct"/>
            <w:tcMar>
              <w:top w:w="113" w:type="dxa"/>
              <w:left w:w="113" w:type="dxa"/>
              <w:bottom w:w="113" w:type="dxa"/>
              <w:right w:w="113" w:type="dxa"/>
            </w:tcMar>
            <w:hideMark/>
          </w:tcPr>
          <w:p w14:paraId="36D70923" w14:textId="77777777" w:rsidR="00F01675" w:rsidRDefault="00F01675" w:rsidP="00082272">
            <w:pPr>
              <w:rPr>
                <w:rFonts w:eastAsia="Times New Roman"/>
              </w:rPr>
            </w:pPr>
            <w:r>
              <w:rPr>
                <w:rFonts w:eastAsia="Times New Roman"/>
              </w:rPr>
              <w:lastRenderedPageBreak/>
              <w:t>SOA [150]</w:t>
            </w:r>
          </w:p>
        </w:tc>
        <w:tc>
          <w:tcPr>
            <w:tcW w:w="808" w:type="pct"/>
            <w:tcMar>
              <w:top w:w="113" w:type="dxa"/>
              <w:left w:w="113" w:type="dxa"/>
              <w:bottom w:w="113" w:type="dxa"/>
              <w:right w:w="113" w:type="dxa"/>
            </w:tcMar>
            <w:hideMark/>
          </w:tcPr>
          <w:p w14:paraId="72864666" w14:textId="77777777" w:rsidR="00F01675" w:rsidRDefault="00F01675" w:rsidP="00082272">
            <w:pPr>
              <w:jc w:val="center"/>
              <w:rPr>
                <w:rFonts w:eastAsia="Times New Roman"/>
              </w:rPr>
            </w:pPr>
            <w:r>
              <w:rPr>
                <w:rFonts w:eastAsia="Times New Roman"/>
              </w:rPr>
              <w:t>0.56</w:t>
            </w:r>
          </w:p>
        </w:tc>
        <w:tc>
          <w:tcPr>
            <w:tcW w:w="1231" w:type="pct"/>
            <w:tcMar>
              <w:top w:w="113" w:type="dxa"/>
              <w:left w:w="113" w:type="dxa"/>
              <w:bottom w:w="113" w:type="dxa"/>
              <w:right w:w="113" w:type="dxa"/>
            </w:tcMar>
            <w:hideMark/>
          </w:tcPr>
          <w:p w14:paraId="2447AA39" w14:textId="77777777" w:rsidR="00F01675" w:rsidRDefault="00F01675" w:rsidP="00082272">
            <w:pPr>
              <w:jc w:val="center"/>
              <w:rPr>
                <w:rFonts w:eastAsia="Times New Roman"/>
              </w:rPr>
            </w:pPr>
            <w:r>
              <w:rPr>
                <w:rFonts w:eastAsia="Times New Roman"/>
              </w:rPr>
              <w:t>0.47 – 0.65</w:t>
            </w:r>
          </w:p>
        </w:tc>
        <w:tc>
          <w:tcPr>
            <w:tcW w:w="623" w:type="pct"/>
            <w:tcMar>
              <w:top w:w="113" w:type="dxa"/>
              <w:left w:w="113" w:type="dxa"/>
              <w:bottom w:w="113" w:type="dxa"/>
              <w:right w:w="113" w:type="dxa"/>
            </w:tcMar>
            <w:hideMark/>
          </w:tcPr>
          <w:p w14:paraId="6C5A0739" w14:textId="77777777" w:rsidR="00F01675" w:rsidRDefault="00F01675" w:rsidP="00082272">
            <w:pPr>
              <w:jc w:val="center"/>
              <w:rPr>
                <w:rFonts w:eastAsia="Times New Roman"/>
              </w:rPr>
            </w:pPr>
            <w:r>
              <w:rPr>
                <w:rStyle w:val="Strong"/>
              </w:rPr>
              <w:t>&lt;0.001</w:t>
            </w:r>
          </w:p>
        </w:tc>
      </w:tr>
      <w:tr w:rsidR="00F01675" w14:paraId="1ECCCB5B" w14:textId="77777777" w:rsidTr="00F01675">
        <w:trPr>
          <w:divId w:val="729962779"/>
          <w:trHeight w:hRule="exact" w:val="340"/>
        </w:trPr>
        <w:tc>
          <w:tcPr>
            <w:tcW w:w="2338" w:type="pct"/>
            <w:tcMar>
              <w:top w:w="113" w:type="dxa"/>
              <w:left w:w="113" w:type="dxa"/>
              <w:bottom w:w="113" w:type="dxa"/>
              <w:right w:w="113" w:type="dxa"/>
            </w:tcMar>
            <w:hideMark/>
          </w:tcPr>
          <w:p w14:paraId="668D467F" w14:textId="77777777" w:rsidR="00F01675" w:rsidRDefault="00F01675"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4D66794" w14:textId="77777777" w:rsidR="00F01675" w:rsidRDefault="00F01675" w:rsidP="00082272">
            <w:pPr>
              <w:jc w:val="center"/>
              <w:rPr>
                <w:rFonts w:eastAsia="Times New Roman"/>
              </w:rPr>
            </w:pPr>
            <w:r>
              <w:rPr>
                <w:rFonts w:eastAsia="Times New Roman"/>
              </w:rPr>
              <w:t>0.81</w:t>
            </w:r>
          </w:p>
        </w:tc>
        <w:tc>
          <w:tcPr>
            <w:tcW w:w="1231" w:type="pct"/>
            <w:tcMar>
              <w:top w:w="113" w:type="dxa"/>
              <w:left w:w="113" w:type="dxa"/>
              <w:bottom w:w="113" w:type="dxa"/>
              <w:right w:w="113" w:type="dxa"/>
            </w:tcMar>
            <w:hideMark/>
          </w:tcPr>
          <w:p w14:paraId="405072C1" w14:textId="77777777" w:rsidR="00F01675" w:rsidRDefault="00F01675" w:rsidP="00082272">
            <w:pPr>
              <w:jc w:val="center"/>
              <w:rPr>
                <w:rFonts w:eastAsia="Times New Roman"/>
              </w:rPr>
            </w:pPr>
            <w:r>
              <w:rPr>
                <w:rFonts w:eastAsia="Times New Roman"/>
              </w:rPr>
              <w:t>0.69 – 0.95</w:t>
            </w:r>
          </w:p>
        </w:tc>
        <w:tc>
          <w:tcPr>
            <w:tcW w:w="623" w:type="pct"/>
            <w:tcMar>
              <w:top w:w="113" w:type="dxa"/>
              <w:left w:w="113" w:type="dxa"/>
              <w:bottom w:w="113" w:type="dxa"/>
              <w:right w:w="113" w:type="dxa"/>
            </w:tcMar>
            <w:hideMark/>
          </w:tcPr>
          <w:p w14:paraId="694F35B8" w14:textId="77777777" w:rsidR="00F01675" w:rsidRDefault="00F01675" w:rsidP="00082272">
            <w:pPr>
              <w:jc w:val="center"/>
              <w:rPr>
                <w:rFonts w:eastAsia="Times New Roman"/>
              </w:rPr>
            </w:pPr>
            <w:r>
              <w:rPr>
                <w:rStyle w:val="Strong"/>
              </w:rPr>
              <w:t>0.012</w:t>
            </w:r>
          </w:p>
        </w:tc>
      </w:tr>
      <w:tr w:rsidR="00F01675" w14:paraId="2A86C2F8" w14:textId="77777777" w:rsidTr="00F01675">
        <w:trPr>
          <w:divId w:val="729962779"/>
          <w:trHeight w:hRule="exact" w:val="340"/>
        </w:trPr>
        <w:tc>
          <w:tcPr>
            <w:tcW w:w="2338" w:type="pct"/>
            <w:tcMar>
              <w:top w:w="113" w:type="dxa"/>
              <w:left w:w="113" w:type="dxa"/>
              <w:bottom w:w="113" w:type="dxa"/>
              <w:right w:w="113" w:type="dxa"/>
            </w:tcMar>
            <w:hideMark/>
          </w:tcPr>
          <w:p w14:paraId="31A23109" w14:textId="77777777" w:rsidR="00F01675" w:rsidRDefault="00F01675"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63FEAFB" w14:textId="77777777" w:rsidR="00F01675" w:rsidRDefault="00F01675" w:rsidP="00082272">
            <w:pPr>
              <w:jc w:val="center"/>
              <w:rPr>
                <w:rFonts w:eastAsia="Times New Roman"/>
              </w:rPr>
            </w:pPr>
            <w:r>
              <w:rPr>
                <w:rFonts w:eastAsia="Times New Roman"/>
              </w:rPr>
              <w:t>0.99</w:t>
            </w:r>
          </w:p>
        </w:tc>
        <w:tc>
          <w:tcPr>
            <w:tcW w:w="1231" w:type="pct"/>
            <w:tcMar>
              <w:top w:w="113" w:type="dxa"/>
              <w:left w:w="113" w:type="dxa"/>
              <w:bottom w:w="113" w:type="dxa"/>
              <w:right w:w="113" w:type="dxa"/>
            </w:tcMar>
            <w:hideMark/>
          </w:tcPr>
          <w:p w14:paraId="4D266850" w14:textId="77777777" w:rsidR="00F01675" w:rsidRDefault="00F01675" w:rsidP="00082272">
            <w:pPr>
              <w:jc w:val="center"/>
              <w:rPr>
                <w:rFonts w:eastAsia="Times New Roman"/>
              </w:rPr>
            </w:pPr>
            <w:r>
              <w:rPr>
                <w:rFonts w:eastAsia="Times New Roman"/>
              </w:rPr>
              <w:t>0.79 – 1.24</w:t>
            </w:r>
          </w:p>
        </w:tc>
        <w:tc>
          <w:tcPr>
            <w:tcW w:w="623" w:type="pct"/>
            <w:tcMar>
              <w:top w:w="113" w:type="dxa"/>
              <w:left w:w="113" w:type="dxa"/>
              <w:bottom w:w="113" w:type="dxa"/>
              <w:right w:w="113" w:type="dxa"/>
            </w:tcMar>
            <w:hideMark/>
          </w:tcPr>
          <w:p w14:paraId="557CA9B1" w14:textId="77777777" w:rsidR="00F01675" w:rsidRDefault="00F01675" w:rsidP="00082272">
            <w:pPr>
              <w:jc w:val="center"/>
              <w:rPr>
                <w:rFonts w:eastAsia="Times New Roman"/>
              </w:rPr>
            </w:pPr>
            <w:r>
              <w:rPr>
                <w:rFonts w:eastAsia="Times New Roman"/>
              </w:rPr>
              <w:t>0.913</w:t>
            </w:r>
          </w:p>
        </w:tc>
      </w:tr>
      <w:tr w:rsidR="00F01675" w14:paraId="23C9530C" w14:textId="77777777" w:rsidTr="00F01675">
        <w:trPr>
          <w:divId w:val="729962779"/>
          <w:trHeight w:hRule="exact" w:val="340"/>
        </w:trPr>
        <w:tc>
          <w:tcPr>
            <w:tcW w:w="2338" w:type="pct"/>
            <w:tcMar>
              <w:top w:w="113" w:type="dxa"/>
              <w:left w:w="113" w:type="dxa"/>
              <w:bottom w:w="113" w:type="dxa"/>
              <w:right w:w="113" w:type="dxa"/>
            </w:tcMar>
            <w:hideMark/>
          </w:tcPr>
          <w:p w14:paraId="0EF26B81" w14:textId="77777777" w:rsidR="00F01675" w:rsidRDefault="00F01675"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0512EB50" w14:textId="77777777" w:rsidR="00F01675" w:rsidRDefault="00F01675" w:rsidP="00082272">
            <w:pPr>
              <w:jc w:val="center"/>
              <w:rPr>
                <w:rFonts w:eastAsia="Times New Roman"/>
              </w:rPr>
            </w:pPr>
            <w:r>
              <w:rPr>
                <w:rFonts w:eastAsia="Times New Roman"/>
              </w:rPr>
              <w:t>1.05</w:t>
            </w:r>
          </w:p>
        </w:tc>
        <w:tc>
          <w:tcPr>
            <w:tcW w:w="1231" w:type="pct"/>
            <w:tcMar>
              <w:top w:w="113" w:type="dxa"/>
              <w:left w:w="113" w:type="dxa"/>
              <w:bottom w:w="113" w:type="dxa"/>
              <w:right w:w="113" w:type="dxa"/>
            </w:tcMar>
            <w:hideMark/>
          </w:tcPr>
          <w:p w14:paraId="41DA1F6C" w14:textId="77777777" w:rsidR="00F01675" w:rsidRDefault="00F01675" w:rsidP="00082272">
            <w:pPr>
              <w:jc w:val="center"/>
              <w:rPr>
                <w:rFonts w:eastAsia="Times New Roman"/>
              </w:rPr>
            </w:pPr>
            <w:r>
              <w:rPr>
                <w:rFonts w:eastAsia="Times New Roman"/>
              </w:rPr>
              <w:t>0.78 – 1.40</w:t>
            </w:r>
          </w:p>
        </w:tc>
        <w:tc>
          <w:tcPr>
            <w:tcW w:w="623" w:type="pct"/>
            <w:tcMar>
              <w:top w:w="113" w:type="dxa"/>
              <w:left w:w="113" w:type="dxa"/>
              <w:bottom w:w="113" w:type="dxa"/>
              <w:right w:w="113" w:type="dxa"/>
            </w:tcMar>
            <w:hideMark/>
          </w:tcPr>
          <w:p w14:paraId="67F45763" w14:textId="77777777" w:rsidR="00F01675" w:rsidRDefault="00F01675" w:rsidP="00082272">
            <w:pPr>
              <w:jc w:val="center"/>
              <w:rPr>
                <w:rFonts w:eastAsia="Times New Roman"/>
              </w:rPr>
            </w:pPr>
            <w:r>
              <w:rPr>
                <w:rFonts w:eastAsia="Times New Roman"/>
              </w:rPr>
              <w:t>0.757</w:t>
            </w:r>
          </w:p>
        </w:tc>
      </w:tr>
      <w:tr w:rsidR="00F01675" w14:paraId="01E0A752" w14:textId="77777777" w:rsidTr="00F01675">
        <w:trPr>
          <w:divId w:val="729962779"/>
          <w:trHeight w:hRule="exact" w:val="340"/>
        </w:trPr>
        <w:tc>
          <w:tcPr>
            <w:tcW w:w="2338" w:type="pct"/>
            <w:tcMar>
              <w:top w:w="113" w:type="dxa"/>
              <w:left w:w="113" w:type="dxa"/>
              <w:bottom w:w="113" w:type="dxa"/>
              <w:right w:w="113" w:type="dxa"/>
            </w:tcMar>
            <w:hideMark/>
          </w:tcPr>
          <w:p w14:paraId="7D83C447" w14:textId="77777777" w:rsidR="00F01675" w:rsidRDefault="00F01675"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430DDE97" w14:textId="77777777" w:rsidR="00F01675" w:rsidRDefault="00F01675" w:rsidP="00082272">
            <w:pPr>
              <w:jc w:val="center"/>
              <w:rPr>
                <w:rFonts w:eastAsia="Times New Roman"/>
              </w:rPr>
            </w:pPr>
            <w:r>
              <w:rPr>
                <w:rFonts w:eastAsia="Times New Roman"/>
              </w:rPr>
              <w:t>2.18</w:t>
            </w:r>
          </w:p>
        </w:tc>
        <w:tc>
          <w:tcPr>
            <w:tcW w:w="1231" w:type="pct"/>
            <w:tcMar>
              <w:top w:w="113" w:type="dxa"/>
              <w:left w:w="113" w:type="dxa"/>
              <w:bottom w:w="113" w:type="dxa"/>
              <w:right w:w="113" w:type="dxa"/>
            </w:tcMar>
            <w:hideMark/>
          </w:tcPr>
          <w:p w14:paraId="06211802" w14:textId="77777777" w:rsidR="00F01675" w:rsidRDefault="00F01675" w:rsidP="00082272">
            <w:pPr>
              <w:jc w:val="center"/>
              <w:rPr>
                <w:rFonts w:eastAsia="Times New Roman"/>
              </w:rPr>
            </w:pPr>
            <w:r>
              <w:rPr>
                <w:rFonts w:eastAsia="Times New Roman"/>
              </w:rPr>
              <w:t>1.78 – 2.68</w:t>
            </w:r>
          </w:p>
        </w:tc>
        <w:tc>
          <w:tcPr>
            <w:tcW w:w="623" w:type="pct"/>
            <w:tcMar>
              <w:top w:w="113" w:type="dxa"/>
              <w:left w:w="113" w:type="dxa"/>
              <w:bottom w:w="113" w:type="dxa"/>
              <w:right w:w="113" w:type="dxa"/>
            </w:tcMar>
            <w:hideMark/>
          </w:tcPr>
          <w:p w14:paraId="3EA2AD57" w14:textId="77777777" w:rsidR="00F01675" w:rsidRDefault="00F01675" w:rsidP="00082272">
            <w:pPr>
              <w:jc w:val="center"/>
              <w:rPr>
                <w:rFonts w:eastAsia="Times New Roman"/>
              </w:rPr>
            </w:pPr>
            <w:r>
              <w:rPr>
                <w:rStyle w:val="Strong"/>
              </w:rPr>
              <w:t>&lt;0.001</w:t>
            </w:r>
          </w:p>
        </w:tc>
      </w:tr>
      <w:tr w:rsidR="00F01675" w14:paraId="2A156B5D" w14:textId="77777777" w:rsidTr="00F01675">
        <w:trPr>
          <w:divId w:val="729962779"/>
          <w:trHeight w:hRule="exact" w:val="340"/>
        </w:trPr>
        <w:tc>
          <w:tcPr>
            <w:tcW w:w="2338" w:type="pct"/>
            <w:tcMar>
              <w:top w:w="113" w:type="dxa"/>
              <w:left w:w="113" w:type="dxa"/>
              <w:bottom w:w="113" w:type="dxa"/>
              <w:right w:w="113" w:type="dxa"/>
            </w:tcMar>
            <w:hideMark/>
          </w:tcPr>
          <w:p w14:paraId="227F978F" w14:textId="77777777" w:rsidR="00F01675" w:rsidRDefault="00F01675"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13E60738" w14:textId="77777777" w:rsidR="00F01675" w:rsidRDefault="00F01675" w:rsidP="00082272">
            <w:pPr>
              <w:jc w:val="center"/>
              <w:rPr>
                <w:rFonts w:eastAsia="Times New Roman"/>
              </w:rPr>
            </w:pPr>
            <w:r>
              <w:rPr>
                <w:rFonts w:eastAsia="Times New Roman"/>
              </w:rPr>
              <w:t>1.24</w:t>
            </w:r>
          </w:p>
        </w:tc>
        <w:tc>
          <w:tcPr>
            <w:tcW w:w="1231" w:type="pct"/>
            <w:tcMar>
              <w:top w:w="113" w:type="dxa"/>
              <w:left w:w="113" w:type="dxa"/>
              <w:bottom w:w="113" w:type="dxa"/>
              <w:right w:w="113" w:type="dxa"/>
            </w:tcMar>
            <w:hideMark/>
          </w:tcPr>
          <w:p w14:paraId="7AAFB7A5" w14:textId="77777777" w:rsidR="00F01675" w:rsidRDefault="00F01675" w:rsidP="00082272">
            <w:pPr>
              <w:jc w:val="center"/>
              <w:rPr>
                <w:rFonts w:eastAsia="Times New Roman"/>
              </w:rPr>
            </w:pPr>
            <w:r>
              <w:rPr>
                <w:rFonts w:eastAsia="Times New Roman"/>
              </w:rPr>
              <w:t>0.93 – 1.64</w:t>
            </w:r>
          </w:p>
        </w:tc>
        <w:tc>
          <w:tcPr>
            <w:tcW w:w="623" w:type="pct"/>
            <w:tcMar>
              <w:top w:w="113" w:type="dxa"/>
              <w:left w:w="113" w:type="dxa"/>
              <w:bottom w:w="113" w:type="dxa"/>
              <w:right w:w="113" w:type="dxa"/>
            </w:tcMar>
            <w:hideMark/>
          </w:tcPr>
          <w:p w14:paraId="42254002" w14:textId="77777777" w:rsidR="00F01675" w:rsidRDefault="00F01675" w:rsidP="00082272">
            <w:pPr>
              <w:jc w:val="center"/>
              <w:rPr>
                <w:rFonts w:eastAsia="Times New Roman"/>
              </w:rPr>
            </w:pPr>
            <w:r>
              <w:rPr>
                <w:rFonts w:eastAsia="Times New Roman"/>
              </w:rPr>
              <w:t>0.142</w:t>
            </w:r>
          </w:p>
        </w:tc>
      </w:tr>
      <w:tr w:rsidR="00F01675" w14:paraId="2B9D1F42" w14:textId="77777777" w:rsidTr="00F01675">
        <w:trPr>
          <w:divId w:val="729962779"/>
          <w:trHeight w:hRule="exact" w:val="340"/>
        </w:trPr>
        <w:tc>
          <w:tcPr>
            <w:tcW w:w="2338" w:type="pct"/>
            <w:tcMar>
              <w:top w:w="113" w:type="dxa"/>
              <w:left w:w="113" w:type="dxa"/>
              <w:bottom w:w="113" w:type="dxa"/>
              <w:right w:w="113" w:type="dxa"/>
            </w:tcMar>
            <w:hideMark/>
          </w:tcPr>
          <w:p w14:paraId="12C49213" w14:textId="77777777" w:rsidR="00F01675" w:rsidRDefault="00F01675"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1A249ABA" w14:textId="77777777" w:rsidR="00F01675" w:rsidRDefault="00F01675" w:rsidP="00082272">
            <w:pPr>
              <w:jc w:val="center"/>
              <w:rPr>
                <w:rFonts w:eastAsia="Times New Roman"/>
              </w:rPr>
            </w:pPr>
            <w:r>
              <w:rPr>
                <w:rFonts w:eastAsia="Times New Roman"/>
              </w:rPr>
              <w:t>1.59</w:t>
            </w:r>
          </w:p>
        </w:tc>
        <w:tc>
          <w:tcPr>
            <w:tcW w:w="1231" w:type="pct"/>
            <w:tcMar>
              <w:top w:w="113" w:type="dxa"/>
              <w:left w:w="113" w:type="dxa"/>
              <w:bottom w:w="113" w:type="dxa"/>
              <w:right w:w="113" w:type="dxa"/>
            </w:tcMar>
            <w:hideMark/>
          </w:tcPr>
          <w:p w14:paraId="0950916A" w14:textId="77777777" w:rsidR="00F01675" w:rsidRDefault="00F01675" w:rsidP="00082272">
            <w:pPr>
              <w:jc w:val="center"/>
              <w:rPr>
                <w:rFonts w:eastAsia="Times New Roman"/>
              </w:rPr>
            </w:pPr>
            <w:r>
              <w:rPr>
                <w:rFonts w:eastAsia="Times New Roman"/>
              </w:rPr>
              <w:t>1.19 – 2.11</w:t>
            </w:r>
          </w:p>
        </w:tc>
        <w:tc>
          <w:tcPr>
            <w:tcW w:w="623" w:type="pct"/>
            <w:tcMar>
              <w:top w:w="113" w:type="dxa"/>
              <w:left w:w="113" w:type="dxa"/>
              <w:bottom w:w="113" w:type="dxa"/>
              <w:right w:w="113" w:type="dxa"/>
            </w:tcMar>
            <w:hideMark/>
          </w:tcPr>
          <w:p w14:paraId="72E739B1" w14:textId="77777777" w:rsidR="00F01675" w:rsidRDefault="00F01675" w:rsidP="00082272">
            <w:pPr>
              <w:jc w:val="center"/>
              <w:rPr>
                <w:rFonts w:eastAsia="Times New Roman"/>
              </w:rPr>
            </w:pPr>
            <w:r>
              <w:rPr>
                <w:rStyle w:val="Strong"/>
              </w:rPr>
              <w:t>0.002</w:t>
            </w:r>
          </w:p>
        </w:tc>
      </w:tr>
      <w:tr w:rsidR="00F01675" w14:paraId="56F5EE70" w14:textId="77777777" w:rsidTr="00F01675">
        <w:trPr>
          <w:divId w:val="729962779"/>
          <w:trHeight w:hRule="exact" w:val="340"/>
        </w:trPr>
        <w:tc>
          <w:tcPr>
            <w:tcW w:w="2338" w:type="pct"/>
            <w:tcMar>
              <w:top w:w="113" w:type="dxa"/>
              <w:left w:w="113" w:type="dxa"/>
              <w:bottom w:w="113" w:type="dxa"/>
              <w:right w:w="113" w:type="dxa"/>
            </w:tcMar>
            <w:hideMark/>
          </w:tcPr>
          <w:p w14:paraId="45C4E671" w14:textId="77777777" w:rsidR="00F01675" w:rsidRDefault="00F01675"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2DC9511F" w14:textId="77777777" w:rsidR="00F01675" w:rsidRDefault="00F01675"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1F39E476" w14:textId="77777777" w:rsidR="00F01675" w:rsidRDefault="00F01675" w:rsidP="00082272">
            <w:pPr>
              <w:jc w:val="center"/>
              <w:rPr>
                <w:rFonts w:eastAsia="Times New Roman"/>
              </w:rPr>
            </w:pPr>
            <w:r>
              <w:rPr>
                <w:rFonts w:eastAsia="Times New Roman"/>
              </w:rPr>
              <w:t>0.48 – 0.54</w:t>
            </w:r>
          </w:p>
        </w:tc>
        <w:tc>
          <w:tcPr>
            <w:tcW w:w="623" w:type="pct"/>
            <w:tcMar>
              <w:top w:w="113" w:type="dxa"/>
              <w:left w:w="113" w:type="dxa"/>
              <w:bottom w:w="113" w:type="dxa"/>
              <w:right w:w="113" w:type="dxa"/>
            </w:tcMar>
            <w:hideMark/>
          </w:tcPr>
          <w:p w14:paraId="0AFE4050" w14:textId="77777777" w:rsidR="00F01675" w:rsidRDefault="00F01675" w:rsidP="00082272">
            <w:pPr>
              <w:jc w:val="center"/>
              <w:rPr>
                <w:rFonts w:eastAsia="Times New Roman"/>
              </w:rPr>
            </w:pPr>
            <w:r>
              <w:rPr>
                <w:rStyle w:val="Strong"/>
              </w:rPr>
              <w:t>&lt;0.001</w:t>
            </w:r>
          </w:p>
        </w:tc>
      </w:tr>
      <w:tr w:rsidR="00F01675" w14:paraId="184DAB63" w14:textId="77777777" w:rsidTr="00F01675">
        <w:trPr>
          <w:divId w:val="729962779"/>
          <w:trHeight w:hRule="exact" w:val="340"/>
        </w:trPr>
        <w:tc>
          <w:tcPr>
            <w:tcW w:w="2338" w:type="pct"/>
            <w:tcMar>
              <w:top w:w="113" w:type="dxa"/>
              <w:left w:w="113" w:type="dxa"/>
              <w:bottom w:w="113" w:type="dxa"/>
              <w:right w:w="113" w:type="dxa"/>
            </w:tcMar>
            <w:hideMark/>
          </w:tcPr>
          <w:p w14:paraId="33C9336D" w14:textId="77777777" w:rsidR="00F01675" w:rsidRDefault="00F01675"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48C6B649" w14:textId="77777777" w:rsidR="00F01675" w:rsidRDefault="00F01675"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0A4BF89F" w14:textId="77777777" w:rsidR="00F01675" w:rsidRDefault="00F01675" w:rsidP="00082272">
            <w:pPr>
              <w:jc w:val="center"/>
              <w:rPr>
                <w:rFonts w:eastAsia="Times New Roman"/>
              </w:rPr>
            </w:pPr>
            <w:r>
              <w:rPr>
                <w:rFonts w:eastAsia="Times New Roman"/>
              </w:rPr>
              <w:t>0.91 – 1.10</w:t>
            </w:r>
          </w:p>
        </w:tc>
        <w:tc>
          <w:tcPr>
            <w:tcW w:w="623" w:type="pct"/>
            <w:tcMar>
              <w:top w:w="113" w:type="dxa"/>
              <w:left w:w="113" w:type="dxa"/>
              <w:bottom w:w="113" w:type="dxa"/>
              <w:right w:w="113" w:type="dxa"/>
            </w:tcMar>
            <w:hideMark/>
          </w:tcPr>
          <w:p w14:paraId="1F8DA708" w14:textId="77777777" w:rsidR="00F01675" w:rsidRDefault="00F01675" w:rsidP="00082272">
            <w:pPr>
              <w:jc w:val="center"/>
              <w:rPr>
                <w:rFonts w:eastAsia="Times New Roman"/>
              </w:rPr>
            </w:pPr>
            <w:r>
              <w:rPr>
                <w:rFonts w:eastAsia="Times New Roman"/>
              </w:rPr>
              <w:t>0.930</w:t>
            </w:r>
          </w:p>
        </w:tc>
      </w:tr>
      <w:tr w:rsidR="00F01675" w14:paraId="29283545" w14:textId="77777777" w:rsidTr="00F01675">
        <w:trPr>
          <w:divId w:val="729962779"/>
          <w:trHeight w:hRule="exact" w:val="340"/>
        </w:trPr>
        <w:tc>
          <w:tcPr>
            <w:tcW w:w="2338" w:type="pct"/>
            <w:tcMar>
              <w:top w:w="113" w:type="dxa"/>
              <w:left w:w="113" w:type="dxa"/>
              <w:bottom w:w="113" w:type="dxa"/>
              <w:right w:w="113" w:type="dxa"/>
            </w:tcMar>
            <w:hideMark/>
          </w:tcPr>
          <w:p w14:paraId="76B4A165" w14:textId="77777777" w:rsidR="00F01675" w:rsidRDefault="00F01675"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0AA094E2"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4D7C58E0" w14:textId="77777777" w:rsidR="00F01675" w:rsidRDefault="00F01675" w:rsidP="00082272">
            <w:pPr>
              <w:jc w:val="center"/>
              <w:rPr>
                <w:rFonts w:eastAsia="Times New Roman"/>
              </w:rPr>
            </w:pPr>
            <w:r>
              <w:rPr>
                <w:rFonts w:eastAsia="Times New Roman"/>
              </w:rPr>
              <w:t>0.31 – 1.46</w:t>
            </w:r>
          </w:p>
        </w:tc>
        <w:tc>
          <w:tcPr>
            <w:tcW w:w="623" w:type="pct"/>
            <w:tcMar>
              <w:top w:w="113" w:type="dxa"/>
              <w:left w:w="113" w:type="dxa"/>
              <w:bottom w:w="113" w:type="dxa"/>
              <w:right w:w="113" w:type="dxa"/>
            </w:tcMar>
            <w:hideMark/>
          </w:tcPr>
          <w:p w14:paraId="366A5ABF" w14:textId="77777777" w:rsidR="00F01675" w:rsidRDefault="00F01675" w:rsidP="00082272">
            <w:pPr>
              <w:jc w:val="center"/>
              <w:rPr>
                <w:rFonts w:eastAsia="Times New Roman"/>
              </w:rPr>
            </w:pPr>
            <w:r>
              <w:rPr>
                <w:rFonts w:eastAsia="Times New Roman"/>
              </w:rPr>
              <w:t>0.315</w:t>
            </w:r>
          </w:p>
        </w:tc>
      </w:tr>
      <w:tr w:rsidR="00F01675" w14:paraId="783D9729" w14:textId="77777777" w:rsidTr="00F01675">
        <w:trPr>
          <w:divId w:val="729962779"/>
          <w:trHeight w:hRule="exact" w:val="340"/>
        </w:trPr>
        <w:tc>
          <w:tcPr>
            <w:tcW w:w="2338" w:type="pct"/>
            <w:tcMar>
              <w:top w:w="113" w:type="dxa"/>
              <w:left w:w="113" w:type="dxa"/>
              <w:bottom w:w="113" w:type="dxa"/>
              <w:right w:w="113" w:type="dxa"/>
            </w:tcMar>
            <w:hideMark/>
          </w:tcPr>
          <w:p w14:paraId="0690506B" w14:textId="77777777" w:rsidR="00F01675" w:rsidRDefault="00F01675"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6969BCC2"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187B5EE8" w14:textId="77777777" w:rsidR="00F01675" w:rsidRDefault="00F01675" w:rsidP="00082272">
            <w:pPr>
              <w:jc w:val="center"/>
              <w:rPr>
                <w:rFonts w:eastAsia="Times New Roman"/>
              </w:rPr>
            </w:pPr>
            <w:r>
              <w:rPr>
                <w:rFonts w:eastAsia="Times New Roman"/>
              </w:rPr>
              <w:t>0.29 – 1.32</w:t>
            </w:r>
          </w:p>
        </w:tc>
        <w:tc>
          <w:tcPr>
            <w:tcW w:w="623" w:type="pct"/>
            <w:tcMar>
              <w:top w:w="113" w:type="dxa"/>
              <w:left w:w="113" w:type="dxa"/>
              <w:bottom w:w="113" w:type="dxa"/>
              <w:right w:w="113" w:type="dxa"/>
            </w:tcMar>
            <w:hideMark/>
          </w:tcPr>
          <w:p w14:paraId="4FF4AA7F" w14:textId="77777777" w:rsidR="00F01675" w:rsidRDefault="00F01675" w:rsidP="00082272">
            <w:pPr>
              <w:jc w:val="center"/>
              <w:rPr>
                <w:rFonts w:eastAsia="Times New Roman"/>
              </w:rPr>
            </w:pPr>
            <w:r>
              <w:rPr>
                <w:rFonts w:eastAsia="Times New Roman"/>
              </w:rPr>
              <w:t>0.218</w:t>
            </w:r>
          </w:p>
        </w:tc>
      </w:tr>
      <w:tr w:rsidR="00F01675" w14:paraId="7608648B" w14:textId="77777777" w:rsidTr="00F01675">
        <w:trPr>
          <w:divId w:val="729962779"/>
          <w:trHeight w:hRule="exact" w:val="340"/>
        </w:trPr>
        <w:tc>
          <w:tcPr>
            <w:tcW w:w="2338" w:type="pct"/>
            <w:tcMar>
              <w:top w:w="113" w:type="dxa"/>
              <w:left w:w="113" w:type="dxa"/>
              <w:bottom w:w="113" w:type="dxa"/>
              <w:right w:w="113" w:type="dxa"/>
            </w:tcMar>
            <w:hideMark/>
          </w:tcPr>
          <w:p w14:paraId="6DDCF59B" w14:textId="77777777" w:rsidR="00F01675" w:rsidRDefault="00F01675"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0C722EF" w14:textId="77777777" w:rsidR="00F01675" w:rsidRDefault="00F01675"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02940CC2" w14:textId="77777777" w:rsidR="00F01675" w:rsidRDefault="00F01675"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04BA3177" w14:textId="77777777" w:rsidR="00F01675" w:rsidRDefault="00F01675" w:rsidP="00082272">
            <w:pPr>
              <w:jc w:val="center"/>
              <w:rPr>
                <w:rFonts w:eastAsia="Times New Roman"/>
              </w:rPr>
            </w:pPr>
            <w:r>
              <w:rPr>
                <w:rFonts w:eastAsia="Times New Roman"/>
              </w:rPr>
              <w:t>0.098</w:t>
            </w:r>
          </w:p>
        </w:tc>
      </w:tr>
      <w:tr w:rsidR="00F01675" w14:paraId="1B459647" w14:textId="77777777" w:rsidTr="00F01675">
        <w:trPr>
          <w:divId w:val="729962779"/>
          <w:trHeight w:hRule="exact" w:val="340"/>
        </w:trPr>
        <w:tc>
          <w:tcPr>
            <w:tcW w:w="2338" w:type="pct"/>
            <w:tcMar>
              <w:top w:w="113" w:type="dxa"/>
              <w:left w:w="113" w:type="dxa"/>
              <w:bottom w:w="113" w:type="dxa"/>
              <w:right w:w="113" w:type="dxa"/>
            </w:tcMar>
            <w:hideMark/>
          </w:tcPr>
          <w:p w14:paraId="3B060FD0" w14:textId="77777777" w:rsidR="00F01675" w:rsidRDefault="00F01675" w:rsidP="00082272">
            <w:pPr>
              <w:rPr>
                <w:rFonts w:eastAsia="Times New Roman"/>
              </w:rPr>
            </w:pPr>
            <w:r>
              <w:rPr>
                <w:rFonts w:eastAsia="Times New Roman"/>
              </w:rPr>
              <w:t>SR. hearing [Excellent]</w:t>
            </w:r>
          </w:p>
        </w:tc>
        <w:tc>
          <w:tcPr>
            <w:tcW w:w="808" w:type="pct"/>
            <w:tcMar>
              <w:top w:w="113" w:type="dxa"/>
              <w:left w:w="113" w:type="dxa"/>
              <w:bottom w:w="113" w:type="dxa"/>
              <w:right w:w="113" w:type="dxa"/>
            </w:tcMar>
            <w:hideMark/>
          </w:tcPr>
          <w:p w14:paraId="72997BB2" w14:textId="77777777" w:rsidR="00F01675" w:rsidRDefault="00F01675"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052B5367" w14:textId="77777777" w:rsidR="00F01675" w:rsidRDefault="00F01675"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6A2B5415" w14:textId="77777777" w:rsidR="00F01675" w:rsidRDefault="00F01675" w:rsidP="00082272">
            <w:pPr>
              <w:jc w:val="center"/>
              <w:rPr>
                <w:rFonts w:eastAsia="Times New Roman"/>
              </w:rPr>
            </w:pPr>
            <w:r>
              <w:rPr>
                <w:rFonts w:eastAsia="Times New Roman"/>
              </w:rPr>
              <w:t>0.066</w:t>
            </w:r>
          </w:p>
        </w:tc>
      </w:tr>
      <w:tr w:rsidR="00F01675" w14:paraId="7916649D" w14:textId="77777777" w:rsidTr="00F01675">
        <w:trPr>
          <w:divId w:val="729962779"/>
          <w:trHeight w:hRule="exact" w:val="340"/>
        </w:trPr>
        <w:tc>
          <w:tcPr>
            <w:tcW w:w="2338" w:type="pct"/>
            <w:tcMar>
              <w:top w:w="113" w:type="dxa"/>
              <w:left w:w="113" w:type="dxa"/>
              <w:bottom w:w="113" w:type="dxa"/>
              <w:right w:w="113" w:type="dxa"/>
            </w:tcMar>
            <w:hideMark/>
          </w:tcPr>
          <w:p w14:paraId="57A2E3CE" w14:textId="77777777" w:rsidR="00F01675" w:rsidRDefault="00F01675"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1F0A30A7"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64F92FD6" w14:textId="77777777" w:rsidR="00F01675" w:rsidRDefault="00F01675" w:rsidP="00082272">
            <w:pPr>
              <w:jc w:val="center"/>
              <w:rPr>
                <w:rFonts w:eastAsia="Times New Roman"/>
              </w:rPr>
            </w:pPr>
            <w:r>
              <w:rPr>
                <w:rFonts w:eastAsia="Times New Roman"/>
              </w:rPr>
              <w:t>0.11 – 0.92</w:t>
            </w:r>
          </w:p>
        </w:tc>
        <w:tc>
          <w:tcPr>
            <w:tcW w:w="623" w:type="pct"/>
            <w:tcMar>
              <w:top w:w="113" w:type="dxa"/>
              <w:left w:w="113" w:type="dxa"/>
              <w:bottom w:w="113" w:type="dxa"/>
              <w:right w:w="113" w:type="dxa"/>
            </w:tcMar>
            <w:hideMark/>
          </w:tcPr>
          <w:p w14:paraId="46AD1549" w14:textId="77777777" w:rsidR="00F01675" w:rsidRDefault="00F01675" w:rsidP="00082272">
            <w:pPr>
              <w:jc w:val="center"/>
              <w:rPr>
                <w:rFonts w:eastAsia="Times New Roman"/>
              </w:rPr>
            </w:pPr>
            <w:r>
              <w:rPr>
                <w:rStyle w:val="Strong"/>
              </w:rPr>
              <w:t>0.035</w:t>
            </w:r>
          </w:p>
        </w:tc>
      </w:tr>
      <w:tr w:rsidR="00F01675" w14:paraId="3CCFCD7D" w14:textId="77777777" w:rsidTr="00F01675">
        <w:trPr>
          <w:divId w:val="729962779"/>
          <w:trHeight w:hRule="exact" w:val="340"/>
        </w:trPr>
        <w:tc>
          <w:tcPr>
            <w:tcW w:w="2338" w:type="pct"/>
            <w:tcMar>
              <w:top w:w="113" w:type="dxa"/>
              <w:left w:w="113" w:type="dxa"/>
              <w:bottom w:w="113" w:type="dxa"/>
              <w:right w:w="113" w:type="dxa"/>
            </w:tcMar>
            <w:hideMark/>
          </w:tcPr>
          <w:p w14:paraId="6B1EC5BB" w14:textId="77777777" w:rsidR="00F01675" w:rsidRDefault="00F01675"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169489F4" w14:textId="77777777" w:rsidR="00F01675" w:rsidRDefault="00F01675"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B7D0239" w14:textId="77777777" w:rsidR="00F01675" w:rsidRDefault="00F01675" w:rsidP="00082272">
            <w:pPr>
              <w:jc w:val="center"/>
              <w:rPr>
                <w:rFonts w:eastAsia="Times New Roman"/>
              </w:rPr>
            </w:pPr>
            <w:r>
              <w:rPr>
                <w:rFonts w:eastAsia="Times New Roman"/>
              </w:rPr>
              <w:t>0.09 – 0.70</w:t>
            </w:r>
          </w:p>
        </w:tc>
        <w:tc>
          <w:tcPr>
            <w:tcW w:w="623" w:type="pct"/>
            <w:tcMar>
              <w:top w:w="113" w:type="dxa"/>
              <w:left w:w="113" w:type="dxa"/>
              <w:bottom w:w="113" w:type="dxa"/>
              <w:right w:w="113" w:type="dxa"/>
            </w:tcMar>
            <w:hideMark/>
          </w:tcPr>
          <w:p w14:paraId="65CB2177" w14:textId="77777777" w:rsidR="00F01675" w:rsidRDefault="00F01675" w:rsidP="00082272">
            <w:pPr>
              <w:jc w:val="center"/>
              <w:rPr>
                <w:rFonts w:eastAsia="Times New Roman"/>
              </w:rPr>
            </w:pPr>
            <w:r>
              <w:rPr>
                <w:rStyle w:val="Strong"/>
              </w:rPr>
              <w:t>0.008</w:t>
            </w:r>
          </w:p>
        </w:tc>
      </w:tr>
      <w:tr w:rsidR="00F01675" w14:paraId="546009F1" w14:textId="77777777" w:rsidTr="00F01675">
        <w:trPr>
          <w:divId w:val="729962779"/>
          <w:trHeight w:hRule="exact" w:val="340"/>
        </w:trPr>
        <w:tc>
          <w:tcPr>
            <w:tcW w:w="2338" w:type="pct"/>
            <w:tcMar>
              <w:top w:w="113" w:type="dxa"/>
              <w:left w:w="113" w:type="dxa"/>
              <w:bottom w:w="113" w:type="dxa"/>
              <w:right w:w="113" w:type="dxa"/>
            </w:tcMar>
            <w:hideMark/>
          </w:tcPr>
          <w:p w14:paraId="0B0B0689" w14:textId="77777777" w:rsidR="00F01675" w:rsidRDefault="00F01675"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1066C3E" w14:textId="77777777" w:rsidR="00F01675" w:rsidRDefault="00F01675" w:rsidP="00082272">
            <w:pPr>
              <w:jc w:val="center"/>
              <w:rPr>
                <w:rFonts w:eastAsia="Times New Roman"/>
              </w:rPr>
            </w:pPr>
            <w:r>
              <w:rPr>
                <w:rFonts w:eastAsia="Times New Roman"/>
              </w:rPr>
              <w:t>0.31</w:t>
            </w:r>
          </w:p>
        </w:tc>
        <w:tc>
          <w:tcPr>
            <w:tcW w:w="1231" w:type="pct"/>
            <w:tcMar>
              <w:top w:w="113" w:type="dxa"/>
              <w:left w:w="113" w:type="dxa"/>
              <w:bottom w:w="113" w:type="dxa"/>
              <w:right w:w="113" w:type="dxa"/>
            </w:tcMar>
            <w:hideMark/>
          </w:tcPr>
          <w:p w14:paraId="2E736263" w14:textId="77777777" w:rsidR="00F01675" w:rsidRDefault="00F01675" w:rsidP="00082272">
            <w:pPr>
              <w:jc w:val="center"/>
              <w:rPr>
                <w:rFonts w:eastAsia="Times New Roman"/>
              </w:rPr>
            </w:pPr>
            <w:r>
              <w:rPr>
                <w:rFonts w:eastAsia="Times New Roman"/>
              </w:rPr>
              <w:t>0.11 – 0.84</w:t>
            </w:r>
          </w:p>
        </w:tc>
        <w:tc>
          <w:tcPr>
            <w:tcW w:w="623" w:type="pct"/>
            <w:tcMar>
              <w:top w:w="113" w:type="dxa"/>
              <w:left w:w="113" w:type="dxa"/>
              <w:bottom w:w="113" w:type="dxa"/>
              <w:right w:w="113" w:type="dxa"/>
            </w:tcMar>
            <w:hideMark/>
          </w:tcPr>
          <w:p w14:paraId="1B923DF8" w14:textId="77777777" w:rsidR="00F01675" w:rsidRDefault="00F01675" w:rsidP="00082272">
            <w:pPr>
              <w:jc w:val="center"/>
              <w:rPr>
                <w:rFonts w:eastAsia="Times New Roman"/>
              </w:rPr>
            </w:pPr>
            <w:r>
              <w:rPr>
                <w:rStyle w:val="Strong"/>
              </w:rPr>
              <w:t>0.021</w:t>
            </w:r>
          </w:p>
        </w:tc>
      </w:tr>
      <w:tr w:rsidR="00F01675" w14:paraId="424B04F5" w14:textId="77777777" w:rsidTr="00F01675">
        <w:trPr>
          <w:divId w:val="729962779"/>
          <w:trHeight w:hRule="exact" w:val="340"/>
        </w:trPr>
        <w:tc>
          <w:tcPr>
            <w:tcW w:w="2338" w:type="pct"/>
            <w:tcMar>
              <w:top w:w="113" w:type="dxa"/>
              <w:left w:w="113" w:type="dxa"/>
              <w:bottom w:w="113" w:type="dxa"/>
              <w:right w:w="113" w:type="dxa"/>
            </w:tcMar>
            <w:hideMark/>
          </w:tcPr>
          <w:p w14:paraId="036A3AE5" w14:textId="77777777" w:rsidR="00F01675" w:rsidRDefault="00F01675"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1D621C97" w14:textId="77777777" w:rsidR="00F01675" w:rsidRDefault="00F01675" w:rsidP="00082272">
            <w:pPr>
              <w:jc w:val="center"/>
              <w:rPr>
                <w:rFonts w:eastAsia="Times New Roman"/>
              </w:rPr>
            </w:pPr>
            <w:r>
              <w:rPr>
                <w:rFonts w:eastAsia="Times New Roman"/>
              </w:rPr>
              <w:t>0.37</w:t>
            </w:r>
          </w:p>
        </w:tc>
        <w:tc>
          <w:tcPr>
            <w:tcW w:w="1231" w:type="pct"/>
            <w:tcMar>
              <w:top w:w="113" w:type="dxa"/>
              <w:left w:w="113" w:type="dxa"/>
              <w:bottom w:w="113" w:type="dxa"/>
              <w:right w:w="113" w:type="dxa"/>
            </w:tcMar>
            <w:hideMark/>
          </w:tcPr>
          <w:p w14:paraId="57EF8593" w14:textId="77777777" w:rsidR="00F01675" w:rsidRDefault="00F01675" w:rsidP="00082272">
            <w:pPr>
              <w:jc w:val="center"/>
              <w:rPr>
                <w:rFonts w:eastAsia="Times New Roman"/>
              </w:rPr>
            </w:pPr>
            <w:r>
              <w:rPr>
                <w:rFonts w:eastAsia="Times New Roman"/>
              </w:rPr>
              <w:t>0.14 – 1.03</w:t>
            </w:r>
          </w:p>
        </w:tc>
        <w:tc>
          <w:tcPr>
            <w:tcW w:w="623" w:type="pct"/>
            <w:tcMar>
              <w:top w:w="113" w:type="dxa"/>
              <w:left w:w="113" w:type="dxa"/>
              <w:bottom w:w="113" w:type="dxa"/>
              <w:right w:w="113" w:type="dxa"/>
            </w:tcMar>
            <w:hideMark/>
          </w:tcPr>
          <w:p w14:paraId="1AE44580" w14:textId="77777777" w:rsidR="00F01675" w:rsidRDefault="00F01675" w:rsidP="00082272">
            <w:pPr>
              <w:jc w:val="center"/>
              <w:rPr>
                <w:rFonts w:eastAsia="Times New Roman"/>
              </w:rPr>
            </w:pPr>
            <w:r>
              <w:rPr>
                <w:rFonts w:eastAsia="Times New Roman"/>
              </w:rPr>
              <w:t>0.057</w:t>
            </w:r>
          </w:p>
        </w:tc>
      </w:tr>
      <w:tr w:rsidR="00F01675" w14:paraId="46F937FF" w14:textId="77777777" w:rsidTr="00F01675">
        <w:trPr>
          <w:divId w:val="729962779"/>
          <w:trHeight w:hRule="exact" w:val="340"/>
        </w:trPr>
        <w:tc>
          <w:tcPr>
            <w:tcW w:w="2338" w:type="pct"/>
            <w:tcMar>
              <w:top w:w="113" w:type="dxa"/>
              <w:left w:w="113" w:type="dxa"/>
              <w:bottom w:w="113" w:type="dxa"/>
              <w:right w:w="113" w:type="dxa"/>
            </w:tcMar>
            <w:hideMark/>
          </w:tcPr>
          <w:p w14:paraId="530A1374" w14:textId="77777777" w:rsidR="00F01675" w:rsidRDefault="00F01675"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44992AEC" w14:textId="77777777" w:rsidR="00F01675" w:rsidRDefault="00F01675" w:rsidP="00082272">
            <w:pPr>
              <w:jc w:val="center"/>
              <w:rPr>
                <w:rFonts w:eastAsia="Times New Roman"/>
              </w:rPr>
            </w:pPr>
            <w:r>
              <w:rPr>
                <w:rFonts w:eastAsia="Times New Roman"/>
              </w:rPr>
              <w:t>128.55</w:t>
            </w:r>
          </w:p>
        </w:tc>
        <w:tc>
          <w:tcPr>
            <w:tcW w:w="1231" w:type="pct"/>
            <w:tcMar>
              <w:top w:w="113" w:type="dxa"/>
              <w:left w:w="113" w:type="dxa"/>
              <w:bottom w:w="113" w:type="dxa"/>
              <w:right w:w="113" w:type="dxa"/>
            </w:tcMar>
            <w:hideMark/>
          </w:tcPr>
          <w:p w14:paraId="43107B26" w14:textId="77777777" w:rsidR="00F01675" w:rsidRDefault="00F01675" w:rsidP="00082272">
            <w:pPr>
              <w:jc w:val="center"/>
              <w:rPr>
                <w:rFonts w:eastAsia="Times New Roman"/>
              </w:rPr>
            </w:pPr>
            <w:r>
              <w:rPr>
                <w:rFonts w:eastAsia="Times New Roman"/>
              </w:rPr>
              <w:t>33.67 – 490.85</w:t>
            </w:r>
          </w:p>
        </w:tc>
        <w:tc>
          <w:tcPr>
            <w:tcW w:w="623" w:type="pct"/>
            <w:tcMar>
              <w:top w:w="113" w:type="dxa"/>
              <w:left w:w="113" w:type="dxa"/>
              <w:bottom w:w="113" w:type="dxa"/>
              <w:right w:w="113" w:type="dxa"/>
            </w:tcMar>
            <w:hideMark/>
          </w:tcPr>
          <w:p w14:paraId="6A512B5B" w14:textId="77777777" w:rsidR="00F01675" w:rsidRDefault="00F01675" w:rsidP="00082272">
            <w:pPr>
              <w:jc w:val="center"/>
              <w:rPr>
                <w:rFonts w:eastAsia="Times New Roman"/>
              </w:rPr>
            </w:pPr>
            <w:r>
              <w:rPr>
                <w:rStyle w:val="Strong"/>
              </w:rPr>
              <w:t>&lt;0.001</w:t>
            </w:r>
          </w:p>
        </w:tc>
      </w:tr>
      <w:tr w:rsidR="00F01675" w14:paraId="6C97B2FF" w14:textId="77777777" w:rsidTr="00F01675">
        <w:trPr>
          <w:divId w:val="729962779"/>
          <w:trHeight w:hRule="exact" w:val="340"/>
        </w:trPr>
        <w:tc>
          <w:tcPr>
            <w:tcW w:w="2338" w:type="pct"/>
            <w:tcMar>
              <w:top w:w="113" w:type="dxa"/>
              <w:left w:w="113" w:type="dxa"/>
              <w:bottom w:w="113" w:type="dxa"/>
              <w:right w:w="113" w:type="dxa"/>
            </w:tcMar>
            <w:hideMark/>
          </w:tcPr>
          <w:p w14:paraId="61E607BA" w14:textId="77777777" w:rsidR="00F01675" w:rsidRDefault="00F01675"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50C35F75" w14:textId="77777777" w:rsidR="00F01675" w:rsidRDefault="00F01675" w:rsidP="00082272">
            <w:pPr>
              <w:jc w:val="center"/>
              <w:rPr>
                <w:rFonts w:eastAsia="Times New Roman"/>
              </w:rPr>
            </w:pPr>
            <w:r>
              <w:rPr>
                <w:rFonts w:eastAsia="Times New Roman"/>
              </w:rPr>
              <w:t>326.40</w:t>
            </w:r>
          </w:p>
        </w:tc>
        <w:tc>
          <w:tcPr>
            <w:tcW w:w="1231" w:type="pct"/>
            <w:tcMar>
              <w:top w:w="113" w:type="dxa"/>
              <w:left w:w="113" w:type="dxa"/>
              <w:bottom w:w="113" w:type="dxa"/>
              <w:right w:w="113" w:type="dxa"/>
            </w:tcMar>
            <w:hideMark/>
          </w:tcPr>
          <w:p w14:paraId="7231F321" w14:textId="77777777" w:rsidR="00F01675" w:rsidRDefault="00F01675" w:rsidP="00082272">
            <w:pPr>
              <w:jc w:val="center"/>
              <w:rPr>
                <w:rFonts w:eastAsia="Times New Roman"/>
              </w:rPr>
            </w:pPr>
            <w:r>
              <w:rPr>
                <w:rFonts w:eastAsia="Times New Roman"/>
              </w:rPr>
              <w:t>94.41 – 1128.50</w:t>
            </w:r>
          </w:p>
        </w:tc>
        <w:tc>
          <w:tcPr>
            <w:tcW w:w="623" w:type="pct"/>
            <w:tcMar>
              <w:top w:w="113" w:type="dxa"/>
              <w:left w:w="113" w:type="dxa"/>
              <w:bottom w:w="113" w:type="dxa"/>
              <w:right w:w="113" w:type="dxa"/>
            </w:tcMar>
            <w:hideMark/>
          </w:tcPr>
          <w:p w14:paraId="01491AD9" w14:textId="77777777" w:rsidR="00F01675" w:rsidRDefault="00F01675" w:rsidP="00082272">
            <w:pPr>
              <w:jc w:val="center"/>
              <w:rPr>
                <w:rFonts w:eastAsia="Times New Roman"/>
              </w:rPr>
            </w:pPr>
            <w:r>
              <w:rPr>
                <w:rStyle w:val="Strong"/>
              </w:rPr>
              <w:t>&lt;0.001</w:t>
            </w:r>
          </w:p>
        </w:tc>
      </w:tr>
      <w:tr w:rsidR="00F01675" w14:paraId="61C73483" w14:textId="77777777" w:rsidTr="00F01675">
        <w:trPr>
          <w:divId w:val="729962779"/>
          <w:trHeight w:hRule="exact" w:val="340"/>
        </w:trPr>
        <w:tc>
          <w:tcPr>
            <w:tcW w:w="2338" w:type="pct"/>
            <w:tcMar>
              <w:top w:w="113" w:type="dxa"/>
              <w:left w:w="113" w:type="dxa"/>
              <w:bottom w:w="113" w:type="dxa"/>
              <w:right w:w="113" w:type="dxa"/>
            </w:tcMar>
            <w:hideMark/>
          </w:tcPr>
          <w:p w14:paraId="12BADB60" w14:textId="77777777" w:rsidR="00F01675" w:rsidRDefault="00F01675"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257E9EC2" w14:textId="77777777" w:rsidR="00F01675" w:rsidRDefault="00F01675"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59D4AC0" w14:textId="77777777" w:rsidR="00F01675" w:rsidRDefault="00F01675" w:rsidP="00082272">
            <w:pPr>
              <w:jc w:val="center"/>
              <w:rPr>
                <w:rFonts w:eastAsia="Times New Roman"/>
              </w:rPr>
            </w:pPr>
            <w:r>
              <w:rPr>
                <w:rFonts w:eastAsia="Times New Roman"/>
              </w:rPr>
              <w:t>0.52 – 0.83</w:t>
            </w:r>
          </w:p>
        </w:tc>
        <w:tc>
          <w:tcPr>
            <w:tcW w:w="623" w:type="pct"/>
            <w:tcMar>
              <w:top w:w="113" w:type="dxa"/>
              <w:left w:w="113" w:type="dxa"/>
              <w:bottom w:w="113" w:type="dxa"/>
              <w:right w:w="113" w:type="dxa"/>
            </w:tcMar>
            <w:hideMark/>
          </w:tcPr>
          <w:p w14:paraId="7E496C28" w14:textId="77777777" w:rsidR="00F01675" w:rsidRDefault="00F01675" w:rsidP="00082272">
            <w:pPr>
              <w:jc w:val="center"/>
              <w:rPr>
                <w:rFonts w:eastAsia="Times New Roman"/>
              </w:rPr>
            </w:pPr>
            <w:r>
              <w:rPr>
                <w:rStyle w:val="Strong"/>
              </w:rPr>
              <w:t>0.001</w:t>
            </w:r>
          </w:p>
        </w:tc>
      </w:tr>
      <w:tr w:rsidR="00F01675" w14:paraId="609293B0" w14:textId="77777777" w:rsidTr="00F01675">
        <w:trPr>
          <w:divId w:val="729962779"/>
          <w:trHeight w:hRule="exact" w:val="340"/>
        </w:trPr>
        <w:tc>
          <w:tcPr>
            <w:tcW w:w="2338" w:type="pct"/>
            <w:tcMar>
              <w:top w:w="113" w:type="dxa"/>
              <w:left w:w="113" w:type="dxa"/>
              <w:bottom w:w="113" w:type="dxa"/>
              <w:right w:w="113" w:type="dxa"/>
            </w:tcMar>
            <w:hideMark/>
          </w:tcPr>
          <w:p w14:paraId="32367AB4" w14:textId="77777777" w:rsidR="00F01675" w:rsidRDefault="00F01675"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6F0E218E" w14:textId="77777777" w:rsidR="00F01675" w:rsidRDefault="00F01675" w:rsidP="00082272">
            <w:pPr>
              <w:jc w:val="center"/>
              <w:rPr>
                <w:rFonts w:eastAsia="Times New Roman"/>
              </w:rPr>
            </w:pPr>
            <w:r>
              <w:rPr>
                <w:rFonts w:eastAsia="Times New Roman"/>
              </w:rPr>
              <w:t>0.93</w:t>
            </w:r>
          </w:p>
        </w:tc>
        <w:tc>
          <w:tcPr>
            <w:tcW w:w="1231" w:type="pct"/>
            <w:tcMar>
              <w:top w:w="113" w:type="dxa"/>
              <w:left w:w="113" w:type="dxa"/>
              <w:bottom w:w="113" w:type="dxa"/>
              <w:right w:w="113" w:type="dxa"/>
            </w:tcMar>
            <w:hideMark/>
          </w:tcPr>
          <w:p w14:paraId="0C2A4072" w14:textId="77777777" w:rsidR="00F01675" w:rsidRDefault="00F01675" w:rsidP="00082272">
            <w:pPr>
              <w:jc w:val="center"/>
              <w:rPr>
                <w:rFonts w:eastAsia="Times New Roman"/>
              </w:rPr>
            </w:pPr>
            <w:r>
              <w:rPr>
                <w:rFonts w:eastAsia="Times New Roman"/>
              </w:rPr>
              <w:t>0.75 – 1.14</w:t>
            </w:r>
          </w:p>
        </w:tc>
        <w:tc>
          <w:tcPr>
            <w:tcW w:w="623" w:type="pct"/>
            <w:tcMar>
              <w:top w:w="113" w:type="dxa"/>
              <w:left w:w="113" w:type="dxa"/>
              <w:bottom w:w="113" w:type="dxa"/>
              <w:right w:w="113" w:type="dxa"/>
            </w:tcMar>
            <w:hideMark/>
          </w:tcPr>
          <w:p w14:paraId="4BF712A1" w14:textId="77777777" w:rsidR="00F01675" w:rsidRDefault="00F01675" w:rsidP="00082272">
            <w:pPr>
              <w:jc w:val="center"/>
              <w:rPr>
                <w:rFonts w:eastAsia="Times New Roman"/>
              </w:rPr>
            </w:pPr>
            <w:r>
              <w:rPr>
                <w:rFonts w:eastAsia="Times New Roman"/>
              </w:rPr>
              <w:t>0.482</w:t>
            </w:r>
          </w:p>
        </w:tc>
      </w:tr>
      <w:tr w:rsidR="00F01675" w14:paraId="79B699D5" w14:textId="77777777" w:rsidTr="00F01675">
        <w:trPr>
          <w:divId w:val="729962779"/>
          <w:trHeight w:hRule="exact" w:val="340"/>
        </w:trPr>
        <w:tc>
          <w:tcPr>
            <w:tcW w:w="2338" w:type="pct"/>
            <w:tcMar>
              <w:top w:w="113" w:type="dxa"/>
              <w:left w:w="113" w:type="dxa"/>
              <w:bottom w:w="113" w:type="dxa"/>
              <w:right w:w="113" w:type="dxa"/>
            </w:tcMar>
            <w:hideMark/>
          </w:tcPr>
          <w:p w14:paraId="7238A1AC" w14:textId="77777777" w:rsidR="00F01675" w:rsidRDefault="00F01675"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019F426B" w14:textId="77777777" w:rsidR="00F01675" w:rsidRDefault="00F01675"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55C3AAF5" w14:textId="77777777" w:rsidR="00F01675" w:rsidRDefault="00F01675"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4E8259A9" w14:textId="77777777" w:rsidR="00F01675" w:rsidRDefault="00F01675" w:rsidP="00082272">
            <w:pPr>
              <w:jc w:val="center"/>
              <w:rPr>
                <w:rFonts w:eastAsia="Times New Roman"/>
              </w:rPr>
            </w:pPr>
            <w:r>
              <w:rPr>
                <w:rStyle w:val="Strong"/>
              </w:rPr>
              <w:t>&lt;0.001</w:t>
            </w:r>
          </w:p>
        </w:tc>
      </w:tr>
      <w:tr w:rsidR="00F01675" w14:paraId="5B25A42D" w14:textId="77777777" w:rsidTr="00F01675">
        <w:trPr>
          <w:divId w:val="729962779"/>
          <w:trHeight w:hRule="exact" w:val="340"/>
        </w:trPr>
        <w:tc>
          <w:tcPr>
            <w:tcW w:w="2338" w:type="pct"/>
            <w:tcMar>
              <w:top w:w="113" w:type="dxa"/>
              <w:left w:w="113" w:type="dxa"/>
              <w:bottom w:w="113" w:type="dxa"/>
              <w:right w:w="113" w:type="dxa"/>
            </w:tcMar>
            <w:hideMark/>
          </w:tcPr>
          <w:p w14:paraId="6D3880BB" w14:textId="77777777" w:rsidR="00F01675" w:rsidRDefault="00F01675"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2BAF659E" w14:textId="77777777" w:rsidR="00F01675" w:rsidRDefault="00F01675" w:rsidP="00082272">
            <w:pPr>
              <w:jc w:val="center"/>
              <w:rPr>
                <w:rFonts w:eastAsia="Times New Roman"/>
              </w:rPr>
            </w:pPr>
            <w:r>
              <w:rPr>
                <w:rFonts w:eastAsia="Times New Roman"/>
              </w:rPr>
              <w:t>0.45</w:t>
            </w:r>
          </w:p>
        </w:tc>
        <w:tc>
          <w:tcPr>
            <w:tcW w:w="1231" w:type="pct"/>
            <w:tcMar>
              <w:top w:w="113" w:type="dxa"/>
              <w:left w:w="113" w:type="dxa"/>
              <w:bottom w:w="113" w:type="dxa"/>
              <w:right w:w="113" w:type="dxa"/>
            </w:tcMar>
            <w:hideMark/>
          </w:tcPr>
          <w:p w14:paraId="02DA3698" w14:textId="77777777" w:rsidR="00F01675" w:rsidRDefault="00F01675" w:rsidP="00082272">
            <w:pPr>
              <w:jc w:val="center"/>
              <w:rPr>
                <w:rFonts w:eastAsia="Times New Roman"/>
              </w:rPr>
            </w:pPr>
            <w:r>
              <w:rPr>
                <w:rFonts w:eastAsia="Times New Roman"/>
              </w:rPr>
              <w:t>0.34 – 0.61</w:t>
            </w:r>
          </w:p>
        </w:tc>
        <w:tc>
          <w:tcPr>
            <w:tcW w:w="623" w:type="pct"/>
            <w:tcMar>
              <w:top w:w="113" w:type="dxa"/>
              <w:left w:w="113" w:type="dxa"/>
              <w:bottom w:w="113" w:type="dxa"/>
              <w:right w:w="113" w:type="dxa"/>
            </w:tcMar>
            <w:hideMark/>
          </w:tcPr>
          <w:p w14:paraId="086D10AE" w14:textId="77777777" w:rsidR="00F01675" w:rsidRDefault="00F01675" w:rsidP="00082272">
            <w:pPr>
              <w:jc w:val="center"/>
              <w:rPr>
                <w:rFonts w:eastAsia="Times New Roman"/>
              </w:rPr>
            </w:pPr>
            <w:r>
              <w:rPr>
                <w:rStyle w:val="Strong"/>
              </w:rPr>
              <w:t>&lt;0.001</w:t>
            </w:r>
          </w:p>
        </w:tc>
      </w:tr>
      <w:tr w:rsidR="00F01675" w14:paraId="7E2A4E88" w14:textId="77777777" w:rsidTr="00F01675">
        <w:trPr>
          <w:divId w:val="729962779"/>
          <w:trHeight w:hRule="exact" w:val="340"/>
        </w:trPr>
        <w:tc>
          <w:tcPr>
            <w:tcW w:w="2338" w:type="pct"/>
            <w:tcMar>
              <w:top w:w="113" w:type="dxa"/>
              <w:left w:w="113" w:type="dxa"/>
              <w:bottom w:w="113" w:type="dxa"/>
              <w:right w:w="113" w:type="dxa"/>
            </w:tcMar>
            <w:hideMark/>
          </w:tcPr>
          <w:p w14:paraId="4E182F53" w14:textId="77777777" w:rsidR="00F01675" w:rsidRDefault="00F01675"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10DC5DAB" w14:textId="77777777" w:rsidR="00F01675" w:rsidRDefault="00F01675" w:rsidP="00082272">
            <w:pPr>
              <w:jc w:val="center"/>
              <w:rPr>
                <w:rFonts w:eastAsia="Times New Roman"/>
              </w:rPr>
            </w:pPr>
            <w:r>
              <w:rPr>
                <w:rFonts w:eastAsia="Times New Roman"/>
              </w:rPr>
              <w:t>0.67</w:t>
            </w:r>
          </w:p>
        </w:tc>
        <w:tc>
          <w:tcPr>
            <w:tcW w:w="1231" w:type="pct"/>
            <w:tcMar>
              <w:top w:w="113" w:type="dxa"/>
              <w:left w:w="113" w:type="dxa"/>
              <w:bottom w:w="113" w:type="dxa"/>
              <w:right w:w="113" w:type="dxa"/>
            </w:tcMar>
            <w:hideMark/>
          </w:tcPr>
          <w:p w14:paraId="71022CC7" w14:textId="77777777" w:rsidR="00F01675" w:rsidRDefault="00F01675" w:rsidP="00082272">
            <w:pPr>
              <w:jc w:val="center"/>
              <w:rPr>
                <w:rFonts w:eastAsia="Times New Roman"/>
              </w:rPr>
            </w:pPr>
            <w:r>
              <w:rPr>
                <w:rFonts w:eastAsia="Times New Roman"/>
              </w:rPr>
              <w:t>0.61 – 0.72</w:t>
            </w:r>
          </w:p>
        </w:tc>
        <w:tc>
          <w:tcPr>
            <w:tcW w:w="623" w:type="pct"/>
            <w:tcMar>
              <w:top w:w="113" w:type="dxa"/>
              <w:left w:w="113" w:type="dxa"/>
              <w:bottom w:w="113" w:type="dxa"/>
              <w:right w:w="113" w:type="dxa"/>
            </w:tcMar>
            <w:hideMark/>
          </w:tcPr>
          <w:p w14:paraId="7B7CCF51" w14:textId="77777777" w:rsidR="00F01675" w:rsidRDefault="00F01675" w:rsidP="00082272">
            <w:pPr>
              <w:jc w:val="center"/>
              <w:rPr>
                <w:rFonts w:eastAsia="Times New Roman"/>
              </w:rPr>
            </w:pPr>
            <w:r>
              <w:rPr>
                <w:rStyle w:val="Strong"/>
              </w:rPr>
              <w:t>&lt;0.001</w:t>
            </w:r>
          </w:p>
        </w:tc>
      </w:tr>
      <w:tr w:rsidR="00F01675" w14:paraId="036351BC" w14:textId="77777777" w:rsidTr="00F01675">
        <w:trPr>
          <w:divId w:val="729962779"/>
          <w:trHeight w:hRule="exact" w:val="340"/>
        </w:trPr>
        <w:tc>
          <w:tcPr>
            <w:tcW w:w="2338" w:type="pct"/>
            <w:tcMar>
              <w:top w:w="113" w:type="dxa"/>
              <w:left w:w="113" w:type="dxa"/>
              <w:bottom w:w="113" w:type="dxa"/>
              <w:right w:w="113" w:type="dxa"/>
            </w:tcMar>
            <w:hideMark/>
          </w:tcPr>
          <w:p w14:paraId="3813BE34" w14:textId="77777777" w:rsidR="00F01675" w:rsidRDefault="00F01675"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6874A209" w14:textId="77777777" w:rsidR="00F01675" w:rsidRDefault="00F01675" w:rsidP="00082272">
            <w:pPr>
              <w:jc w:val="center"/>
              <w:rPr>
                <w:rFonts w:eastAsia="Times New Roman"/>
              </w:rPr>
            </w:pPr>
            <w:r>
              <w:rPr>
                <w:rFonts w:eastAsia="Times New Roman"/>
              </w:rPr>
              <w:t>0.59</w:t>
            </w:r>
          </w:p>
        </w:tc>
        <w:tc>
          <w:tcPr>
            <w:tcW w:w="1231" w:type="pct"/>
            <w:tcMar>
              <w:top w:w="113" w:type="dxa"/>
              <w:left w:w="113" w:type="dxa"/>
              <w:bottom w:w="113" w:type="dxa"/>
              <w:right w:w="113" w:type="dxa"/>
            </w:tcMar>
            <w:hideMark/>
          </w:tcPr>
          <w:p w14:paraId="5D79289B" w14:textId="77777777" w:rsidR="00F01675" w:rsidRDefault="00F01675" w:rsidP="00082272">
            <w:pPr>
              <w:jc w:val="center"/>
              <w:rPr>
                <w:rFonts w:eastAsia="Times New Roman"/>
              </w:rPr>
            </w:pPr>
            <w:r>
              <w:rPr>
                <w:rFonts w:eastAsia="Times New Roman"/>
              </w:rPr>
              <w:t>0.55 – 0.64</w:t>
            </w:r>
          </w:p>
        </w:tc>
        <w:tc>
          <w:tcPr>
            <w:tcW w:w="623" w:type="pct"/>
            <w:tcMar>
              <w:top w:w="113" w:type="dxa"/>
              <w:left w:w="113" w:type="dxa"/>
              <w:bottom w:w="113" w:type="dxa"/>
              <w:right w:w="113" w:type="dxa"/>
            </w:tcMar>
            <w:hideMark/>
          </w:tcPr>
          <w:p w14:paraId="0C17AD62" w14:textId="77777777" w:rsidR="00F01675" w:rsidRDefault="00F01675" w:rsidP="00082272">
            <w:pPr>
              <w:jc w:val="center"/>
              <w:rPr>
                <w:rFonts w:eastAsia="Times New Roman"/>
              </w:rPr>
            </w:pPr>
            <w:r>
              <w:rPr>
                <w:rStyle w:val="Strong"/>
              </w:rPr>
              <w:t>&lt;0.001</w:t>
            </w:r>
          </w:p>
        </w:tc>
      </w:tr>
      <w:tr w:rsidR="00F01675" w14:paraId="0565AB5B" w14:textId="77777777" w:rsidTr="00F01675">
        <w:trPr>
          <w:divId w:val="729962779"/>
          <w:trHeight w:hRule="exact" w:val="340"/>
        </w:trPr>
        <w:tc>
          <w:tcPr>
            <w:tcW w:w="2338" w:type="pct"/>
            <w:tcMar>
              <w:top w:w="113" w:type="dxa"/>
              <w:left w:w="113" w:type="dxa"/>
              <w:bottom w:w="113" w:type="dxa"/>
              <w:right w:w="113" w:type="dxa"/>
            </w:tcMar>
            <w:hideMark/>
          </w:tcPr>
          <w:p w14:paraId="14435791" w14:textId="77777777" w:rsidR="00F01675" w:rsidRDefault="00F01675"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68306FA" w14:textId="77777777" w:rsidR="00F01675" w:rsidRDefault="00F01675" w:rsidP="00082272">
            <w:pPr>
              <w:jc w:val="center"/>
              <w:rPr>
                <w:rFonts w:eastAsia="Times New Roman"/>
              </w:rPr>
            </w:pPr>
            <w:r>
              <w:rPr>
                <w:rFonts w:eastAsia="Times New Roman"/>
              </w:rPr>
              <w:t>0.73</w:t>
            </w:r>
          </w:p>
        </w:tc>
        <w:tc>
          <w:tcPr>
            <w:tcW w:w="1231" w:type="pct"/>
            <w:tcMar>
              <w:top w:w="113" w:type="dxa"/>
              <w:left w:w="113" w:type="dxa"/>
              <w:bottom w:w="113" w:type="dxa"/>
              <w:right w:w="113" w:type="dxa"/>
            </w:tcMar>
            <w:hideMark/>
          </w:tcPr>
          <w:p w14:paraId="1BAF9298" w14:textId="77777777" w:rsidR="00F01675" w:rsidRDefault="00F01675" w:rsidP="00082272">
            <w:pPr>
              <w:jc w:val="center"/>
              <w:rPr>
                <w:rFonts w:eastAsia="Times New Roman"/>
              </w:rPr>
            </w:pPr>
            <w:r>
              <w:rPr>
                <w:rFonts w:eastAsia="Times New Roman"/>
              </w:rPr>
              <w:t>0.62 – 0.87</w:t>
            </w:r>
          </w:p>
        </w:tc>
        <w:tc>
          <w:tcPr>
            <w:tcW w:w="623" w:type="pct"/>
            <w:tcMar>
              <w:top w:w="113" w:type="dxa"/>
              <w:left w:w="113" w:type="dxa"/>
              <w:bottom w:w="113" w:type="dxa"/>
              <w:right w:w="113" w:type="dxa"/>
            </w:tcMar>
            <w:hideMark/>
          </w:tcPr>
          <w:p w14:paraId="399788BE" w14:textId="77777777" w:rsidR="00F01675" w:rsidRDefault="00F01675" w:rsidP="00082272">
            <w:pPr>
              <w:jc w:val="center"/>
              <w:rPr>
                <w:rFonts w:eastAsia="Times New Roman"/>
              </w:rPr>
            </w:pPr>
            <w:r>
              <w:rPr>
                <w:rStyle w:val="Strong"/>
              </w:rPr>
              <w:t>&lt;0.001</w:t>
            </w:r>
          </w:p>
        </w:tc>
      </w:tr>
      <w:tr w:rsidR="00F01675" w14:paraId="264A25F9" w14:textId="77777777" w:rsidTr="00F01675">
        <w:trPr>
          <w:divId w:val="729962779"/>
          <w:trHeight w:hRule="exact" w:val="340"/>
        </w:trPr>
        <w:tc>
          <w:tcPr>
            <w:tcW w:w="2338" w:type="pct"/>
            <w:tcMar>
              <w:top w:w="113" w:type="dxa"/>
              <w:left w:w="113" w:type="dxa"/>
              <w:bottom w:w="113" w:type="dxa"/>
              <w:right w:w="113" w:type="dxa"/>
            </w:tcMar>
            <w:hideMark/>
          </w:tcPr>
          <w:p w14:paraId="286B7CBB" w14:textId="77777777" w:rsidR="00F01675" w:rsidRDefault="00F01675"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E9CCE07" w14:textId="77777777" w:rsidR="00F01675" w:rsidRDefault="00F01675" w:rsidP="00082272">
            <w:pPr>
              <w:jc w:val="center"/>
              <w:rPr>
                <w:rFonts w:eastAsia="Times New Roman"/>
              </w:rPr>
            </w:pPr>
            <w:r>
              <w:rPr>
                <w:rFonts w:eastAsia="Times New Roman"/>
              </w:rPr>
              <w:t>0.62</w:t>
            </w:r>
          </w:p>
        </w:tc>
        <w:tc>
          <w:tcPr>
            <w:tcW w:w="1231" w:type="pct"/>
            <w:tcMar>
              <w:top w:w="113" w:type="dxa"/>
              <w:left w:w="113" w:type="dxa"/>
              <w:bottom w:w="113" w:type="dxa"/>
              <w:right w:w="113" w:type="dxa"/>
            </w:tcMar>
            <w:hideMark/>
          </w:tcPr>
          <w:p w14:paraId="2098AFF2" w14:textId="77777777" w:rsidR="00F01675" w:rsidRDefault="00F01675" w:rsidP="00082272">
            <w:pPr>
              <w:jc w:val="center"/>
              <w:rPr>
                <w:rFonts w:eastAsia="Times New Roman"/>
              </w:rPr>
            </w:pPr>
            <w:r>
              <w:rPr>
                <w:rFonts w:eastAsia="Times New Roman"/>
              </w:rPr>
              <w:t>0.52 – 0.73</w:t>
            </w:r>
          </w:p>
        </w:tc>
        <w:tc>
          <w:tcPr>
            <w:tcW w:w="623" w:type="pct"/>
            <w:tcMar>
              <w:top w:w="113" w:type="dxa"/>
              <w:left w:w="113" w:type="dxa"/>
              <w:bottom w:w="113" w:type="dxa"/>
              <w:right w:w="113" w:type="dxa"/>
            </w:tcMar>
            <w:hideMark/>
          </w:tcPr>
          <w:p w14:paraId="1CA2A2BE" w14:textId="77777777" w:rsidR="00F01675" w:rsidRDefault="00F01675" w:rsidP="00082272">
            <w:pPr>
              <w:jc w:val="center"/>
              <w:rPr>
                <w:rFonts w:eastAsia="Times New Roman"/>
              </w:rPr>
            </w:pPr>
            <w:r>
              <w:rPr>
                <w:rStyle w:val="Strong"/>
              </w:rPr>
              <w:t>&lt;0.001</w:t>
            </w:r>
          </w:p>
        </w:tc>
      </w:tr>
      <w:tr w:rsidR="00F01675" w14:paraId="5F6FBE35" w14:textId="77777777" w:rsidTr="00F01675">
        <w:trPr>
          <w:divId w:val="729962779"/>
          <w:trHeight w:hRule="exact" w:val="340"/>
        </w:trPr>
        <w:tc>
          <w:tcPr>
            <w:tcW w:w="2338" w:type="pct"/>
            <w:tcMar>
              <w:top w:w="113" w:type="dxa"/>
              <w:left w:w="113" w:type="dxa"/>
              <w:bottom w:w="113" w:type="dxa"/>
              <w:right w:w="113" w:type="dxa"/>
            </w:tcMar>
            <w:hideMark/>
          </w:tcPr>
          <w:p w14:paraId="059F77DC" w14:textId="77777777" w:rsidR="00F01675" w:rsidRDefault="00F01675"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51C5E174" w14:textId="77777777" w:rsidR="00F01675" w:rsidRDefault="00F01675"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2F66F143" w14:textId="77777777" w:rsidR="00F01675" w:rsidRDefault="00F01675" w:rsidP="00082272">
            <w:pPr>
              <w:jc w:val="center"/>
              <w:rPr>
                <w:rFonts w:eastAsia="Times New Roman"/>
              </w:rPr>
            </w:pPr>
            <w:r>
              <w:rPr>
                <w:rFonts w:eastAsia="Times New Roman"/>
              </w:rPr>
              <w:t>0.51 – 0.78</w:t>
            </w:r>
          </w:p>
        </w:tc>
        <w:tc>
          <w:tcPr>
            <w:tcW w:w="623" w:type="pct"/>
            <w:tcMar>
              <w:top w:w="113" w:type="dxa"/>
              <w:left w:w="113" w:type="dxa"/>
              <w:bottom w:w="113" w:type="dxa"/>
              <w:right w:w="113" w:type="dxa"/>
            </w:tcMar>
            <w:hideMark/>
          </w:tcPr>
          <w:p w14:paraId="1B42742E" w14:textId="77777777" w:rsidR="00F01675" w:rsidRDefault="00F01675" w:rsidP="00082272">
            <w:pPr>
              <w:jc w:val="center"/>
              <w:rPr>
                <w:rFonts w:eastAsia="Times New Roman"/>
              </w:rPr>
            </w:pPr>
            <w:r>
              <w:rPr>
                <w:rStyle w:val="Strong"/>
              </w:rPr>
              <w:t>&lt;0.001</w:t>
            </w:r>
          </w:p>
        </w:tc>
      </w:tr>
      <w:tr w:rsidR="00F01675" w14:paraId="01697BEC" w14:textId="77777777" w:rsidTr="00F01675">
        <w:trPr>
          <w:divId w:val="729962779"/>
          <w:trHeight w:hRule="exact" w:val="340"/>
        </w:trPr>
        <w:tc>
          <w:tcPr>
            <w:tcW w:w="2338" w:type="pct"/>
            <w:tcMar>
              <w:top w:w="113" w:type="dxa"/>
              <w:left w:w="113" w:type="dxa"/>
              <w:bottom w:w="113" w:type="dxa"/>
              <w:right w:w="113" w:type="dxa"/>
            </w:tcMar>
            <w:hideMark/>
          </w:tcPr>
          <w:p w14:paraId="5CE0EB9E" w14:textId="77777777" w:rsidR="00F01675" w:rsidRDefault="00F01675"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3BBBE99C" w14:textId="77777777" w:rsidR="00F01675" w:rsidRDefault="00F01675"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32FDDE03" w14:textId="77777777" w:rsidR="00F01675" w:rsidRDefault="00F01675" w:rsidP="00082272">
            <w:pPr>
              <w:jc w:val="center"/>
              <w:rPr>
                <w:rFonts w:eastAsia="Times New Roman"/>
              </w:rPr>
            </w:pPr>
            <w:r>
              <w:rPr>
                <w:rFonts w:eastAsia="Times New Roman"/>
              </w:rPr>
              <w:t>0.35 – 0.54</w:t>
            </w:r>
          </w:p>
        </w:tc>
        <w:tc>
          <w:tcPr>
            <w:tcW w:w="623" w:type="pct"/>
            <w:tcMar>
              <w:top w:w="113" w:type="dxa"/>
              <w:left w:w="113" w:type="dxa"/>
              <w:bottom w:w="113" w:type="dxa"/>
              <w:right w:w="113" w:type="dxa"/>
            </w:tcMar>
            <w:hideMark/>
          </w:tcPr>
          <w:p w14:paraId="503AF8D9" w14:textId="77777777" w:rsidR="00F01675" w:rsidRDefault="00F01675" w:rsidP="00082272">
            <w:pPr>
              <w:jc w:val="center"/>
              <w:rPr>
                <w:rFonts w:eastAsia="Times New Roman"/>
              </w:rPr>
            </w:pPr>
            <w:r>
              <w:rPr>
                <w:rStyle w:val="Strong"/>
              </w:rPr>
              <w:t>&lt;0.001</w:t>
            </w:r>
          </w:p>
        </w:tc>
      </w:tr>
      <w:tr w:rsidR="00F01675" w14:paraId="2818B6F7" w14:textId="77777777" w:rsidTr="00F01675">
        <w:trPr>
          <w:divId w:val="729962779"/>
          <w:trHeight w:hRule="exact" w:val="340"/>
        </w:trPr>
        <w:tc>
          <w:tcPr>
            <w:tcW w:w="2338" w:type="pct"/>
            <w:tcMar>
              <w:top w:w="113" w:type="dxa"/>
              <w:left w:w="113" w:type="dxa"/>
              <w:bottom w:w="113" w:type="dxa"/>
              <w:right w:w="113" w:type="dxa"/>
            </w:tcMar>
            <w:hideMark/>
          </w:tcPr>
          <w:p w14:paraId="46C3AD1A" w14:textId="77777777" w:rsidR="00F01675" w:rsidRDefault="00F01675"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5BD4AA44" w14:textId="77777777" w:rsidR="00F01675" w:rsidRDefault="00F01675" w:rsidP="00082272">
            <w:pPr>
              <w:jc w:val="center"/>
              <w:rPr>
                <w:rFonts w:eastAsia="Times New Roman"/>
              </w:rPr>
            </w:pPr>
            <w:r>
              <w:rPr>
                <w:rFonts w:eastAsia="Times New Roman"/>
              </w:rPr>
              <w:t>0.32</w:t>
            </w:r>
          </w:p>
        </w:tc>
        <w:tc>
          <w:tcPr>
            <w:tcW w:w="1231" w:type="pct"/>
            <w:tcMar>
              <w:top w:w="113" w:type="dxa"/>
              <w:left w:w="113" w:type="dxa"/>
              <w:bottom w:w="113" w:type="dxa"/>
              <w:right w:w="113" w:type="dxa"/>
            </w:tcMar>
            <w:hideMark/>
          </w:tcPr>
          <w:p w14:paraId="0894E69F" w14:textId="77777777" w:rsidR="00F01675" w:rsidRDefault="00F01675" w:rsidP="00082272">
            <w:pPr>
              <w:jc w:val="center"/>
              <w:rPr>
                <w:rFonts w:eastAsia="Times New Roman"/>
              </w:rPr>
            </w:pPr>
            <w:r>
              <w:rPr>
                <w:rFonts w:eastAsia="Times New Roman"/>
              </w:rPr>
              <w:t>0.27 – 0.37</w:t>
            </w:r>
          </w:p>
        </w:tc>
        <w:tc>
          <w:tcPr>
            <w:tcW w:w="623" w:type="pct"/>
            <w:tcMar>
              <w:top w:w="113" w:type="dxa"/>
              <w:left w:w="113" w:type="dxa"/>
              <w:bottom w:w="113" w:type="dxa"/>
              <w:right w:w="113" w:type="dxa"/>
            </w:tcMar>
            <w:hideMark/>
          </w:tcPr>
          <w:p w14:paraId="53601529" w14:textId="77777777" w:rsidR="00F01675" w:rsidRDefault="00F01675" w:rsidP="00082272">
            <w:pPr>
              <w:jc w:val="center"/>
              <w:rPr>
                <w:rFonts w:eastAsia="Times New Roman"/>
              </w:rPr>
            </w:pPr>
            <w:r>
              <w:rPr>
                <w:rStyle w:val="Strong"/>
              </w:rPr>
              <w:t>&lt;0.001</w:t>
            </w:r>
          </w:p>
        </w:tc>
      </w:tr>
      <w:tr w:rsidR="00F01675" w14:paraId="0B12EB0D" w14:textId="77777777" w:rsidTr="00F01675">
        <w:trPr>
          <w:divId w:val="729962779"/>
          <w:trHeight w:hRule="exact" w:val="340"/>
        </w:trPr>
        <w:tc>
          <w:tcPr>
            <w:tcW w:w="2338" w:type="pct"/>
            <w:tcMar>
              <w:top w:w="113" w:type="dxa"/>
              <w:left w:w="113" w:type="dxa"/>
              <w:bottom w:w="113" w:type="dxa"/>
              <w:right w:w="113" w:type="dxa"/>
            </w:tcMar>
            <w:hideMark/>
          </w:tcPr>
          <w:p w14:paraId="572FD8E0" w14:textId="77777777" w:rsidR="00F01675" w:rsidRDefault="00F01675" w:rsidP="00082272">
            <w:pPr>
              <w:rPr>
                <w:rFonts w:eastAsia="Times New Roman"/>
              </w:rPr>
            </w:pPr>
            <w:r>
              <w:rPr>
                <w:rFonts w:eastAsia="Times New Roman"/>
              </w:rPr>
              <w:lastRenderedPageBreak/>
              <w:t>Sex [Female] * SOA [230]</w:t>
            </w:r>
          </w:p>
        </w:tc>
        <w:tc>
          <w:tcPr>
            <w:tcW w:w="808" w:type="pct"/>
            <w:tcMar>
              <w:top w:w="113" w:type="dxa"/>
              <w:left w:w="113" w:type="dxa"/>
              <w:bottom w:w="113" w:type="dxa"/>
              <w:right w:w="113" w:type="dxa"/>
            </w:tcMar>
            <w:hideMark/>
          </w:tcPr>
          <w:p w14:paraId="619FFD96" w14:textId="77777777" w:rsidR="00F01675" w:rsidRDefault="00F01675" w:rsidP="00082272">
            <w:pPr>
              <w:jc w:val="center"/>
              <w:rPr>
                <w:rFonts w:eastAsia="Times New Roman"/>
              </w:rPr>
            </w:pPr>
            <w:r>
              <w:rPr>
                <w:rFonts w:eastAsia="Times New Roman"/>
              </w:rPr>
              <w:t>0.22</w:t>
            </w:r>
          </w:p>
        </w:tc>
        <w:tc>
          <w:tcPr>
            <w:tcW w:w="1231" w:type="pct"/>
            <w:tcMar>
              <w:top w:w="113" w:type="dxa"/>
              <w:left w:w="113" w:type="dxa"/>
              <w:bottom w:w="113" w:type="dxa"/>
              <w:right w:w="113" w:type="dxa"/>
            </w:tcMar>
            <w:hideMark/>
          </w:tcPr>
          <w:p w14:paraId="51D05921" w14:textId="77777777" w:rsidR="00F01675" w:rsidRDefault="00F01675" w:rsidP="00082272">
            <w:pPr>
              <w:jc w:val="center"/>
              <w:rPr>
                <w:rFonts w:eastAsia="Times New Roman"/>
              </w:rPr>
            </w:pPr>
            <w:r>
              <w:rPr>
                <w:rFonts w:eastAsia="Times New Roman"/>
              </w:rPr>
              <w:t>0.19 – 0.26</w:t>
            </w:r>
          </w:p>
        </w:tc>
        <w:tc>
          <w:tcPr>
            <w:tcW w:w="623" w:type="pct"/>
            <w:tcMar>
              <w:top w:w="113" w:type="dxa"/>
              <w:left w:w="113" w:type="dxa"/>
              <w:bottom w:w="113" w:type="dxa"/>
              <w:right w:w="113" w:type="dxa"/>
            </w:tcMar>
            <w:hideMark/>
          </w:tcPr>
          <w:p w14:paraId="40F82792" w14:textId="77777777" w:rsidR="00F01675" w:rsidRDefault="00F01675" w:rsidP="00082272">
            <w:pPr>
              <w:jc w:val="center"/>
              <w:rPr>
                <w:rFonts w:eastAsia="Times New Roman"/>
              </w:rPr>
            </w:pPr>
            <w:r>
              <w:rPr>
                <w:rStyle w:val="Strong"/>
              </w:rPr>
              <w:t>&lt;0.001</w:t>
            </w:r>
          </w:p>
        </w:tc>
      </w:tr>
      <w:tr w:rsidR="00F01675" w14:paraId="1C3BB1FE" w14:textId="77777777" w:rsidTr="00F01675">
        <w:trPr>
          <w:divId w:val="729962779"/>
          <w:trHeight w:hRule="exact" w:val="662"/>
        </w:trPr>
        <w:tc>
          <w:tcPr>
            <w:tcW w:w="5000" w:type="pct"/>
            <w:gridSpan w:val="4"/>
            <w:tcMar>
              <w:top w:w="192" w:type="dxa"/>
              <w:left w:w="15" w:type="dxa"/>
              <w:bottom w:w="15" w:type="dxa"/>
              <w:right w:w="15" w:type="dxa"/>
            </w:tcMar>
            <w:vAlign w:val="center"/>
            <w:hideMark/>
          </w:tcPr>
          <w:p w14:paraId="6FD0117C" w14:textId="77777777" w:rsidR="00F01675" w:rsidRDefault="00F01675" w:rsidP="00082272">
            <w:pPr>
              <w:rPr>
                <w:rFonts w:eastAsia="Times New Roman"/>
                <w:b/>
                <w:bCs/>
              </w:rPr>
            </w:pPr>
            <w:r>
              <w:rPr>
                <w:rFonts w:eastAsia="Times New Roman"/>
                <w:b/>
                <w:bCs/>
              </w:rPr>
              <w:t>Random Effects</w:t>
            </w:r>
          </w:p>
        </w:tc>
      </w:tr>
      <w:tr w:rsidR="00F01675" w14:paraId="3EB6DEA2" w14:textId="77777777" w:rsidTr="00F01675">
        <w:trPr>
          <w:divId w:val="729962779"/>
          <w:trHeight w:hRule="exact" w:val="340"/>
        </w:trPr>
        <w:tc>
          <w:tcPr>
            <w:tcW w:w="2338" w:type="pct"/>
            <w:tcMar>
              <w:top w:w="57" w:type="dxa"/>
              <w:left w:w="113" w:type="dxa"/>
              <w:bottom w:w="57" w:type="dxa"/>
              <w:right w:w="113" w:type="dxa"/>
            </w:tcMar>
            <w:hideMark/>
          </w:tcPr>
          <w:p w14:paraId="39281F23" w14:textId="77777777" w:rsidR="00F01675" w:rsidRDefault="00F01675"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533F4E97" w14:textId="77777777" w:rsidR="00F01675" w:rsidRDefault="00F01675" w:rsidP="00082272">
            <w:pPr>
              <w:rPr>
                <w:rFonts w:eastAsia="Times New Roman"/>
              </w:rPr>
            </w:pPr>
            <w:r>
              <w:rPr>
                <w:rFonts w:eastAsia="Times New Roman"/>
              </w:rPr>
              <w:t>3.29</w:t>
            </w:r>
          </w:p>
        </w:tc>
      </w:tr>
      <w:tr w:rsidR="00F01675" w14:paraId="22F2A4CB" w14:textId="77777777" w:rsidTr="00F01675">
        <w:trPr>
          <w:divId w:val="729962779"/>
          <w:trHeight w:hRule="exact" w:val="340"/>
        </w:trPr>
        <w:tc>
          <w:tcPr>
            <w:tcW w:w="2338" w:type="pct"/>
            <w:tcMar>
              <w:top w:w="57" w:type="dxa"/>
              <w:left w:w="113" w:type="dxa"/>
              <w:bottom w:w="57" w:type="dxa"/>
              <w:right w:w="113" w:type="dxa"/>
            </w:tcMar>
            <w:hideMark/>
          </w:tcPr>
          <w:p w14:paraId="0887B649" w14:textId="77777777" w:rsidR="00F01675" w:rsidRDefault="00F01675"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5968C24B" w14:textId="77777777" w:rsidR="00F01675" w:rsidRDefault="00F01675" w:rsidP="00082272">
            <w:pPr>
              <w:rPr>
                <w:rFonts w:eastAsia="Times New Roman"/>
              </w:rPr>
            </w:pPr>
            <w:r>
              <w:rPr>
                <w:rFonts w:eastAsia="Times New Roman"/>
              </w:rPr>
              <w:t>4.81</w:t>
            </w:r>
          </w:p>
        </w:tc>
      </w:tr>
      <w:tr w:rsidR="00F01675" w14:paraId="06CBA65C" w14:textId="77777777" w:rsidTr="00F01675">
        <w:trPr>
          <w:divId w:val="729962779"/>
          <w:trHeight w:hRule="exact" w:val="340"/>
        </w:trPr>
        <w:tc>
          <w:tcPr>
            <w:tcW w:w="2338" w:type="pct"/>
            <w:tcMar>
              <w:top w:w="57" w:type="dxa"/>
              <w:left w:w="113" w:type="dxa"/>
              <w:bottom w:w="57" w:type="dxa"/>
              <w:right w:w="113" w:type="dxa"/>
            </w:tcMar>
            <w:hideMark/>
          </w:tcPr>
          <w:p w14:paraId="51A8C8A7" w14:textId="77777777" w:rsidR="00F01675" w:rsidRDefault="00F01675"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53267E64" w14:textId="77777777" w:rsidR="00F01675" w:rsidRDefault="00F01675" w:rsidP="00082272">
            <w:pPr>
              <w:rPr>
                <w:rFonts w:eastAsia="Times New Roman"/>
              </w:rPr>
            </w:pPr>
            <w:r>
              <w:rPr>
                <w:rFonts w:eastAsia="Times New Roman"/>
              </w:rPr>
              <w:t>0.59</w:t>
            </w:r>
          </w:p>
        </w:tc>
      </w:tr>
      <w:tr w:rsidR="00F01675" w14:paraId="06247C05" w14:textId="77777777" w:rsidTr="00F01675">
        <w:trPr>
          <w:divId w:val="729962779"/>
          <w:trHeight w:hRule="exact" w:val="340"/>
        </w:trPr>
        <w:tc>
          <w:tcPr>
            <w:tcW w:w="2338" w:type="pct"/>
            <w:tcMar>
              <w:top w:w="57" w:type="dxa"/>
              <w:left w:w="113" w:type="dxa"/>
              <w:bottom w:w="57" w:type="dxa"/>
              <w:right w:w="113" w:type="dxa"/>
            </w:tcMar>
            <w:hideMark/>
          </w:tcPr>
          <w:p w14:paraId="4DB9DDB4" w14:textId="77777777" w:rsidR="00F01675" w:rsidRDefault="00F01675"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6E7B2AC3" w14:textId="77777777" w:rsidR="00F01675" w:rsidRDefault="00F01675" w:rsidP="00082272">
            <w:pPr>
              <w:rPr>
                <w:rFonts w:eastAsia="Times New Roman"/>
              </w:rPr>
            </w:pPr>
            <w:r>
              <w:rPr>
                <w:rFonts w:eastAsia="Times New Roman"/>
              </w:rPr>
              <w:t>2875</w:t>
            </w:r>
          </w:p>
        </w:tc>
      </w:tr>
      <w:tr w:rsidR="00F01675" w14:paraId="0DF54D74" w14:textId="77777777" w:rsidTr="00F01675">
        <w:trPr>
          <w:divId w:val="729962779"/>
          <w:trHeight w:hRule="exact" w:val="340"/>
        </w:trPr>
        <w:tc>
          <w:tcPr>
            <w:tcW w:w="2338" w:type="pct"/>
            <w:tcBorders>
              <w:top w:val="single" w:sz="6" w:space="0" w:color="auto"/>
            </w:tcBorders>
            <w:tcMar>
              <w:top w:w="57" w:type="dxa"/>
              <w:left w:w="113" w:type="dxa"/>
              <w:bottom w:w="57" w:type="dxa"/>
              <w:right w:w="113" w:type="dxa"/>
            </w:tcMar>
            <w:hideMark/>
          </w:tcPr>
          <w:p w14:paraId="40B684FD" w14:textId="77777777" w:rsidR="00F01675" w:rsidRDefault="00F01675"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3518A817" w14:textId="77777777" w:rsidR="00F01675" w:rsidRDefault="00F01675" w:rsidP="00082272">
            <w:pPr>
              <w:rPr>
                <w:rFonts w:eastAsia="Times New Roman"/>
              </w:rPr>
            </w:pPr>
            <w:r>
              <w:rPr>
                <w:rFonts w:eastAsia="Times New Roman"/>
              </w:rPr>
              <w:t>17250</w:t>
            </w:r>
          </w:p>
        </w:tc>
      </w:tr>
      <w:tr w:rsidR="00F01675" w14:paraId="5A20BE54" w14:textId="77777777" w:rsidTr="00F01675">
        <w:trPr>
          <w:divId w:val="729962779"/>
          <w:trHeight w:hRule="exact" w:val="340"/>
        </w:trPr>
        <w:tc>
          <w:tcPr>
            <w:tcW w:w="2338" w:type="pct"/>
            <w:tcMar>
              <w:top w:w="57" w:type="dxa"/>
              <w:left w:w="113" w:type="dxa"/>
              <w:bottom w:w="57" w:type="dxa"/>
              <w:right w:w="113" w:type="dxa"/>
            </w:tcMar>
            <w:hideMark/>
          </w:tcPr>
          <w:p w14:paraId="16A91F7A" w14:textId="77777777" w:rsidR="00F01675" w:rsidRDefault="00F01675"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712957F8" w14:textId="77777777" w:rsidR="00F01675" w:rsidRDefault="00F01675" w:rsidP="00082272">
            <w:pPr>
              <w:rPr>
                <w:rFonts w:eastAsia="Times New Roman"/>
              </w:rPr>
            </w:pPr>
            <w:r>
              <w:rPr>
                <w:rFonts w:eastAsia="Times New Roman"/>
              </w:rPr>
              <w:t>0.155 / 0.657</w:t>
            </w:r>
          </w:p>
        </w:tc>
      </w:tr>
    </w:tbl>
    <w:p w14:paraId="53B08779" w14:textId="77777777" w:rsidR="002A44D2" w:rsidRDefault="002A44D2">
      <w:pPr>
        <w:divId w:val="729962779"/>
        <w:rPr>
          <w:rFonts w:eastAsia="Times New Roman"/>
        </w:rPr>
      </w:pPr>
    </w:p>
    <w:p w14:paraId="66CFAEAE" w14:textId="77777777" w:rsidR="002A44D2" w:rsidRDefault="002A44D2" w:rsidP="00FF70B0">
      <w:pPr>
        <w:spacing w:line="480" w:lineRule="auto"/>
        <w:rPr>
          <w:rFonts w:ascii="Times New Roman" w:hAnsi="Times New Roman" w:cs="Times New Roman"/>
          <w:b/>
          <w:i/>
          <w:sz w:val="24"/>
          <w:szCs w:val="24"/>
          <w:lang w:val="en-IE"/>
        </w:rPr>
      </w:pPr>
    </w:p>
    <w:p w14:paraId="62311D0B" w14:textId="0E9A8047" w:rsidR="00920592" w:rsidRDefault="00920592" w:rsidP="00014308">
      <w:pPr>
        <w:spacing w:line="480" w:lineRule="auto"/>
        <w:rPr>
          <w:rFonts w:ascii="Times New Roman" w:hAnsi="Times New Roman" w:cs="Times New Roman"/>
          <w:b/>
          <w:i/>
          <w:sz w:val="24"/>
          <w:szCs w:val="24"/>
          <w:lang w:val="en-IE"/>
        </w:rPr>
      </w:pPr>
    </w:p>
    <w:p w14:paraId="49D0B854" w14:textId="7CBE8720" w:rsidR="00712EF4" w:rsidRDefault="00712EF4" w:rsidP="00712EF4">
      <w:pPr>
        <w:spacing w:line="480" w:lineRule="auto"/>
        <w:rPr>
          <w:rFonts w:ascii="Times New Roman" w:hAnsi="Times New Roman" w:cs="Times New Roman"/>
          <w:b/>
          <w:i/>
          <w:sz w:val="24"/>
          <w:szCs w:val="24"/>
          <w:lang w:val="en-IE"/>
        </w:rPr>
      </w:pPr>
      <w:r>
        <w:rPr>
          <w:rFonts w:ascii="Times New Roman" w:hAnsi="Times New Roman" w:cs="Times New Roman"/>
          <w:b/>
          <w:i/>
          <w:sz w:val="24"/>
          <w:szCs w:val="24"/>
          <w:lang w:val="en-IE"/>
        </w:rPr>
        <w:t>Table S6.</w:t>
      </w:r>
      <w:r w:rsidRPr="00AF5BBE">
        <w:rPr>
          <w:rFonts w:ascii="Times New Roman" w:hAnsi="Times New Roman" w:cs="Times New Roman"/>
          <w:b/>
          <w:i/>
          <w:sz w:val="24"/>
          <w:szCs w:val="24"/>
          <w:lang w:val="en-IE"/>
        </w:rPr>
        <w:t xml:space="preserve"> </w:t>
      </w:r>
      <w:r>
        <w:rPr>
          <w:rFonts w:ascii="Times New Roman" w:hAnsi="Times New Roman" w:cs="Times New Roman"/>
          <w:b/>
          <w:i/>
          <w:sz w:val="24"/>
          <w:szCs w:val="24"/>
          <w:lang w:val="en-IE"/>
        </w:rPr>
        <w:t>Full animal naming model results</w:t>
      </w:r>
    </w:p>
    <w:tbl>
      <w:tblPr>
        <w:tblW w:w="5000" w:type="pct"/>
        <w:tblCellMar>
          <w:top w:w="15" w:type="dxa"/>
          <w:left w:w="15" w:type="dxa"/>
          <w:bottom w:w="15" w:type="dxa"/>
          <w:right w:w="15" w:type="dxa"/>
        </w:tblCellMar>
        <w:tblLook w:val="04A0" w:firstRow="1" w:lastRow="0" w:firstColumn="1" w:lastColumn="0" w:noHBand="0" w:noVBand="1"/>
      </w:tblPr>
      <w:tblGrid>
        <w:gridCol w:w="4326"/>
        <w:gridCol w:w="1495"/>
        <w:gridCol w:w="2278"/>
        <w:gridCol w:w="1153"/>
      </w:tblGrid>
      <w:tr w:rsidR="006C7220" w14:paraId="011C7FC8" w14:textId="77777777" w:rsidTr="006C7220">
        <w:trPr>
          <w:divId w:val="1944872495"/>
          <w:trHeight w:hRule="exact" w:val="721"/>
        </w:trPr>
        <w:tc>
          <w:tcPr>
            <w:tcW w:w="2338" w:type="pct"/>
            <w:tcBorders>
              <w:top w:val="double" w:sz="6" w:space="0" w:color="auto"/>
            </w:tcBorders>
            <w:tcMar>
              <w:top w:w="113" w:type="dxa"/>
              <w:left w:w="113" w:type="dxa"/>
              <w:bottom w:w="113" w:type="dxa"/>
              <w:right w:w="113" w:type="dxa"/>
            </w:tcMar>
            <w:vAlign w:val="center"/>
            <w:hideMark/>
          </w:tcPr>
          <w:p w14:paraId="388053E5" w14:textId="77777777" w:rsidR="006C7220" w:rsidRDefault="006C7220" w:rsidP="00082272">
            <w:pPr>
              <w:rPr>
                <w:rFonts w:eastAsia="Times New Roman"/>
                <w:b/>
                <w:bCs/>
              </w:rPr>
            </w:pPr>
            <w:r>
              <w:rPr>
                <w:rFonts w:eastAsia="Times New Roman"/>
                <w:b/>
                <w:bCs/>
              </w:rPr>
              <w:t> </w:t>
            </w:r>
          </w:p>
        </w:tc>
        <w:tc>
          <w:tcPr>
            <w:tcW w:w="2662" w:type="pct"/>
            <w:gridSpan w:val="3"/>
            <w:tcBorders>
              <w:top w:val="double" w:sz="6" w:space="0" w:color="auto"/>
            </w:tcBorders>
            <w:tcMar>
              <w:top w:w="113" w:type="dxa"/>
              <w:left w:w="113" w:type="dxa"/>
              <w:bottom w:w="113" w:type="dxa"/>
              <w:right w:w="113" w:type="dxa"/>
            </w:tcMar>
            <w:vAlign w:val="center"/>
            <w:hideMark/>
          </w:tcPr>
          <w:p w14:paraId="2E1F4811" w14:textId="77777777" w:rsidR="006C7220" w:rsidRDefault="006C7220" w:rsidP="00082272">
            <w:pPr>
              <w:jc w:val="center"/>
              <w:rPr>
                <w:rFonts w:eastAsia="Times New Roman"/>
                <w:b/>
                <w:bCs/>
              </w:rPr>
            </w:pPr>
            <w:r>
              <w:rPr>
                <w:rFonts w:eastAsia="Times New Roman"/>
                <w:b/>
                <w:bCs/>
              </w:rPr>
              <w:t>Accuracy</w:t>
            </w:r>
          </w:p>
        </w:tc>
      </w:tr>
      <w:tr w:rsidR="006C7220" w14:paraId="1400DFB4" w14:textId="77777777" w:rsidTr="006C7220">
        <w:trPr>
          <w:divId w:val="1944872495"/>
          <w:trHeight w:hRule="exact" w:val="340"/>
        </w:trPr>
        <w:tc>
          <w:tcPr>
            <w:tcW w:w="2338" w:type="pct"/>
            <w:tcBorders>
              <w:bottom w:val="single" w:sz="6" w:space="0" w:color="auto"/>
            </w:tcBorders>
            <w:vAlign w:val="center"/>
            <w:hideMark/>
          </w:tcPr>
          <w:p w14:paraId="3D5ED9B3" w14:textId="77777777" w:rsidR="006C7220" w:rsidRDefault="006C7220" w:rsidP="00082272">
            <w:pPr>
              <w:rPr>
                <w:rFonts w:eastAsia="Times New Roman"/>
                <w:i/>
                <w:iCs/>
              </w:rPr>
            </w:pPr>
            <w:r>
              <w:rPr>
                <w:rFonts w:eastAsia="Times New Roman"/>
                <w:i/>
                <w:iCs/>
              </w:rPr>
              <w:t>Predictors</w:t>
            </w:r>
          </w:p>
        </w:tc>
        <w:tc>
          <w:tcPr>
            <w:tcW w:w="808" w:type="pct"/>
            <w:tcBorders>
              <w:bottom w:val="single" w:sz="6" w:space="0" w:color="auto"/>
            </w:tcBorders>
            <w:vAlign w:val="center"/>
            <w:hideMark/>
          </w:tcPr>
          <w:p w14:paraId="7AD26AC9" w14:textId="77777777" w:rsidR="006C7220" w:rsidRDefault="006C7220" w:rsidP="00082272">
            <w:pPr>
              <w:jc w:val="center"/>
              <w:rPr>
                <w:rFonts w:eastAsia="Times New Roman"/>
                <w:i/>
                <w:iCs/>
              </w:rPr>
            </w:pPr>
            <w:r>
              <w:rPr>
                <w:rFonts w:eastAsia="Times New Roman"/>
                <w:i/>
                <w:iCs/>
              </w:rPr>
              <w:t>Odds Ratios</w:t>
            </w:r>
          </w:p>
        </w:tc>
        <w:tc>
          <w:tcPr>
            <w:tcW w:w="1231" w:type="pct"/>
            <w:tcBorders>
              <w:bottom w:val="single" w:sz="6" w:space="0" w:color="auto"/>
            </w:tcBorders>
            <w:vAlign w:val="center"/>
            <w:hideMark/>
          </w:tcPr>
          <w:p w14:paraId="7557A69D" w14:textId="77777777" w:rsidR="006C7220" w:rsidRDefault="006C7220" w:rsidP="00082272">
            <w:pPr>
              <w:jc w:val="center"/>
              <w:rPr>
                <w:rFonts w:eastAsia="Times New Roman"/>
                <w:i/>
                <w:iCs/>
              </w:rPr>
            </w:pPr>
            <w:r>
              <w:rPr>
                <w:rFonts w:eastAsia="Times New Roman"/>
                <w:i/>
                <w:iCs/>
              </w:rPr>
              <w:t>CI</w:t>
            </w:r>
          </w:p>
        </w:tc>
        <w:tc>
          <w:tcPr>
            <w:tcW w:w="623" w:type="pct"/>
            <w:tcBorders>
              <w:bottom w:val="single" w:sz="6" w:space="0" w:color="auto"/>
            </w:tcBorders>
            <w:vAlign w:val="center"/>
            <w:hideMark/>
          </w:tcPr>
          <w:p w14:paraId="3E9FD025" w14:textId="77777777" w:rsidR="006C7220" w:rsidRDefault="006C7220" w:rsidP="00082272">
            <w:pPr>
              <w:jc w:val="center"/>
              <w:rPr>
                <w:rFonts w:eastAsia="Times New Roman"/>
                <w:i/>
                <w:iCs/>
              </w:rPr>
            </w:pPr>
            <w:proofErr w:type="gramStart"/>
            <w:r>
              <w:rPr>
                <w:rFonts w:eastAsia="Times New Roman"/>
                <w:i/>
                <w:iCs/>
              </w:rPr>
              <w:t>p</w:t>
            </w:r>
            <w:proofErr w:type="gramEnd"/>
          </w:p>
        </w:tc>
      </w:tr>
      <w:tr w:rsidR="006C7220" w14:paraId="23FDDFCB" w14:textId="77777777" w:rsidTr="006C7220">
        <w:trPr>
          <w:divId w:val="1944872495"/>
          <w:trHeight w:hRule="exact" w:val="340"/>
        </w:trPr>
        <w:tc>
          <w:tcPr>
            <w:tcW w:w="2338" w:type="pct"/>
            <w:tcMar>
              <w:top w:w="113" w:type="dxa"/>
              <w:left w:w="113" w:type="dxa"/>
              <w:bottom w:w="113" w:type="dxa"/>
              <w:right w:w="113" w:type="dxa"/>
            </w:tcMar>
            <w:hideMark/>
          </w:tcPr>
          <w:p w14:paraId="0092C214" w14:textId="77777777" w:rsidR="006C7220" w:rsidRDefault="006C7220" w:rsidP="00082272">
            <w:pPr>
              <w:rPr>
                <w:rFonts w:eastAsia="Times New Roman"/>
              </w:rPr>
            </w:pPr>
            <w:r>
              <w:rPr>
                <w:rFonts w:eastAsia="Times New Roman"/>
              </w:rPr>
              <w:t>Intercept</w:t>
            </w:r>
          </w:p>
        </w:tc>
        <w:tc>
          <w:tcPr>
            <w:tcW w:w="808" w:type="pct"/>
            <w:tcMar>
              <w:top w:w="113" w:type="dxa"/>
              <w:left w:w="113" w:type="dxa"/>
              <w:bottom w:w="113" w:type="dxa"/>
              <w:right w:w="113" w:type="dxa"/>
            </w:tcMar>
            <w:hideMark/>
          </w:tcPr>
          <w:p w14:paraId="192C29E6" w14:textId="77777777" w:rsidR="006C7220" w:rsidRDefault="006C7220" w:rsidP="00082272">
            <w:pPr>
              <w:jc w:val="center"/>
              <w:rPr>
                <w:rFonts w:eastAsia="Times New Roman"/>
              </w:rPr>
            </w:pPr>
            <w:r>
              <w:rPr>
                <w:rFonts w:eastAsia="Times New Roman"/>
              </w:rPr>
              <w:t>0.02</w:t>
            </w:r>
          </w:p>
        </w:tc>
        <w:tc>
          <w:tcPr>
            <w:tcW w:w="1231" w:type="pct"/>
            <w:tcMar>
              <w:top w:w="113" w:type="dxa"/>
              <w:left w:w="113" w:type="dxa"/>
              <w:bottom w:w="113" w:type="dxa"/>
              <w:right w:w="113" w:type="dxa"/>
            </w:tcMar>
            <w:hideMark/>
          </w:tcPr>
          <w:p w14:paraId="4E500B9C" w14:textId="77777777" w:rsidR="006C7220" w:rsidRDefault="006C7220" w:rsidP="00082272">
            <w:pPr>
              <w:jc w:val="center"/>
              <w:rPr>
                <w:rFonts w:eastAsia="Times New Roman"/>
              </w:rPr>
            </w:pPr>
            <w:r>
              <w:rPr>
                <w:rFonts w:eastAsia="Times New Roman"/>
              </w:rPr>
              <w:t>0.00 – 0.13</w:t>
            </w:r>
          </w:p>
        </w:tc>
        <w:tc>
          <w:tcPr>
            <w:tcW w:w="623" w:type="pct"/>
            <w:tcMar>
              <w:top w:w="113" w:type="dxa"/>
              <w:left w:w="113" w:type="dxa"/>
              <w:bottom w:w="113" w:type="dxa"/>
              <w:right w:w="113" w:type="dxa"/>
            </w:tcMar>
            <w:hideMark/>
          </w:tcPr>
          <w:p w14:paraId="6FDA47B5" w14:textId="77777777" w:rsidR="006C7220" w:rsidRDefault="006C7220" w:rsidP="00082272">
            <w:pPr>
              <w:jc w:val="center"/>
              <w:rPr>
                <w:rFonts w:eastAsia="Times New Roman"/>
              </w:rPr>
            </w:pPr>
            <w:r>
              <w:rPr>
                <w:rStyle w:val="Strong"/>
              </w:rPr>
              <w:t>&lt;0.001</w:t>
            </w:r>
          </w:p>
        </w:tc>
      </w:tr>
      <w:tr w:rsidR="006C7220" w14:paraId="79400371" w14:textId="77777777" w:rsidTr="006C7220">
        <w:trPr>
          <w:divId w:val="1944872495"/>
          <w:trHeight w:hRule="exact" w:val="340"/>
        </w:trPr>
        <w:tc>
          <w:tcPr>
            <w:tcW w:w="2338" w:type="pct"/>
            <w:tcMar>
              <w:top w:w="113" w:type="dxa"/>
              <w:left w:w="113" w:type="dxa"/>
              <w:bottom w:w="113" w:type="dxa"/>
              <w:right w:w="113" w:type="dxa"/>
            </w:tcMar>
            <w:hideMark/>
          </w:tcPr>
          <w:p w14:paraId="5D7F3E18" w14:textId="77777777" w:rsidR="006C7220" w:rsidRDefault="006C7220" w:rsidP="00082272">
            <w:pPr>
              <w:rPr>
                <w:rFonts w:eastAsia="Times New Roman"/>
              </w:rPr>
            </w:pPr>
            <w:r>
              <w:rPr>
                <w:rFonts w:eastAsia="Times New Roman"/>
              </w:rPr>
              <w:t>Age</w:t>
            </w:r>
          </w:p>
        </w:tc>
        <w:tc>
          <w:tcPr>
            <w:tcW w:w="808" w:type="pct"/>
            <w:tcMar>
              <w:top w:w="113" w:type="dxa"/>
              <w:left w:w="113" w:type="dxa"/>
              <w:bottom w:w="113" w:type="dxa"/>
              <w:right w:w="113" w:type="dxa"/>
            </w:tcMar>
            <w:hideMark/>
          </w:tcPr>
          <w:p w14:paraId="757E0644" w14:textId="77777777" w:rsidR="006C7220" w:rsidRDefault="006C7220" w:rsidP="00082272">
            <w:pPr>
              <w:jc w:val="center"/>
              <w:rPr>
                <w:rFonts w:eastAsia="Times New Roman"/>
              </w:rPr>
            </w:pPr>
            <w:r>
              <w:rPr>
                <w:rFonts w:eastAsia="Times New Roman"/>
              </w:rPr>
              <w:t>1.02</w:t>
            </w:r>
          </w:p>
        </w:tc>
        <w:tc>
          <w:tcPr>
            <w:tcW w:w="1231" w:type="pct"/>
            <w:tcMar>
              <w:top w:w="113" w:type="dxa"/>
              <w:left w:w="113" w:type="dxa"/>
              <w:bottom w:w="113" w:type="dxa"/>
              <w:right w:w="113" w:type="dxa"/>
            </w:tcMar>
            <w:hideMark/>
          </w:tcPr>
          <w:p w14:paraId="7EC35FF3" w14:textId="77777777" w:rsidR="006C7220" w:rsidRDefault="006C7220" w:rsidP="00082272">
            <w:pPr>
              <w:jc w:val="center"/>
              <w:rPr>
                <w:rFonts w:eastAsia="Times New Roman"/>
              </w:rPr>
            </w:pPr>
            <w:r>
              <w:rPr>
                <w:rFonts w:eastAsia="Times New Roman"/>
              </w:rPr>
              <w:t>0.92 – 1.13</w:t>
            </w:r>
          </w:p>
        </w:tc>
        <w:tc>
          <w:tcPr>
            <w:tcW w:w="623" w:type="pct"/>
            <w:tcMar>
              <w:top w:w="113" w:type="dxa"/>
              <w:left w:w="113" w:type="dxa"/>
              <w:bottom w:w="113" w:type="dxa"/>
              <w:right w:w="113" w:type="dxa"/>
            </w:tcMar>
            <w:hideMark/>
          </w:tcPr>
          <w:p w14:paraId="2844FA38" w14:textId="77777777" w:rsidR="006C7220" w:rsidRDefault="006C7220" w:rsidP="00082272">
            <w:pPr>
              <w:jc w:val="center"/>
              <w:rPr>
                <w:rFonts w:eastAsia="Times New Roman"/>
              </w:rPr>
            </w:pPr>
            <w:r>
              <w:rPr>
                <w:rFonts w:eastAsia="Times New Roman"/>
              </w:rPr>
              <w:t>0.697</w:t>
            </w:r>
          </w:p>
        </w:tc>
      </w:tr>
      <w:tr w:rsidR="006C7220" w14:paraId="0497066D" w14:textId="77777777" w:rsidTr="006C7220">
        <w:trPr>
          <w:divId w:val="1944872495"/>
          <w:trHeight w:hRule="exact" w:val="340"/>
        </w:trPr>
        <w:tc>
          <w:tcPr>
            <w:tcW w:w="2338" w:type="pct"/>
            <w:tcMar>
              <w:top w:w="113" w:type="dxa"/>
              <w:left w:w="113" w:type="dxa"/>
              <w:bottom w:w="113" w:type="dxa"/>
              <w:right w:w="113" w:type="dxa"/>
            </w:tcMar>
            <w:hideMark/>
          </w:tcPr>
          <w:p w14:paraId="27D102BC" w14:textId="77777777" w:rsidR="006C7220" w:rsidRDefault="006C7220" w:rsidP="00082272">
            <w:pPr>
              <w:rPr>
                <w:rFonts w:eastAsia="Times New Roman"/>
              </w:rPr>
            </w:pPr>
            <w:r>
              <w:rPr>
                <w:rFonts w:eastAsia="Times New Roman"/>
              </w:rPr>
              <w:t>SOA [150]</w:t>
            </w:r>
          </w:p>
        </w:tc>
        <w:tc>
          <w:tcPr>
            <w:tcW w:w="808" w:type="pct"/>
            <w:tcMar>
              <w:top w:w="113" w:type="dxa"/>
              <w:left w:w="113" w:type="dxa"/>
              <w:bottom w:w="113" w:type="dxa"/>
              <w:right w:w="113" w:type="dxa"/>
            </w:tcMar>
            <w:hideMark/>
          </w:tcPr>
          <w:p w14:paraId="1862A35E"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1B22020D" w14:textId="77777777" w:rsidR="006C7220" w:rsidRDefault="006C7220" w:rsidP="00082272">
            <w:pPr>
              <w:jc w:val="center"/>
              <w:rPr>
                <w:rFonts w:eastAsia="Times New Roman"/>
              </w:rPr>
            </w:pPr>
            <w:r>
              <w:rPr>
                <w:rFonts w:eastAsia="Times New Roman"/>
              </w:rPr>
              <w:t>0.45 – 0.64</w:t>
            </w:r>
          </w:p>
        </w:tc>
        <w:tc>
          <w:tcPr>
            <w:tcW w:w="623" w:type="pct"/>
            <w:tcMar>
              <w:top w:w="113" w:type="dxa"/>
              <w:left w:w="113" w:type="dxa"/>
              <w:bottom w:w="113" w:type="dxa"/>
              <w:right w:w="113" w:type="dxa"/>
            </w:tcMar>
            <w:hideMark/>
          </w:tcPr>
          <w:p w14:paraId="02B56958" w14:textId="77777777" w:rsidR="006C7220" w:rsidRDefault="006C7220" w:rsidP="00082272">
            <w:pPr>
              <w:jc w:val="center"/>
              <w:rPr>
                <w:rFonts w:eastAsia="Times New Roman"/>
              </w:rPr>
            </w:pPr>
            <w:r>
              <w:rPr>
                <w:rStyle w:val="Strong"/>
              </w:rPr>
              <w:t>&lt;0.001</w:t>
            </w:r>
          </w:p>
        </w:tc>
      </w:tr>
      <w:tr w:rsidR="006C7220" w14:paraId="45FA5177" w14:textId="77777777" w:rsidTr="006C7220">
        <w:trPr>
          <w:divId w:val="1944872495"/>
          <w:trHeight w:hRule="exact" w:val="340"/>
        </w:trPr>
        <w:tc>
          <w:tcPr>
            <w:tcW w:w="2338" w:type="pct"/>
            <w:tcMar>
              <w:top w:w="113" w:type="dxa"/>
              <w:left w:w="113" w:type="dxa"/>
              <w:bottom w:w="113" w:type="dxa"/>
              <w:right w:w="113" w:type="dxa"/>
            </w:tcMar>
            <w:hideMark/>
          </w:tcPr>
          <w:p w14:paraId="30DE3295" w14:textId="77777777" w:rsidR="006C7220" w:rsidRDefault="006C7220" w:rsidP="00082272">
            <w:pPr>
              <w:rPr>
                <w:rFonts w:eastAsia="Times New Roman"/>
              </w:rPr>
            </w:pPr>
            <w:r>
              <w:rPr>
                <w:rFonts w:eastAsia="Times New Roman"/>
              </w:rPr>
              <w:t>SOA [230]</w:t>
            </w:r>
          </w:p>
        </w:tc>
        <w:tc>
          <w:tcPr>
            <w:tcW w:w="808" w:type="pct"/>
            <w:tcMar>
              <w:top w:w="113" w:type="dxa"/>
              <w:left w:w="113" w:type="dxa"/>
              <w:bottom w:w="113" w:type="dxa"/>
              <w:right w:w="113" w:type="dxa"/>
            </w:tcMar>
            <w:hideMark/>
          </w:tcPr>
          <w:p w14:paraId="57474454"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64151CAC" w14:textId="77777777" w:rsidR="006C7220" w:rsidRDefault="006C7220" w:rsidP="00082272">
            <w:pPr>
              <w:jc w:val="center"/>
              <w:rPr>
                <w:rFonts w:eastAsia="Times New Roman"/>
              </w:rPr>
            </w:pPr>
            <w:r>
              <w:rPr>
                <w:rFonts w:eastAsia="Times New Roman"/>
              </w:rPr>
              <w:t>0.69 – 0.98</w:t>
            </w:r>
          </w:p>
        </w:tc>
        <w:tc>
          <w:tcPr>
            <w:tcW w:w="623" w:type="pct"/>
            <w:tcMar>
              <w:top w:w="113" w:type="dxa"/>
              <w:left w:w="113" w:type="dxa"/>
              <w:bottom w:w="113" w:type="dxa"/>
              <w:right w:w="113" w:type="dxa"/>
            </w:tcMar>
            <w:hideMark/>
          </w:tcPr>
          <w:p w14:paraId="18F9E607" w14:textId="77777777" w:rsidR="006C7220" w:rsidRDefault="006C7220" w:rsidP="00082272">
            <w:pPr>
              <w:jc w:val="center"/>
              <w:rPr>
                <w:rFonts w:eastAsia="Times New Roman"/>
              </w:rPr>
            </w:pPr>
            <w:r>
              <w:rPr>
                <w:rStyle w:val="Strong"/>
              </w:rPr>
              <w:t>0.029</w:t>
            </w:r>
          </w:p>
        </w:tc>
      </w:tr>
      <w:tr w:rsidR="006C7220" w14:paraId="4627E154" w14:textId="77777777" w:rsidTr="006C7220">
        <w:trPr>
          <w:divId w:val="1944872495"/>
          <w:trHeight w:hRule="exact" w:val="340"/>
        </w:trPr>
        <w:tc>
          <w:tcPr>
            <w:tcW w:w="2338" w:type="pct"/>
            <w:tcMar>
              <w:top w:w="113" w:type="dxa"/>
              <w:left w:w="113" w:type="dxa"/>
              <w:bottom w:w="113" w:type="dxa"/>
              <w:right w:w="113" w:type="dxa"/>
            </w:tcMar>
            <w:hideMark/>
          </w:tcPr>
          <w:p w14:paraId="2F14218A" w14:textId="77777777" w:rsidR="006C7220" w:rsidRDefault="006C7220" w:rsidP="00082272">
            <w:pPr>
              <w:rPr>
                <w:rFonts w:eastAsia="Times New Roman"/>
              </w:rPr>
            </w:pPr>
            <w:r>
              <w:rPr>
                <w:rFonts w:eastAsia="Times New Roman"/>
              </w:rPr>
              <w:t>Trajectory Group [B]</w:t>
            </w:r>
          </w:p>
        </w:tc>
        <w:tc>
          <w:tcPr>
            <w:tcW w:w="808" w:type="pct"/>
            <w:tcMar>
              <w:top w:w="113" w:type="dxa"/>
              <w:left w:w="113" w:type="dxa"/>
              <w:bottom w:w="113" w:type="dxa"/>
              <w:right w:w="113" w:type="dxa"/>
            </w:tcMar>
            <w:hideMark/>
          </w:tcPr>
          <w:p w14:paraId="325786C5" w14:textId="77777777" w:rsidR="006C7220" w:rsidRDefault="006C7220" w:rsidP="00082272">
            <w:pPr>
              <w:jc w:val="center"/>
              <w:rPr>
                <w:rFonts w:eastAsia="Times New Roman"/>
              </w:rPr>
            </w:pPr>
            <w:r>
              <w:rPr>
                <w:rFonts w:eastAsia="Times New Roman"/>
              </w:rPr>
              <w:t>0.75</w:t>
            </w:r>
          </w:p>
        </w:tc>
        <w:tc>
          <w:tcPr>
            <w:tcW w:w="1231" w:type="pct"/>
            <w:tcMar>
              <w:top w:w="113" w:type="dxa"/>
              <w:left w:w="113" w:type="dxa"/>
              <w:bottom w:w="113" w:type="dxa"/>
              <w:right w:w="113" w:type="dxa"/>
            </w:tcMar>
            <w:hideMark/>
          </w:tcPr>
          <w:p w14:paraId="62DA1306" w14:textId="77777777" w:rsidR="006C7220" w:rsidRDefault="006C7220" w:rsidP="00082272">
            <w:pPr>
              <w:jc w:val="center"/>
              <w:rPr>
                <w:rFonts w:eastAsia="Times New Roman"/>
              </w:rPr>
            </w:pPr>
            <w:r>
              <w:rPr>
                <w:rFonts w:eastAsia="Times New Roman"/>
              </w:rPr>
              <w:t>0.57 – 0.97</w:t>
            </w:r>
          </w:p>
        </w:tc>
        <w:tc>
          <w:tcPr>
            <w:tcW w:w="623" w:type="pct"/>
            <w:tcMar>
              <w:top w:w="113" w:type="dxa"/>
              <w:left w:w="113" w:type="dxa"/>
              <w:bottom w:w="113" w:type="dxa"/>
              <w:right w:w="113" w:type="dxa"/>
            </w:tcMar>
            <w:hideMark/>
          </w:tcPr>
          <w:p w14:paraId="6318B6C0" w14:textId="77777777" w:rsidR="006C7220" w:rsidRDefault="006C7220" w:rsidP="00082272">
            <w:pPr>
              <w:jc w:val="center"/>
              <w:rPr>
                <w:rFonts w:eastAsia="Times New Roman"/>
              </w:rPr>
            </w:pPr>
            <w:r>
              <w:rPr>
                <w:rStyle w:val="Strong"/>
              </w:rPr>
              <w:t>0.027</w:t>
            </w:r>
          </w:p>
        </w:tc>
      </w:tr>
      <w:tr w:rsidR="006C7220" w14:paraId="1D008078" w14:textId="77777777" w:rsidTr="006C7220">
        <w:trPr>
          <w:divId w:val="1944872495"/>
          <w:trHeight w:hRule="exact" w:val="340"/>
        </w:trPr>
        <w:tc>
          <w:tcPr>
            <w:tcW w:w="2338" w:type="pct"/>
            <w:tcMar>
              <w:top w:w="113" w:type="dxa"/>
              <w:left w:w="113" w:type="dxa"/>
              <w:bottom w:w="113" w:type="dxa"/>
              <w:right w:w="113" w:type="dxa"/>
            </w:tcMar>
            <w:hideMark/>
          </w:tcPr>
          <w:p w14:paraId="02FC3DD8" w14:textId="77777777" w:rsidR="006C7220" w:rsidRDefault="006C7220" w:rsidP="00082272">
            <w:pPr>
              <w:rPr>
                <w:rFonts w:eastAsia="Times New Roman"/>
              </w:rPr>
            </w:pPr>
            <w:r>
              <w:rPr>
                <w:rFonts w:eastAsia="Times New Roman"/>
              </w:rPr>
              <w:t>Trajectory Group [C]</w:t>
            </w:r>
          </w:p>
        </w:tc>
        <w:tc>
          <w:tcPr>
            <w:tcW w:w="808" w:type="pct"/>
            <w:tcMar>
              <w:top w:w="113" w:type="dxa"/>
              <w:left w:w="113" w:type="dxa"/>
              <w:bottom w:w="113" w:type="dxa"/>
              <w:right w:w="113" w:type="dxa"/>
            </w:tcMar>
            <w:hideMark/>
          </w:tcPr>
          <w:p w14:paraId="21DD3148" w14:textId="77777777" w:rsidR="006C7220" w:rsidRDefault="006C7220" w:rsidP="00082272">
            <w:pPr>
              <w:jc w:val="center"/>
              <w:rPr>
                <w:rFonts w:eastAsia="Times New Roman"/>
              </w:rPr>
            </w:pPr>
            <w:r>
              <w:rPr>
                <w:rFonts w:eastAsia="Times New Roman"/>
              </w:rPr>
              <w:t>0.82</w:t>
            </w:r>
          </w:p>
        </w:tc>
        <w:tc>
          <w:tcPr>
            <w:tcW w:w="1231" w:type="pct"/>
            <w:tcMar>
              <w:top w:w="113" w:type="dxa"/>
              <w:left w:w="113" w:type="dxa"/>
              <w:bottom w:w="113" w:type="dxa"/>
              <w:right w:w="113" w:type="dxa"/>
            </w:tcMar>
            <w:hideMark/>
          </w:tcPr>
          <w:p w14:paraId="3DB85846" w14:textId="77777777" w:rsidR="006C7220" w:rsidRDefault="006C7220" w:rsidP="00082272">
            <w:pPr>
              <w:jc w:val="center"/>
              <w:rPr>
                <w:rFonts w:eastAsia="Times New Roman"/>
              </w:rPr>
            </w:pPr>
            <w:r>
              <w:rPr>
                <w:rFonts w:eastAsia="Times New Roman"/>
              </w:rPr>
              <w:t>0.62 – 1.09</w:t>
            </w:r>
          </w:p>
        </w:tc>
        <w:tc>
          <w:tcPr>
            <w:tcW w:w="623" w:type="pct"/>
            <w:tcMar>
              <w:top w:w="113" w:type="dxa"/>
              <w:left w:w="113" w:type="dxa"/>
              <w:bottom w:w="113" w:type="dxa"/>
              <w:right w:w="113" w:type="dxa"/>
            </w:tcMar>
            <w:hideMark/>
          </w:tcPr>
          <w:p w14:paraId="641F39FD" w14:textId="77777777" w:rsidR="006C7220" w:rsidRDefault="006C7220" w:rsidP="00082272">
            <w:pPr>
              <w:jc w:val="center"/>
              <w:rPr>
                <w:rFonts w:eastAsia="Times New Roman"/>
              </w:rPr>
            </w:pPr>
            <w:r>
              <w:rPr>
                <w:rFonts w:eastAsia="Times New Roman"/>
              </w:rPr>
              <w:t>0.177</w:t>
            </w:r>
          </w:p>
        </w:tc>
      </w:tr>
      <w:tr w:rsidR="006C7220" w14:paraId="031DAA1F" w14:textId="77777777" w:rsidTr="006C7220">
        <w:trPr>
          <w:divId w:val="1944872495"/>
          <w:trHeight w:hRule="exact" w:val="340"/>
        </w:trPr>
        <w:tc>
          <w:tcPr>
            <w:tcW w:w="2338" w:type="pct"/>
            <w:tcMar>
              <w:top w:w="113" w:type="dxa"/>
              <w:left w:w="113" w:type="dxa"/>
              <w:bottom w:w="113" w:type="dxa"/>
              <w:right w:w="113" w:type="dxa"/>
            </w:tcMar>
            <w:hideMark/>
          </w:tcPr>
          <w:p w14:paraId="374D421A" w14:textId="77777777" w:rsidR="006C7220" w:rsidRDefault="006C7220" w:rsidP="00082272">
            <w:pPr>
              <w:rPr>
                <w:rFonts w:eastAsia="Times New Roman"/>
              </w:rPr>
            </w:pPr>
            <w:r>
              <w:rPr>
                <w:rFonts w:eastAsia="Times New Roman"/>
              </w:rPr>
              <w:t>Sex [Female]</w:t>
            </w:r>
          </w:p>
        </w:tc>
        <w:tc>
          <w:tcPr>
            <w:tcW w:w="808" w:type="pct"/>
            <w:tcMar>
              <w:top w:w="113" w:type="dxa"/>
              <w:left w:w="113" w:type="dxa"/>
              <w:bottom w:w="113" w:type="dxa"/>
              <w:right w:w="113" w:type="dxa"/>
            </w:tcMar>
            <w:hideMark/>
          </w:tcPr>
          <w:p w14:paraId="29EDB65D" w14:textId="77777777" w:rsidR="006C7220" w:rsidRDefault="006C7220" w:rsidP="00082272">
            <w:pPr>
              <w:jc w:val="center"/>
              <w:rPr>
                <w:rFonts w:eastAsia="Times New Roman"/>
              </w:rPr>
            </w:pPr>
            <w:r>
              <w:rPr>
                <w:rFonts w:eastAsia="Times New Roman"/>
              </w:rPr>
              <w:t>2.17</w:t>
            </w:r>
          </w:p>
        </w:tc>
        <w:tc>
          <w:tcPr>
            <w:tcW w:w="1231" w:type="pct"/>
            <w:tcMar>
              <w:top w:w="113" w:type="dxa"/>
              <w:left w:w="113" w:type="dxa"/>
              <w:bottom w:w="113" w:type="dxa"/>
              <w:right w:w="113" w:type="dxa"/>
            </w:tcMar>
            <w:hideMark/>
          </w:tcPr>
          <w:p w14:paraId="1F79DC3D" w14:textId="77777777" w:rsidR="006C7220" w:rsidRDefault="006C7220" w:rsidP="00082272">
            <w:pPr>
              <w:jc w:val="center"/>
              <w:rPr>
                <w:rFonts w:eastAsia="Times New Roman"/>
              </w:rPr>
            </w:pPr>
            <w:r>
              <w:rPr>
                <w:rFonts w:eastAsia="Times New Roman"/>
              </w:rPr>
              <w:t>1.78 – 2.65</w:t>
            </w:r>
          </w:p>
        </w:tc>
        <w:tc>
          <w:tcPr>
            <w:tcW w:w="623" w:type="pct"/>
            <w:tcMar>
              <w:top w:w="113" w:type="dxa"/>
              <w:left w:w="113" w:type="dxa"/>
              <w:bottom w:w="113" w:type="dxa"/>
              <w:right w:w="113" w:type="dxa"/>
            </w:tcMar>
            <w:hideMark/>
          </w:tcPr>
          <w:p w14:paraId="2102CA75" w14:textId="77777777" w:rsidR="006C7220" w:rsidRDefault="006C7220" w:rsidP="00082272">
            <w:pPr>
              <w:jc w:val="center"/>
              <w:rPr>
                <w:rFonts w:eastAsia="Times New Roman"/>
              </w:rPr>
            </w:pPr>
            <w:r>
              <w:rPr>
                <w:rStyle w:val="Strong"/>
              </w:rPr>
              <w:t>&lt;0.001</w:t>
            </w:r>
          </w:p>
        </w:tc>
      </w:tr>
      <w:tr w:rsidR="006C7220" w14:paraId="2A8CDDA8" w14:textId="77777777" w:rsidTr="006C7220">
        <w:trPr>
          <w:divId w:val="1944872495"/>
          <w:trHeight w:hRule="exact" w:val="340"/>
        </w:trPr>
        <w:tc>
          <w:tcPr>
            <w:tcW w:w="2338" w:type="pct"/>
            <w:tcMar>
              <w:top w:w="113" w:type="dxa"/>
              <w:left w:w="113" w:type="dxa"/>
              <w:bottom w:w="113" w:type="dxa"/>
              <w:right w:w="113" w:type="dxa"/>
            </w:tcMar>
            <w:hideMark/>
          </w:tcPr>
          <w:p w14:paraId="241422E8" w14:textId="77777777" w:rsidR="006C7220" w:rsidRDefault="006C7220" w:rsidP="00082272">
            <w:pPr>
              <w:rPr>
                <w:rFonts w:eastAsia="Times New Roman"/>
              </w:rPr>
            </w:pPr>
            <w:r>
              <w:rPr>
                <w:rFonts w:eastAsia="Times New Roman"/>
              </w:rPr>
              <w:t>Education [Secondary]</w:t>
            </w:r>
          </w:p>
        </w:tc>
        <w:tc>
          <w:tcPr>
            <w:tcW w:w="808" w:type="pct"/>
            <w:tcMar>
              <w:top w:w="113" w:type="dxa"/>
              <w:left w:w="113" w:type="dxa"/>
              <w:bottom w:w="113" w:type="dxa"/>
              <w:right w:w="113" w:type="dxa"/>
            </w:tcMar>
            <w:hideMark/>
          </w:tcPr>
          <w:p w14:paraId="338BE83D" w14:textId="77777777" w:rsidR="006C7220" w:rsidRDefault="006C7220" w:rsidP="00082272">
            <w:pPr>
              <w:jc w:val="center"/>
              <w:rPr>
                <w:rFonts w:eastAsia="Times New Roman"/>
              </w:rPr>
            </w:pPr>
            <w:r>
              <w:rPr>
                <w:rFonts w:eastAsia="Times New Roman"/>
              </w:rPr>
              <w:t>1.23</w:t>
            </w:r>
          </w:p>
        </w:tc>
        <w:tc>
          <w:tcPr>
            <w:tcW w:w="1231" w:type="pct"/>
            <w:tcMar>
              <w:top w:w="113" w:type="dxa"/>
              <w:left w:w="113" w:type="dxa"/>
              <w:bottom w:w="113" w:type="dxa"/>
              <w:right w:w="113" w:type="dxa"/>
            </w:tcMar>
            <w:hideMark/>
          </w:tcPr>
          <w:p w14:paraId="1959415B" w14:textId="77777777" w:rsidR="006C7220" w:rsidRDefault="006C7220" w:rsidP="00082272">
            <w:pPr>
              <w:jc w:val="center"/>
              <w:rPr>
                <w:rFonts w:eastAsia="Times New Roman"/>
              </w:rPr>
            </w:pPr>
            <w:r>
              <w:rPr>
                <w:rFonts w:eastAsia="Times New Roman"/>
              </w:rPr>
              <w:t>0.93 – 1.63</w:t>
            </w:r>
          </w:p>
        </w:tc>
        <w:tc>
          <w:tcPr>
            <w:tcW w:w="623" w:type="pct"/>
            <w:tcMar>
              <w:top w:w="113" w:type="dxa"/>
              <w:left w:w="113" w:type="dxa"/>
              <w:bottom w:w="113" w:type="dxa"/>
              <w:right w:w="113" w:type="dxa"/>
            </w:tcMar>
            <w:hideMark/>
          </w:tcPr>
          <w:p w14:paraId="102D07B1" w14:textId="77777777" w:rsidR="006C7220" w:rsidRDefault="006C7220" w:rsidP="00082272">
            <w:pPr>
              <w:jc w:val="center"/>
              <w:rPr>
                <w:rFonts w:eastAsia="Times New Roman"/>
              </w:rPr>
            </w:pPr>
            <w:r>
              <w:rPr>
                <w:rFonts w:eastAsia="Times New Roman"/>
              </w:rPr>
              <w:t>0.146</w:t>
            </w:r>
          </w:p>
        </w:tc>
      </w:tr>
      <w:tr w:rsidR="006C7220" w14:paraId="3B577411" w14:textId="77777777" w:rsidTr="006C7220">
        <w:trPr>
          <w:divId w:val="1944872495"/>
          <w:trHeight w:hRule="exact" w:val="340"/>
        </w:trPr>
        <w:tc>
          <w:tcPr>
            <w:tcW w:w="2338" w:type="pct"/>
            <w:tcMar>
              <w:top w:w="113" w:type="dxa"/>
              <w:left w:w="113" w:type="dxa"/>
              <w:bottom w:w="113" w:type="dxa"/>
              <w:right w:w="113" w:type="dxa"/>
            </w:tcMar>
            <w:hideMark/>
          </w:tcPr>
          <w:p w14:paraId="79202D07" w14:textId="77777777" w:rsidR="006C7220" w:rsidRDefault="006C7220" w:rsidP="00082272">
            <w:pPr>
              <w:rPr>
                <w:rFonts w:eastAsia="Times New Roman"/>
              </w:rPr>
            </w:pPr>
            <w:r>
              <w:rPr>
                <w:rFonts w:eastAsia="Times New Roman"/>
              </w:rPr>
              <w:t>Education [Third/Higher]</w:t>
            </w:r>
          </w:p>
        </w:tc>
        <w:tc>
          <w:tcPr>
            <w:tcW w:w="808" w:type="pct"/>
            <w:tcMar>
              <w:top w:w="113" w:type="dxa"/>
              <w:left w:w="113" w:type="dxa"/>
              <w:bottom w:w="113" w:type="dxa"/>
              <w:right w:w="113" w:type="dxa"/>
            </w:tcMar>
            <w:hideMark/>
          </w:tcPr>
          <w:p w14:paraId="626C4BD1" w14:textId="77777777" w:rsidR="006C7220" w:rsidRDefault="006C7220" w:rsidP="00082272">
            <w:pPr>
              <w:jc w:val="center"/>
              <w:rPr>
                <w:rFonts w:eastAsia="Times New Roman"/>
              </w:rPr>
            </w:pPr>
            <w:r>
              <w:rPr>
                <w:rFonts w:eastAsia="Times New Roman"/>
              </w:rPr>
              <w:t>1.48</w:t>
            </w:r>
          </w:p>
        </w:tc>
        <w:tc>
          <w:tcPr>
            <w:tcW w:w="1231" w:type="pct"/>
            <w:tcMar>
              <w:top w:w="113" w:type="dxa"/>
              <w:left w:w="113" w:type="dxa"/>
              <w:bottom w:w="113" w:type="dxa"/>
              <w:right w:w="113" w:type="dxa"/>
            </w:tcMar>
            <w:hideMark/>
          </w:tcPr>
          <w:p w14:paraId="6FA58EE1" w14:textId="77777777" w:rsidR="006C7220" w:rsidRDefault="006C7220" w:rsidP="00082272">
            <w:pPr>
              <w:jc w:val="center"/>
              <w:rPr>
                <w:rFonts w:eastAsia="Times New Roman"/>
              </w:rPr>
            </w:pPr>
            <w:r>
              <w:rPr>
                <w:rFonts w:eastAsia="Times New Roman"/>
              </w:rPr>
              <w:t>1.11 – 1.98</w:t>
            </w:r>
          </w:p>
        </w:tc>
        <w:tc>
          <w:tcPr>
            <w:tcW w:w="623" w:type="pct"/>
            <w:tcMar>
              <w:top w:w="113" w:type="dxa"/>
              <w:left w:w="113" w:type="dxa"/>
              <w:bottom w:w="113" w:type="dxa"/>
              <w:right w:w="113" w:type="dxa"/>
            </w:tcMar>
            <w:hideMark/>
          </w:tcPr>
          <w:p w14:paraId="3D67348A" w14:textId="77777777" w:rsidR="006C7220" w:rsidRDefault="006C7220" w:rsidP="00082272">
            <w:pPr>
              <w:jc w:val="center"/>
              <w:rPr>
                <w:rFonts w:eastAsia="Times New Roman"/>
              </w:rPr>
            </w:pPr>
            <w:r>
              <w:rPr>
                <w:rStyle w:val="Strong"/>
              </w:rPr>
              <w:t>0.007</w:t>
            </w:r>
          </w:p>
        </w:tc>
      </w:tr>
      <w:tr w:rsidR="006C7220" w14:paraId="27F8006C" w14:textId="77777777" w:rsidTr="006C7220">
        <w:trPr>
          <w:divId w:val="1944872495"/>
          <w:trHeight w:hRule="exact" w:val="340"/>
        </w:trPr>
        <w:tc>
          <w:tcPr>
            <w:tcW w:w="2338" w:type="pct"/>
            <w:tcMar>
              <w:top w:w="113" w:type="dxa"/>
              <w:left w:w="113" w:type="dxa"/>
              <w:bottom w:w="113" w:type="dxa"/>
              <w:right w:w="113" w:type="dxa"/>
            </w:tcMar>
            <w:hideMark/>
          </w:tcPr>
          <w:p w14:paraId="250C732A" w14:textId="77777777" w:rsidR="006C7220" w:rsidRDefault="006C7220" w:rsidP="00082272">
            <w:pPr>
              <w:rPr>
                <w:rFonts w:eastAsia="Times New Roman"/>
              </w:rPr>
            </w:pPr>
            <w:r>
              <w:rPr>
                <w:rFonts w:eastAsia="Times New Roman"/>
              </w:rPr>
              <w:t>Pre/Post [Pre]</w:t>
            </w:r>
          </w:p>
        </w:tc>
        <w:tc>
          <w:tcPr>
            <w:tcW w:w="808" w:type="pct"/>
            <w:tcMar>
              <w:top w:w="113" w:type="dxa"/>
              <w:left w:w="113" w:type="dxa"/>
              <w:bottom w:w="113" w:type="dxa"/>
              <w:right w:w="113" w:type="dxa"/>
            </w:tcMar>
            <w:hideMark/>
          </w:tcPr>
          <w:p w14:paraId="69AAD491" w14:textId="77777777" w:rsidR="006C7220" w:rsidRDefault="006C7220" w:rsidP="00082272">
            <w:pPr>
              <w:jc w:val="center"/>
              <w:rPr>
                <w:rFonts w:eastAsia="Times New Roman"/>
              </w:rPr>
            </w:pPr>
            <w:r>
              <w:rPr>
                <w:rFonts w:eastAsia="Times New Roman"/>
              </w:rPr>
              <w:t>0.50</w:t>
            </w:r>
          </w:p>
        </w:tc>
        <w:tc>
          <w:tcPr>
            <w:tcW w:w="1231" w:type="pct"/>
            <w:tcMar>
              <w:top w:w="113" w:type="dxa"/>
              <w:left w:w="113" w:type="dxa"/>
              <w:bottom w:w="113" w:type="dxa"/>
              <w:right w:w="113" w:type="dxa"/>
            </w:tcMar>
            <w:hideMark/>
          </w:tcPr>
          <w:p w14:paraId="59A9B55C" w14:textId="77777777" w:rsidR="006C7220" w:rsidRDefault="006C7220" w:rsidP="00082272">
            <w:pPr>
              <w:jc w:val="center"/>
              <w:rPr>
                <w:rFonts w:eastAsia="Times New Roman"/>
              </w:rPr>
            </w:pPr>
            <w:r>
              <w:rPr>
                <w:rFonts w:eastAsia="Times New Roman"/>
              </w:rPr>
              <w:t>0.47 – 0.54</w:t>
            </w:r>
          </w:p>
        </w:tc>
        <w:tc>
          <w:tcPr>
            <w:tcW w:w="623" w:type="pct"/>
            <w:tcMar>
              <w:top w:w="113" w:type="dxa"/>
              <w:left w:w="113" w:type="dxa"/>
              <w:bottom w:w="113" w:type="dxa"/>
              <w:right w:w="113" w:type="dxa"/>
            </w:tcMar>
            <w:hideMark/>
          </w:tcPr>
          <w:p w14:paraId="5E9F7FD5" w14:textId="77777777" w:rsidR="006C7220" w:rsidRDefault="006C7220" w:rsidP="00082272">
            <w:pPr>
              <w:jc w:val="center"/>
              <w:rPr>
                <w:rFonts w:eastAsia="Times New Roman"/>
              </w:rPr>
            </w:pPr>
            <w:r>
              <w:rPr>
                <w:rStyle w:val="Strong"/>
              </w:rPr>
              <w:t>&lt;0.001</w:t>
            </w:r>
          </w:p>
        </w:tc>
      </w:tr>
      <w:tr w:rsidR="006C7220" w14:paraId="537D7BC7" w14:textId="77777777" w:rsidTr="006C7220">
        <w:trPr>
          <w:divId w:val="1944872495"/>
          <w:trHeight w:hRule="exact" w:val="340"/>
        </w:trPr>
        <w:tc>
          <w:tcPr>
            <w:tcW w:w="2338" w:type="pct"/>
            <w:tcMar>
              <w:top w:w="113" w:type="dxa"/>
              <w:left w:w="113" w:type="dxa"/>
              <w:bottom w:w="113" w:type="dxa"/>
              <w:right w:w="113" w:type="dxa"/>
            </w:tcMar>
            <w:hideMark/>
          </w:tcPr>
          <w:p w14:paraId="7034F43E" w14:textId="77777777" w:rsidR="006C7220" w:rsidRDefault="006C7220" w:rsidP="00082272">
            <w:pPr>
              <w:rPr>
                <w:rFonts w:eastAsia="Times New Roman"/>
              </w:rPr>
            </w:pPr>
            <w:r>
              <w:rPr>
                <w:rFonts w:eastAsia="Times New Roman"/>
              </w:rPr>
              <w:t>VAS</w:t>
            </w:r>
          </w:p>
        </w:tc>
        <w:tc>
          <w:tcPr>
            <w:tcW w:w="808" w:type="pct"/>
            <w:tcMar>
              <w:top w:w="113" w:type="dxa"/>
              <w:left w:w="113" w:type="dxa"/>
              <w:bottom w:w="113" w:type="dxa"/>
              <w:right w:w="113" w:type="dxa"/>
            </w:tcMar>
            <w:hideMark/>
          </w:tcPr>
          <w:p w14:paraId="3A8AD387" w14:textId="77777777" w:rsidR="006C7220" w:rsidRDefault="006C7220" w:rsidP="00082272">
            <w:pPr>
              <w:jc w:val="center"/>
              <w:rPr>
                <w:rFonts w:eastAsia="Times New Roman"/>
              </w:rPr>
            </w:pPr>
            <w:r>
              <w:rPr>
                <w:rFonts w:eastAsia="Times New Roman"/>
              </w:rPr>
              <w:t>1.00</w:t>
            </w:r>
          </w:p>
        </w:tc>
        <w:tc>
          <w:tcPr>
            <w:tcW w:w="1231" w:type="pct"/>
            <w:tcMar>
              <w:top w:w="113" w:type="dxa"/>
              <w:left w:w="113" w:type="dxa"/>
              <w:bottom w:w="113" w:type="dxa"/>
              <w:right w:w="113" w:type="dxa"/>
            </w:tcMar>
            <w:hideMark/>
          </w:tcPr>
          <w:p w14:paraId="7AE1B62F" w14:textId="77777777" w:rsidR="006C7220" w:rsidRDefault="006C7220" w:rsidP="00082272">
            <w:pPr>
              <w:jc w:val="center"/>
              <w:rPr>
                <w:rFonts w:eastAsia="Times New Roman"/>
              </w:rPr>
            </w:pPr>
            <w:r>
              <w:rPr>
                <w:rFonts w:eastAsia="Times New Roman"/>
              </w:rPr>
              <w:t>0.91 – 1.09</w:t>
            </w:r>
          </w:p>
        </w:tc>
        <w:tc>
          <w:tcPr>
            <w:tcW w:w="623" w:type="pct"/>
            <w:tcMar>
              <w:top w:w="113" w:type="dxa"/>
              <w:left w:w="113" w:type="dxa"/>
              <w:bottom w:w="113" w:type="dxa"/>
              <w:right w:w="113" w:type="dxa"/>
            </w:tcMar>
            <w:hideMark/>
          </w:tcPr>
          <w:p w14:paraId="4017289A" w14:textId="77777777" w:rsidR="006C7220" w:rsidRDefault="006C7220" w:rsidP="00082272">
            <w:pPr>
              <w:jc w:val="center"/>
              <w:rPr>
                <w:rFonts w:eastAsia="Times New Roman"/>
              </w:rPr>
            </w:pPr>
            <w:r>
              <w:rPr>
                <w:rFonts w:eastAsia="Times New Roman"/>
              </w:rPr>
              <w:t>0.926</w:t>
            </w:r>
          </w:p>
        </w:tc>
      </w:tr>
      <w:tr w:rsidR="006C7220" w14:paraId="0294849B" w14:textId="77777777" w:rsidTr="006C7220">
        <w:trPr>
          <w:divId w:val="1944872495"/>
          <w:trHeight w:hRule="exact" w:val="340"/>
        </w:trPr>
        <w:tc>
          <w:tcPr>
            <w:tcW w:w="2338" w:type="pct"/>
            <w:tcMar>
              <w:top w:w="113" w:type="dxa"/>
              <w:left w:w="113" w:type="dxa"/>
              <w:bottom w:w="113" w:type="dxa"/>
              <w:right w:w="113" w:type="dxa"/>
            </w:tcMar>
            <w:hideMark/>
          </w:tcPr>
          <w:p w14:paraId="10026759" w14:textId="77777777" w:rsidR="006C7220" w:rsidRDefault="006C7220" w:rsidP="00082272">
            <w:pPr>
              <w:rPr>
                <w:rFonts w:eastAsia="Times New Roman"/>
              </w:rPr>
            </w:pPr>
            <w:r>
              <w:rPr>
                <w:rFonts w:eastAsia="Times New Roman"/>
              </w:rPr>
              <w:t>SR. hearing [Fair]</w:t>
            </w:r>
          </w:p>
        </w:tc>
        <w:tc>
          <w:tcPr>
            <w:tcW w:w="808" w:type="pct"/>
            <w:tcMar>
              <w:top w:w="113" w:type="dxa"/>
              <w:left w:w="113" w:type="dxa"/>
              <w:bottom w:w="113" w:type="dxa"/>
              <w:right w:w="113" w:type="dxa"/>
            </w:tcMar>
            <w:hideMark/>
          </w:tcPr>
          <w:p w14:paraId="474383F1"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0429A0C0" w14:textId="77777777" w:rsidR="006C7220" w:rsidRDefault="006C7220" w:rsidP="00082272">
            <w:pPr>
              <w:jc w:val="center"/>
              <w:rPr>
                <w:rFonts w:eastAsia="Times New Roman"/>
              </w:rPr>
            </w:pPr>
            <w:r>
              <w:rPr>
                <w:rFonts w:eastAsia="Times New Roman"/>
              </w:rPr>
              <w:t>0.30 – 1.43</w:t>
            </w:r>
          </w:p>
        </w:tc>
        <w:tc>
          <w:tcPr>
            <w:tcW w:w="623" w:type="pct"/>
            <w:tcMar>
              <w:top w:w="113" w:type="dxa"/>
              <w:left w:w="113" w:type="dxa"/>
              <w:bottom w:w="113" w:type="dxa"/>
              <w:right w:w="113" w:type="dxa"/>
            </w:tcMar>
            <w:hideMark/>
          </w:tcPr>
          <w:p w14:paraId="4C08A451" w14:textId="77777777" w:rsidR="006C7220" w:rsidRDefault="006C7220" w:rsidP="00082272">
            <w:pPr>
              <w:jc w:val="center"/>
              <w:rPr>
                <w:rFonts w:eastAsia="Times New Roman"/>
              </w:rPr>
            </w:pPr>
            <w:r>
              <w:rPr>
                <w:rFonts w:eastAsia="Times New Roman"/>
              </w:rPr>
              <w:t>0.295</w:t>
            </w:r>
          </w:p>
        </w:tc>
      </w:tr>
      <w:tr w:rsidR="006C7220" w14:paraId="4EC0F1F2" w14:textId="77777777" w:rsidTr="006C7220">
        <w:trPr>
          <w:divId w:val="1944872495"/>
          <w:trHeight w:hRule="exact" w:val="340"/>
        </w:trPr>
        <w:tc>
          <w:tcPr>
            <w:tcW w:w="2338" w:type="pct"/>
            <w:tcMar>
              <w:top w:w="113" w:type="dxa"/>
              <w:left w:w="113" w:type="dxa"/>
              <w:bottom w:w="113" w:type="dxa"/>
              <w:right w:w="113" w:type="dxa"/>
            </w:tcMar>
            <w:hideMark/>
          </w:tcPr>
          <w:p w14:paraId="16AFE53C" w14:textId="77777777" w:rsidR="006C7220" w:rsidRDefault="006C7220" w:rsidP="00082272">
            <w:pPr>
              <w:rPr>
                <w:rFonts w:eastAsia="Times New Roman"/>
              </w:rPr>
            </w:pPr>
            <w:r>
              <w:rPr>
                <w:rFonts w:eastAsia="Times New Roman"/>
              </w:rPr>
              <w:t>SR. hearing [Good]</w:t>
            </w:r>
          </w:p>
        </w:tc>
        <w:tc>
          <w:tcPr>
            <w:tcW w:w="808" w:type="pct"/>
            <w:tcMar>
              <w:top w:w="113" w:type="dxa"/>
              <w:left w:w="113" w:type="dxa"/>
              <w:bottom w:w="113" w:type="dxa"/>
              <w:right w:w="113" w:type="dxa"/>
            </w:tcMar>
            <w:hideMark/>
          </w:tcPr>
          <w:p w14:paraId="74F9E7BE" w14:textId="77777777" w:rsidR="006C7220" w:rsidRDefault="006C7220" w:rsidP="00082272">
            <w:pPr>
              <w:jc w:val="center"/>
              <w:rPr>
                <w:rFonts w:eastAsia="Times New Roman"/>
              </w:rPr>
            </w:pPr>
            <w:r>
              <w:rPr>
                <w:rFonts w:eastAsia="Times New Roman"/>
              </w:rPr>
              <w:t>0.63</w:t>
            </w:r>
          </w:p>
        </w:tc>
        <w:tc>
          <w:tcPr>
            <w:tcW w:w="1231" w:type="pct"/>
            <w:tcMar>
              <w:top w:w="113" w:type="dxa"/>
              <w:left w:w="113" w:type="dxa"/>
              <w:bottom w:w="113" w:type="dxa"/>
              <w:right w:w="113" w:type="dxa"/>
            </w:tcMar>
            <w:hideMark/>
          </w:tcPr>
          <w:p w14:paraId="323C56AA" w14:textId="77777777" w:rsidR="006C7220" w:rsidRDefault="006C7220" w:rsidP="00082272">
            <w:pPr>
              <w:jc w:val="center"/>
              <w:rPr>
                <w:rFonts w:eastAsia="Times New Roman"/>
              </w:rPr>
            </w:pPr>
            <w:r>
              <w:rPr>
                <w:rFonts w:eastAsia="Times New Roman"/>
              </w:rPr>
              <w:t>0.30 – 1.34</w:t>
            </w:r>
          </w:p>
        </w:tc>
        <w:tc>
          <w:tcPr>
            <w:tcW w:w="623" w:type="pct"/>
            <w:tcMar>
              <w:top w:w="113" w:type="dxa"/>
              <w:left w:w="113" w:type="dxa"/>
              <w:bottom w:w="113" w:type="dxa"/>
              <w:right w:w="113" w:type="dxa"/>
            </w:tcMar>
            <w:hideMark/>
          </w:tcPr>
          <w:p w14:paraId="4FD58E4D" w14:textId="77777777" w:rsidR="006C7220" w:rsidRDefault="006C7220" w:rsidP="00082272">
            <w:pPr>
              <w:jc w:val="center"/>
              <w:rPr>
                <w:rFonts w:eastAsia="Times New Roman"/>
              </w:rPr>
            </w:pPr>
            <w:r>
              <w:rPr>
                <w:rFonts w:eastAsia="Times New Roman"/>
              </w:rPr>
              <w:t>0.229</w:t>
            </w:r>
          </w:p>
        </w:tc>
      </w:tr>
      <w:tr w:rsidR="006C7220" w14:paraId="66E6898A" w14:textId="77777777" w:rsidTr="006C7220">
        <w:trPr>
          <w:divId w:val="1944872495"/>
          <w:trHeight w:hRule="exact" w:val="340"/>
        </w:trPr>
        <w:tc>
          <w:tcPr>
            <w:tcW w:w="2338" w:type="pct"/>
            <w:tcMar>
              <w:top w:w="113" w:type="dxa"/>
              <w:left w:w="113" w:type="dxa"/>
              <w:bottom w:w="113" w:type="dxa"/>
              <w:right w:w="113" w:type="dxa"/>
            </w:tcMar>
            <w:hideMark/>
          </w:tcPr>
          <w:p w14:paraId="5B0E9FD0" w14:textId="77777777" w:rsidR="006C7220" w:rsidRDefault="006C7220" w:rsidP="00082272">
            <w:pPr>
              <w:rPr>
                <w:rFonts w:eastAsia="Times New Roman"/>
              </w:rPr>
            </w:pPr>
            <w:r>
              <w:rPr>
                <w:rFonts w:eastAsia="Times New Roman"/>
              </w:rPr>
              <w:t>SR. hearing [Very Good]</w:t>
            </w:r>
          </w:p>
        </w:tc>
        <w:tc>
          <w:tcPr>
            <w:tcW w:w="808" w:type="pct"/>
            <w:tcMar>
              <w:top w:w="113" w:type="dxa"/>
              <w:left w:w="113" w:type="dxa"/>
              <w:bottom w:w="113" w:type="dxa"/>
              <w:right w:w="113" w:type="dxa"/>
            </w:tcMar>
            <w:hideMark/>
          </w:tcPr>
          <w:p w14:paraId="5B15D2AA" w14:textId="77777777" w:rsidR="006C7220" w:rsidRDefault="006C7220" w:rsidP="00082272">
            <w:pPr>
              <w:jc w:val="center"/>
              <w:rPr>
                <w:rFonts w:eastAsia="Times New Roman"/>
              </w:rPr>
            </w:pPr>
            <w:r>
              <w:rPr>
                <w:rFonts w:eastAsia="Times New Roman"/>
              </w:rPr>
              <w:t>0.53</w:t>
            </w:r>
          </w:p>
        </w:tc>
        <w:tc>
          <w:tcPr>
            <w:tcW w:w="1231" w:type="pct"/>
            <w:tcMar>
              <w:top w:w="113" w:type="dxa"/>
              <w:left w:w="113" w:type="dxa"/>
              <w:bottom w:w="113" w:type="dxa"/>
              <w:right w:w="113" w:type="dxa"/>
            </w:tcMar>
            <w:hideMark/>
          </w:tcPr>
          <w:p w14:paraId="6F3FB75F" w14:textId="77777777" w:rsidR="006C7220" w:rsidRDefault="006C7220" w:rsidP="00082272">
            <w:pPr>
              <w:jc w:val="center"/>
              <w:rPr>
                <w:rFonts w:eastAsia="Times New Roman"/>
              </w:rPr>
            </w:pPr>
            <w:r>
              <w:rPr>
                <w:rFonts w:eastAsia="Times New Roman"/>
              </w:rPr>
              <w:t>0.25 – 1.13</w:t>
            </w:r>
          </w:p>
        </w:tc>
        <w:tc>
          <w:tcPr>
            <w:tcW w:w="623" w:type="pct"/>
            <w:tcMar>
              <w:top w:w="113" w:type="dxa"/>
              <w:left w:w="113" w:type="dxa"/>
              <w:bottom w:w="113" w:type="dxa"/>
              <w:right w:w="113" w:type="dxa"/>
            </w:tcMar>
            <w:hideMark/>
          </w:tcPr>
          <w:p w14:paraId="7A6A9BC3" w14:textId="77777777" w:rsidR="006C7220" w:rsidRDefault="006C7220" w:rsidP="00082272">
            <w:pPr>
              <w:jc w:val="center"/>
              <w:rPr>
                <w:rFonts w:eastAsia="Times New Roman"/>
              </w:rPr>
            </w:pPr>
            <w:r>
              <w:rPr>
                <w:rFonts w:eastAsia="Times New Roman"/>
              </w:rPr>
              <w:t>0.101</w:t>
            </w:r>
          </w:p>
        </w:tc>
      </w:tr>
      <w:tr w:rsidR="006C7220" w14:paraId="5DC80CAF" w14:textId="77777777" w:rsidTr="006C7220">
        <w:trPr>
          <w:divId w:val="1944872495"/>
          <w:trHeight w:hRule="exact" w:val="340"/>
        </w:trPr>
        <w:tc>
          <w:tcPr>
            <w:tcW w:w="2338" w:type="pct"/>
            <w:tcMar>
              <w:top w:w="113" w:type="dxa"/>
              <w:left w:w="113" w:type="dxa"/>
              <w:bottom w:w="113" w:type="dxa"/>
              <w:right w:w="113" w:type="dxa"/>
            </w:tcMar>
            <w:hideMark/>
          </w:tcPr>
          <w:p w14:paraId="35375D28" w14:textId="77777777" w:rsidR="006C7220" w:rsidRDefault="006C7220" w:rsidP="00082272">
            <w:pPr>
              <w:rPr>
                <w:rFonts w:eastAsia="Times New Roman"/>
              </w:rPr>
            </w:pPr>
            <w:r>
              <w:rPr>
                <w:rFonts w:eastAsia="Times New Roman"/>
              </w:rPr>
              <w:lastRenderedPageBreak/>
              <w:t>SR. hearing [Excellent]</w:t>
            </w:r>
          </w:p>
        </w:tc>
        <w:tc>
          <w:tcPr>
            <w:tcW w:w="808" w:type="pct"/>
            <w:tcMar>
              <w:top w:w="113" w:type="dxa"/>
              <w:left w:w="113" w:type="dxa"/>
              <w:bottom w:w="113" w:type="dxa"/>
              <w:right w:w="113" w:type="dxa"/>
            </w:tcMar>
            <w:hideMark/>
          </w:tcPr>
          <w:p w14:paraId="27FDA232" w14:textId="77777777" w:rsidR="006C7220" w:rsidRDefault="006C7220" w:rsidP="00082272">
            <w:pPr>
              <w:jc w:val="center"/>
              <w:rPr>
                <w:rFonts w:eastAsia="Times New Roman"/>
              </w:rPr>
            </w:pPr>
            <w:r>
              <w:rPr>
                <w:rFonts w:eastAsia="Times New Roman"/>
              </w:rPr>
              <w:t>0.49</w:t>
            </w:r>
          </w:p>
        </w:tc>
        <w:tc>
          <w:tcPr>
            <w:tcW w:w="1231" w:type="pct"/>
            <w:tcMar>
              <w:top w:w="113" w:type="dxa"/>
              <w:left w:w="113" w:type="dxa"/>
              <w:bottom w:w="113" w:type="dxa"/>
              <w:right w:w="113" w:type="dxa"/>
            </w:tcMar>
            <w:hideMark/>
          </w:tcPr>
          <w:p w14:paraId="484429C3" w14:textId="77777777" w:rsidR="006C7220" w:rsidRDefault="006C7220" w:rsidP="00082272">
            <w:pPr>
              <w:jc w:val="center"/>
              <w:rPr>
                <w:rFonts w:eastAsia="Times New Roman"/>
              </w:rPr>
            </w:pPr>
            <w:r>
              <w:rPr>
                <w:rFonts w:eastAsia="Times New Roman"/>
              </w:rPr>
              <w:t>0.23 – 1.05</w:t>
            </w:r>
          </w:p>
        </w:tc>
        <w:tc>
          <w:tcPr>
            <w:tcW w:w="623" w:type="pct"/>
            <w:tcMar>
              <w:top w:w="113" w:type="dxa"/>
              <w:left w:w="113" w:type="dxa"/>
              <w:bottom w:w="113" w:type="dxa"/>
              <w:right w:w="113" w:type="dxa"/>
            </w:tcMar>
            <w:hideMark/>
          </w:tcPr>
          <w:p w14:paraId="7A02F042" w14:textId="77777777" w:rsidR="006C7220" w:rsidRDefault="006C7220" w:rsidP="00082272">
            <w:pPr>
              <w:jc w:val="center"/>
              <w:rPr>
                <w:rFonts w:eastAsia="Times New Roman"/>
              </w:rPr>
            </w:pPr>
            <w:r>
              <w:rPr>
                <w:rFonts w:eastAsia="Times New Roman"/>
              </w:rPr>
              <w:t>0.067</w:t>
            </w:r>
          </w:p>
        </w:tc>
      </w:tr>
      <w:tr w:rsidR="006C7220" w14:paraId="425B2051" w14:textId="77777777" w:rsidTr="006C7220">
        <w:trPr>
          <w:divId w:val="1944872495"/>
          <w:trHeight w:hRule="exact" w:val="340"/>
        </w:trPr>
        <w:tc>
          <w:tcPr>
            <w:tcW w:w="2338" w:type="pct"/>
            <w:tcMar>
              <w:top w:w="113" w:type="dxa"/>
              <w:left w:w="113" w:type="dxa"/>
              <w:bottom w:w="113" w:type="dxa"/>
              <w:right w:w="113" w:type="dxa"/>
            </w:tcMar>
            <w:hideMark/>
          </w:tcPr>
          <w:p w14:paraId="5E9B8764" w14:textId="77777777" w:rsidR="006C7220" w:rsidRDefault="006C7220" w:rsidP="00082272">
            <w:pPr>
              <w:rPr>
                <w:rFonts w:eastAsia="Times New Roman"/>
              </w:rPr>
            </w:pPr>
            <w:r>
              <w:rPr>
                <w:rFonts w:eastAsia="Times New Roman"/>
              </w:rPr>
              <w:t>SR. vision [Fair]</w:t>
            </w:r>
          </w:p>
        </w:tc>
        <w:tc>
          <w:tcPr>
            <w:tcW w:w="808" w:type="pct"/>
            <w:tcMar>
              <w:top w:w="113" w:type="dxa"/>
              <w:left w:w="113" w:type="dxa"/>
              <w:bottom w:w="113" w:type="dxa"/>
              <w:right w:w="113" w:type="dxa"/>
            </w:tcMar>
            <w:hideMark/>
          </w:tcPr>
          <w:p w14:paraId="0FA5DDCC"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693AA61C" w14:textId="77777777" w:rsidR="006C7220" w:rsidRDefault="006C7220" w:rsidP="00082272">
            <w:pPr>
              <w:jc w:val="center"/>
              <w:rPr>
                <w:rFonts w:eastAsia="Times New Roman"/>
              </w:rPr>
            </w:pPr>
            <w:r>
              <w:rPr>
                <w:rFonts w:eastAsia="Times New Roman"/>
              </w:rPr>
              <w:t>0.12 – 0.96</w:t>
            </w:r>
          </w:p>
        </w:tc>
        <w:tc>
          <w:tcPr>
            <w:tcW w:w="623" w:type="pct"/>
            <w:tcMar>
              <w:top w:w="113" w:type="dxa"/>
              <w:left w:w="113" w:type="dxa"/>
              <w:bottom w:w="113" w:type="dxa"/>
              <w:right w:w="113" w:type="dxa"/>
            </w:tcMar>
            <w:hideMark/>
          </w:tcPr>
          <w:p w14:paraId="0A03798F" w14:textId="77777777" w:rsidR="006C7220" w:rsidRDefault="006C7220" w:rsidP="00082272">
            <w:pPr>
              <w:jc w:val="center"/>
              <w:rPr>
                <w:rFonts w:eastAsia="Times New Roman"/>
              </w:rPr>
            </w:pPr>
            <w:r>
              <w:rPr>
                <w:rStyle w:val="Strong"/>
              </w:rPr>
              <w:t>0.042</w:t>
            </w:r>
          </w:p>
        </w:tc>
      </w:tr>
      <w:tr w:rsidR="006C7220" w14:paraId="6FF84390" w14:textId="77777777" w:rsidTr="006C7220">
        <w:trPr>
          <w:divId w:val="1944872495"/>
          <w:trHeight w:hRule="exact" w:val="340"/>
        </w:trPr>
        <w:tc>
          <w:tcPr>
            <w:tcW w:w="2338" w:type="pct"/>
            <w:tcMar>
              <w:top w:w="113" w:type="dxa"/>
              <w:left w:w="113" w:type="dxa"/>
              <w:bottom w:w="113" w:type="dxa"/>
              <w:right w:w="113" w:type="dxa"/>
            </w:tcMar>
            <w:hideMark/>
          </w:tcPr>
          <w:p w14:paraId="3CF39433" w14:textId="77777777" w:rsidR="006C7220" w:rsidRDefault="006C7220" w:rsidP="00082272">
            <w:pPr>
              <w:rPr>
                <w:rFonts w:eastAsia="Times New Roman"/>
              </w:rPr>
            </w:pPr>
            <w:r>
              <w:rPr>
                <w:rFonts w:eastAsia="Times New Roman"/>
              </w:rPr>
              <w:t>SR. vision [Good]</w:t>
            </w:r>
          </w:p>
        </w:tc>
        <w:tc>
          <w:tcPr>
            <w:tcW w:w="808" w:type="pct"/>
            <w:tcMar>
              <w:top w:w="113" w:type="dxa"/>
              <w:left w:w="113" w:type="dxa"/>
              <w:bottom w:w="113" w:type="dxa"/>
              <w:right w:w="113" w:type="dxa"/>
            </w:tcMar>
            <w:hideMark/>
          </w:tcPr>
          <w:p w14:paraId="67893B05" w14:textId="77777777" w:rsidR="006C7220" w:rsidRDefault="006C7220" w:rsidP="00082272">
            <w:pPr>
              <w:jc w:val="center"/>
              <w:rPr>
                <w:rFonts w:eastAsia="Times New Roman"/>
              </w:rPr>
            </w:pPr>
            <w:r>
              <w:rPr>
                <w:rFonts w:eastAsia="Times New Roman"/>
              </w:rPr>
              <w:t>0.28</w:t>
            </w:r>
          </w:p>
        </w:tc>
        <w:tc>
          <w:tcPr>
            <w:tcW w:w="1231" w:type="pct"/>
            <w:tcMar>
              <w:top w:w="113" w:type="dxa"/>
              <w:left w:w="113" w:type="dxa"/>
              <w:bottom w:w="113" w:type="dxa"/>
              <w:right w:w="113" w:type="dxa"/>
            </w:tcMar>
            <w:hideMark/>
          </w:tcPr>
          <w:p w14:paraId="16AA2E7F" w14:textId="77777777" w:rsidR="006C7220" w:rsidRDefault="006C7220" w:rsidP="00082272">
            <w:pPr>
              <w:jc w:val="center"/>
              <w:rPr>
                <w:rFonts w:eastAsia="Times New Roman"/>
              </w:rPr>
            </w:pPr>
            <w:r>
              <w:rPr>
                <w:rFonts w:eastAsia="Times New Roman"/>
              </w:rPr>
              <w:t>0.10 – 0.77</w:t>
            </w:r>
          </w:p>
        </w:tc>
        <w:tc>
          <w:tcPr>
            <w:tcW w:w="623" w:type="pct"/>
            <w:tcMar>
              <w:top w:w="113" w:type="dxa"/>
              <w:left w:w="113" w:type="dxa"/>
              <w:bottom w:w="113" w:type="dxa"/>
              <w:right w:w="113" w:type="dxa"/>
            </w:tcMar>
            <w:hideMark/>
          </w:tcPr>
          <w:p w14:paraId="19C68565" w14:textId="77777777" w:rsidR="006C7220" w:rsidRDefault="006C7220" w:rsidP="00082272">
            <w:pPr>
              <w:jc w:val="center"/>
              <w:rPr>
                <w:rFonts w:eastAsia="Times New Roman"/>
              </w:rPr>
            </w:pPr>
            <w:r>
              <w:rPr>
                <w:rStyle w:val="Strong"/>
              </w:rPr>
              <w:t>0.013</w:t>
            </w:r>
          </w:p>
        </w:tc>
      </w:tr>
      <w:tr w:rsidR="006C7220" w14:paraId="7FC7298E" w14:textId="77777777" w:rsidTr="006C7220">
        <w:trPr>
          <w:divId w:val="1944872495"/>
          <w:trHeight w:hRule="exact" w:val="340"/>
        </w:trPr>
        <w:tc>
          <w:tcPr>
            <w:tcW w:w="2338" w:type="pct"/>
            <w:tcMar>
              <w:top w:w="113" w:type="dxa"/>
              <w:left w:w="113" w:type="dxa"/>
              <w:bottom w:w="113" w:type="dxa"/>
              <w:right w:w="113" w:type="dxa"/>
            </w:tcMar>
            <w:hideMark/>
          </w:tcPr>
          <w:p w14:paraId="2244DD48" w14:textId="77777777" w:rsidR="006C7220" w:rsidRDefault="006C7220" w:rsidP="00082272">
            <w:pPr>
              <w:rPr>
                <w:rFonts w:eastAsia="Times New Roman"/>
              </w:rPr>
            </w:pPr>
            <w:r>
              <w:rPr>
                <w:rFonts w:eastAsia="Times New Roman"/>
              </w:rPr>
              <w:t>SR. vision [Very Good]</w:t>
            </w:r>
          </w:p>
        </w:tc>
        <w:tc>
          <w:tcPr>
            <w:tcW w:w="808" w:type="pct"/>
            <w:tcMar>
              <w:top w:w="113" w:type="dxa"/>
              <w:left w:w="113" w:type="dxa"/>
              <w:bottom w:w="113" w:type="dxa"/>
              <w:right w:w="113" w:type="dxa"/>
            </w:tcMar>
            <w:hideMark/>
          </w:tcPr>
          <w:p w14:paraId="46E9D146" w14:textId="77777777" w:rsidR="006C7220" w:rsidRDefault="006C7220" w:rsidP="00082272">
            <w:pPr>
              <w:jc w:val="center"/>
              <w:rPr>
                <w:rFonts w:eastAsia="Times New Roman"/>
              </w:rPr>
            </w:pPr>
            <w:r>
              <w:rPr>
                <w:rFonts w:eastAsia="Times New Roman"/>
              </w:rPr>
              <w:t>0.33</w:t>
            </w:r>
          </w:p>
        </w:tc>
        <w:tc>
          <w:tcPr>
            <w:tcW w:w="1231" w:type="pct"/>
            <w:tcMar>
              <w:top w:w="113" w:type="dxa"/>
              <w:left w:w="113" w:type="dxa"/>
              <w:bottom w:w="113" w:type="dxa"/>
              <w:right w:w="113" w:type="dxa"/>
            </w:tcMar>
            <w:hideMark/>
          </w:tcPr>
          <w:p w14:paraId="130E342A" w14:textId="77777777" w:rsidR="006C7220" w:rsidRDefault="006C7220" w:rsidP="00082272">
            <w:pPr>
              <w:jc w:val="center"/>
              <w:rPr>
                <w:rFonts w:eastAsia="Times New Roman"/>
              </w:rPr>
            </w:pPr>
            <w:r>
              <w:rPr>
                <w:rFonts w:eastAsia="Times New Roman"/>
              </w:rPr>
              <w:t>0.12 – 0.90</w:t>
            </w:r>
          </w:p>
        </w:tc>
        <w:tc>
          <w:tcPr>
            <w:tcW w:w="623" w:type="pct"/>
            <w:tcMar>
              <w:top w:w="113" w:type="dxa"/>
              <w:left w:w="113" w:type="dxa"/>
              <w:bottom w:w="113" w:type="dxa"/>
              <w:right w:w="113" w:type="dxa"/>
            </w:tcMar>
            <w:hideMark/>
          </w:tcPr>
          <w:p w14:paraId="22F3D88C" w14:textId="77777777" w:rsidR="006C7220" w:rsidRDefault="006C7220" w:rsidP="00082272">
            <w:pPr>
              <w:jc w:val="center"/>
              <w:rPr>
                <w:rFonts w:eastAsia="Times New Roman"/>
              </w:rPr>
            </w:pPr>
            <w:r>
              <w:rPr>
                <w:rStyle w:val="Strong"/>
              </w:rPr>
              <w:t>0.030</w:t>
            </w:r>
          </w:p>
        </w:tc>
      </w:tr>
      <w:tr w:rsidR="006C7220" w14:paraId="79CF27CC" w14:textId="77777777" w:rsidTr="006C7220">
        <w:trPr>
          <w:divId w:val="1944872495"/>
          <w:trHeight w:hRule="exact" w:val="340"/>
        </w:trPr>
        <w:tc>
          <w:tcPr>
            <w:tcW w:w="2338" w:type="pct"/>
            <w:tcMar>
              <w:top w:w="113" w:type="dxa"/>
              <w:left w:w="113" w:type="dxa"/>
              <w:bottom w:w="113" w:type="dxa"/>
              <w:right w:w="113" w:type="dxa"/>
            </w:tcMar>
            <w:hideMark/>
          </w:tcPr>
          <w:p w14:paraId="16921D5B" w14:textId="77777777" w:rsidR="006C7220" w:rsidRDefault="006C7220" w:rsidP="00082272">
            <w:pPr>
              <w:rPr>
                <w:rFonts w:eastAsia="Times New Roman"/>
              </w:rPr>
            </w:pPr>
            <w:r>
              <w:rPr>
                <w:rFonts w:eastAsia="Times New Roman"/>
              </w:rPr>
              <w:t>SR. vision [Excellent]</w:t>
            </w:r>
          </w:p>
        </w:tc>
        <w:tc>
          <w:tcPr>
            <w:tcW w:w="808" w:type="pct"/>
            <w:tcMar>
              <w:top w:w="113" w:type="dxa"/>
              <w:left w:w="113" w:type="dxa"/>
              <w:bottom w:w="113" w:type="dxa"/>
              <w:right w:w="113" w:type="dxa"/>
            </w:tcMar>
            <w:hideMark/>
          </w:tcPr>
          <w:p w14:paraId="7E7CEDC4" w14:textId="77777777" w:rsidR="006C7220" w:rsidRDefault="006C7220" w:rsidP="00082272">
            <w:pPr>
              <w:jc w:val="center"/>
              <w:rPr>
                <w:rFonts w:eastAsia="Times New Roman"/>
              </w:rPr>
            </w:pPr>
            <w:r>
              <w:rPr>
                <w:rFonts w:eastAsia="Times New Roman"/>
              </w:rPr>
              <w:t>0.40</w:t>
            </w:r>
          </w:p>
        </w:tc>
        <w:tc>
          <w:tcPr>
            <w:tcW w:w="1231" w:type="pct"/>
            <w:tcMar>
              <w:top w:w="113" w:type="dxa"/>
              <w:left w:w="113" w:type="dxa"/>
              <w:bottom w:w="113" w:type="dxa"/>
              <w:right w:w="113" w:type="dxa"/>
            </w:tcMar>
            <w:hideMark/>
          </w:tcPr>
          <w:p w14:paraId="19BA83DF" w14:textId="77777777" w:rsidR="006C7220" w:rsidRDefault="006C7220" w:rsidP="00082272">
            <w:pPr>
              <w:jc w:val="center"/>
              <w:rPr>
                <w:rFonts w:eastAsia="Times New Roman"/>
              </w:rPr>
            </w:pPr>
            <w:r>
              <w:rPr>
                <w:rFonts w:eastAsia="Times New Roman"/>
              </w:rPr>
              <w:t>0.15 – 1.11</w:t>
            </w:r>
          </w:p>
        </w:tc>
        <w:tc>
          <w:tcPr>
            <w:tcW w:w="623" w:type="pct"/>
            <w:tcMar>
              <w:top w:w="113" w:type="dxa"/>
              <w:left w:w="113" w:type="dxa"/>
              <w:bottom w:w="113" w:type="dxa"/>
              <w:right w:w="113" w:type="dxa"/>
            </w:tcMar>
            <w:hideMark/>
          </w:tcPr>
          <w:p w14:paraId="2361CBAB" w14:textId="77777777" w:rsidR="006C7220" w:rsidRDefault="006C7220" w:rsidP="00082272">
            <w:pPr>
              <w:jc w:val="center"/>
              <w:rPr>
                <w:rFonts w:eastAsia="Times New Roman"/>
              </w:rPr>
            </w:pPr>
            <w:r>
              <w:rPr>
                <w:rFonts w:eastAsia="Times New Roman"/>
              </w:rPr>
              <w:t>0.078</w:t>
            </w:r>
          </w:p>
        </w:tc>
      </w:tr>
      <w:tr w:rsidR="006C7220" w14:paraId="3D0ECF60" w14:textId="77777777" w:rsidTr="006C7220">
        <w:trPr>
          <w:divId w:val="1944872495"/>
          <w:trHeight w:hRule="exact" w:val="340"/>
        </w:trPr>
        <w:tc>
          <w:tcPr>
            <w:tcW w:w="2338" w:type="pct"/>
            <w:tcMar>
              <w:top w:w="113" w:type="dxa"/>
              <w:left w:w="113" w:type="dxa"/>
              <w:bottom w:w="113" w:type="dxa"/>
              <w:right w:w="113" w:type="dxa"/>
            </w:tcMar>
            <w:hideMark/>
          </w:tcPr>
          <w:p w14:paraId="1B36C4A8" w14:textId="77777777" w:rsidR="006C7220" w:rsidRDefault="006C7220" w:rsidP="00082272">
            <w:pPr>
              <w:rPr>
                <w:rFonts w:eastAsia="Times New Roman"/>
              </w:rPr>
            </w:pPr>
            <w:r>
              <w:rPr>
                <w:rFonts w:eastAsia="Times New Roman"/>
              </w:rPr>
              <w:t>1B1F [0.5]</w:t>
            </w:r>
          </w:p>
        </w:tc>
        <w:tc>
          <w:tcPr>
            <w:tcW w:w="808" w:type="pct"/>
            <w:tcMar>
              <w:top w:w="113" w:type="dxa"/>
              <w:left w:w="113" w:type="dxa"/>
              <w:bottom w:w="113" w:type="dxa"/>
              <w:right w:w="113" w:type="dxa"/>
            </w:tcMar>
            <w:hideMark/>
          </w:tcPr>
          <w:p w14:paraId="1F232B23" w14:textId="77777777" w:rsidR="006C7220" w:rsidRDefault="006C7220" w:rsidP="00082272">
            <w:pPr>
              <w:jc w:val="center"/>
              <w:rPr>
                <w:rFonts w:eastAsia="Times New Roman"/>
              </w:rPr>
            </w:pPr>
            <w:r>
              <w:rPr>
                <w:rFonts w:eastAsia="Times New Roman"/>
              </w:rPr>
              <w:t>134.14</w:t>
            </w:r>
          </w:p>
        </w:tc>
        <w:tc>
          <w:tcPr>
            <w:tcW w:w="1231" w:type="pct"/>
            <w:tcMar>
              <w:top w:w="113" w:type="dxa"/>
              <w:left w:w="113" w:type="dxa"/>
              <w:bottom w:w="113" w:type="dxa"/>
              <w:right w:w="113" w:type="dxa"/>
            </w:tcMar>
            <w:hideMark/>
          </w:tcPr>
          <w:p w14:paraId="233AA9D8" w14:textId="77777777" w:rsidR="006C7220" w:rsidRDefault="006C7220" w:rsidP="00082272">
            <w:pPr>
              <w:jc w:val="center"/>
              <w:rPr>
                <w:rFonts w:eastAsia="Times New Roman"/>
              </w:rPr>
            </w:pPr>
            <w:r>
              <w:rPr>
                <w:rFonts w:eastAsia="Times New Roman"/>
              </w:rPr>
              <w:t>35.18 – 511.52</w:t>
            </w:r>
          </w:p>
        </w:tc>
        <w:tc>
          <w:tcPr>
            <w:tcW w:w="623" w:type="pct"/>
            <w:tcMar>
              <w:top w:w="113" w:type="dxa"/>
              <w:left w:w="113" w:type="dxa"/>
              <w:bottom w:w="113" w:type="dxa"/>
              <w:right w:w="113" w:type="dxa"/>
            </w:tcMar>
            <w:hideMark/>
          </w:tcPr>
          <w:p w14:paraId="1C928BED" w14:textId="77777777" w:rsidR="006C7220" w:rsidRDefault="006C7220" w:rsidP="00082272">
            <w:pPr>
              <w:jc w:val="center"/>
              <w:rPr>
                <w:rFonts w:eastAsia="Times New Roman"/>
              </w:rPr>
            </w:pPr>
            <w:r>
              <w:rPr>
                <w:rStyle w:val="Strong"/>
              </w:rPr>
              <w:t>&lt;0.001</w:t>
            </w:r>
          </w:p>
        </w:tc>
      </w:tr>
      <w:tr w:rsidR="006C7220" w14:paraId="39317121" w14:textId="77777777" w:rsidTr="006C7220">
        <w:trPr>
          <w:divId w:val="1944872495"/>
          <w:trHeight w:hRule="exact" w:val="340"/>
        </w:trPr>
        <w:tc>
          <w:tcPr>
            <w:tcW w:w="2338" w:type="pct"/>
            <w:tcMar>
              <w:top w:w="113" w:type="dxa"/>
              <w:left w:w="113" w:type="dxa"/>
              <w:bottom w:w="113" w:type="dxa"/>
              <w:right w:w="113" w:type="dxa"/>
            </w:tcMar>
            <w:hideMark/>
          </w:tcPr>
          <w:p w14:paraId="7C366C44" w14:textId="77777777" w:rsidR="006C7220" w:rsidRDefault="006C7220" w:rsidP="00082272">
            <w:pPr>
              <w:rPr>
                <w:rFonts w:eastAsia="Times New Roman"/>
              </w:rPr>
            </w:pPr>
            <w:r>
              <w:rPr>
                <w:rFonts w:eastAsia="Times New Roman"/>
              </w:rPr>
              <w:t>1B1F [1]</w:t>
            </w:r>
          </w:p>
        </w:tc>
        <w:tc>
          <w:tcPr>
            <w:tcW w:w="808" w:type="pct"/>
            <w:tcMar>
              <w:top w:w="113" w:type="dxa"/>
              <w:left w:w="113" w:type="dxa"/>
              <w:bottom w:w="113" w:type="dxa"/>
              <w:right w:w="113" w:type="dxa"/>
            </w:tcMar>
            <w:hideMark/>
          </w:tcPr>
          <w:p w14:paraId="4EE4571A" w14:textId="77777777" w:rsidR="006C7220" w:rsidRDefault="006C7220" w:rsidP="00082272">
            <w:pPr>
              <w:jc w:val="center"/>
              <w:rPr>
                <w:rFonts w:eastAsia="Times New Roman"/>
              </w:rPr>
            </w:pPr>
            <w:r>
              <w:rPr>
                <w:rFonts w:eastAsia="Times New Roman"/>
              </w:rPr>
              <w:t>331.09</w:t>
            </w:r>
          </w:p>
        </w:tc>
        <w:tc>
          <w:tcPr>
            <w:tcW w:w="1231" w:type="pct"/>
            <w:tcMar>
              <w:top w:w="113" w:type="dxa"/>
              <w:left w:w="113" w:type="dxa"/>
              <w:bottom w:w="113" w:type="dxa"/>
              <w:right w:w="113" w:type="dxa"/>
            </w:tcMar>
            <w:hideMark/>
          </w:tcPr>
          <w:p w14:paraId="28EE5797" w14:textId="77777777" w:rsidR="006C7220" w:rsidRDefault="006C7220" w:rsidP="00082272">
            <w:pPr>
              <w:jc w:val="center"/>
              <w:rPr>
                <w:rFonts w:eastAsia="Times New Roman"/>
              </w:rPr>
            </w:pPr>
            <w:r>
              <w:rPr>
                <w:rFonts w:eastAsia="Times New Roman"/>
              </w:rPr>
              <w:t>95.87 – 1143.36</w:t>
            </w:r>
          </w:p>
        </w:tc>
        <w:tc>
          <w:tcPr>
            <w:tcW w:w="623" w:type="pct"/>
            <w:tcMar>
              <w:top w:w="113" w:type="dxa"/>
              <w:left w:w="113" w:type="dxa"/>
              <w:bottom w:w="113" w:type="dxa"/>
              <w:right w:w="113" w:type="dxa"/>
            </w:tcMar>
            <w:hideMark/>
          </w:tcPr>
          <w:p w14:paraId="5AA2F8D9" w14:textId="77777777" w:rsidR="006C7220" w:rsidRDefault="006C7220" w:rsidP="00082272">
            <w:pPr>
              <w:jc w:val="center"/>
              <w:rPr>
                <w:rFonts w:eastAsia="Times New Roman"/>
              </w:rPr>
            </w:pPr>
            <w:r>
              <w:rPr>
                <w:rStyle w:val="Strong"/>
              </w:rPr>
              <w:t>&lt;0.001</w:t>
            </w:r>
          </w:p>
        </w:tc>
      </w:tr>
      <w:tr w:rsidR="006C7220" w14:paraId="0AA5CB2A" w14:textId="77777777" w:rsidTr="006C7220">
        <w:trPr>
          <w:divId w:val="1944872495"/>
          <w:trHeight w:hRule="exact" w:val="340"/>
        </w:trPr>
        <w:tc>
          <w:tcPr>
            <w:tcW w:w="2338" w:type="pct"/>
            <w:tcMar>
              <w:top w:w="113" w:type="dxa"/>
              <w:left w:w="113" w:type="dxa"/>
              <w:bottom w:w="113" w:type="dxa"/>
              <w:right w:w="113" w:type="dxa"/>
            </w:tcMar>
            <w:hideMark/>
          </w:tcPr>
          <w:p w14:paraId="38CDBFBA" w14:textId="77777777" w:rsidR="006C7220" w:rsidRDefault="006C7220" w:rsidP="00082272">
            <w:pPr>
              <w:rPr>
                <w:rFonts w:eastAsia="Times New Roman"/>
              </w:rPr>
            </w:pPr>
            <w:r>
              <w:rPr>
                <w:rFonts w:eastAsia="Times New Roman"/>
              </w:rPr>
              <w:t>2B0F [0.5]</w:t>
            </w:r>
          </w:p>
        </w:tc>
        <w:tc>
          <w:tcPr>
            <w:tcW w:w="808" w:type="pct"/>
            <w:tcMar>
              <w:top w:w="113" w:type="dxa"/>
              <w:left w:w="113" w:type="dxa"/>
              <w:bottom w:w="113" w:type="dxa"/>
              <w:right w:w="113" w:type="dxa"/>
            </w:tcMar>
            <w:hideMark/>
          </w:tcPr>
          <w:p w14:paraId="48411A03" w14:textId="77777777" w:rsidR="006C7220" w:rsidRDefault="006C7220" w:rsidP="00082272">
            <w:pPr>
              <w:jc w:val="center"/>
              <w:rPr>
                <w:rFonts w:eastAsia="Times New Roman"/>
              </w:rPr>
            </w:pPr>
            <w:r>
              <w:rPr>
                <w:rFonts w:eastAsia="Times New Roman"/>
              </w:rPr>
              <w:t>0.65</w:t>
            </w:r>
          </w:p>
        </w:tc>
        <w:tc>
          <w:tcPr>
            <w:tcW w:w="1231" w:type="pct"/>
            <w:tcMar>
              <w:top w:w="113" w:type="dxa"/>
              <w:left w:w="113" w:type="dxa"/>
              <w:bottom w:w="113" w:type="dxa"/>
              <w:right w:w="113" w:type="dxa"/>
            </w:tcMar>
            <w:hideMark/>
          </w:tcPr>
          <w:p w14:paraId="048FBDF5" w14:textId="77777777" w:rsidR="006C7220" w:rsidRDefault="006C7220" w:rsidP="00082272">
            <w:pPr>
              <w:jc w:val="center"/>
              <w:rPr>
                <w:rFonts w:eastAsia="Times New Roman"/>
              </w:rPr>
            </w:pPr>
            <w:r>
              <w:rPr>
                <w:rFonts w:eastAsia="Times New Roman"/>
              </w:rPr>
              <w:t>0.51 – 0.83</w:t>
            </w:r>
          </w:p>
        </w:tc>
        <w:tc>
          <w:tcPr>
            <w:tcW w:w="623" w:type="pct"/>
            <w:tcMar>
              <w:top w:w="113" w:type="dxa"/>
              <w:left w:w="113" w:type="dxa"/>
              <w:bottom w:w="113" w:type="dxa"/>
              <w:right w:w="113" w:type="dxa"/>
            </w:tcMar>
            <w:hideMark/>
          </w:tcPr>
          <w:p w14:paraId="197723D1" w14:textId="77777777" w:rsidR="006C7220" w:rsidRDefault="006C7220" w:rsidP="00082272">
            <w:pPr>
              <w:jc w:val="center"/>
              <w:rPr>
                <w:rFonts w:eastAsia="Times New Roman"/>
              </w:rPr>
            </w:pPr>
            <w:r>
              <w:rPr>
                <w:rStyle w:val="Strong"/>
              </w:rPr>
              <w:t>0.001</w:t>
            </w:r>
          </w:p>
        </w:tc>
      </w:tr>
      <w:tr w:rsidR="006C7220" w14:paraId="5ADD60CC" w14:textId="77777777" w:rsidTr="006C7220">
        <w:trPr>
          <w:divId w:val="1944872495"/>
          <w:trHeight w:hRule="exact" w:val="340"/>
        </w:trPr>
        <w:tc>
          <w:tcPr>
            <w:tcW w:w="2338" w:type="pct"/>
            <w:tcMar>
              <w:top w:w="113" w:type="dxa"/>
              <w:left w:w="113" w:type="dxa"/>
              <w:bottom w:w="113" w:type="dxa"/>
              <w:right w:w="113" w:type="dxa"/>
            </w:tcMar>
            <w:hideMark/>
          </w:tcPr>
          <w:p w14:paraId="156FD39E" w14:textId="77777777" w:rsidR="006C7220" w:rsidRDefault="006C7220" w:rsidP="00082272">
            <w:pPr>
              <w:rPr>
                <w:rFonts w:eastAsia="Times New Roman"/>
              </w:rPr>
            </w:pPr>
            <w:r>
              <w:rPr>
                <w:rFonts w:eastAsia="Times New Roman"/>
              </w:rPr>
              <w:t>2B0F [1]</w:t>
            </w:r>
          </w:p>
        </w:tc>
        <w:tc>
          <w:tcPr>
            <w:tcW w:w="808" w:type="pct"/>
            <w:tcMar>
              <w:top w:w="113" w:type="dxa"/>
              <w:left w:w="113" w:type="dxa"/>
              <w:bottom w:w="113" w:type="dxa"/>
              <w:right w:w="113" w:type="dxa"/>
            </w:tcMar>
            <w:hideMark/>
          </w:tcPr>
          <w:p w14:paraId="7E160134" w14:textId="77777777" w:rsidR="006C7220" w:rsidRDefault="006C7220" w:rsidP="00082272">
            <w:pPr>
              <w:jc w:val="center"/>
              <w:rPr>
                <w:rFonts w:eastAsia="Times New Roman"/>
              </w:rPr>
            </w:pPr>
            <w:r>
              <w:rPr>
                <w:rFonts w:eastAsia="Times New Roman"/>
              </w:rPr>
              <w:t>0.91</w:t>
            </w:r>
          </w:p>
        </w:tc>
        <w:tc>
          <w:tcPr>
            <w:tcW w:w="1231" w:type="pct"/>
            <w:tcMar>
              <w:top w:w="113" w:type="dxa"/>
              <w:left w:w="113" w:type="dxa"/>
              <w:bottom w:w="113" w:type="dxa"/>
              <w:right w:w="113" w:type="dxa"/>
            </w:tcMar>
            <w:hideMark/>
          </w:tcPr>
          <w:p w14:paraId="2D39198F" w14:textId="77777777" w:rsidR="006C7220" w:rsidRDefault="006C7220" w:rsidP="00082272">
            <w:pPr>
              <w:jc w:val="center"/>
              <w:rPr>
                <w:rFonts w:eastAsia="Times New Roman"/>
              </w:rPr>
            </w:pPr>
            <w:r>
              <w:rPr>
                <w:rFonts w:eastAsia="Times New Roman"/>
              </w:rPr>
              <w:t>0.74 – 1.12</w:t>
            </w:r>
          </w:p>
        </w:tc>
        <w:tc>
          <w:tcPr>
            <w:tcW w:w="623" w:type="pct"/>
            <w:tcMar>
              <w:top w:w="113" w:type="dxa"/>
              <w:left w:w="113" w:type="dxa"/>
              <w:bottom w:w="113" w:type="dxa"/>
              <w:right w:w="113" w:type="dxa"/>
            </w:tcMar>
            <w:hideMark/>
          </w:tcPr>
          <w:p w14:paraId="02964B8F" w14:textId="77777777" w:rsidR="006C7220" w:rsidRDefault="006C7220" w:rsidP="00082272">
            <w:pPr>
              <w:jc w:val="center"/>
              <w:rPr>
                <w:rFonts w:eastAsia="Times New Roman"/>
              </w:rPr>
            </w:pPr>
            <w:r>
              <w:rPr>
                <w:rFonts w:eastAsia="Times New Roman"/>
              </w:rPr>
              <w:t>0.388</w:t>
            </w:r>
          </w:p>
        </w:tc>
      </w:tr>
      <w:tr w:rsidR="006C7220" w14:paraId="12FE2C97" w14:textId="77777777" w:rsidTr="006C7220">
        <w:trPr>
          <w:divId w:val="1944872495"/>
          <w:trHeight w:hRule="exact" w:val="340"/>
        </w:trPr>
        <w:tc>
          <w:tcPr>
            <w:tcW w:w="2338" w:type="pct"/>
            <w:tcMar>
              <w:top w:w="113" w:type="dxa"/>
              <w:left w:w="113" w:type="dxa"/>
              <w:bottom w:w="113" w:type="dxa"/>
              <w:right w:w="113" w:type="dxa"/>
            </w:tcMar>
            <w:hideMark/>
          </w:tcPr>
          <w:p w14:paraId="79D7669F" w14:textId="77777777" w:rsidR="006C7220" w:rsidRDefault="006C7220" w:rsidP="00082272">
            <w:pPr>
              <w:rPr>
                <w:rFonts w:eastAsia="Times New Roman"/>
              </w:rPr>
            </w:pPr>
            <w:r>
              <w:rPr>
                <w:rFonts w:eastAsia="Times New Roman"/>
              </w:rPr>
              <w:t>0B2F [0.5]</w:t>
            </w:r>
          </w:p>
        </w:tc>
        <w:tc>
          <w:tcPr>
            <w:tcW w:w="808" w:type="pct"/>
            <w:tcMar>
              <w:top w:w="113" w:type="dxa"/>
              <w:left w:w="113" w:type="dxa"/>
              <w:bottom w:w="113" w:type="dxa"/>
              <w:right w:w="113" w:type="dxa"/>
            </w:tcMar>
            <w:hideMark/>
          </w:tcPr>
          <w:p w14:paraId="5788E3E9" w14:textId="77777777" w:rsidR="006C7220" w:rsidRDefault="006C7220" w:rsidP="00082272">
            <w:pPr>
              <w:jc w:val="center"/>
              <w:rPr>
                <w:rFonts w:eastAsia="Times New Roman"/>
              </w:rPr>
            </w:pPr>
            <w:r>
              <w:rPr>
                <w:rFonts w:eastAsia="Times New Roman"/>
              </w:rPr>
              <w:t>0.52</w:t>
            </w:r>
          </w:p>
        </w:tc>
        <w:tc>
          <w:tcPr>
            <w:tcW w:w="1231" w:type="pct"/>
            <w:tcMar>
              <w:top w:w="113" w:type="dxa"/>
              <w:left w:w="113" w:type="dxa"/>
              <w:bottom w:w="113" w:type="dxa"/>
              <w:right w:w="113" w:type="dxa"/>
            </w:tcMar>
            <w:hideMark/>
          </w:tcPr>
          <w:p w14:paraId="399C4F1E" w14:textId="77777777" w:rsidR="006C7220" w:rsidRDefault="006C7220" w:rsidP="00082272">
            <w:pPr>
              <w:jc w:val="center"/>
              <w:rPr>
                <w:rFonts w:eastAsia="Times New Roman"/>
              </w:rPr>
            </w:pPr>
            <w:r>
              <w:rPr>
                <w:rFonts w:eastAsia="Times New Roman"/>
              </w:rPr>
              <w:t>0.42 – 0.65</w:t>
            </w:r>
          </w:p>
        </w:tc>
        <w:tc>
          <w:tcPr>
            <w:tcW w:w="623" w:type="pct"/>
            <w:tcMar>
              <w:top w:w="113" w:type="dxa"/>
              <w:left w:w="113" w:type="dxa"/>
              <w:bottom w:w="113" w:type="dxa"/>
              <w:right w:w="113" w:type="dxa"/>
            </w:tcMar>
            <w:hideMark/>
          </w:tcPr>
          <w:p w14:paraId="3C93F3D6" w14:textId="77777777" w:rsidR="006C7220" w:rsidRDefault="006C7220" w:rsidP="00082272">
            <w:pPr>
              <w:jc w:val="center"/>
              <w:rPr>
                <w:rFonts w:eastAsia="Times New Roman"/>
              </w:rPr>
            </w:pPr>
            <w:r>
              <w:rPr>
                <w:rStyle w:val="Strong"/>
              </w:rPr>
              <w:t>&lt;0.001</w:t>
            </w:r>
          </w:p>
        </w:tc>
      </w:tr>
      <w:tr w:rsidR="006C7220" w14:paraId="36274C82" w14:textId="77777777" w:rsidTr="006C7220">
        <w:trPr>
          <w:divId w:val="1944872495"/>
          <w:trHeight w:hRule="exact" w:val="340"/>
        </w:trPr>
        <w:tc>
          <w:tcPr>
            <w:tcW w:w="2338" w:type="pct"/>
            <w:tcMar>
              <w:top w:w="113" w:type="dxa"/>
              <w:left w:w="113" w:type="dxa"/>
              <w:bottom w:w="113" w:type="dxa"/>
              <w:right w:w="113" w:type="dxa"/>
            </w:tcMar>
            <w:hideMark/>
          </w:tcPr>
          <w:p w14:paraId="3C015A26" w14:textId="77777777" w:rsidR="006C7220" w:rsidRDefault="006C7220" w:rsidP="00082272">
            <w:pPr>
              <w:rPr>
                <w:rFonts w:eastAsia="Times New Roman"/>
              </w:rPr>
            </w:pPr>
            <w:r>
              <w:rPr>
                <w:rFonts w:eastAsia="Times New Roman"/>
              </w:rPr>
              <w:t>0B2F [1]</w:t>
            </w:r>
          </w:p>
        </w:tc>
        <w:tc>
          <w:tcPr>
            <w:tcW w:w="808" w:type="pct"/>
            <w:tcMar>
              <w:top w:w="113" w:type="dxa"/>
              <w:left w:w="113" w:type="dxa"/>
              <w:bottom w:w="113" w:type="dxa"/>
              <w:right w:w="113" w:type="dxa"/>
            </w:tcMar>
            <w:hideMark/>
          </w:tcPr>
          <w:p w14:paraId="1AEC2D9D" w14:textId="77777777" w:rsidR="006C7220" w:rsidRDefault="006C7220" w:rsidP="00082272">
            <w:pPr>
              <w:jc w:val="center"/>
              <w:rPr>
                <w:rFonts w:eastAsia="Times New Roman"/>
              </w:rPr>
            </w:pPr>
            <w:r>
              <w:rPr>
                <w:rFonts w:eastAsia="Times New Roman"/>
              </w:rPr>
              <w:t>0.44</w:t>
            </w:r>
          </w:p>
        </w:tc>
        <w:tc>
          <w:tcPr>
            <w:tcW w:w="1231" w:type="pct"/>
            <w:tcMar>
              <w:top w:w="113" w:type="dxa"/>
              <w:left w:w="113" w:type="dxa"/>
              <w:bottom w:w="113" w:type="dxa"/>
              <w:right w:w="113" w:type="dxa"/>
            </w:tcMar>
            <w:hideMark/>
          </w:tcPr>
          <w:p w14:paraId="719E9049" w14:textId="77777777" w:rsidR="006C7220" w:rsidRDefault="006C7220" w:rsidP="00082272">
            <w:pPr>
              <w:jc w:val="center"/>
              <w:rPr>
                <w:rFonts w:eastAsia="Times New Roman"/>
              </w:rPr>
            </w:pPr>
            <w:r>
              <w:rPr>
                <w:rFonts w:eastAsia="Times New Roman"/>
              </w:rPr>
              <w:t>0.33 – 0.59</w:t>
            </w:r>
          </w:p>
        </w:tc>
        <w:tc>
          <w:tcPr>
            <w:tcW w:w="623" w:type="pct"/>
            <w:tcMar>
              <w:top w:w="113" w:type="dxa"/>
              <w:left w:w="113" w:type="dxa"/>
              <w:bottom w:w="113" w:type="dxa"/>
              <w:right w:w="113" w:type="dxa"/>
            </w:tcMar>
            <w:hideMark/>
          </w:tcPr>
          <w:p w14:paraId="6B123FD2" w14:textId="77777777" w:rsidR="006C7220" w:rsidRDefault="006C7220" w:rsidP="00082272">
            <w:pPr>
              <w:jc w:val="center"/>
              <w:rPr>
                <w:rFonts w:eastAsia="Times New Roman"/>
              </w:rPr>
            </w:pPr>
            <w:r>
              <w:rPr>
                <w:rStyle w:val="Strong"/>
              </w:rPr>
              <w:t>&lt;0.001</w:t>
            </w:r>
          </w:p>
        </w:tc>
      </w:tr>
      <w:tr w:rsidR="006C7220" w14:paraId="0B5FA29C" w14:textId="77777777" w:rsidTr="006C7220">
        <w:trPr>
          <w:divId w:val="1944872495"/>
          <w:trHeight w:hRule="exact" w:val="340"/>
        </w:trPr>
        <w:tc>
          <w:tcPr>
            <w:tcW w:w="2338" w:type="pct"/>
            <w:tcMar>
              <w:top w:w="113" w:type="dxa"/>
              <w:left w:w="113" w:type="dxa"/>
              <w:bottom w:w="113" w:type="dxa"/>
              <w:right w:w="113" w:type="dxa"/>
            </w:tcMar>
            <w:hideMark/>
          </w:tcPr>
          <w:p w14:paraId="1CAEDC63" w14:textId="77777777" w:rsidR="006C7220" w:rsidRDefault="006C7220" w:rsidP="00082272">
            <w:pPr>
              <w:rPr>
                <w:rFonts w:eastAsia="Times New Roman"/>
              </w:rPr>
            </w:pPr>
            <w:r>
              <w:rPr>
                <w:rFonts w:eastAsia="Times New Roman"/>
              </w:rPr>
              <w:t>Age * SOA [150]</w:t>
            </w:r>
          </w:p>
        </w:tc>
        <w:tc>
          <w:tcPr>
            <w:tcW w:w="808" w:type="pct"/>
            <w:tcMar>
              <w:top w:w="113" w:type="dxa"/>
              <w:left w:w="113" w:type="dxa"/>
              <w:bottom w:w="113" w:type="dxa"/>
              <w:right w:w="113" w:type="dxa"/>
            </w:tcMar>
            <w:hideMark/>
          </w:tcPr>
          <w:p w14:paraId="7B498E8A" w14:textId="77777777" w:rsidR="006C7220" w:rsidRDefault="006C7220" w:rsidP="00082272">
            <w:pPr>
              <w:jc w:val="center"/>
              <w:rPr>
                <w:rFonts w:eastAsia="Times New Roman"/>
              </w:rPr>
            </w:pPr>
            <w:r>
              <w:rPr>
                <w:rFonts w:eastAsia="Times New Roman"/>
              </w:rPr>
              <w:t>0.66</w:t>
            </w:r>
          </w:p>
        </w:tc>
        <w:tc>
          <w:tcPr>
            <w:tcW w:w="1231" w:type="pct"/>
            <w:tcMar>
              <w:top w:w="113" w:type="dxa"/>
              <w:left w:w="113" w:type="dxa"/>
              <w:bottom w:w="113" w:type="dxa"/>
              <w:right w:w="113" w:type="dxa"/>
            </w:tcMar>
            <w:hideMark/>
          </w:tcPr>
          <w:p w14:paraId="4FEE3666" w14:textId="77777777" w:rsidR="006C7220" w:rsidRDefault="006C7220" w:rsidP="00082272">
            <w:pPr>
              <w:jc w:val="center"/>
              <w:rPr>
                <w:rFonts w:eastAsia="Times New Roman"/>
              </w:rPr>
            </w:pPr>
            <w:r>
              <w:rPr>
                <w:rFonts w:eastAsia="Times New Roman"/>
              </w:rPr>
              <w:t>0.61 – 0.71</w:t>
            </w:r>
          </w:p>
        </w:tc>
        <w:tc>
          <w:tcPr>
            <w:tcW w:w="623" w:type="pct"/>
            <w:tcMar>
              <w:top w:w="113" w:type="dxa"/>
              <w:left w:w="113" w:type="dxa"/>
              <w:bottom w:w="113" w:type="dxa"/>
              <w:right w:w="113" w:type="dxa"/>
            </w:tcMar>
            <w:hideMark/>
          </w:tcPr>
          <w:p w14:paraId="00A9C10C" w14:textId="77777777" w:rsidR="006C7220" w:rsidRDefault="006C7220" w:rsidP="00082272">
            <w:pPr>
              <w:jc w:val="center"/>
              <w:rPr>
                <w:rFonts w:eastAsia="Times New Roman"/>
              </w:rPr>
            </w:pPr>
            <w:r>
              <w:rPr>
                <w:rStyle w:val="Strong"/>
              </w:rPr>
              <w:t>&lt;0.001</w:t>
            </w:r>
          </w:p>
        </w:tc>
      </w:tr>
      <w:tr w:rsidR="006C7220" w14:paraId="43A8BAFD" w14:textId="77777777" w:rsidTr="006C7220">
        <w:trPr>
          <w:divId w:val="1944872495"/>
          <w:trHeight w:hRule="exact" w:val="340"/>
        </w:trPr>
        <w:tc>
          <w:tcPr>
            <w:tcW w:w="2338" w:type="pct"/>
            <w:tcMar>
              <w:top w:w="113" w:type="dxa"/>
              <w:left w:w="113" w:type="dxa"/>
              <w:bottom w:w="113" w:type="dxa"/>
              <w:right w:w="113" w:type="dxa"/>
            </w:tcMar>
            <w:hideMark/>
          </w:tcPr>
          <w:p w14:paraId="6EEDE574" w14:textId="77777777" w:rsidR="006C7220" w:rsidRDefault="006C7220" w:rsidP="00082272">
            <w:pPr>
              <w:rPr>
                <w:rFonts w:eastAsia="Times New Roman"/>
              </w:rPr>
            </w:pPr>
            <w:r>
              <w:rPr>
                <w:rFonts w:eastAsia="Times New Roman"/>
              </w:rPr>
              <w:t>Age * SOA [230]</w:t>
            </w:r>
          </w:p>
        </w:tc>
        <w:tc>
          <w:tcPr>
            <w:tcW w:w="808" w:type="pct"/>
            <w:tcMar>
              <w:top w:w="113" w:type="dxa"/>
              <w:left w:w="113" w:type="dxa"/>
              <w:bottom w:w="113" w:type="dxa"/>
              <w:right w:w="113" w:type="dxa"/>
            </w:tcMar>
            <w:hideMark/>
          </w:tcPr>
          <w:p w14:paraId="378893FB" w14:textId="77777777" w:rsidR="006C7220" w:rsidRDefault="006C7220" w:rsidP="00082272">
            <w:pPr>
              <w:jc w:val="center"/>
              <w:rPr>
                <w:rFonts w:eastAsia="Times New Roman"/>
              </w:rPr>
            </w:pPr>
            <w:r>
              <w:rPr>
                <w:rFonts w:eastAsia="Times New Roman"/>
              </w:rPr>
              <w:t>0.58</w:t>
            </w:r>
          </w:p>
        </w:tc>
        <w:tc>
          <w:tcPr>
            <w:tcW w:w="1231" w:type="pct"/>
            <w:tcMar>
              <w:top w:w="113" w:type="dxa"/>
              <w:left w:w="113" w:type="dxa"/>
              <w:bottom w:w="113" w:type="dxa"/>
              <w:right w:w="113" w:type="dxa"/>
            </w:tcMar>
            <w:hideMark/>
          </w:tcPr>
          <w:p w14:paraId="0DA1D795" w14:textId="77777777" w:rsidR="006C7220" w:rsidRDefault="006C7220" w:rsidP="00082272">
            <w:pPr>
              <w:jc w:val="center"/>
              <w:rPr>
                <w:rFonts w:eastAsia="Times New Roman"/>
              </w:rPr>
            </w:pPr>
            <w:r>
              <w:rPr>
                <w:rFonts w:eastAsia="Times New Roman"/>
              </w:rPr>
              <w:t>0.54 – 0.63</w:t>
            </w:r>
          </w:p>
        </w:tc>
        <w:tc>
          <w:tcPr>
            <w:tcW w:w="623" w:type="pct"/>
            <w:tcMar>
              <w:top w:w="113" w:type="dxa"/>
              <w:left w:w="113" w:type="dxa"/>
              <w:bottom w:w="113" w:type="dxa"/>
              <w:right w:w="113" w:type="dxa"/>
            </w:tcMar>
            <w:hideMark/>
          </w:tcPr>
          <w:p w14:paraId="14D828FA" w14:textId="77777777" w:rsidR="006C7220" w:rsidRDefault="006C7220" w:rsidP="00082272">
            <w:pPr>
              <w:jc w:val="center"/>
              <w:rPr>
                <w:rFonts w:eastAsia="Times New Roman"/>
              </w:rPr>
            </w:pPr>
            <w:r>
              <w:rPr>
                <w:rStyle w:val="Strong"/>
              </w:rPr>
              <w:t>&lt;0.001</w:t>
            </w:r>
          </w:p>
        </w:tc>
      </w:tr>
      <w:tr w:rsidR="006C7220" w14:paraId="2D772696" w14:textId="77777777" w:rsidTr="006C7220">
        <w:trPr>
          <w:divId w:val="1944872495"/>
          <w:trHeight w:hRule="exact" w:val="340"/>
        </w:trPr>
        <w:tc>
          <w:tcPr>
            <w:tcW w:w="2338" w:type="pct"/>
            <w:tcMar>
              <w:top w:w="113" w:type="dxa"/>
              <w:left w:w="113" w:type="dxa"/>
              <w:bottom w:w="113" w:type="dxa"/>
              <w:right w:w="113" w:type="dxa"/>
            </w:tcMar>
            <w:hideMark/>
          </w:tcPr>
          <w:p w14:paraId="3B1A5048" w14:textId="77777777" w:rsidR="006C7220" w:rsidRDefault="006C7220" w:rsidP="00082272">
            <w:pPr>
              <w:rPr>
                <w:rFonts w:eastAsia="Times New Roman"/>
              </w:rPr>
            </w:pPr>
            <w:r>
              <w:rPr>
                <w:rFonts w:eastAsia="Times New Roman"/>
              </w:rPr>
              <w:t>SOA [150] * Trajectory Group [B]</w:t>
            </w:r>
          </w:p>
        </w:tc>
        <w:tc>
          <w:tcPr>
            <w:tcW w:w="808" w:type="pct"/>
            <w:tcMar>
              <w:top w:w="113" w:type="dxa"/>
              <w:left w:w="113" w:type="dxa"/>
              <w:bottom w:w="113" w:type="dxa"/>
              <w:right w:w="113" w:type="dxa"/>
            </w:tcMar>
            <w:hideMark/>
          </w:tcPr>
          <w:p w14:paraId="7B86A1DC" w14:textId="77777777" w:rsidR="006C7220" w:rsidRDefault="006C7220" w:rsidP="00082272">
            <w:pPr>
              <w:jc w:val="center"/>
              <w:rPr>
                <w:rFonts w:eastAsia="Times New Roman"/>
              </w:rPr>
            </w:pPr>
            <w:r>
              <w:rPr>
                <w:rFonts w:eastAsia="Times New Roman"/>
              </w:rPr>
              <w:t>0.87</w:t>
            </w:r>
          </w:p>
        </w:tc>
        <w:tc>
          <w:tcPr>
            <w:tcW w:w="1231" w:type="pct"/>
            <w:tcMar>
              <w:top w:w="113" w:type="dxa"/>
              <w:left w:w="113" w:type="dxa"/>
              <w:bottom w:w="113" w:type="dxa"/>
              <w:right w:w="113" w:type="dxa"/>
            </w:tcMar>
            <w:hideMark/>
          </w:tcPr>
          <w:p w14:paraId="76FC6E9A" w14:textId="77777777" w:rsidR="006C7220" w:rsidRDefault="006C7220" w:rsidP="00082272">
            <w:pPr>
              <w:jc w:val="center"/>
              <w:rPr>
                <w:rFonts w:eastAsia="Times New Roman"/>
              </w:rPr>
            </w:pPr>
            <w:r>
              <w:rPr>
                <w:rFonts w:eastAsia="Times New Roman"/>
              </w:rPr>
              <w:t>0.71 – 1.05</w:t>
            </w:r>
          </w:p>
        </w:tc>
        <w:tc>
          <w:tcPr>
            <w:tcW w:w="623" w:type="pct"/>
            <w:tcMar>
              <w:top w:w="113" w:type="dxa"/>
              <w:left w:w="113" w:type="dxa"/>
              <w:bottom w:w="113" w:type="dxa"/>
              <w:right w:w="113" w:type="dxa"/>
            </w:tcMar>
            <w:hideMark/>
          </w:tcPr>
          <w:p w14:paraId="4D2C098C" w14:textId="77777777" w:rsidR="006C7220" w:rsidRDefault="006C7220" w:rsidP="00082272">
            <w:pPr>
              <w:jc w:val="center"/>
              <w:rPr>
                <w:rFonts w:eastAsia="Times New Roman"/>
              </w:rPr>
            </w:pPr>
            <w:r>
              <w:rPr>
                <w:rFonts w:eastAsia="Times New Roman"/>
              </w:rPr>
              <w:t>0.147</w:t>
            </w:r>
          </w:p>
        </w:tc>
      </w:tr>
      <w:tr w:rsidR="006C7220" w14:paraId="7ADD27A0" w14:textId="77777777" w:rsidTr="006C7220">
        <w:trPr>
          <w:divId w:val="1944872495"/>
          <w:trHeight w:hRule="exact" w:val="340"/>
        </w:trPr>
        <w:tc>
          <w:tcPr>
            <w:tcW w:w="2338" w:type="pct"/>
            <w:tcMar>
              <w:top w:w="113" w:type="dxa"/>
              <w:left w:w="113" w:type="dxa"/>
              <w:bottom w:w="113" w:type="dxa"/>
              <w:right w:w="113" w:type="dxa"/>
            </w:tcMar>
            <w:hideMark/>
          </w:tcPr>
          <w:p w14:paraId="4F102374" w14:textId="77777777" w:rsidR="006C7220" w:rsidRDefault="006C7220" w:rsidP="00082272">
            <w:pPr>
              <w:rPr>
                <w:rFonts w:eastAsia="Times New Roman"/>
              </w:rPr>
            </w:pPr>
            <w:r>
              <w:rPr>
                <w:rFonts w:eastAsia="Times New Roman"/>
              </w:rPr>
              <w:t>SOA [230] * Trajectory Group [B]</w:t>
            </w:r>
          </w:p>
        </w:tc>
        <w:tc>
          <w:tcPr>
            <w:tcW w:w="808" w:type="pct"/>
            <w:tcMar>
              <w:top w:w="113" w:type="dxa"/>
              <w:left w:w="113" w:type="dxa"/>
              <w:bottom w:w="113" w:type="dxa"/>
              <w:right w:w="113" w:type="dxa"/>
            </w:tcMar>
            <w:hideMark/>
          </w:tcPr>
          <w:p w14:paraId="392D069D" w14:textId="77777777" w:rsidR="006C7220" w:rsidRDefault="006C7220" w:rsidP="00082272">
            <w:pPr>
              <w:jc w:val="center"/>
              <w:rPr>
                <w:rFonts w:eastAsia="Times New Roman"/>
              </w:rPr>
            </w:pPr>
            <w:r>
              <w:rPr>
                <w:rFonts w:eastAsia="Times New Roman"/>
              </w:rPr>
              <w:t>0.71</w:t>
            </w:r>
          </w:p>
        </w:tc>
        <w:tc>
          <w:tcPr>
            <w:tcW w:w="1231" w:type="pct"/>
            <w:tcMar>
              <w:top w:w="113" w:type="dxa"/>
              <w:left w:w="113" w:type="dxa"/>
              <w:bottom w:w="113" w:type="dxa"/>
              <w:right w:w="113" w:type="dxa"/>
            </w:tcMar>
            <w:hideMark/>
          </w:tcPr>
          <w:p w14:paraId="0F6376FA" w14:textId="77777777" w:rsidR="006C7220" w:rsidRDefault="006C7220" w:rsidP="00082272">
            <w:pPr>
              <w:jc w:val="center"/>
              <w:rPr>
                <w:rFonts w:eastAsia="Times New Roman"/>
              </w:rPr>
            </w:pPr>
            <w:r>
              <w:rPr>
                <w:rFonts w:eastAsia="Times New Roman"/>
              </w:rPr>
              <w:t>0.58 – 0.86</w:t>
            </w:r>
          </w:p>
        </w:tc>
        <w:tc>
          <w:tcPr>
            <w:tcW w:w="623" w:type="pct"/>
            <w:tcMar>
              <w:top w:w="113" w:type="dxa"/>
              <w:left w:w="113" w:type="dxa"/>
              <w:bottom w:w="113" w:type="dxa"/>
              <w:right w:w="113" w:type="dxa"/>
            </w:tcMar>
            <w:hideMark/>
          </w:tcPr>
          <w:p w14:paraId="75D8024D" w14:textId="77777777" w:rsidR="006C7220" w:rsidRDefault="006C7220" w:rsidP="00082272">
            <w:pPr>
              <w:jc w:val="center"/>
              <w:rPr>
                <w:rFonts w:eastAsia="Times New Roman"/>
              </w:rPr>
            </w:pPr>
            <w:r>
              <w:rPr>
                <w:rStyle w:val="Strong"/>
              </w:rPr>
              <w:t>&lt;0.001</w:t>
            </w:r>
          </w:p>
        </w:tc>
      </w:tr>
      <w:tr w:rsidR="006C7220" w14:paraId="2E378A41" w14:textId="77777777" w:rsidTr="006C7220">
        <w:trPr>
          <w:divId w:val="1944872495"/>
          <w:trHeight w:hRule="exact" w:val="340"/>
        </w:trPr>
        <w:tc>
          <w:tcPr>
            <w:tcW w:w="2338" w:type="pct"/>
            <w:tcMar>
              <w:top w:w="113" w:type="dxa"/>
              <w:left w:w="113" w:type="dxa"/>
              <w:bottom w:w="113" w:type="dxa"/>
              <w:right w:w="113" w:type="dxa"/>
            </w:tcMar>
            <w:hideMark/>
          </w:tcPr>
          <w:p w14:paraId="11461572" w14:textId="77777777" w:rsidR="006C7220" w:rsidRDefault="006C7220" w:rsidP="00082272">
            <w:pPr>
              <w:rPr>
                <w:rFonts w:eastAsia="Times New Roman"/>
              </w:rPr>
            </w:pPr>
            <w:r>
              <w:rPr>
                <w:rFonts w:eastAsia="Times New Roman"/>
              </w:rPr>
              <w:t>SOA [150] * Trajectory Group [C]</w:t>
            </w:r>
          </w:p>
        </w:tc>
        <w:tc>
          <w:tcPr>
            <w:tcW w:w="808" w:type="pct"/>
            <w:tcMar>
              <w:top w:w="113" w:type="dxa"/>
              <w:left w:w="113" w:type="dxa"/>
              <w:bottom w:w="113" w:type="dxa"/>
              <w:right w:w="113" w:type="dxa"/>
            </w:tcMar>
            <w:hideMark/>
          </w:tcPr>
          <w:p w14:paraId="48B174AE" w14:textId="77777777" w:rsidR="006C7220" w:rsidRDefault="006C7220" w:rsidP="00082272">
            <w:pPr>
              <w:jc w:val="center"/>
              <w:rPr>
                <w:rFonts w:eastAsia="Times New Roman"/>
              </w:rPr>
            </w:pPr>
            <w:r>
              <w:rPr>
                <w:rFonts w:eastAsia="Times New Roman"/>
              </w:rPr>
              <w:t>0.60</w:t>
            </w:r>
          </w:p>
        </w:tc>
        <w:tc>
          <w:tcPr>
            <w:tcW w:w="1231" w:type="pct"/>
            <w:tcMar>
              <w:top w:w="113" w:type="dxa"/>
              <w:left w:w="113" w:type="dxa"/>
              <w:bottom w:w="113" w:type="dxa"/>
              <w:right w:w="113" w:type="dxa"/>
            </w:tcMar>
            <w:hideMark/>
          </w:tcPr>
          <w:p w14:paraId="5AD60EE0" w14:textId="77777777" w:rsidR="006C7220" w:rsidRDefault="006C7220" w:rsidP="00082272">
            <w:pPr>
              <w:jc w:val="center"/>
              <w:rPr>
                <w:rFonts w:eastAsia="Times New Roman"/>
              </w:rPr>
            </w:pPr>
            <w:r>
              <w:rPr>
                <w:rFonts w:eastAsia="Times New Roman"/>
              </w:rPr>
              <w:t>0.49 – 0.74</w:t>
            </w:r>
          </w:p>
        </w:tc>
        <w:tc>
          <w:tcPr>
            <w:tcW w:w="623" w:type="pct"/>
            <w:tcMar>
              <w:top w:w="113" w:type="dxa"/>
              <w:left w:w="113" w:type="dxa"/>
              <w:bottom w:w="113" w:type="dxa"/>
              <w:right w:w="113" w:type="dxa"/>
            </w:tcMar>
            <w:hideMark/>
          </w:tcPr>
          <w:p w14:paraId="61059525" w14:textId="77777777" w:rsidR="006C7220" w:rsidRDefault="006C7220" w:rsidP="00082272">
            <w:pPr>
              <w:jc w:val="center"/>
              <w:rPr>
                <w:rFonts w:eastAsia="Times New Roman"/>
              </w:rPr>
            </w:pPr>
            <w:r>
              <w:rPr>
                <w:rStyle w:val="Strong"/>
              </w:rPr>
              <w:t>&lt;0.001</w:t>
            </w:r>
          </w:p>
        </w:tc>
      </w:tr>
      <w:tr w:rsidR="006C7220" w14:paraId="777BFFB3" w14:textId="77777777" w:rsidTr="006C7220">
        <w:trPr>
          <w:divId w:val="1944872495"/>
          <w:trHeight w:hRule="exact" w:val="340"/>
        </w:trPr>
        <w:tc>
          <w:tcPr>
            <w:tcW w:w="2338" w:type="pct"/>
            <w:tcMar>
              <w:top w:w="113" w:type="dxa"/>
              <w:left w:w="113" w:type="dxa"/>
              <w:bottom w:w="113" w:type="dxa"/>
              <w:right w:w="113" w:type="dxa"/>
            </w:tcMar>
            <w:hideMark/>
          </w:tcPr>
          <w:p w14:paraId="23BFA2FA" w14:textId="77777777" w:rsidR="006C7220" w:rsidRDefault="006C7220" w:rsidP="00082272">
            <w:pPr>
              <w:rPr>
                <w:rFonts w:eastAsia="Times New Roman"/>
              </w:rPr>
            </w:pPr>
            <w:r>
              <w:rPr>
                <w:rFonts w:eastAsia="Times New Roman"/>
              </w:rPr>
              <w:t>SOA [230] * Trajectory Group [C]</w:t>
            </w:r>
          </w:p>
        </w:tc>
        <w:tc>
          <w:tcPr>
            <w:tcW w:w="808" w:type="pct"/>
            <w:tcMar>
              <w:top w:w="113" w:type="dxa"/>
              <w:left w:w="113" w:type="dxa"/>
              <w:bottom w:w="113" w:type="dxa"/>
              <w:right w:w="113" w:type="dxa"/>
            </w:tcMar>
            <w:hideMark/>
          </w:tcPr>
          <w:p w14:paraId="09DC0F9D" w14:textId="77777777" w:rsidR="006C7220" w:rsidRDefault="006C7220" w:rsidP="00082272">
            <w:pPr>
              <w:jc w:val="center"/>
              <w:rPr>
                <w:rFonts w:eastAsia="Times New Roman"/>
              </w:rPr>
            </w:pPr>
            <w:r>
              <w:rPr>
                <w:rFonts w:eastAsia="Times New Roman"/>
              </w:rPr>
              <w:t>0.39</w:t>
            </w:r>
          </w:p>
        </w:tc>
        <w:tc>
          <w:tcPr>
            <w:tcW w:w="1231" w:type="pct"/>
            <w:tcMar>
              <w:top w:w="113" w:type="dxa"/>
              <w:left w:w="113" w:type="dxa"/>
              <w:bottom w:w="113" w:type="dxa"/>
              <w:right w:w="113" w:type="dxa"/>
            </w:tcMar>
            <w:hideMark/>
          </w:tcPr>
          <w:p w14:paraId="5A4FB5C0" w14:textId="77777777" w:rsidR="006C7220" w:rsidRDefault="006C7220" w:rsidP="00082272">
            <w:pPr>
              <w:jc w:val="center"/>
              <w:rPr>
                <w:rFonts w:eastAsia="Times New Roman"/>
              </w:rPr>
            </w:pPr>
            <w:r>
              <w:rPr>
                <w:rFonts w:eastAsia="Times New Roman"/>
              </w:rPr>
              <w:t>0.31 – 0.48</w:t>
            </w:r>
          </w:p>
        </w:tc>
        <w:tc>
          <w:tcPr>
            <w:tcW w:w="623" w:type="pct"/>
            <w:tcMar>
              <w:top w:w="113" w:type="dxa"/>
              <w:left w:w="113" w:type="dxa"/>
              <w:bottom w:w="113" w:type="dxa"/>
              <w:right w:w="113" w:type="dxa"/>
            </w:tcMar>
            <w:hideMark/>
          </w:tcPr>
          <w:p w14:paraId="3EFC7E09" w14:textId="77777777" w:rsidR="006C7220" w:rsidRDefault="006C7220" w:rsidP="00082272">
            <w:pPr>
              <w:jc w:val="center"/>
              <w:rPr>
                <w:rFonts w:eastAsia="Times New Roman"/>
              </w:rPr>
            </w:pPr>
            <w:r>
              <w:rPr>
                <w:rStyle w:val="Strong"/>
              </w:rPr>
              <w:t>&lt;0.001</w:t>
            </w:r>
          </w:p>
        </w:tc>
      </w:tr>
      <w:tr w:rsidR="006C7220" w14:paraId="4B230DDC" w14:textId="77777777" w:rsidTr="006C7220">
        <w:trPr>
          <w:divId w:val="1944872495"/>
          <w:trHeight w:hRule="exact" w:val="340"/>
        </w:trPr>
        <w:tc>
          <w:tcPr>
            <w:tcW w:w="2338" w:type="pct"/>
            <w:tcMar>
              <w:top w:w="113" w:type="dxa"/>
              <w:left w:w="113" w:type="dxa"/>
              <w:bottom w:w="113" w:type="dxa"/>
              <w:right w:w="113" w:type="dxa"/>
            </w:tcMar>
            <w:hideMark/>
          </w:tcPr>
          <w:p w14:paraId="6B0D6D76" w14:textId="77777777" w:rsidR="006C7220" w:rsidRDefault="006C7220" w:rsidP="00082272">
            <w:pPr>
              <w:rPr>
                <w:rFonts w:eastAsia="Times New Roman"/>
              </w:rPr>
            </w:pPr>
            <w:r>
              <w:rPr>
                <w:rFonts w:eastAsia="Times New Roman"/>
              </w:rPr>
              <w:t>Sex [Female] * SOA [150]</w:t>
            </w:r>
          </w:p>
        </w:tc>
        <w:tc>
          <w:tcPr>
            <w:tcW w:w="808" w:type="pct"/>
            <w:tcMar>
              <w:top w:w="113" w:type="dxa"/>
              <w:left w:w="113" w:type="dxa"/>
              <w:bottom w:w="113" w:type="dxa"/>
              <w:right w:w="113" w:type="dxa"/>
            </w:tcMar>
            <w:hideMark/>
          </w:tcPr>
          <w:p w14:paraId="7D2D3662" w14:textId="77777777" w:rsidR="006C7220" w:rsidRDefault="006C7220" w:rsidP="00082272">
            <w:pPr>
              <w:jc w:val="center"/>
              <w:rPr>
                <w:rFonts w:eastAsia="Times New Roman"/>
              </w:rPr>
            </w:pPr>
            <w:r>
              <w:rPr>
                <w:rFonts w:eastAsia="Times New Roman"/>
              </w:rPr>
              <w:t>0.34</w:t>
            </w:r>
          </w:p>
        </w:tc>
        <w:tc>
          <w:tcPr>
            <w:tcW w:w="1231" w:type="pct"/>
            <w:tcMar>
              <w:top w:w="113" w:type="dxa"/>
              <w:left w:w="113" w:type="dxa"/>
              <w:bottom w:w="113" w:type="dxa"/>
              <w:right w:w="113" w:type="dxa"/>
            </w:tcMar>
            <w:hideMark/>
          </w:tcPr>
          <w:p w14:paraId="4A8C4ACE" w14:textId="77777777" w:rsidR="006C7220" w:rsidRDefault="006C7220" w:rsidP="00082272">
            <w:pPr>
              <w:jc w:val="center"/>
              <w:rPr>
                <w:rFonts w:eastAsia="Times New Roman"/>
              </w:rPr>
            </w:pPr>
            <w:r>
              <w:rPr>
                <w:rFonts w:eastAsia="Times New Roman"/>
              </w:rPr>
              <w:t>0.30 – 0.40</w:t>
            </w:r>
          </w:p>
        </w:tc>
        <w:tc>
          <w:tcPr>
            <w:tcW w:w="623" w:type="pct"/>
            <w:tcMar>
              <w:top w:w="113" w:type="dxa"/>
              <w:left w:w="113" w:type="dxa"/>
              <w:bottom w:w="113" w:type="dxa"/>
              <w:right w:w="113" w:type="dxa"/>
            </w:tcMar>
            <w:hideMark/>
          </w:tcPr>
          <w:p w14:paraId="031EAEC3" w14:textId="77777777" w:rsidR="006C7220" w:rsidRDefault="006C7220" w:rsidP="00082272">
            <w:pPr>
              <w:jc w:val="center"/>
              <w:rPr>
                <w:rFonts w:eastAsia="Times New Roman"/>
              </w:rPr>
            </w:pPr>
            <w:r>
              <w:rPr>
                <w:rStyle w:val="Strong"/>
              </w:rPr>
              <w:t>&lt;0.001</w:t>
            </w:r>
          </w:p>
        </w:tc>
      </w:tr>
      <w:tr w:rsidR="006C7220" w14:paraId="5D9B0AC8" w14:textId="77777777" w:rsidTr="006C7220">
        <w:trPr>
          <w:divId w:val="1944872495"/>
          <w:trHeight w:hRule="exact" w:val="340"/>
        </w:trPr>
        <w:tc>
          <w:tcPr>
            <w:tcW w:w="2338" w:type="pct"/>
            <w:tcMar>
              <w:top w:w="113" w:type="dxa"/>
              <w:left w:w="113" w:type="dxa"/>
              <w:bottom w:w="113" w:type="dxa"/>
              <w:right w:w="113" w:type="dxa"/>
            </w:tcMar>
            <w:hideMark/>
          </w:tcPr>
          <w:p w14:paraId="1AD79269" w14:textId="77777777" w:rsidR="006C7220" w:rsidRDefault="006C7220" w:rsidP="00082272">
            <w:pPr>
              <w:rPr>
                <w:rFonts w:eastAsia="Times New Roman"/>
              </w:rPr>
            </w:pPr>
            <w:r>
              <w:rPr>
                <w:rFonts w:eastAsia="Times New Roman"/>
              </w:rPr>
              <w:t>Sex [Female] * SOA [230]</w:t>
            </w:r>
          </w:p>
        </w:tc>
        <w:tc>
          <w:tcPr>
            <w:tcW w:w="808" w:type="pct"/>
            <w:tcMar>
              <w:top w:w="113" w:type="dxa"/>
              <w:left w:w="113" w:type="dxa"/>
              <w:bottom w:w="113" w:type="dxa"/>
              <w:right w:w="113" w:type="dxa"/>
            </w:tcMar>
            <w:hideMark/>
          </w:tcPr>
          <w:p w14:paraId="5B187652" w14:textId="77777777" w:rsidR="006C7220" w:rsidRDefault="006C7220" w:rsidP="00082272">
            <w:pPr>
              <w:jc w:val="center"/>
              <w:rPr>
                <w:rFonts w:eastAsia="Times New Roman"/>
              </w:rPr>
            </w:pPr>
            <w:r>
              <w:rPr>
                <w:rFonts w:eastAsia="Times New Roman"/>
              </w:rPr>
              <w:t>0.26</w:t>
            </w:r>
          </w:p>
        </w:tc>
        <w:tc>
          <w:tcPr>
            <w:tcW w:w="1231" w:type="pct"/>
            <w:tcMar>
              <w:top w:w="113" w:type="dxa"/>
              <w:left w:w="113" w:type="dxa"/>
              <w:bottom w:w="113" w:type="dxa"/>
              <w:right w:w="113" w:type="dxa"/>
            </w:tcMar>
            <w:hideMark/>
          </w:tcPr>
          <w:p w14:paraId="5480201F" w14:textId="77777777" w:rsidR="006C7220" w:rsidRDefault="006C7220" w:rsidP="00082272">
            <w:pPr>
              <w:jc w:val="center"/>
              <w:rPr>
                <w:rFonts w:eastAsia="Times New Roman"/>
              </w:rPr>
            </w:pPr>
            <w:r>
              <w:rPr>
                <w:rFonts w:eastAsia="Times New Roman"/>
              </w:rPr>
              <w:t>0.22 – 0.30</w:t>
            </w:r>
          </w:p>
        </w:tc>
        <w:tc>
          <w:tcPr>
            <w:tcW w:w="623" w:type="pct"/>
            <w:tcMar>
              <w:top w:w="113" w:type="dxa"/>
              <w:left w:w="113" w:type="dxa"/>
              <w:bottom w:w="113" w:type="dxa"/>
              <w:right w:w="113" w:type="dxa"/>
            </w:tcMar>
            <w:hideMark/>
          </w:tcPr>
          <w:p w14:paraId="525D3A86" w14:textId="77777777" w:rsidR="006C7220" w:rsidRDefault="006C7220" w:rsidP="00082272">
            <w:pPr>
              <w:jc w:val="center"/>
              <w:rPr>
                <w:rFonts w:eastAsia="Times New Roman"/>
              </w:rPr>
            </w:pPr>
            <w:r>
              <w:rPr>
                <w:rStyle w:val="Strong"/>
              </w:rPr>
              <w:t>&lt;0.001</w:t>
            </w:r>
          </w:p>
        </w:tc>
      </w:tr>
      <w:tr w:rsidR="006C7220" w14:paraId="43D3D152" w14:textId="77777777" w:rsidTr="006C7220">
        <w:trPr>
          <w:divId w:val="1944872495"/>
          <w:trHeight w:hRule="exact" w:val="705"/>
        </w:trPr>
        <w:tc>
          <w:tcPr>
            <w:tcW w:w="5000" w:type="pct"/>
            <w:gridSpan w:val="4"/>
            <w:tcMar>
              <w:top w:w="192" w:type="dxa"/>
              <w:left w:w="15" w:type="dxa"/>
              <w:bottom w:w="15" w:type="dxa"/>
              <w:right w:w="15" w:type="dxa"/>
            </w:tcMar>
            <w:vAlign w:val="center"/>
            <w:hideMark/>
          </w:tcPr>
          <w:p w14:paraId="1FF98E46" w14:textId="77777777" w:rsidR="006C7220" w:rsidRDefault="006C7220" w:rsidP="00082272">
            <w:pPr>
              <w:rPr>
                <w:rFonts w:eastAsia="Times New Roman"/>
                <w:b/>
                <w:bCs/>
              </w:rPr>
            </w:pPr>
            <w:r>
              <w:rPr>
                <w:rFonts w:eastAsia="Times New Roman"/>
                <w:b/>
                <w:bCs/>
              </w:rPr>
              <w:t>Random Effects</w:t>
            </w:r>
          </w:p>
        </w:tc>
      </w:tr>
      <w:tr w:rsidR="006C7220" w14:paraId="385CEA51" w14:textId="77777777" w:rsidTr="006C7220">
        <w:trPr>
          <w:divId w:val="1944872495"/>
          <w:trHeight w:hRule="exact" w:val="340"/>
        </w:trPr>
        <w:tc>
          <w:tcPr>
            <w:tcW w:w="2338" w:type="pct"/>
            <w:tcMar>
              <w:top w:w="57" w:type="dxa"/>
              <w:left w:w="113" w:type="dxa"/>
              <w:bottom w:w="57" w:type="dxa"/>
              <w:right w:w="113" w:type="dxa"/>
            </w:tcMar>
            <w:hideMark/>
          </w:tcPr>
          <w:p w14:paraId="301211FA" w14:textId="77777777" w:rsidR="006C7220" w:rsidRDefault="006C7220" w:rsidP="00082272">
            <w:pPr>
              <w:rPr>
                <w:rFonts w:eastAsia="Times New Roman"/>
              </w:rPr>
            </w:pPr>
            <w:r>
              <w:rPr>
                <w:rFonts w:eastAsia="Times New Roman"/>
              </w:rPr>
              <w:t>σ</w:t>
            </w:r>
            <w:r>
              <w:rPr>
                <w:rFonts w:eastAsia="Times New Roman"/>
                <w:vertAlign w:val="superscript"/>
              </w:rPr>
              <w:t>2</w:t>
            </w:r>
          </w:p>
        </w:tc>
        <w:tc>
          <w:tcPr>
            <w:tcW w:w="2662" w:type="pct"/>
            <w:gridSpan w:val="3"/>
            <w:tcMar>
              <w:top w:w="57" w:type="dxa"/>
              <w:left w:w="113" w:type="dxa"/>
              <w:bottom w:w="57" w:type="dxa"/>
              <w:right w:w="113" w:type="dxa"/>
            </w:tcMar>
            <w:hideMark/>
          </w:tcPr>
          <w:p w14:paraId="40487FD5" w14:textId="77777777" w:rsidR="006C7220" w:rsidRDefault="006C7220" w:rsidP="00082272">
            <w:pPr>
              <w:rPr>
                <w:rFonts w:eastAsia="Times New Roman"/>
              </w:rPr>
            </w:pPr>
            <w:r>
              <w:rPr>
                <w:rFonts w:eastAsia="Times New Roman"/>
              </w:rPr>
              <w:t>3.29</w:t>
            </w:r>
          </w:p>
        </w:tc>
      </w:tr>
      <w:tr w:rsidR="006C7220" w14:paraId="67EA4A5F" w14:textId="77777777" w:rsidTr="006C7220">
        <w:trPr>
          <w:divId w:val="1944872495"/>
          <w:trHeight w:hRule="exact" w:val="340"/>
        </w:trPr>
        <w:tc>
          <w:tcPr>
            <w:tcW w:w="2338" w:type="pct"/>
            <w:tcMar>
              <w:top w:w="57" w:type="dxa"/>
              <w:left w:w="113" w:type="dxa"/>
              <w:bottom w:w="57" w:type="dxa"/>
              <w:right w:w="113" w:type="dxa"/>
            </w:tcMar>
            <w:hideMark/>
          </w:tcPr>
          <w:p w14:paraId="5F95FA65" w14:textId="77777777" w:rsidR="006C7220" w:rsidRDefault="006C7220" w:rsidP="00082272">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17B3CDC9" w14:textId="77777777" w:rsidR="006C7220" w:rsidRDefault="006C7220" w:rsidP="00082272">
            <w:pPr>
              <w:rPr>
                <w:rFonts w:eastAsia="Times New Roman"/>
              </w:rPr>
            </w:pPr>
            <w:r>
              <w:rPr>
                <w:rFonts w:eastAsia="Times New Roman"/>
              </w:rPr>
              <w:t>4.78</w:t>
            </w:r>
          </w:p>
        </w:tc>
      </w:tr>
      <w:tr w:rsidR="006C7220" w14:paraId="64F03A0A" w14:textId="77777777" w:rsidTr="006C7220">
        <w:trPr>
          <w:divId w:val="1944872495"/>
          <w:trHeight w:hRule="exact" w:val="340"/>
        </w:trPr>
        <w:tc>
          <w:tcPr>
            <w:tcW w:w="2338" w:type="pct"/>
            <w:tcMar>
              <w:top w:w="57" w:type="dxa"/>
              <w:left w:w="113" w:type="dxa"/>
              <w:bottom w:w="57" w:type="dxa"/>
              <w:right w:w="113" w:type="dxa"/>
            </w:tcMar>
            <w:hideMark/>
          </w:tcPr>
          <w:p w14:paraId="2233FAC0" w14:textId="77777777" w:rsidR="006C7220" w:rsidRDefault="006C7220" w:rsidP="00082272">
            <w:pPr>
              <w:rPr>
                <w:rFonts w:eastAsia="Times New Roman"/>
              </w:rPr>
            </w:pPr>
            <w:r>
              <w:rPr>
                <w:rFonts w:eastAsia="Times New Roman"/>
              </w:rPr>
              <w:t>ICC</w:t>
            </w:r>
          </w:p>
        </w:tc>
        <w:tc>
          <w:tcPr>
            <w:tcW w:w="2662" w:type="pct"/>
            <w:gridSpan w:val="3"/>
            <w:tcMar>
              <w:top w:w="57" w:type="dxa"/>
              <w:left w:w="113" w:type="dxa"/>
              <w:bottom w:w="57" w:type="dxa"/>
              <w:right w:w="113" w:type="dxa"/>
            </w:tcMar>
            <w:hideMark/>
          </w:tcPr>
          <w:p w14:paraId="3F27623B" w14:textId="77777777" w:rsidR="006C7220" w:rsidRDefault="006C7220" w:rsidP="00082272">
            <w:pPr>
              <w:rPr>
                <w:rFonts w:eastAsia="Times New Roman"/>
              </w:rPr>
            </w:pPr>
            <w:r>
              <w:rPr>
                <w:rFonts w:eastAsia="Times New Roman"/>
              </w:rPr>
              <w:t>0.59</w:t>
            </w:r>
          </w:p>
        </w:tc>
      </w:tr>
      <w:tr w:rsidR="006C7220" w14:paraId="65CF5567" w14:textId="77777777" w:rsidTr="006C7220">
        <w:trPr>
          <w:divId w:val="1944872495"/>
          <w:trHeight w:hRule="exact" w:val="340"/>
        </w:trPr>
        <w:tc>
          <w:tcPr>
            <w:tcW w:w="2338" w:type="pct"/>
            <w:tcMar>
              <w:top w:w="57" w:type="dxa"/>
              <w:left w:w="113" w:type="dxa"/>
              <w:bottom w:w="57" w:type="dxa"/>
              <w:right w:w="113" w:type="dxa"/>
            </w:tcMar>
            <w:hideMark/>
          </w:tcPr>
          <w:p w14:paraId="6EEF6BD8" w14:textId="77777777" w:rsidR="006C7220" w:rsidRDefault="006C7220" w:rsidP="00082272">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662" w:type="pct"/>
            <w:gridSpan w:val="3"/>
            <w:tcMar>
              <w:top w:w="57" w:type="dxa"/>
              <w:left w:w="113" w:type="dxa"/>
              <w:bottom w:w="57" w:type="dxa"/>
              <w:right w:w="113" w:type="dxa"/>
            </w:tcMar>
            <w:hideMark/>
          </w:tcPr>
          <w:p w14:paraId="720931FB" w14:textId="77777777" w:rsidR="006C7220" w:rsidRDefault="006C7220" w:rsidP="00082272">
            <w:pPr>
              <w:rPr>
                <w:rFonts w:eastAsia="Times New Roman"/>
              </w:rPr>
            </w:pPr>
            <w:r>
              <w:rPr>
                <w:rFonts w:eastAsia="Times New Roman"/>
              </w:rPr>
              <w:t>2875</w:t>
            </w:r>
          </w:p>
        </w:tc>
      </w:tr>
      <w:tr w:rsidR="006C7220" w14:paraId="04BF58A7" w14:textId="77777777" w:rsidTr="006C7220">
        <w:trPr>
          <w:divId w:val="1944872495"/>
          <w:trHeight w:hRule="exact" w:val="340"/>
        </w:trPr>
        <w:tc>
          <w:tcPr>
            <w:tcW w:w="2338" w:type="pct"/>
            <w:tcBorders>
              <w:top w:val="single" w:sz="6" w:space="0" w:color="auto"/>
            </w:tcBorders>
            <w:tcMar>
              <w:top w:w="57" w:type="dxa"/>
              <w:left w:w="113" w:type="dxa"/>
              <w:bottom w:w="57" w:type="dxa"/>
              <w:right w:w="113" w:type="dxa"/>
            </w:tcMar>
            <w:hideMark/>
          </w:tcPr>
          <w:p w14:paraId="5E0C4DEC" w14:textId="77777777" w:rsidR="006C7220" w:rsidRDefault="006C7220" w:rsidP="00082272">
            <w:pPr>
              <w:rPr>
                <w:rFonts w:eastAsia="Times New Roman"/>
              </w:rPr>
            </w:pPr>
            <w:r>
              <w:rPr>
                <w:rFonts w:eastAsia="Times New Roman"/>
              </w:rPr>
              <w:t>Observations</w:t>
            </w:r>
          </w:p>
        </w:tc>
        <w:tc>
          <w:tcPr>
            <w:tcW w:w="2662" w:type="pct"/>
            <w:gridSpan w:val="3"/>
            <w:tcBorders>
              <w:top w:val="single" w:sz="6" w:space="0" w:color="auto"/>
            </w:tcBorders>
            <w:tcMar>
              <w:top w:w="57" w:type="dxa"/>
              <w:left w:w="113" w:type="dxa"/>
              <w:bottom w:w="57" w:type="dxa"/>
              <w:right w:w="113" w:type="dxa"/>
            </w:tcMar>
            <w:hideMark/>
          </w:tcPr>
          <w:p w14:paraId="19163A18" w14:textId="77777777" w:rsidR="006C7220" w:rsidRDefault="006C7220" w:rsidP="00082272">
            <w:pPr>
              <w:rPr>
                <w:rFonts w:eastAsia="Times New Roman"/>
              </w:rPr>
            </w:pPr>
            <w:r>
              <w:rPr>
                <w:rFonts w:eastAsia="Times New Roman"/>
              </w:rPr>
              <w:t>17250</w:t>
            </w:r>
          </w:p>
        </w:tc>
      </w:tr>
      <w:tr w:rsidR="006C7220" w14:paraId="76A7F392" w14:textId="77777777" w:rsidTr="006C7220">
        <w:trPr>
          <w:divId w:val="1944872495"/>
          <w:trHeight w:hRule="exact" w:val="340"/>
        </w:trPr>
        <w:tc>
          <w:tcPr>
            <w:tcW w:w="2338" w:type="pct"/>
            <w:tcMar>
              <w:top w:w="57" w:type="dxa"/>
              <w:left w:w="113" w:type="dxa"/>
              <w:bottom w:w="57" w:type="dxa"/>
              <w:right w:w="113" w:type="dxa"/>
            </w:tcMar>
            <w:hideMark/>
          </w:tcPr>
          <w:p w14:paraId="3BB8BF68" w14:textId="77777777" w:rsidR="006C7220" w:rsidRDefault="006C7220" w:rsidP="00082272">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662" w:type="pct"/>
            <w:gridSpan w:val="3"/>
            <w:tcMar>
              <w:top w:w="57" w:type="dxa"/>
              <w:left w:w="113" w:type="dxa"/>
              <w:bottom w:w="57" w:type="dxa"/>
              <w:right w:w="113" w:type="dxa"/>
            </w:tcMar>
            <w:hideMark/>
          </w:tcPr>
          <w:p w14:paraId="3993D039" w14:textId="77777777" w:rsidR="006C7220" w:rsidRDefault="006C7220" w:rsidP="00082272">
            <w:pPr>
              <w:rPr>
                <w:rFonts w:eastAsia="Times New Roman"/>
              </w:rPr>
            </w:pPr>
            <w:r>
              <w:rPr>
                <w:rFonts w:eastAsia="Times New Roman"/>
              </w:rPr>
              <w:t>0.159 / 0.657</w:t>
            </w:r>
          </w:p>
        </w:tc>
      </w:tr>
    </w:tbl>
    <w:p w14:paraId="44582A12" w14:textId="77777777" w:rsidR="00174609" w:rsidRDefault="00174609">
      <w:pPr>
        <w:divId w:val="1944872495"/>
        <w:rPr>
          <w:rFonts w:eastAsia="Times New Roman"/>
        </w:rPr>
      </w:pPr>
    </w:p>
    <w:p w14:paraId="0152AE64" w14:textId="5837D0AD" w:rsidR="00174609" w:rsidRDefault="00174609" w:rsidP="00712EF4">
      <w:pPr>
        <w:spacing w:line="480" w:lineRule="auto"/>
        <w:rPr>
          <w:rFonts w:ascii="Times New Roman" w:hAnsi="Times New Roman" w:cs="Times New Roman"/>
          <w:b/>
          <w:i/>
          <w:sz w:val="24"/>
          <w:szCs w:val="24"/>
          <w:lang w:val="en-IE"/>
        </w:rPr>
      </w:pPr>
    </w:p>
    <w:p w14:paraId="696EE304" w14:textId="2F326099" w:rsidR="00CD7894" w:rsidRPr="00BA3EBB" w:rsidRDefault="000C0EA3" w:rsidP="00CD7894">
      <w:pPr>
        <w:spacing w:line="480" w:lineRule="auto"/>
        <w:rPr>
          <w:rFonts w:ascii="Times New Roman" w:hAnsi="Times New Roman" w:cs="Times New Roman"/>
          <w:sz w:val="24"/>
          <w:szCs w:val="24"/>
          <w:lang w:val="en-IE"/>
        </w:rPr>
      </w:pPr>
      <w:r>
        <w:rPr>
          <w:rFonts w:ascii="Times New Roman" w:hAnsi="Times New Roman" w:cs="Times New Roman"/>
          <w:b/>
          <w:i/>
          <w:sz w:val="24"/>
          <w:szCs w:val="24"/>
          <w:lang w:val="en-IE"/>
        </w:rPr>
        <w:lastRenderedPageBreak/>
        <w:t xml:space="preserve">Table </w:t>
      </w:r>
      <w:r w:rsidR="00CD7894">
        <w:rPr>
          <w:rFonts w:ascii="Times New Roman" w:hAnsi="Times New Roman" w:cs="Times New Roman"/>
          <w:b/>
          <w:i/>
          <w:sz w:val="24"/>
          <w:szCs w:val="24"/>
          <w:lang w:val="en-IE"/>
        </w:rPr>
        <w:t>S7.</w:t>
      </w:r>
      <w:r w:rsidR="00CD7894" w:rsidRPr="00AF5BBE">
        <w:rPr>
          <w:rFonts w:ascii="Times New Roman" w:hAnsi="Times New Roman" w:cs="Times New Roman"/>
          <w:b/>
          <w:i/>
          <w:sz w:val="24"/>
          <w:szCs w:val="24"/>
          <w:lang w:val="en-IE"/>
        </w:rPr>
        <w:t xml:space="preserve"> </w:t>
      </w:r>
      <w:r w:rsidR="00CD7894">
        <w:rPr>
          <w:rFonts w:ascii="Times New Roman" w:hAnsi="Times New Roman" w:cs="Times New Roman"/>
          <w:b/>
          <w:i/>
          <w:sz w:val="24"/>
          <w:szCs w:val="24"/>
          <w:lang w:val="en-IE"/>
        </w:rPr>
        <w:t>Word recall tasks (immediate and delayed)</w:t>
      </w:r>
      <w:r>
        <w:rPr>
          <w:rFonts w:ascii="Times New Roman" w:hAnsi="Times New Roman" w:cs="Times New Roman"/>
          <w:b/>
          <w:i/>
          <w:sz w:val="24"/>
          <w:szCs w:val="24"/>
          <w:lang w:val="en-IE"/>
        </w:rPr>
        <w:t xml:space="preserve"> – one list was randomly selected and pesented to the participant via computer audio recording. If the participant could not hear a sample sound presented by the computer it was read alloud by the interviewer.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7"/>
        <w:gridCol w:w="2382"/>
        <w:gridCol w:w="2287"/>
        <w:gridCol w:w="2286"/>
      </w:tblGrid>
      <w:tr w:rsidR="00CD7894" w:rsidRPr="004E40DE" w14:paraId="1145A3CA" w14:textId="77777777" w:rsidTr="00E672EC">
        <w:tc>
          <w:tcPr>
            <w:tcW w:w="1237" w:type="pct"/>
          </w:tcPr>
          <w:p w14:paraId="5E07FD2C"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A </w:t>
            </w:r>
          </w:p>
        </w:tc>
        <w:tc>
          <w:tcPr>
            <w:tcW w:w="1288" w:type="pct"/>
          </w:tcPr>
          <w:p w14:paraId="73887053" w14:textId="77777777" w:rsidR="00CD7894" w:rsidRPr="0051145A" w:rsidRDefault="00CD7894" w:rsidP="00E672EC">
            <w:pPr>
              <w:spacing w:after="0" w:line="240" w:lineRule="auto"/>
              <w:ind w:left="720"/>
              <w:rPr>
                <w:rFonts w:ascii="Arial" w:hAnsi="Arial"/>
              </w:rPr>
            </w:pPr>
            <w:r w:rsidRPr="0051145A">
              <w:rPr>
                <w:rFonts w:ascii="Arial" w:hAnsi="Arial"/>
              </w:rPr>
              <w:t>Word List B</w:t>
            </w:r>
          </w:p>
        </w:tc>
        <w:tc>
          <w:tcPr>
            <w:tcW w:w="1237" w:type="pct"/>
          </w:tcPr>
          <w:p w14:paraId="544A1D35"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C </w:t>
            </w:r>
          </w:p>
        </w:tc>
        <w:tc>
          <w:tcPr>
            <w:tcW w:w="1237" w:type="pct"/>
          </w:tcPr>
          <w:p w14:paraId="3A4F5A3D" w14:textId="77777777" w:rsidR="00CD7894" w:rsidRPr="0051145A" w:rsidRDefault="00CD7894" w:rsidP="00E672EC">
            <w:pPr>
              <w:spacing w:after="0" w:line="240" w:lineRule="auto"/>
              <w:ind w:left="720"/>
              <w:rPr>
                <w:rFonts w:ascii="Arial" w:hAnsi="Arial"/>
              </w:rPr>
            </w:pPr>
            <w:r w:rsidRPr="0051145A">
              <w:rPr>
                <w:rFonts w:ascii="Arial" w:hAnsi="Arial"/>
              </w:rPr>
              <w:t xml:space="preserve">Word List D </w:t>
            </w:r>
          </w:p>
        </w:tc>
      </w:tr>
      <w:tr w:rsidR="00CD7894" w:rsidRPr="004E40DE" w14:paraId="00FDC924" w14:textId="77777777" w:rsidTr="00E672EC">
        <w:tc>
          <w:tcPr>
            <w:tcW w:w="1237" w:type="pct"/>
          </w:tcPr>
          <w:p w14:paraId="37A936C1" w14:textId="77777777" w:rsidR="00CD7894" w:rsidRPr="0051145A" w:rsidRDefault="00CD7894" w:rsidP="00E672EC">
            <w:pPr>
              <w:spacing w:after="0" w:line="240" w:lineRule="auto"/>
              <w:ind w:left="720"/>
              <w:rPr>
                <w:rFonts w:ascii="Arial" w:hAnsi="Arial"/>
              </w:rPr>
            </w:pPr>
            <w:r w:rsidRPr="0051145A">
              <w:rPr>
                <w:rFonts w:ascii="Arial" w:hAnsi="Arial"/>
              </w:rPr>
              <w:t>Hotel</w:t>
            </w:r>
          </w:p>
          <w:p w14:paraId="71A650B1" w14:textId="77777777" w:rsidR="00CD7894" w:rsidRPr="0051145A" w:rsidRDefault="00CD7894" w:rsidP="00E672EC">
            <w:pPr>
              <w:spacing w:after="0" w:line="240" w:lineRule="auto"/>
              <w:ind w:left="720"/>
              <w:rPr>
                <w:rFonts w:ascii="Arial" w:hAnsi="Arial"/>
              </w:rPr>
            </w:pPr>
            <w:r w:rsidRPr="0051145A">
              <w:rPr>
                <w:rFonts w:ascii="Arial" w:hAnsi="Arial"/>
              </w:rPr>
              <w:t>River</w:t>
            </w:r>
          </w:p>
          <w:p w14:paraId="14729A8D" w14:textId="77777777" w:rsidR="00CD7894" w:rsidRPr="0051145A" w:rsidRDefault="00CD7894" w:rsidP="00E672EC">
            <w:pPr>
              <w:spacing w:after="0" w:line="240" w:lineRule="auto"/>
              <w:ind w:left="720"/>
              <w:rPr>
                <w:rFonts w:ascii="Arial" w:hAnsi="Arial"/>
              </w:rPr>
            </w:pPr>
            <w:r w:rsidRPr="0051145A">
              <w:rPr>
                <w:rFonts w:ascii="Arial" w:hAnsi="Arial"/>
              </w:rPr>
              <w:t>Tree</w:t>
            </w:r>
          </w:p>
          <w:p w14:paraId="0B9FDDA1" w14:textId="77777777" w:rsidR="00CD7894" w:rsidRPr="0051145A" w:rsidRDefault="00CD7894" w:rsidP="00E672EC">
            <w:pPr>
              <w:spacing w:after="0" w:line="240" w:lineRule="auto"/>
              <w:ind w:left="720"/>
              <w:rPr>
                <w:rFonts w:ascii="Arial" w:hAnsi="Arial"/>
              </w:rPr>
            </w:pPr>
            <w:r w:rsidRPr="0051145A">
              <w:rPr>
                <w:rFonts w:ascii="Arial" w:hAnsi="Arial"/>
              </w:rPr>
              <w:t>Skin</w:t>
            </w:r>
          </w:p>
          <w:p w14:paraId="0F062B21" w14:textId="77777777" w:rsidR="00CD7894" w:rsidRPr="0051145A" w:rsidRDefault="00CD7894" w:rsidP="00E672EC">
            <w:pPr>
              <w:spacing w:after="0" w:line="240" w:lineRule="auto"/>
              <w:ind w:left="720"/>
              <w:rPr>
                <w:rFonts w:ascii="Arial" w:hAnsi="Arial"/>
              </w:rPr>
            </w:pPr>
            <w:r w:rsidRPr="0051145A">
              <w:rPr>
                <w:rFonts w:ascii="Arial" w:hAnsi="Arial"/>
              </w:rPr>
              <w:t>Gold</w:t>
            </w:r>
          </w:p>
          <w:p w14:paraId="7AB148F5" w14:textId="77777777" w:rsidR="00CD7894" w:rsidRPr="0051145A" w:rsidRDefault="00CD7894" w:rsidP="00E672EC">
            <w:pPr>
              <w:spacing w:after="0" w:line="240" w:lineRule="auto"/>
              <w:ind w:left="720"/>
              <w:rPr>
                <w:rFonts w:ascii="Arial" w:hAnsi="Arial"/>
              </w:rPr>
            </w:pPr>
            <w:r w:rsidRPr="0051145A">
              <w:rPr>
                <w:rFonts w:ascii="Arial" w:hAnsi="Arial"/>
              </w:rPr>
              <w:t>Market</w:t>
            </w:r>
          </w:p>
          <w:p w14:paraId="7E48D324" w14:textId="77777777" w:rsidR="00CD7894" w:rsidRPr="0051145A" w:rsidRDefault="00CD7894" w:rsidP="00E672EC">
            <w:pPr>
              <w:spacing w:after="0" w:line="240" w:lineRule="auto"/>
              <w:ind w:left="720"/>
              <w:rPr>
                <w:rFonts w:ascii="Arial" w:hAnsi="Arial"/>
              </w:rPr>
            </w:pPr>
            <w:r w:rsidRPr="0051145A">
              <w:rPr>
                <w:rFonts w:ascii="Arial" w:hAnsi="Arial"/>
              </w:rPr>
              <w:t>Paper</w:t>
            </w:r>
          </w:p>
          <w:p w14:paraId="4AD8FAE6" w14:textId="77777777" w:rsidR="00CD7894" w:rsidRPr="0051145A" w:rsidRDefault="00CD7894" w:rsidP="00E672EC">
            <w:pPr>
              <w:spacing w:after="0" w:line="240" w:lineRule="auto"/>
              <w:ind w:left="720"/>
              <w:rPr>
                <w:rFonts w:ascii="Arial" w:hAnsi="Arial"/>
              </w:rPr>
            </w:pPr>
            <w:r w:rsidRPr="0051145A">
              <w:rPr>
                <w:rFonts w:ascii="Arial" w:hAnsi="Arial"/>
              </w:rPr>
              <w:t>Child</w:t>
            </w:r>
          </w:p>
          <w:p w14:paraId="011E15E9" w14:textId="77777777" w:rsidR="00CD7894" w:rsidRPr="0051145A" w:rsidRDefault="00CD7894" w:rsidP="00E672EC">
            <w:pPr>
              <w:spacing w:after="0" w:line="240" w:lineRule="auto"/>
              <w:ind w:left="720"/>
              <w:rPr>
                <w:rFonts w:ascii="Arial" w:hAnsi="Arial"/>
              </w:rPr>
            </w:pPr>
            <w:r w:rsidRPr="0051145A">
              <w:rPr>
                <w:rFonts w:ascii="Arial" w:hAnsi="Arial"/>
              </w:rPr>
              <w:t>King</w:t>
            </w:r>
          </w:p>
          <w:p w14:paraId="7A3B42A4" w14:textId="77777777" w:rsidR="00CD7894" w:rsidRPr="0051145A" w:rsidRDefault="00CD7894" w:rsidP="00E672EC">
            <w:pPr>
              <w:spacing w:after="0" w:line="240" w:lineRule="auto"/>
              <w:ind w:left="720"/>
              <w:rPr>
                <w:rFonts w:ascii="Arial" w:hAnsi="Arial"/>
              </w:rPr>
            </w:pPr>
            <w:r w:rsidRPr="0051145A">
              <w:rPr>
                <w:rFonts w:ascii="Arial" w:hAnsi="Arial"/>
              </w:rPr>
              <w:t>Book</w:t>
            </w:r>
          </w:p>
        </w:tc>
        <w:tc>
          <w:tcPr>
            <w:tcW w:w="1288" w:type="pct"/>
          </w:tcPr>
          <w:p w14:paraId="4E7873DB" w14:textId="77777777" w:rsidR="00CD7894" w:rsidRPr="0051145A" w:rsidRDefault="00CD7894" w:rsidP="00E672EC">
            <w:pPr>
              <w:spacing w:after="0" w:line="240" w:lineRule="auto"/>
              <w:ind w:left="720"/>
              <w:rPr>
                <w:rFonts w:ascii="Arial" w:hAnsi="Arial"/>
              </w:rPr>
            </w:pPr>
            <w:r w:rsidRPr="0051145A">
              <w:rPr>
                <w:rFonts w:ascii="Arial" w:hAnsi="Arial"/>
              </w:rPr>
              <w:t>Sky</w:t>
            </w:r>
          </w:p>
          <w:p w14:paraId="7E017BAF" w14:textId="77777777" w:rsidR="00CD7894" w:rsidRPr="0051145A" w:rsidRDefault="00CD7894" w:rsidP="00E672EC">
            <w:pPr>
              <w:spacing w:after="0" w:line="240" w:lineRule="auto"/>
              <w:ind w:left="720"/>
              <w:rPr>
                <w:rFonts w:ascii="Arial" w:hAnsi="Arial"/>
              </w:rPr>
            </w:pPr>
            <w:r w:rsidRPr="0051145A">
              <w:rPr>
                <w:rFonts w:ascii="Arial" w:hAnsi="Arial"/>
              </w:rPr>
              <w:t>Ocean</w:t>
            </w:r>
          </w:p>
          <w:p w14:paraId="19F2F4B1" w14:textId="77777777" w:rsidR="00CD7894" w:rsidRPr="0051145A" w:rsidRDefault="00CD7894" w:rsidP="00E672EC">
            <w:pPr>
              <w:spacing w:after="0" w:line="240" w:lineRule="auto"/>
              <w:ind w:left="720"/>
              <w:rPr>
                <w:rFonts w:ascii="Arial" w:hAnsi="Arial"/>
              </w:rPr>
            </w:pPr>
            <w:r w:rsidRPr="0051145A">
              <w:rPr>
                <w:rFonts w:ascii="Arial" w:hAnsi="Arial"/>
              </w:rPr>
              <w:t>Flag</w:t>
            </w:r>
          </w:p>
          <w:p w14:paraId="18A1F78E" w14:textId="77777777" w:rsidR="00CD7894" w:rsidRPr="0051145A" w:rsidRDefault="00CD7894" w:rsidP="00E672EC">
            <w:pPr>
              <w:spacing w:after="0" w:line="240" w:lineRule="auto"/>
              <w:ind w:left="720"/>
              <w:rPr>
                <w:rFonts w:ascii="Arial" w:hAnsi="Arial"/>
              </w:rPr>
            </w:pPr>
            <w:r w:rsidRPr="0051145A">
              <w:rPr>
                <w:rFonts w:ascii="Arial" w:hAnsi="Arial"/>
              </w:rPr>
              <w:t>Dollar</w:t>
            </w:r>
          </w:p>
          <w:p w14:paraId="18A2C07B" w14:textId="77777777" w:rsidR="00CD7894" w:rsidRPr="0051145A" w:rsidRDefault="00CD7894" w:rsidP="00E672EC">
            <w:pPr>
              <w:spacing w:after="0" w:line="240" w:lineRule="auto"/>
              <w:ind w:left="720"/>
              <w:rPr>
                <w:rFonts w:ascii="Arial" w:hAnsi="Arial"/>
              </w:rPr>
            </w:pPr>
            <w:r w:rsidRPr="0051145A">
              <w:rPr>
                <w:rFonts w:ascii="Arial" w:hAnsi="Arial"/>
              </w:rPr>
              <w:t xml:space="preserve">Wife </w:t>
            </w:r>
          </w:p>
          <w:p w14:paraId="36BEE382" w14:textId="77777777" w:rsidR="00CD7894" w:rsidRPr="0051145A" w:rsidRDefault="00CD7894" w:rsidP="00E672EC">
            <w:pPr>
              <w:spacing w:after="0" w:line="240" w:lineRule="auto"/>
              <w:ind w:left="720"/>
              <w:rPr>
                <w:rFonts w:ascii="Arial" w:hAnsi="Arial"/>
              </w:rPr>
            </w:pPr>
            <w:r w:rsidRPr="0051145A">
              <w:rPr>
                <w:rFonts w:ascii="Arial" w:hAnsi="Arial"/>
              </w:rPr>
              <w:t>Machine</w:t>
            </w:r>
          </w:p>
          <w:p w14:paraId="542ACE3D" w14:textId="77777777" w:rsidR="00CD7894" w:rsidRPr="0051145A" w:rsidRDefault="00CD7894" w:rsidP="00E672EC">
            <w:pPr>
              <w:spacing w:after="0" w:line="240" w:lineRule="auto"/>
              <w:ind w:left="720"/>
              <w:rPr>
                <w:rFonts w:ascii="Arial" w:hAnsi="Arial"/>
              </w:rPr>
            </w:pPr>
            <w:r w:rsidRPr="0051145A">
              <w:rPr>
                <w:rFonts w:ascii="Arial" w:hAnsi="Arial"/>
              </w:rPr>
              <w:t>Home</w:t>
            </w:r>
          </w:p>
          <w:p w14:paraId="0936D61A" w14:textId="77777777" w:rsidR="00CD7894" w:rsidRPr="0051145A" w:rsidRDefault="00CD7894" w:rsidP="00E672EC">
            <w:pPr>
              <w:spacing w:after="0" w:line="240" w:lineRule="auto"/>
              <w:ind w:left="720"/>
              <w:rPr>
                <w:rFonts w:ascii="Arial" w:hAnsi="Arial"/>
              </w:rPr>
            </w:pPr>
            <w:r w:rsidRPr="0051145A">
              <w:rPr>
                <w:rFonts w:ascii="Arial" w:hAnsi="Arial"/>
              </w:rPr>
              <w:t>Earth</w:t>
            </w:r>
          </w:p>
          <w:p w14:paraId="17C0520E" w14:textId="77777777" w:rsidR="00CD7894" w:rsidRPr="0051145A" w:rsidRDefault="00CD7894" w:rsidP="00E672EC">
            <w:pPr>
              <w:spacing w:after="0" w:line="240" w:lineRule="auto"/>
              <w:ind w:left="720"/>
              <w:rPr>
                <w:rFonts w:ascii="Arial" w:hAnsi="Arial"/>
              </w:rPr>
            </w:pPr>
            <w:r w:rsidRPr="0051145A">
              <w:rPr>
                <w:rFonts w:ascii="Arial" w:hAnsi="Arial"/>
              </w:rPr>
              <w:t>College</w:t>
            </w:r>
          </w:p>
          <w:p w14:paraId="481895D0" w14:textId="77777777" w:rsidR="00CD7894" w:rsidRPr="0051145A" w:rsidRDefault="00CD7894" w:rsidP="00E672EC">
            <w:pPr>
              <w:spacing w:after="0" w:line="240" w:lineRule="auto"/>
              <w:ind w:left="720"/>
              <w:rPr>
                <w:rFonts w:ascii="Arial" w:hAnsi="Arial"/>
              </w:rPr>
            </w:pPr>
            <w:r w:rsidRPr="0051145A">
              <w:rPr>
                <w:rFonts w:ascii="Arial" w:hAnsi="Arial"/>
              </w:rPr>
              <w:t>Butter</w:t>
            </w:r>
          </w:p>
        </w:tc>
        <w:tc>
          <w:tcPr>
            <w:tcW w:w="1237" w:type="pct"/>
          </w:tcPr>
          <w:p w14:paraId="72382546" w14:textId="77777777" w:rsidR="00CD7894" w:rsidRPr="0051145A" w:rsidRDefault="00CD7894" w:rsidP="00E672EC">
            <w:pPr>
              <w:spacing w:after="0" w:line="240" w:lineRule="auto"/>
              <w:ind w:left="720"/>
              <w:rPr>
                <w:rFonts w:ascii="Arial" w:hAnsi="Arial"/>
              </w:rPr>
            </w:pPr>
            <w:r w:rsidRPr="0051145A">
              <w:rPr>
                <w:rFonts w:ascii="Arial" w:hAnsi="Arial"/>
              </w:rPr>
              <w:t>Women</w:t>
            </w:r>
          </w:p>
          <w:p w14:paraId="6EFAF107" w14:textId="77777777" w:rsidR="00CD7894" w:rsidRPr="0051145A" w:rsidRDefault="00CD7894" w:rsidP="00E672EC">
            <w:pPr>
              <w:spacing w:after="0" w:line="240" w:lineRule="auto"/>
              <w:ind w:left="720"/>
              <w:rPr>
                <w:rFonts w:ascii="Arial" w:hAnsi="Arial"/>
              </w:rPr>
            </w:pPr>
            <w:r w:rsidRPr="0051145A">
              <w:rPr>
                <w:rFonts w:ascii="Arial" w:hAnsi="Arial"/>
              </w:rPr>
              <w:t>Rock</w:t>
            </w:r>
          </w:p>
          <w:p w14:paraId="2BFD8A76" w14:textId="77777777" w:rsidR="00CD7894" w:rsidRPr="0051145A" w:rsidRDefault="00CD7894" w:rsidP="00E672EC">
            <w:pPr>
              <w:spacing w:after="0" w:line="240" w:lineRule="auto"/>
              <w:ind w:left="720"/>
              <w:rPr>
                <w:rFonts w:ascii="Arial" w:hAnsi="Arial"/>
              </w:rPr>
            </w:pPr>
            <w:r w:rsidRPr="0051145A">
              <w:rPr>
                <w:rFonts w:ascii="Arial" w:hAnsi="Arial"/>
              </w:rPr>
              <w:t>Blood</w:t>
            </w:r>
          </w:p>
          <w:p w14:paraId="38B5A084" w14:textId="77777777" w:rsidR="00CD7894" w:rsidRPr="0051145A" w:rsidRDefault="00CD7894" w:rsidP="00E672EC">
            <w:pPr>
              <w:spacing w:after="0" w:line="240" w:lineRule="auto"/>
              <w:ind w:left="720"/>
              <w:rPr>
                <w:rFonts w:ascii="Arial" w:hAnsi="Arial"/>
              </w:rPr>
            </w:pPr>
            <w:r w:rsidRPr="0051145A">
              <w:rPr>
                <w:rFonts w:ascii="Arial" w:hAnsi="Arial"/>
              </w:rPr>
              <w:t>Corner</w:t>
            </w:r>
          </w:p>
          <w:p w14:paraId="2ADBC504" w14:textId="77777777" w:rsidR="00CD7894" w:rsidRPr="0051145A" w:rsidRDefault="00CD7894" w:rsidP="00E672EC">
            <w:pPr>
              <w:spacing w:after="0" w:line="240" w:lineRule="auto"/>
              <w:ind w:left="720"/>
              <w:rPr>
                <w:rFonts w:ascii="Arial" w:hAnsi="Arial"/>
              </w:rPr>
            </w:pPr>
            <w:r w:rsidRPr="0051145A">
              <w:rPr>
                <w:rFonts w:ascii="Arial" w:hAnsi="Arial"/>
              </w:rPr>
              <w:t>Shoes</w:t>
            </w:r>
          </w:p>
          <w:p w14:paraId="4C21F4DB" w14:textId="77777777" w:rsidR="00CD7894" w:rsidRPr="0051145A" w:rsidRDefault="00CD7894" w:rsidP="00E672EC">
            <w:pPr>
              <w:spacing w:after="0" w:line="240" w:lineRule="auto"/>
              <w:ind w:left="720"/>
              <w:rPr>
                <w:rFonts w:ascii="Arial" w:hAnsi="Arial"/>
              </w:rPr>
            </w:pPr>
            <w:r w:rsidRPr="0051145A">
              <w:rPr>
                <w:rFonts w:ascii="Arial" w:hAnsi="Arial"/>
              </w:rPr>
              <w:t>Letter</w:t>
            </w:r>
          </w:p>
          <w:p w14:paraId="4DBB5D8F" w14:textId="77777777" w:rsidR="00CD7894" w:rsidRPr="0051145A" w:rsidRDefault="00CD7894" w:rsidP="00E672EC">
            <w:pPr>
              <w:spacing w:after="0" w:line="240" w:lineRule="auto"/>
              <w:ind w:left="720"/>
              <w:rPr>
                <w:rFonts w:ascii="Arial" w:hAnsi="Arial"/>
              </w:rPr>
            </w:pPr>
            <w:r w:rsidRPr="0051145A">
              <w:rPr>
                <w:rFonts w:ascii="Arial" w:hAnsi="Arial"/>
              </w:rPr>
              <w:t>Girl</w:t>
            </w:r>
          </w:p>
          <w:p w14:paraId="28011549" w14:textId="77777777" w:rsidR="00CD7894" w:rsidRPr="0051145A" w:rsidRDefault="00CD7894" w:rsidP="00E672EC">
            <w:pPr>
              <w:spacing w:after="0" w:line="240" w:lineRule="auto"/>
              <w:ind w:left="720"/>
              <w:rPr>
                <w:rFonts w:ascii="Arial" w:hAnsi="Arial"/>
              </w:rPr>
            </w:pPr>
            <w:r w:rsidRPr="0051145A">
              <w:rPr>
                <w:rFonts w:ascii="Arial" w:hAnsi="Arial"/>
              </w:rPr>
              <w:t>House</w:t>
            </w:r>
          </w:p>
          <w:p w14:paraId="4C9A5F4B" w14:textId="77777777" w:rsidR="00CD7894" w:rsidRPr="0051145A" w:rsidRDefault="00CD7894" w:rsidP="00E672EC">
            <w:pPr>
              <w:spacing w:after="0" w:line="240" w:lineRule="auto"/>
              <w:ind w:left="720"/>
              <w:rPr>
                <w:rFonts w:ascii="Arial" w:hAnsi="Arial"/>
              </w:rPr>
            </w:pPr>
            <w:r w:rsidRPr="0051145A">
              <w:rPr>
                <w:rFonts w:ascii="Arial" w:hAnsi="Arial"/>
              </w:rPr>
              <w:t>Valley</w:t>
            </w:r>
          </w:p>
          <w:p w14:paraId="5946AEEA" w14:textId="77777777" w:rsidR="00CD7894" w:rsidRPr="0051145A" w:rsidRDefault="00CD7894" w:rsidP="00E672EC">
            <w:pPr>
              <w:spacing w:after="0" w:line="240" w:lineRule="auto"/>
              <w:ind w:left="720"/>
              <w:rPr>
                <w:rFonts w:ascii="Arial" w:hAnsi="Arial"/>
              </w:rPr>
            </w:pPr>
            <w:r w:rsidRPr="0051145A">
              <w:rPr>
                <w:rFonts w:ascii="Arial" w:hAnsi="Arial"/>
              </w:rPr>
              <w:t>Engine</w:t>
            </w:r>
          </w:p>
        </w:tc>
        <w:tc>
          <w:tcPr>
            <w:tcW w:w="1237" w:type="pct"/>
          </w:tcPr>
          <w:p w14:paraId="07B12BB7" w14:textId="77777777" w:rsidR="00CD7894" w:rsidRPr="0051145A" w:rsidRDefault="00CD7894" w:rsidP="00E672EC">
            <w:pPr>
              <w:spacing w:after="0" w:line="240" w:lineRule="auto"/>
              <w:ind w:left="720"/>
              <w:rPr>
                <w:rFonts w:ascii="Arial" w:hAnsi="Arial"/>
              </w:rPr>
            </w:pPr>
            <w:r w:rsidRPr="0051145A">
              <w:rPr>
                <w:rFonts w:ascii="Arial" w:hAnsi="Arial"/>
              </w:rPr>
              <w:t>Water</w:t>
            </w:r>
          </w:p>
          <w:p w14:paraId="32E6C3C1" w14:textId="77777777" w:rsidR="00CD7894" w:rsidRPr="0051145A" w:rsidRDefault="00CD7894" w:rsidP="00E672EC">
            <w:pPr>
              <w:spacing w:after="0" w:line="240" w:lineRule="auto"/>
              <w:ind w:left="720"/>
              <w:rPr>
                <w:rFonts w:ascii="Arial" w:hAnsi="Arial"/>
              </w:rPr>
            </w:pPr>
            <w:r w:rsidRPr="0051145A">
              <w:rPr>
                <w:rFonts w:ascii="Arial" w:hAnsi="Arial"/>
              </w:rPr>
              <w:t>Church</w:t>
            </w:r>
          </w:p>
          <w:p w14:paraId="59F08666" w14:textId="77777777" w:rsidR="00CD7894" w:rsidRPr="0051145A" w:rsidRDefault="00CD7894" w:rsidP="00E672EC">
            <w:pPr>
              <w:spacing w:after="0" w:line="240" w:lineRule="auto"/>
              <w:ind w:left="720"/>
              <w:rPr>
                <w:rFonts w:ascii="Arial" w:hAnsi="Arial"/>
              </w:rPr>
            </w:pPr>
            <w:r w:rsidRPr="0051145A">
              <w:rPr>
                <w:rFonts w:ascii="Arial" w:hAnsi="Arial"/>
              </w:rPr>
              <w:t xml:space="preserve">Doctor </w:t>
            </w:r>
          </w:p>
          <w:p w14:paraId="7B60D53C" w14:textId="77777777" w:rsidR="00CD7894" w:rsidRPr="0051145A" w:rsidRDefault="00CD7894" w:rsidP="00E672EC">
            <w:pPr>
              <w:spacing w:after="0" w:line="240" w:lineRule="auto"/>
              <w:ind w:left="720"/>
              <w:rPr>
                <w:rFonts w:ascii="Arial" w:hAnsi="Arial"/>
              </w:rPr>
            </w:pPr>
            <w:r w:rsidRPr="0051145A">
              <w:rPr>
                <w:rFonts w:ascii="Arial" w:hAnsi="Arial"/>
              </w:rPr>
              <w:t>Palace</w:t>
            </w:r>
          </w:p>
          <w:p w14:paraId="4CE16B5D" w14:textId="77777777" w:rsidR="00CD7894" w:rsidRPr="0051145A" w:rsidRDefault="00CD7894" w:rsidP="00E672EC">
            <w:pPr>
              <w:spacing w:after="0" w:line="240" w:lineRule="auto"/>
              <w:ind w:left="720"/>
              <w:rPr>
                <w:rFonts w:ascii="Arial" w:hAnsi="Arial"/>
              </w:rPr>
            </w:pPr>
            <w:r w:rsidRPr="0051145A">
              <w:rPr>
                <w:rFonts w:ascii="Arial" w:hAnsi="Arial"/>
              </w:rPr>
              <w:t>Fire</w:t>
            </w:r>
          </w:p>
          <w:p w14:paraId="7EE09F54" w14:textId="77777777" w:rsidR="00CD7894" w:rsidRPr="0051145A" w:rsidRDefault="00CD7894" w:rsidP="00E672EC">
            <w:pPr>
              <w:spacing w:after="0" w:line="240" w:lineRule="auto"/>
              <w:ind w:left="720"/>
              <w:rPr>
                <w:rFonts w:ascii="Arial" w:hAnsi="Arial"/>
              </w:rPr>
            </w:pPr>
            <w:r w:rsidRPr="0051145A">
              <w:rPr>
                <w:rFonts w:ascii="Arial" w:hAnsi="Arial"/>
              </w:rPr>
              <w:t>Garden</w:t>
            </w:r>
          </w:p>
          <w:p w14:paraId="0A4D63D6" w14:textId="77777777" w:rsidR="00CD7894" w:rsidRPr="0051145A" w:rsidRDefault="00CD7894" w:rsidP="00E672EC">
            <w:pPr>
              <w:spacing w:after="0" w:line="240" w:lineRule="auto"/>
              <w:ind w:left="720"/>
              <w:rPr>
                <w:rFonts w:ascii="Arial" w:hAnsi="Arial"/>
              </w:rPr>
            </w:pPr>
            <w:r w:rsidRPr="0051145A">
              <w:rPr>
                <w:rFonts w:ascii="Arial" w:hAnsi="Arial"/>
              </w:rPr>
              <w:t>Sea</w:t>
            </w:r>
          </w:p>
          <w:p w14:paraId="55FBC835" w14:textId="77777777" w:rsidR="00CD7894" w:rsidRPr="0051145A" w:rsidRDefault="00CD7894" w:rsidP="00E672EC">
            <w:pPr>
              <w:spacing w:after="0" w:line="240" w:lineRule="auto"/>
              <w:ind w:left="720"/>
              <w:rPr>
                <w:rFonts w:ascii="Arial" w:hAnsi="Arial"/>
              </w:rPr>
            </w:pPr>
            <w:r w:rsidRPr="0051145A">
              <w:rPr>
                <w:rFonts w:ascii="Arial" w:hAnsi="Arial"/>
              </w:rPr>
              <w:t>Village</w:t>
            </w:r>
          </w:p>
          <w:p w14:paraId="373C6D53" w14:textId="77777777" w:rsidR="00CD7894" w:rsidRPr="0051145A" w:rsidRDefault="00CD7894" w:rsidP="00E672EC">
            <w:pPr>
              <w:spacing w:after="0" w:line="240" w:lineRule="auto"/>
              <w:ind w:left="720"/>
              <w:rPr>
                <w:rFonts w:ascii="Arial" w:hAnsi="Arial"/>
              </w:rPr>
            </w:pPr>
            <w:r w:rsidRPr="0051145A">
              <w:rPr>
                <w:rFonts w:ascii="Arial" w:hAnsi="Arial"/>
              </w:rPr>
              <w:t>Baby</w:t>
            </w:r>
          </w:p>
          <w:p w14:paraId="243ADB5A" w14:textId="77777777" w:rsidR="00CD7894" w:rsidRPr="0051145A" w:rsidRDefault="00CD7894" w:rsidP="00E672EC">
            <w:pPr>
              <w:spacing w:after="0" w:line="240" w:lineRule="auto"/>
              <w:ind w:left="720"/>
              <w:rPr>
                <w:rFonts w:ascii="Arial" w:hAnsi="Arial"/>
              </w:rPr>
            </w:pPr>
            <w:r w:rsidRPr="0051145A">
              <w:rPr>
                <w:rFonts w:ascii="Arial" w:hAnsi="Arial"/>
              </w:rPr>
              <w:t>Table</w:t>
            </w:r>
          </w:p>
        </w:tc>
      </w:tr>
    </w:tbl>
    <w:p w14:paraId="60E11CAB" w14:textId="77777777" w:rsidR="000C0EA3" w:rsidRDefault="000C0EA3" w:rsidP="00082272">
      <w:pPr>
        <w:rPr>
          <w:rFonts w:ascii="Times New Roman" w:hAnsi="Times New Roman" w:cs="Times New Roman"/>
          <w:b/>
        </w:rPr>
      </w:pPr>
    </w:p>
    <w:p w14:paraId="2FEBCFA3" w14:textId="77777777" w:rsidR="008A56DC" w:rsidRDefault="008A56DC"/>
    <w:p w14:paraId="1FF93E02" w14:textId="5E60F660" w:rsidR="00741C00" w:rsidRPr="005C2C9A" w:rsidRDefault="00552516">
      <w:pPr>
        <w:rPr>
          <w:rFonts w:ascii="Times New Roman" w:hAnsi="Times New Roman" w:cs="Times New Roman"/>
          <w:b/>
          <w:i/>
          <w:sz w:val="24"/>
          <w:szCs w:val="24"/>
        </w:rPr>
      </w:pPr>
      <w:r w:rsidRPr="005C2C9A">
        <w:rPr>
          <w:rFonts w:ascii="Times New Roman" w:hAnsi="Times New Roman" w:cs="Times New Roman"/>
          <w:b/>
          <w:i/>
          <w:sz w:val="24"/>
          <w:szCs w:val="24"/>
        </w:rPr>
        <w:t>Table S8</w:t>
      </w:r>
      <w:r w:rsidR="008A56DC" w:rsidRPr="005C2C9A">
        <w:rPr>
          <w:rFonts w:ascii="Times New Roman" w:hAnsi="Times New Roman" w:cs="Times New Roman"/>
          <w:b/>
          <w:i/>
          <w:sz w:val="24"/>
          <w:szCs w:val="24"/>
        </w:rPr>
        <w:t>.</w:t>
      </w:r>
      <w:r w:rsidR="00741C00" w:rsidRPr="005C2C9A">
        <w:rPr>
          <w:rFonts w:ascii="Times New Roman" w:hAnsi="Times New Roman" w:cs="Times New Roman"/>
          <w:b/>
          <w:i/>
          <w:sz w:val="24"/>
          <w:szCs w:val="24"/>
        </w:rPr>
        <w:t xml:space="preserve"> </w:t>
      </w:r>
      <w:r w:rsidR="00FC08DA" w:rsidRPr="000F4CCD">
        <w:rPr>
          <w:rFonts w:ascii="Times New Roman" w:hAnsi="Times New Roman" w:cs="Times New Roman"/>
          <w:i/>
          <w:sz w:val="24"/>
          <w:szCs w:val="24"/>
        </w:rPr>
        <w:t xml:space="preserve">Supplementary cross-sectional analysis </w:t>
      </w:r>
      <w:r w:rsidR="00FC08DA" w:rsidRPr="000F4CCD">
        <w:rPr>
          <w:rFonts w:ascii="Times New Roman" w:hAnsi="Times New Roman" w:cs="Times New Roman"/>
          <w:i/>
          <w:sz w:val="24"/>
          <w:szCs w:val="24"/>
        </w:rPr>
        <w:t xml:space="preserve">of Choice Reaction Time (CRT) </w:t>
      </w:r>
      <w:r w:rsidR="00FC08DA" w:rsidRPr="000F4CCD">
        <w:rPr>
          <w:rFonts w:ascii="Times New Roman" w:hAnsi="Times New Roman" w:cs="Times New Roman"/>
          <w:i/>
          <w:sz w:val="24"/>
          <w:szCs w:val="24"/>
        </w:rPr>
        <w:t>with full sample (n = 3487)</w:t>
      </w:r>
      <w:r w:rsidR="0052169A" w:rsidRPr="000F4CCD">
        <w:rPr>
          <w:rFonts w:ascii="Times New Roman" w:hAnsi="Times New Roman" w:cs="Times New Roman"/>
          <w:i/>
          <w:sz w:val="24"/>
          <w:szCs w:val="24"/>
        </w:rPr>
        <w:t>. A likelihood ratio test indicated that both the CRT [cog] * SOA interaction term and CRT [mot] * SOA interaction term still improved model fit (</w:t>
      </w:r>
      <w:proofErr w:type="gramStart"/>
      <w:r w:rsidR="000C0522" w:rsidRPr="000F4CCD">
        <w:rPr>
          <w:rFonts w:ascii="Times New Roman" w:hAnsi="Times New Roman" w:cs="Times New Roman"/>
          <w:sz w:val="24"/>
          <w:szCs w:val="24"/>
        </w:rPr>
        <w:t>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w:t>
      </w:r>
      <w:proofErr w:type="gramEnd"/>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w:t>
      </w:r>
      <w:r w:rsidR="000C0522" w:rsidRPr="000F4CCD">
        <w:rPr>
          <w:rFonts w:ascii="Times New Roman" w:hAnsi="Times New Roman" w:cs="Times New Roman"/>
          <w:sz w:val="24"/>
          <w:szCs w:val="24"/>
        </w:rPr>
        <w:t>10.609</w:t>
      </w:r>
      <w:r w:rsidR="000C0522" w:rsidRPr="000F4CCD">
        <w:rPr>
          <w:rFonts w:ascii="Times New Roman" w:hAnsi="Times New Roman" w:cs="Times New Roman"/>
          <w:sz w:val="24"/>
          <w:szCs w:val="24"/>
        </w:rPr>
        <w:t xml:space="preserve">,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 </w:t>
      </w:r>
      <w:r w:rsidR="000C0522" w:rsidRPr="000F4CCD">
        <w:t xml:space="preserve"> </w:t>
      </w:r>
      <w:r w:rsidR="000C0522" w:rsidRPr="000F4CCD">
        <w:rPr>
          <w:rFonts w:ascii="Times New Roman" w:hAnsi="Times New Roman" w:cs="Times New Roman"/>
          <w:sz w:val="24"/>
          <w:szCs w:val="24"/>
        </w:rPr>
        <w:t xml:space="preserve">.004 </w:t>
      </w:r>
      <w:r w:rsidR="000C0522" w:rsidRPr="000F4CCD">
        <w:rPr>
          <w:rFonts w:ascii="Times New Roman" w:hAnsi="Times New Roman" w:cs="Times New Roman"/>
          <w:sz w:val="24"/>
          <w:szCs w:val="24"/>
        </w:rPr>
        <w:t>χ</w:t>
      </w:r>
      <w:r w:rsidR="000C0522" w:rsidRPr="000F4CCD">
        <w:rPr>
          <w:rFonts w:ascii="Times New Roman" w:hAnsi="Times New Roman" w:cs="Times New Roman"/>
          <w:sz w:val="24"/>
          <w:szCs w:val="24"/>
          <w:vertAlign w:val="superscript"/>
        </w:rPr>
        <w:t>2</w:t>
      </w:r>
      <w:r w:rsidR="000C0522" w:rsidRPr="000F4CCD">
        <w:rPr>
          <w:rFonts w:ascii="Times New Roman" w:hAnsi="Times New Roman" w:cs="Times New Roman"/>
          <w:sz w:val="24"/>
          <w:szCs w:val="24"/>
          <w:vertAlign w:val="subscript"/>
        </w:rPr>
        <w:t>(2)</w:t>
      </w:r>
      <w:r w:rsidR="000C0522" w:rsidRPr="000F4CCD">
        <w:rPr>
          <w:rFonts w:ascii="Times New Roman" w:hAnsi="Times New Roman" w:cs="Times New Roman"/>
          <w:sz w:val="24"/>
          <w:szCs w:val="24"/>
        </w:rPr>
        <w:t xml:space="preserve"> = </w:t>
      </w:r>
      <w:r w:rsidR="000C0522" w:rsidRPr="000F4CCD">
        <w:rPr>
          <w:rFonts w:ascii="Times New Roman" w:hAnsi="Times New Roman" w:cs="Times New Roman"/>
          <w:sz w:val="24"/>
          <w:szCs w:val="24"/>
        </w:rPr>
        <w:t>105.99</w:t>
      </w:r>
      <w:r w:rsidR="000C0522" w:rsidRPr="000F4CCD">
        <w:rPr>
          <w:rFonts w:ascii="Times New Roman" w:hAnsi="Times New Roman" w:cs="Times New Roman"/>
          <w:sz w:val="24"/>
          <w:szCs w:val="24"/>
        </w:rPr>
        <w:t xml:space="preserve">, </w:t>
      </w:r>
      <w:r w:rsidR="000C0522" w:rsidRPr="000F4CCD">
        <w:rPr>
          <w:rFonts w:ascii="Times New Roman" w:hAnsi="Times New Roman" w:cs="Times New Roman"/>
          <w:i/>
          <w:sz w:val="24"/>
          <w:szCs w:val="24"/>
        </w:rPr>
        <w:t>p</w:t>
      </w:r>
      <w:r w:rsidR="000C0522" w:rsidRPr="000F4CCD">
        <w:rPr>
          <w:rFonts w:ascii="Times New Roman" w:hAnsi="Times New Roman" w:cs="Times New Roman"/>
          <w:sz w:val="24"/>
          <w:szCs w:val="24"/>
        </w:rPr>
        <w:t xml:space="preserve"> &lt; 2.2e-16</w:t>
      </w:r>
      <w:r w:rsidR="000C0522" w:rsidRPr="000F4CCD">
        <w:rPr>
          <w:rFonts w:ascii="Times New Roman" w:hAnsi="Times New Roman" w:cs="Times New Roman"/>
          <w:sz w:val="24"/>
          <w:szCs w:val="24"/>
        </w:rPr>
        <w:t xml:space="preserve"> </w:t>
      </w:r>
      <w:r w:rsidR="000C0522" w:rsidRPr="000F4CCD">
        <w:rPr>
          <w:rFonts w:ascii="Times New Roman" w:hAnsi="Times New Roman" w:cs="Times New Roman"/>
          <w:sz w:val="24"/>
          <w:szCs w:val="24"/>
        </w:rPr>
        <w:t xml:space="preserve">and </w:t>
      </w:r>
      <w:r w:rsidR="000C0522" w:rsidRPr="000F4CCD">
        <w:rPr>
          <w:rFonts w:ascii="Times New Roman" w:hAnsi="Times New Roman" w:cs="Times New Roman"/>
          <w:i/>
          <w:sz w:val="24"/>
          <w:szCs w:val="24"/>
        </w:rPr>
        <w:t xml:space="preserve"> </w:t>
      </w:r>
      <w:r w:rsidR="000C0522" w:rsidRPr="000F4CCD">
        <w:rPr>
          <w:rFonts w:ascii="Times New Roman" w:hAnsi="Times New Roman" w:cs="Times New Roman"/>
          <w:i/>
          <w:sz w:val="24"/>
          <w:szCs w:val="24"/>
        </w:rPr>
        <w:t>respectively</w:t>
      </w:r>
      <w:r w:rsidR="0052169A" w:rsidRPr="000F4CCD">
        <w:rPr>
          <w:rFonts w:ascii="Times New Roman" w:hAnsi="Times New Roman" w:cs="Times New Roman"/>
          <w:i/>
          <w:sz w:val="24"/>
          <w:szCs w:val="24"/>
        </w:rPr>
        <w:t>)</w:t>
      </w:r>
    </w:p>
    <w:tbl>
      <w:tblPr>
        <w:tblW w:w="5000" w:type="pct"/>
        <w:tblCellMar>
          <w:top w:w="15" w:type="dxa"/>
          <w:left w:w="15" w:type="dxa"/>
          <w:bottom w:w="15" w:type="dxa"/>
          <w:right w:w="15" w:type="dxa"/>
        </w:tblCellMar>
        <w:tblLook w:val="04A0" w:firstRow="1" w:lastRow="0" w:firstColumn="1" w:lastColumn="0" w:noHBand="0" w:noVBand="1"/>
      </w:tblPr>
      <w:tblGrid>
        <w:gridCol w:w="4053"/>
        <w:gridCol w:w="1628"/>
        <w:gridCol w:w="2315"/>
        <w:gridCol w:w="1256"/>
      </w:tblGrid>
      <w:tr w:rsidR="00741C00" w14:paraId="62F01188" w14:textId="77777777" w:rsidTr="00741C00">
        <w:trPr>
          <w:trHeight w:hRule="exact" w:val="743"/>
        </w:trPr>
        <w:tc>
          <w:tcPr>
            <w:tcW w:w="2190" w:type="pct"/>
            <w:tcBorders>
              <w:top w:val="double" w:sz="6" w:space="0" w:color="auto"/>
            </w:tcBorders>
            <w:tcMar>
              <w:top w:w="113" w:type="dxa"/>
              <w:left w:w="113" w:type="dxa"/>
              <w:bottom w:w="113" w:type="dxa"/>
              <w:right w:w="113" w:type="dxa"/>
            </w:tcMar>
            <w:vAlign w:val="center"/>
            <w:hideMark/>
          </w:tcPr>
          <w:p w14:paraId="7E789CA9" w14:textId="77777777" w:rsidR="00741C00" w:rsidRDefault="00741C00" w:rsidP="00920079">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41EF6D4" w14:textId="77777777" w:rsidR="00741C00" w:rsidRDefault="00741C00" w:rsidP="00920079">
            <w:pPr>
              <w:jc w:val="center"/>
              <w:rPr>
                <w:rFonts w:eastAsia="Times New Roman"/>
                <w:b/>
                <w:bCs/>
              </w:rPr>
            </w:pPr>
            <w:r>
              <w:rPr>
                <w:rFonts w:eastAsia="Times New Roman"/>
                <w:b/>
                <w:bCs/>
              </w:rPr>
              <w:t>Accuracy</w:t>
            </w:r>
          </w:p>
        </w:tc>
      </w:tr>
      <w:tr w:rsidR="00741C00" w14:paraId="3FF4D94C" w14:textId="77777777" w:rsidTr="00741C00">
        <w:trPr>
          <w:trHeight w:hRule="exact" w:val="340"/>
        </w:trPr>
        <w:tc>
          <w:tcPr>
            <w:tcW w:w="2190" w:type="pct"/>
            <w:tcBorders>
              <w:bottom w:val="single" w:sz="6" w:space="0" w:color="auto"/>
            </w:tcBorders>
            <w:vAlign w:val="center"/>
            <w:hideMark/>
          </w:tcPr>
          <w:p w14:paraId="2EDD8B9D" w14:textId="77777777" w:rsidR="00741C00" w:rsidRDefault="00741C00" w:rsidP="00920079">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0441CD85" w14:textId="77777777" w:rsidR="00741C00" w:rsidRDefault="00741C00" w:rsidP="00920079">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6B7625BB" w14:textId="77777777" w:rsidR="00741C00" w:rsidRDefault="00741C00" w:rsidP="00920079">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2E925C8A" w14:textId="77777777" w:rsidR="00741C00" w:rsidRDefault="00741C00" w:rsidP="00920079">
            <w:pPr>
              <w:jc w:val="center"/>
              <w:rPr>
                <w:rFonts w:eastAsia="Times New Roman"/>
                <w:i/>
                <w:iCs/>
              </w:rPr>
            </w:pPr>
            <w:proofErr w:type="gramStart"/>
            <w:r>
              <w:rPr>
                <w:rFonts w:eastAsia="Times New Roman"/>
                <w:i/>
                <w:iCs/>
              </w:rPr>
              <w:t>p</w:t>
            </w:r>
            <w:proofErr w:type="gramEnd"/>
          </w:p>
        </w:tc>
      </w:tr>
      <w:tr w:rsidR="00741C00" w14:paraId="5455A3D5" w14:textId="77777777" w:rsidTr="00741C00">
        <w:trPr>
          <w:trHeight w:hRule="exact" w:val="340"/>
        </w:trPr>
        <w:tc>
          <w:tcPr>
            <w:tcW w:w="2190" w:type="pct"/>
            <w:tcMar>
              <w:top w:w="113" w:type="dxa"/>
              <w:left w:w="113" w:type="dxa"/>
              <w:bottom w:w="113" w:type="dxa"/>
              <w:right w:w="113" w:type="dxa"/>
            </w:tcMar>
            <w:hideMark/>
          </w:tcPr>
          <w:p w14:paraId="2F41172C" w14:textId="77777777" w:rsidR="00741C00" w:rsidRDefault="00741C00" w:rsidP="00920079">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6F22AF4D" w14:textId="77777777" w:rsidR="00741C00" w:rsidRDefault="00741C00" w:rsidP="00920079">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20ABFF48" w14:textId="77777777" w:rsidR="00741C00" w:rsidRDefault="00741C00" w:rsidP="00920079">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16D2CA0" w14:textId="77777777" w:rsidR="00741C00" w:rsidRDefault="00741C00" w:rsidP="00920079">
            <w:pPr>
              <w:jc w:val="center"/>
              <w:rPr>
                <w:rFonts w:eastAsia="Times New Roman"/>
              </w:rPr>
            </w:pPr>
            <w:r>
              <w:rPr>
                <w:rStyle w:val="Strong"/>
              </w:rPr>
              <w:t>&lt;0.001</w:t>
            </w:r>
          </w:p>
        </w:tc>
      </w:tr>
      <w:tr w:rsidR="00741C00" w14:paraId="5A0349B1" w14:textId="77777777" w:rsidTr="00741C00">
        <w:trPr>
          <w:trHeight w:hRule="exact" w:val="340"/>
        </w:trPr>
        <w:tc>
          <w:tcPr>
            <w:tcW w:w="2190" w:type="pct"/>
            <w:tcMar>
              <w:top w:w="113" w:type="dxa"/>
              <w:left w:w="113" w:type="dxa"/>
              <w:bottom w:w="113" w:type="dxa"/>
              <w:right w:w="113" w:type="dxa"/>
            </w:tcMar>
            <w:hideMark/>
          </w:tcPr>
          <w:p w14:paraId="747AF493" w14:textId="77777777" w:rsidR="00741C00" w:rsidRDefault="00741C00" w:rsidP="00920079">
            <w:pPr>
              <w:rPr>
                <w:rFonts w:eastAsia="Times New Roman"/>
              </w:rPr>
            </w:pPr>
            <w:r>
              <w:rPr>
                <w:rFonts w:eastAsia="Times New Roman"/>
              </w:rPr>
              <w:t>Age</w:t>
            </w:r>
          </w:p>
        </w:tc>
        <w:tc>
          <w:tcPr>
            <w:tcW w:w="880" w:type="pct"/>
            <w:tcMar>
              <w:top w:w="113" w:type="dxa"/>
              <w:left w:w="113" w:type="dxa"/>
              <w:bottom w:w="113" w:type="dxa"/>
              <w:right w:w="113" w:type="dxa"/>
            </w:tcMar>
            <w:hideMark/>
          </w:tcPr>
          <w:p w14:paraId="2C059AAC" w14:textId="77777777" w:rsidR="00741C00" w:rsidRDefault="00741C00" w:rsidP="00920079">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6E0B8848" w14:textId="77777777" w:rsidR="00741C00" w:rsidRDefault="00741C00" w:rsidP="00920079">
            <w:pPr>
              <w:jc w:val="center"/>
              <w:rPr>
                <w:rFonts w:eastAsia="Times New Roman"/>
              </w:rPr>
            </w:pPr>
            <w:r>
              <w:rPr>
                <w:rFonts w:eastAsia="Times New Roman"/>
              </w:rPr>
              <w:t>0.91 – 1.11</w:t>
            </w:r>
          </w:p>
        </w:tc>
        <w:tc>
          <w:tcPr>
            <w:tcW w:w="679" w:type="pct"/>
            <w:tcMar>
              <w:top w:w="113" w:type="dxa"/>
              <w:left w:w="113" w:type="dxa"/>
              <w:bottom w:w="113" w:type="dxa"/>
              <w:right w:w="113" w:type="dxa"/>
            </w:tcMar>
            <w:hideMark/>
          </w:tcPr>
          <w:p w14:paraId="4B781D27" w14:textId="77777777" w:rsidR="00741C00" w:rsidRDefault="00741C00" w:rsidP="00920079">
            <w:pPr>
              <w:jc w:val="center"/>
              <w:rPr>
                <w:rFonts w:eastAsia="Times New Roman"/>
              </w:rPr>
            </w:pPr>
            <w:r>
              <w:rPr>
                <w:rFonts w:eastAsia="Times New Roman"/>
              </w:rPr>
              <w:t>0.904</w:t>
            </w:r>
          </w:p>
        </w:tc>
      </w:tr>
      <w:tr w:rsidR="00741C00" w14:paraId="1D564785" w14:textId="77777777" w:rsidTr="00741C00">
        <w:trPr>
          <w:trHeight w:hRule="exact" w:val="340"/>
        </w:trPr>
        <w:tc>
          <w:tcPr>
            <w:tcW w:w="2190" w:type="pct"/>
            <w:tcMar>
              <w:top w:w="113" w:type="dxa"/>
              <w:left w:w="113" w:type="dxa"/>
              <w:bottom w:w="113" w:type="dxa"/>
              <w:right w:w="113" w:type="dxa"/>
            </w:tcMar>
            <w:hideMark/>
          </w:tcPr>
          <w:p w14:paraId="4B2EF40D" w14:textId="77777777" w:rsidR="00741C00" w:rsidRDefault="00741C00" w:rsidP="00920079">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63556E03" w14:textId="77777777" w:rsidR="00741C00" w:rsidRDefault="00741C00" w:rsidP="00920079">
            <w:pPr>
              <w:jc w:val="center"/>
              <w:rPr>
                <w:rFonts w:eastAsia="Times New Roman"/>
              </w:rPr>
            </w:pPr>
            <w:r>
              <w:rPr>
                <w:rFonts w:eastAsia="Times New Roman"/>
              </w:rPr>
              <w:t>0.42</w:t>
            </w:r>
          </w:p>
        </w:tc>
        <w:tc>
          <w:tcPr>
            <w:tcW w:w="1251" w:type="pct"/>
            <w:tcMar>
              <w:top w:w="113" w:type="dxa"/>
              <w:left w:w="113" w:type="dxa"/>
              <w:bottom w:w="113" w:type="dxa"/>
              <w:right w:w="113" w:type="dxa"/>
            </w:tcMar>
            <w:hideMark/>
          </w:tcPr>
          <w:p w14:paraId="5F6A5A61" w14:textId="77777777" w:rsidR="00741C00" w:rsidRDefault="00741C00" w:rsidP="00920079">
            <w:pPr>
              <w:jc w:val="center"/>
              <w:rPr>
                <w:rFonts w:eastAsia="Times New Roman"/>
              </w:rPr>
            </w:pPr>
            <w:r>
              <w:rPr>
                <w:rFonts w:eastAsia="Times New Roman"/>
              </w:rPr>
              <w:t>0.38 – 0.47</w:t>
            </w:r>
          </w:p>
        </w:tc>
        <w:tc>
          <w:tcPr>
            <w:tcW w:w="679" w:type="pct"/>
            <w:tcMar>
              <w:top w:w="113" w:type="dxa"/>
              <w:left w:w="113" w:type="dxa"/>
              <w:bottom w:w="113" w:type="dxa"/>
              <w:right w:w="113" w:type="dxa"/>
            </w:tcMar>
            <w:hideMark/>
          </w:tcPr>
          <w:p w14:paraId="0E1A2DA8" w14:textId="77777777" w:rsidR="00741C00" w:rsidRDefault="00741C00" w:rsidP="00920079">
            <w:pPr>
              <w:jc w:val="center"/>
              <w:rPr>
                <w:rFonts w:eastAsia="Times New Roman"/>
              </w:rPr>
            </w:pPr>
            <w:r>
              <w:rPr>
                <w:rStyle w:val="Strong"/>
              </w:rPr>
              <w:t>&lt;0.001</w:t>
            </w:r>
          </w:p>
        </w:tc>
      </w:tr>
      <w:tr w:rsidR="00741C00" w14:paraId="537989DC" w14:textId="77777777" w:rsidTr="00741C00">
        <w:trPr>
          <w:trHeight w:hRule="exact" w:val="340"/>
        </w:trPr>
        <w:tc>
          <w:tcPr>
            <w:tcW w:w="2190" w:type="pct"/>
            <w:tcMar>
              <w:top w:w="113" w:type="dxa"/>
              <w:left w:w="113" w:type="dxa"/>
              <w:bottom w:w="113" w:type="dxa"/>
              <w:right w:w="113" w:type="dxa"/>
            </w:tcMar>
            <w:hideMark/>
          </w:tcPr>
          <w:p w14:paraId="120289B8" w14:textId="77777777" w:rsidR="00741C00" w:rsidRDefault="00741C00" w:rsidP="00920079">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66A0781" w14:textId="77777777" w:rsidR="00741C00" w:rsidRDefault="00741C00"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CAE810F" w14:textId="77777777" w:rsidR="00741C00" w:rsidRDefault="00741C00" w:rsidP="00920079">
            <w:pPr>
              <w:jc w:val="center"/>
              <w:rPr>
                <w:rFonts w:eastAsia="Times New Roman"/>
              </w:rPr>
            </w:pPr>
            <w:r>
              <w:rPr>
                <w:rFonts w:eastAsia="Times New Roman"/>
              </w:rPr>
              <w:t>0.45 – 0.55</w:t>
            </w:r>
          </w:p>
        </w:tc>
        <w:tc>
          <w:tcPr>
            <w:tcW w:w="679" w:type="pct"/>
            <w:tcMar>
              <w:top w:w="113" w:type="dxa"/>
              <w:left w:w="113" w:type="dxa"/>
              <w:bottom w:w="113" w:type="dxa"/>
              <w:right w:w="113" w:type="dxa"/>
            </w:tcMar>
            <w:hideMark/>
          </w:tcPr>
          <w:p w14:paraId="3D99E1D5" w14:textId="77777777" w:rsidR="00741C00" w:rsidRDefault="00741C00" w:rsidP="00920079">
            <w:pPr>
              <w:jc w:val="center"/>
              <w:rPr>
                <w:rFonts w:eastAsia="Times New Roman"/>
              </w:rPr>
            </w:pPr>
            <w:r>
              <w:rPr>
                <w:rStyle w:val="Strong"/>
              </w:rPr>
              <w:t>&lt;0.001</w:t>
            </w:r>
          </w:p>
        </w:tc>
      </w:tr>
      <w:tr w:rsidR="00741C00" w14:paraId="618FB532" w14:textId="77777777" w:rsidTr="00741C00">
        <w:trPr>
          <w:trHeight w:hRule="exact" w:val="340"/>
        </w:trPr>
        <w:tc>
          <w:tcPr>
            <w:tcW w:w="2190" w:type="pct"/>
            <w:tcMar>
              <w:top w:w="113" w:type="dxa"/>
              <w:left w:w="113" w:type="dxa"/>
              <w:bottom w:w="113" w:type="dxa"/>
              <w:right w:w="113" w:type="dxa"/>
            </w:tcMar>
            <w:hideMark/>
          </w:tcPr>
          <w:p w14:paraId="78AAA2D2" w14:textId="77777777" w:rsidR="00741C00" w:rsidRDefault="00741C00" w:rsidP="00920079">
            <w:pPr>
              <w:rPr>
                <w:rFonts w:eastAsia="Times New Roman"/>
              </w:rPr>
            </w:pPr>
            <w:r>
              <w:rPr>
                <w:rFonts w:eastAsia="Times New Roman"/>
              </w:rPr>
              <w:t>CRT [Cognitive]</w:t>
            </w:r>
          </w:p>
        </w:tc>
        <w:tc>
          <w:tcPr>
            <w:tcW w:w="880" w:type="pct"/>
            <w:tcMar>
              <w:top w:w="113" w:type="dxa"/>
              <w:left w:w="113" w:type="dxa"/>
              <w:bottom w:w="113" w:type="dxa"/>
              <w:right w:w="113" w:type="dxa"/>
            </w:tcMar>
            <w:hideMark/>
          </w:tcPr>
          <w:p w14:paraId="453553B1" w14:textId="77777777" w:rsidR="00741C00" w:rsidRDefault="00741C00"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29D87B74" w14:textId="77777777" w:rsidR="00741C00" w:rsidRDefault="00741C00"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7104D5EC" w14:textId="77777777" w:rsidR="00741C00" w:rsidRDefault="00741C00" w:rsidP="00920079">
            <w:pPr>
              <w:jc w:val="center"/>
              <w:rPr>
                <w:rFonts w:eastAsia="Times New Roman"/>
              </w:rPr>
            </w:pPr>
            <w:r>
              <w:rPr>
                <w:rFonts w:eastAsia="Times New Roman"/>
              </w:rPr>
              <w:t>0.636</w:t>
            </w:r>
          </w:p>
        </w:tc>
      </w:tr>
      <w:tr w:rsidR="00741C00" w14:paraId="397AD6E0" w14:textId="77777777" w:rsidTr="00741C00">
        <w:trPr>
          <w:trHeight w:hRule="exact" w:val="340"/>
        </w:trPr>
        <w:tc>
          <w:tcPr>
            <w:tcW w:w="2190" w:type="pct"/>
            <w:tcMar>
              <w:top w:w="113" w:type="dxa"/>
              <w:left w:w="113" w:type="dxa"/>
              <w:bottom w:w="113" w:type="dxa"/>
              <w:right w:w="113" w:type="dxa"/>
            </w:tcMar>
            <w:hideMark/>
          </w:tcPr>
          <w:p w14:paraId="61271FBF" w14:textId="77777777" w:rsidR="00741C00" w:rsidRDefault="00741C00" w:rsidP="00920079">
            <w:pPr>
              <w:rPr>
                <w:rFonts w:eastAsia="Times New Roman"/>
              </w:rPr>
            </w:pPr>
            <w:r>
              <w:rPr>
                <w:rFonts w:eastAsia="Times New Roman"/>
              </w:rPr>
              <w:t>CRT [Motor]</w:t>
            </w:r>
          </w:p>
        </w:tc>
        <w:tc>
          <w:tcPr>
            <w:tcW w:w="880" w:type="pct"/>
            <w:tcMar>
              <w:top w:w="113" w:type="dxa"/>
              <w:left w:w="113" w:type="dxa"/>
              <w:bottom w:w="113" w:type="dxa"/>
              <w:right w:w="113" w:type="dxa"/>
            </w:tcMar>
            <w:hideMark/>
          </w:tcPr>
          <w:p w14:paraId="34F9C166" w14:textId="77777777" w:rsidR="00741C00" w:rsidRDefault="00741C00"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6C7D25D1" w14:textId="77777777" w:rsidR="00741C00" w:rsidRDefault="00741C00"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820B2DF" w14:textId="77777777" w:rsidR="00741C00" w:rsidRDefault="00741C00" w:rsidP="00920079">
            <w:pPr>
              <w:jc w:val="center"/>
              <w:rPr>
                <w:rFonts w:eastAsia="Times New Roman"/>
              </w:rPr>
            </w:pPr>
            <w:r>
              <w:rPr>
                <w:rFonts w:eastAsia="Times New Roman"/>
              </w:rPr>
              <w:t>0.670</w:t>
            </w:r>
          </w:p>
        </w:tc>
      </w:tr>
      <w:tr w:rsidR="00741C00" w14:paraId="0DEB8AD8" w14:textId="77777777" w:rsidTr="00741C00">
        <w:trPr>
          <w:trHeight w:hRule="exact" w:val="340"/>
        </w:trPr>
        <w:tc>
          <w:tcPr>
            <w:tcW w:w="2190" w:type="pct"/>
            <w:tcMar>
              <w:top w:w="113" w:type="dxa"/>
              <w:left w:w="113" w:type="dxa"/>
              <w:bottom w:w="113" w:type="dxa"/>
              <w:right w:w="113" w:type="dxa"/>
            </w:tcMar>
            <w:hideMark/>
          </w:tcPr>
          <w:p w14:paraId="38921C41" w14:textId="77777777" w:rsidR="00741C00" w:rsidRDefault="00741C00" w:rsidP="00920079">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5852AB06" w14:textId="77777777" w:rsidR="00741C00" w:rsidRDefault="00741C00" w:rsidP="00920079">
            <w:pPr>
              <w:jc w:val="center"/>
              <w:rPr>
                <w:rFonts w:eastAsia="Times New Roman"/>
              </w:rPr>
            </w:pPr>
            <w:r>
              <w:rPr>
                <w:rFonts w:eastAsia="Times New Roman"/>
              </w:rPr>
              <w:t>2.17</w:t>
            </w:r>
          </w:p>
        </w:tc>
        <w:tc>
          <w:tcPr>
            <w:tcW w:w="1251" w:type="pct"/>
            <w:tcMar>
              <w:top w:w="113" w:type="dxa"/>
              <w:left w:w="113" w:type="dxa"/>
              <w:bottom w:w="113" w:type="dxa"/>
              <w:right w:w="113" w:type="dxa"/>
            </w:tcMar>
            <w:hideMark/>
          </w:tcPr>
          <w:p w14:paraId="7677F4F8" w14:textId="77777777" w:rsidR="00741C00" w:rsidRDefault="00741C00" w:rsidP="00920079">
            <w:pPr>
              <w:jc w:val="center"/>
              <w:rPr>
                <w:rFonts w:eastAsia="Times New Roman"/>
              </w:rPr>
            </w:pPr>
            <w:r>
              <w:rPr>
                <w:rFonts w:eastAsia="Times New Roman"/>
              </w:rPr>
              <w:t>1.81 – 2.60</w:t>
            </w:r>
          </w:p>
        </w:tc>
        <w:tc>
          <w:tcPr>
            <w:tcW w:w="679" w:type="pct"/>
            <w:tcMar>
              <w:top w:w="113" w:type="dxa"/>
              <w:left w:w="113" w:type="dxa"/>
              <w:bottom w:w="113" w:type="dxa"/>
              <w:right w:w="113" w:type="dxa"/>
            </w:tcMar>
            <w:hideMark/>
          </w:tcPr>
          <w:p w14:paraId="72FDCE98" w14:textId="77777777" w:rsidR="00741C00" w:rsidRDefault="00741C00" w:rsidP="00920079">
            <w:pPr>
              <w:jc w:val="center"/>
              <w:rPr>
                <w:rFonts w:eastAsia="Times New Roman"/>
              </w:rPr>
            </w:pPr>
            <w:r>
              <w:rPr>
                <w:rStyle w:val="Strong"/>
              </w:rPr>
              <w:t>&lt;0.001</w:t>
            </w:r>
          </w:p>
        </w:tc>
      </w:tr>
      <w:tr w:rsidR="00741C00" w14:paraId="1712E86F" w14:textId="77777777" w:rsidTr="00741C00">
        <w:trPr>
          <w:trHeight w:hRule="exact" w:val="340"/>
        </w:trPr>
        <w:tc>
          <w:tcPr>
            <w:tcW w:w="2190" w:type="pct"/>
            <w:tcMar>
              <w:top w:w="113" w:type="dxa"/>
              <w:left w:w="113" w:type="dxa"/>
              <w:bottom w:w="113" w:type="dxa"/>
              <w:right w:w="113" w:type="dxa"/>
            </w:tcMar>
            <w:hideMark/>
          </w:tcPr>
          <w:p w14:paraId="203A2A0E" w14:textId="77777777" w:rsidR="00741C00" w:rsidRDefault="00741C00" w:rsidP="00920079">
            <w:pPr>
              <w:rPr>
                <w:rFonts w:eastAsia="Times New Roman"/>
              </w:rPr>
            </w:pPr>
            <w:r>
              <w:rPr>
                <w:rFonts w:eastAsia="Times New Roman"/>
              </w:rPr>
              <w:t>Education [Secondary]</w:t>
            </w:r>
          </w:p>
        </w:tc>
        <w:tc>
          <w:tcPr>
            <w:tcW w:w="880" w:type="pct"/>
            <w:tcMar>
              <w:top w:w="113" w:type="dxa"/>
              <w:left w:w="113" w:type="dxa"/>
              <w:bottom w:w="113" w:type="dxa"/>
              <w:right w:w="113" w:type="dxa"/>
            </w:tcMar>
            <w:hideMark/>
          </w:tcPr>
          <w:p w14:paraId="726C2DA7" w14:textId="77777777" w:rsidR="00741C00" w:rsidRDefault="00741C00" w:rsidP="00920079">
            <w:pPr>
              <w:jc w:val="center"/>
              <w:rPr>
                <w:rFonts w:eastAsia="Times New Roman"/>
              </w:rPr>
            </w:pPr>
            <w:r>
              <w:rPr>
                <w:rFonts w:eastAsia="Times New Roman"/>
              </w:rPr>
              <w:t>1.17</w:t>
            </w:r>
          </w:p>
        </w:tc>
        <w:tc>
          <w:tcPr>
            <w:tcW w:w="1251" w:type="pct"/>
            <w:tcMar>
              <w:top w:w="113" w:type="dxa"/>
              <w:left w:w="113" w:type="dxa"/>
              <w:bottom w:w="113" w:type="dxa"/>
              <w:right w:w="113" w:type="dxa"/>
            </w:tcMar>
            <w:hideMark/>
          </w:tcPr>
          <w:p w14:paraId="3B206651" w14:textId="77777777" w:rsidR="00741C00" w:rsidRDefault="00741C00" w:rsidP="00920079">
            <w:pPr>
              <w:jc w:val="center"/>
              <w:rPr>
                <w:rFonts w:eastAsia="Times New Roman"/>
              </w:rPr>
            </w:pPr>
            <w:r>
              <w:rPr>
                <w:rFonts w:eastAsia="Times New Roman"/>
              </w:rPr>
              <w:t>0.92 – 1.49</w:t>
            </w:r>
          </w:p>
        </w:tc>
        <w:tc>
          <w:tcPr>
            <w:tcW w:w="679" w:type="pct"/>
            <w:tcMar>
              <w:top w:w="113" w:type="dxa"/>
              <w:left w:w="113" w:type="dxa"/>
              <w:bottom w:w="113" w:type="dxa"/>
              <w:right w:w="113" w:type="dxa"/>
            </w:tcMar>
            <w:hideMark/>
          </w:tcPr>
          <w:p w14:paraId="6501F4A2" w14:textId="77777777" w:rsidR="00741C00" w:rsidRDefault="00741C00" w:rsidP="00920079">
            <w:pPr>
              <w:jc w:val="center"/>
              <w:rPr>
                <w:rFonts w:eastAsia="Times New Roman"/>
              </w:rPr>
            </w:pPr>
            <w:r>
              <w:rPr>
                <w:rFonts w:eastAsia="Times New Roman"/>
              </w:rPr>
              <w:t>0.206</w:t>
            </w:r>
          </w:p>
        </w:tc>
      </w:tr>
      <w:tr w:rsidR="00741C00" w14:paraId="0A09931E" w14:textId="77777777" w:rsidTr="00741C00">
        <w:trPr>
          <w:trHeight w:hRule="exact" w:val="340"/>
        </w:trPr>
        <w:tc>
          <w:tcPr>
            <w:tcW w:w="2190" w:type="pct"/>
            <w:tcMar>
              <w:top w:w="113" w:type="dxa"/>
              <w:left w:w="113" w:type="dxa"/>
              <w:bottom w:w="113" w:type="dxa"/>
              <w:right w:w="113" w:type="dxa"/>
            </w:tcMar>
            <w:hideMark/>
          </w:tcPr>
          <w:p w14:paraId="4B6BAE49" w14:textId="77777777" w:rsidR="00741C00" w:rsidRDefault="00741C00" w:rsidP="00920079">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7D09F6B0" w14:textId="77777777" w:rsidR="00741C00" w:rsidRDefault="00741C00" w:rsidP="00920079">
            <w:pPr>
              <w:jc w:val="center"/>
              <w:rPr>
                <w:rFonts w:eastAsia="Times New Roman"/>
              </w:rPr>
            </w:pPr>
            <w:r>
              <w:rPr>
                <w:rFonts w:eastAsia="Times New Roman"/>
              </w:rPr>
              <w:t>1.59</w:t>
            </w:r>
          </w:p>
        </w:tc>
        <w:tc>
          <w:tcPr>
            <w:tcW w:w="1251" w:type="pct"/>
            <w:tcMar>
              <w:top w:w="113" w:type="dxa"/>
              <w:left w:w="113" w:type="dxa"/>
              <w:bottom w:w="113" w:type="dxa"/>
              <w:right w:w="113" w:type="dxa"/>
            </w:tcMar>
            <w:hideMark/>
          </w:tcPr>
          <w:p w14:paraId="0249CBC8" w14:textId="77777777" w:rsidR="00741C00" w:rsidRDefault="00741C00" w:rsidP="00920079">
            <w:pPr>
              <w:jc w:val="center"/>
              <w:rPr>
                <w:rFonts w:eastAsia="Times New Roman"/>
              </w:rPr>
            </w:pPr>
            <w:r>
              <w:rPr>
                <w:rFonts w:eastAsia="Times New Roman"/>
              </w:rPr>
              <w:t>1.24 – 2.03</w:t>
            </w:r>
          </w:p>
        </w:tc>
        <w:tc>
          <w:tcPr>
            <w:tcW w:w="679" w:type="pct"/>
            <w:tcMar>
              <w:top w:w="113" w:type="dxa"/>
              <w:left w:w="113" w:type="dxa"/>
              <w:bottom w:w="113" w:type="dxa"/>
              <w:right w:w="113" w:type="dxa"/>
            </w:tcMar>
            <w:hideMark/>
          </w:tcPr>
          <w:p w14:paraId="641B6549" w14:textId="77777777" w:rsidR="00741C00" w:rsidRDefault="00741C00" w:rsidP="00920079">
            <w:pPr>
              <w:jc w:val="center"/>
              <w:rPr>
                <w:rFonts w:eastAsia="Times New Roman"/>
              </w:rPr>
            </w:pPr>
            <w:r>
              <w:rPr>
                <w:rStyle w:val="Strong"/>
              </w:rPr>
              <w:t>&lt;0.001</w:t>
            </w:r>
          </w:p>
        </w:tc>
      </w:tr>
      <w:tr w:rsidR="00741C00" w14:paraId="6CC5D8CC" w14:textId="77777777" w:rsidTr="00741C00">
        <w:trPr>
          <w:trHeight w:hRule="exact" w:val="340"/>
        </w:trPr>
        <w:tc>
          <w:tcPr>
            <w:tcW w:w="2190" w:type="pct"/>
            <w:tcMar>
              <w:top w:w="113" w:type="dxa"/>
              <w:left w:w="113" w:type="dxa"/>
              <w:bottom w:w="113" w:type="dxa"/>
              <w:right w:w="113" w:type="dxa"/>
            </w:tcMar>
            <w:hideMark/>
          </w:tcPr>
          <w:p w14:paraId="2C5D981A" w14:textId="77777777" w:rsidR="00741C00" w:rsidRDefault="00741C00" w:rsidP="00920079">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1DA0EBBF" w14:textId="77777777" w:rsidR="00741C00" w:rsidRDefault="00741C00" w:rsidP="00920079">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4180D11C" w14:textId="77777777" w:rsidR="00741C00" w:rsidRDefault="00741C00" w:rsidP="00920079">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05E2E708" w14:textId="77777777" w:rsidR="00741C00" w:rsidRDefault="00741C00" w:rsidP="00920079">
            <w:pPr>
              <w:jc w:val="center"/>
              <w:rPr>
                <w:rFonts w:eastAsia="Times New Roman"/>
              </w:rPr>
            </w:pPr>
            <w:r>
              <w:rPr>
                <w:rStyle w:val="Strong"/>
              </w:rPr>
              <w:t>&lt;0.001</w:t>
            </w:r>
          </w:p>
        </w:tc>
      </w:tr>
      <w:tr w:rsidR="00741C00" w14:paraId="79FD5E8F" w14:textId="77777777" w:rsidTr="00741C00">
        <w:trPr>
          <w:trHeight w:hRule="exact" w:val="340"/>
        </w:trPr>
        <w:tc>
          <w:tcPr>
            <w:tcW w:w="2190" w:type="pct"/>
            <w:tcMar>
              <w:top w:w="113" w:type="dxa"/>
              <w:left w:w="113" w:type="dxa"/>
              <w:bottom w:w="113" w:type="dxa"/>
              <w:right w:w="113" w:type="dxa"/>
            </w:tcMar>
            <w:hideMark/>
          </w:tcPr>
          <w:p w14:paraId="7D1B0177" w14:textId="77777777" w:rsidR="00741C00" w:rsidRDefault="00741C00" w:rsidP="00920079">
            <w:pPr>
              <w:rPr>
                <w:rFonts w:eastAsia="Times New Roman"/>
              </w:rPr>
            </w:pPr>
            <w:r>
              <w:rPr>
                <w:rFonts w:eastAsia="Times New Roman"/>
              </w:rPr>
              <w:t>VAS</w:t>
            </w:r>
          </w:p>
        </w:tc>
        <w:tc>
          <w:tcPr>
            <w:tcW w:w="880" w:type="pct"/>
            <w:tcMar>
              <w:top w:w="113" w:type="dxa"/>
              <w:left w:w="113" w:type="dxa"/>
              <w:bottom w:w="113" w:type="dxa"/>
              <w:right w:w="113" w:type="dxa"/>
            </w:tcMar>
            <w:hideMark/>
          </w:tcPr>
          <w:p w14:paraId="10144013" w14:textId="77777777" w:rsidR="00741C00" w:rsidRDefault="00741C00" w:rsidP="00920079">
            <w:pPr>
              <w:jc w:val="center"/>
              <w:rPr>
                <w:rFonts w:eastAsia="Times New Roman"/>
              </w:rPr>
            </w:pPr>
            <w:r>
              <w:rPr>
                <w:rFonts w:eastAsia="Times New Roman"/>
              </w:rPr>
              <w:t>1.01</w:t>
            </w:r>
          </w:p>
        </w:tc>
        <w:tc>
          <w:tcPr>
            <w:tcW w:w="1251" w:type="pct"/>
            <w:tcMar>
              <w:top w:w="113" w:type="dxa"/>
              <w:left w:w="113" w:type="dxa"/>
              <w:bottom w:w="113" w:type="dxa"/>
              <w:right w:w="113" w:type="dxa"/>
            </w:tcMar>
            <w:hideMark/>
          </w:tcPr>
          <w:p w14:paraId="73EAC688" w14:textId="77777777" w:rsidR="00741C00" w:rsidRDefault="00741C00" w:rsidP="00920079">
            <w:pPr>
              <w:jc w:val="center"/>
              <w:rPr>
                <w:rFonts w:eastAsia="Times New Roman"/>
              </w:rPr>
            </w:pPr>
            <w:r>
              <w:rPr>
                <w:rFonts w:eastAsia="Times New Roman"/>
              </w:rPr>
              <w:t>0.92 – 1.09</w:t>
            </w:r>
          </w:p>
        </w:tc>
        <w:tc>
          <w:tcPr>
            <w:tcW w:w="679" w:type="pct"/>
            <w:tcMar>
              <w:top w:w="113" w:type="dxa"/>
              <w:left w:w="113" w:type="dxa"/>
              <w:bottom w:w="113" w:type="dxa"/>
              <w:right w:w="113" w:type="dxa"/>
            </w:tcMar>
            <w:hideMark/>
          </w:tcPr>
          <w:p w14:paraId="10CF4100" w14:textId="77777777" w:rsidR="00741C00" w:rsidRDefault="00741C00" w:rsidP="00920079">
            <w:pPr>
              <w:jc w:val="center"/>
              <w:rPr>
                <w:rFonts w:eastAsia="Times New Roman"/>
              </w:rPr>
            </w:pPr>
            <w:r>
              <w:rPr>
                <w:rFonts w:eastAsia="Times New Roman"/>
              </w:rPr>
              <w:t>0.905</w:t>
            </w:r>
          </w:p>
        </w:tc>
      </w:tr>
      <w:tr w:rsidR="00741C00" w14:paraId="3296D0C4" w14:textId="77777777" w:rsidTr="00741C00">
        <w:trPr>
          <w:trHeight w:hRule="exact" w:val="340"/>
        </w:trPr>
        <w:tc>
          <w:tcPr>
            <w:tcW w:w="2190" w:type="pct"/>
            <w:tcMar>
              <w:top w:w="113" w:type="dxa"/>
              <w:left w:w="113" w:type="dxa"/>
              <w:bottom w:w="113" w:type="dxa"/>
              <w:right w:w="113" w:type="dxa"/>
            </w:tcMar>
            <w:hideMark/>
          </w:tcPr>
          <w:p w14:paraId="082191AF" w14:textId="77777777" w:rsidR="00741C00" w:rsidRDefault="00741C00" w:rsidP="00920079">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0ADE9243" w14:textId="77777777" w:rsidR="00741C00" w:rsidRDefault="00741C00" w:rsidP="00920079">
            <w:pPr>
              <w:jc w:val="center"/>
              <w:rPr>
                <w:rFonts w:eastAsia="Times New Roman"/>
              </w:rPr>
            </w:pPr>
            <w:r>
              <w:rPr>
                <w:rFonts w:eastAsia="Times New Roman"/>
              </w:rPr>
              <w:t>0.92</w:t>
            </w:r>
          </w:p>
        </w:tc>
        <w:tc>
          <w:tcPr>
            <w:tcW w:w="1251" w:type="pct"/>
            <w:tcMar>
              <w:top w:w="113" w:type="dxa"/>
              <w:left w:w="113" w:type="dxa"/>
              <w:bottom w:w="113" w:type="dxa"/>
              <w:right w:w="113" w:type="dxa"/>
            </w:tcMar>
            <w:hideMark/>
          </w:tcPr>
          <w:p w14:paraId="179DC3D9" w14:textId="77777777" w:rsidR="00741C00" w:rsidRDefault="00741C00" w:rsidP="00920079">
            <w:pPr>
              <w:jc w:val="center"/>
              <w:rPr>
                <w:rFonts w:eastAsia="Times New Roman"/>
              </w:rPr>
            </w:pPr>
            <w:r>
              <w:rPr>
                <w:rFonts w:eastAsia="Times New Roman"/>
              </w:rPr>
              <w:t>0.46 – 1.86</w:t>
            </w:r>
          </w:p>
        </w:tc>
        <w:tc>
          <w:tcPr>
            <w:tcW w:w="679" w:type="pct"/>
            <w:tcMar>
              <w:top w:w="113" w:type="dxa"/>
              <w:left w:w="113" w:type="dxa"/>
              <w:bottom w:w="113" w:type="dxa"/>
              <w:right w:w="113" w:type="dxa"/>
            </w:tcMar>
            <w:hideMark/>
          </w:tcPr>
          <w:p w14:paraId="1A6F1574" w14:textId="77777777" w:rsidR="00741C00" w:rsidRDefault="00741C00" w:rsidP="00920079">
            <w:pPr>
              <w:jc w:val="center"/>
              <w:rPr>
                <w:rFonts w:eastAsia="Times New Roman"/>
              </w:rPr>
            </w:pPr>
            <w:r>
              <w:rPr>
                <w:rFonts w:eastAsia="Times New Roman"/>
              </w:rPr>
              <w:t>0.824</w:t>
            </w:r>
          </w:p>
        </w:tc>
      </w:tr>
      <w:tr w:rsidR="00741C00" w14:paraId="51CF2392" w14:textId="77777777" w:rsidTr="00741C00">
        <w:trPr>
          <w:trHeight w:hRule="exact" w:val="340"/>
        </w:trPr>
        <w:tc>
          <w:tcPr>
            <w:tcW w:w="2190" w:type="pct"/>
            <w:tcMar>
              <w:top w:w="113" w:type="dxa"/>
              <w:left w:w="113" w:type="dxa"/>
              <w:bottom w:w="113" w:type="dxa"/>
              <w:right w:w="113" w:type="dxa"/>
            </w:tcMar>
            <w:hideMark/>
          </w:tcPr>
          <w:p w14:paraId="5ED3CFEF" w14:textId="77777777" w:rsidR="00741C00" w:rsidRDefault="00741C00" w:rsidP="00920079">
            <w:pPr>
              <w:rPr>
                <w:rFonts w:eastAsia="Times New Roman"/>
              </w:rPr>
            </w:pPr>
            <w:r>
              <w:rPr>
                <w:rFonts w:eastAsia="Times New Roman"/>
              </w:rPr>
              <w:lastRenderedPageBreak/>
              <w:t>SR. hearing [Good]</w:t>
            </w:r>
          </w:p>
        </w:tc>
        <w:tc>
          <w:tcPr>
            <w:tcW w:w="880" w:type="pct"/>
            <w:tcMar>
              <w:top w:w="113" w:type="dxa"/>
              <w:left w:w="113" w:type="dxa"/>
              <w:bottom w:w="113" w:type="dxa"/>
              <w:right w:w="113" w:type="dxa"/>
            </w:tcMar>
            <w:hideMark/>
          </w:tcPr>
          <w:p w14:paraId="7EDCF0C4" w14:textId="77777777" w:rsidR="00741C00" w:rsidRDefault="00741C00" w:rsidP="00920079">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7D0D9373" w14:textId="77777777" w:rsidR="00741C00" w:rsidRDefault="00741C00" w:rsidP="00920079">
            <w:pPr>
              <w:jc w:val="center"/>
              <w:rPr>
                <w:rFonts w:eastAsia="Times New Roman"/>
              </w:rPr>
            </w:pPr>
            <w:r>
              <w:rPr>
                <w:rFonts w:eastAsia="Times New Roman"/>
              </w:rPr>
              <w:t>0.42 – 1.64</w:t>
            </w:r>
          </w:p>
        </w:tc>
        <w:tc>
          <w:tcPr>
            <w:tcW w:w="679" w:type="pct"/>
            <w:tcMar>
              <w:top w:w="113" w:type="dxa"/>
              <w:left w:w="113" w:type="dxa"/>
              <w:bottom w:w="113" w:type="dxa"/>
              <w:right w:w="113" w:type="dxa"/>
            </w:tcMar>
            <w:hideMark/>
          </w:tcPr>
          <w:p w14:paraId="0CDE938C" w14:textId="77777777" w:rsidR="00741C00" w:rsidRDefault="00741C00" w:rsidP="00920079">
            <w:pPr>
              <w:jc w:val="center"/>
              <w:rPr>
                <w:rFonts w:eastAsia="Times New Roman"/>
              </w:rPr>
            </w:pPr>
            <w:r>
              <w:rPr>
                <w:rFonts w:eastAsia="Times New Roman"/>
              </w:rPr>
              <w:t>0.592</w:t>
            </w:r>
          </w:p>
        </w:tc>
      </w:tr>
      <w:tr w:rsidR="00741C00" w14:paraId="401785D9" w14:textId="77777777" w:rsidTr="00741C00">
        <w:trPr>
          <w:trHeight w:hRule="exact" w:val="340"/>
        </w:trPr>
        <w:tc>
          <w:tcPr>
            <w:tcW w:w="2190" w:type="pct"/>
            <w:tcMar>
              <w:top w:w="113" w:type="dxa"/>
              <w:left w:w="113" w:type="dxa"/>
              <w:bottom w:w="113" w:type="dxa"/>
              <w:right w:w="113" w:type="dxa"/>
            </w:tcMar>
            <w:hideMark/>
          </w:tcPr>
          <w:p w14:paraId="12947D58" w14:textId="77777777" w:rsidR="00741C00" w:rsidRDefault="00741C00" w:rsidP="00920079">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6599629F" w14:textId="77777777" w:rsidR="00741C00" w:rsidRDefault="00741C00" w:rsidP="00920079">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8695CCE" w14:textId="77777777" w:rsidR="00741C00" w:rsidRDefault="00741C00" w:rsidP="00920079">
            <w:pPr>
              <w:jc w:val="center"/>
              <w:rPr>
                <w:rFonts w:eastAsia="Times New Roman"/>
              </w:rPr>
            </w:pPr>
            <w:r>
              <w:rPr>
                <w:rFonts w:eastAsia="Times New Roman"/>
              </w:rPr>
              <w:t>0.32 – 1.26</w:t>
            </w:r>
          </w:p>
        </w:tc>
        <w:tc>
          <w:tcPr>
            <w:tcW w:w="679" w:type="pct"/>
            <w:tcMar>
              <w:top w:w="113" w:type="dxa"/>
              <w:left w:w="113" w:type="dxa"/>
              <w:bottom w:w="113" w:type="dxa"/>
              <w:right w:w="113" w:type="dxa"/>
            </w:tcMar>
            <w:hideMark/>
          </w:tcPr>
          <w:p w14:paraId="0D1A2C05" w14:textId="77777777" w:rsidR="00741C00" w:rsidRDefault="00741C00" w:rsidP="00920079">
            <w:pPr>
              <w:jc w:val="center"/>
              <w:rPr>
                <w:rFonts w:eastAsia="Times New Roman"/>
              </w:rPr>
            </w:pPr>
            <w:r>
              <w:rPr>
                <w:rFonts w:eastAsia="Times New Roman"/>
              </w:rPr>
              <w:t>0.197</w:t>
            </w:r>
          </w:p>
        </w:tc>
      </w:tr>
      <w:tr w:rsidR="00741C00" w14:paraId="38FFBC47" w14:textId="77777777" w:rsidTr="00741C00">
        <w:trPr>
          <w:trHeight w:hRule="exact" w:val="340"/>
        </w:trPr>
        <w:tc>
          <w:tcPr>
            <w:tcW w:w="2190" w:type="pct"/>
            <w:tcMar>
              <w:top w:w="113" w:type="dxa"/>
              <w:left w:w="113" w:type="dxa"/>
              <w:bottom w:w="113" w:type="dxa"/>
              <w:right w:w="113" w:type="dxa"/>
            </w:tcMar>
            <w:hideMark/>
          </w:tcPr>
          <w:p w14:paraId="61769AFD" w14:textId="77777777" w:rsidR="00741C00" w:rsidRDefault="00741C00" w:rsidP="00920079">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1E24CEDA" w14:textId="77777777" w:rsidR="00741C00" w:rsidRDefault="00741C00" w:rsidP="00920079">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05204D1A" w14:textId="77777777" w:rsidR="00741C00" w:rsidRDefault="00741C00" w:rsidP="00920079">
            <w:pPr>
              <w:jc w:val="center"/>
              <w:rPr>
                <w:rFonts w:eastAsia="Times New Roman"/>
              </w:rPr>
            </w:pPr>
            <w:r>
              <w:rPr>
                <w:rFonts w:eastAsia="Times New Roman"/>
              </w:rPr>
              <w:t>0.31 – 1.23</w:t>
            </w:r>
          </w:p>
        </w:tc>
        <w:tc>
          <w:tcPr>
            <w:tcW w:w="679" w:type="pct"/>
            <w:tcMar>
              <w:top w:w="113" w:type="dxa"/>
              <w:left w:w="113" w:type="dxa"/>
              <w:bottom w:w="113" w:type="dxa"/>
              <w:right w:w="113" w:type="dxa"/>
            </w:tcMar>
            <w:hideMark/>
          </w:tcPr>
          <w:p w14:paraId="433A91FF" w14:textId="77777777" w:rsidR="00741C00" w:rsidRDefault="00741C00" w:rsidP="00920079">
            <w:pPr>
              <w:jc w:val="center"/>
              <w:rPr>
                <w:rFonts w:eastAsia="Times New Roman"/>
              </w:rPr>
            </w:pPr>
            <w:r>
              <w:rPr>
                <w:rFonts w:eastAsia="Times New Roman"/>
              </w:rPr>
              <w:t>0.171</w:t>
            </w:r>
          </w:p>
        </w:tc>
      </w:tr>
      <w:tr w:rsidR="00741C00" w14:paraId="2DCBC886" w14:textId="77777777" w:rsidTr="00741C00">
        <w:trPr>
          <w:trHeight w:hRule="exact" w:val="340"/>
        </w:trPr>
        <w:tc>
          <w:tcPr>
            <w:tcW w:w="2190" w:type="pct"/>
            <w:tcMar>
              <w:top w:w="113" w:type="dxa"/>
              <w:left w:w="113" w:type="dxa"/>
              <w:bottom w:w="113" w:type="dxa"/>
              <w:right w:w="113" w:type="dxa"/>
            </w:tcMar>
            <w:hideMark/>
          </w:tcPr>
          <w:p w14:paraId="45E6C510" w14:textId="77777777" w:rsidR="00741C00" w:rsidRDefault="00741C00" w:rsidP="00920079">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4122C56A" w14:textId="77777777" w:rsidR="00741C00" w:rsidRDefault="00741C00" w:rsidP="00920079">
            <w:pPr>
              <w:jc w:val="center"/>
              <w:rPr>
                <w:rFonts w:eastAsia="Times New Roman"/>
              </w:rPr>
            </w:pPr>
            <w:r>
              <w:rPr>
                <w:rFonts w:eastAsia="Times New Roman"/>
              </w:rPr>
              <w:t>0.30</w:t>
            </w:r>
          </w:p>
        </w:tc>
        <w:tc>
          <w:tcPr>
            <w:tcW w:w="1251" w:type="pct"/>
            <w:tcMar>
              <w:top w:w="113" w:type="dxa"/>
              <w:left w:w="113" w:type="dxa"/>
              <w:bottom w:w="113" w:type="dxa"/>
              <w:right w:w="113" w:type="dxa"/>
            </w:tcMar>
            <w:hideMark/>
          </w:tcPr>
          <w:p w14:paraId="6DFC3BBC" w14:textId="77777777" w:rsidR="00741C00" w:rsidRDefault="00741C00" w:rsidP="00920079">
            <w:pPr>
              <w:jc w:val="center"/>
              <w:rPr>
                <w:rFonts w:eastAsia="Times New Roman"/>
              </w:rPr>
            </w:pPr>
            <w:r>
              <w:rPr>
                <w:rFonts w:eastAsia="Times New Roman"/>
              </w:rPr>
              <w:t>0.12 – 0.75</w:t>
            </w:r>
          </w:p>
        </w:tc>
        <w:tc>
          <w:tcPr>
            <w:tcW w:w="679" w:type="pct"/>
            <w:tcMar>
              <w:top w:w="113" w:type="dxa"/>
              <w:left w:w="113" w:type="dxa"/>
              <w:bottom w:w="113" w:type="dxa"/>
              <w:right w:w="113" w:type="dxa"/>
            </w:tcMar>
            <w:hideMark/>
          </w:tcPr>
          <w:p w14:paraId="008C9F66" w14:textId="77777777" w:rsidR="00741C00" w:rsidRDefault="00741C00" w:rsidP="00920079">
            <w:pPr>
              <w:jc w:val="center"/>
              <w:rPr>
                <w:rFonts w:eastAsia="Times New Roman"/>
              </w:rPr>
            </w:pPr>
            <w:r>
              <w:rPr>
                <w:rStyle w:val="Strong"/>
              </w:rPr>
              <w:t>0.011</w:t>
            </w:r>
          </w:p>
        </w:tc>
      </w:tr>
      <w:tr w:rsidR="00741C00" w14:paraId="69B21883" w14:textId="77777777" w:rsidTr="00741C00">
        <w:trPr>
          <w:trHeight w:hRule="exact" w:val="340"/>
        </w:trPr>
        <w:tc>
          <w:tcPr>
            <w:tcW w:w="2190" w:type="pct"/>
            <w:tcMar>
              <w:top w:w="113" w:type="dxa"/>
              <w:left w:w="113" w:type="dxa"/>
              <w:bottom w:w="113" w:type="dxa"/>
              <w:right w:w="113" w:type="dxa"/>
            </w:tcMar>
            <w:hideMark/>
          </w:tcPr>
          <w:p w14:paraId="7DD8868F" w14:textId="77777777" w:rsidR="00741C00" w:rsidRDefault="00741C00" w:rsidP="00920079">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76AF0508" w14:textId="77777777" w:rsidR="00741C00" w:rsidRDefault="00741C00" w:rsidP="00920079">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33610DDA" w14:textId="77777777" w:rsidR="00741C00" w:rsidRDefault="00741C00" w:rsidP="00920079">
            <w:pPr>
              <w:jc w:val="center"/>
              <w:rPr>
                <w:rFonts w:eastAsia="Times New Roman"/>
              </w:rPr>
            </w:pPr>
            <w:r>
              <w:rPr>
                <w:rFonts w:eastAsia="Times New Roman"/>
              </w:rPr>
              <w:t>0.10 – 0.58</w:t>
            </w:r>
          </w:p>
        </w:tc>
        <w:tc>
          <w:tcPr>
            <w:tcW w:w="679" w:type="pct"/>
            <w:tcMar>
              <w:top w:w="113" w:type="dxa"/>
              <w:left w:w="113" w:type="dxa"/>
              <w:bottom w:w="113" w:type="dxa"/>
              <w:right w:w="113" w:type="dxa"/>
            </w:tcMar>
            <w:hideMark/>
          </w:tcPr>
          <w:p w14:paraId="2D5D271C" w14:textId="77777777" w:rsidR="00741C00" w:rsidRDefault="00741C00" w:rsidP="00920079">
            <w:pPr>
              <w:jc w:val="center"/>
              <w:rPr>
                <w:rFonts w:eastAsia="Times New Roman"/>
              </w:rPr>
            </w:pPr>
            <w:r>
              <w:rPr>
                <w:rStyle w:val="Strong"/>
              </w:rPr>
              <w:t>0.001</w:t>
            </w:r>
          </w:p>
        </w:tc>
      </w:tr>
      <w:tr w:rsidR="00741C00" w14:paraId="00C18BA5" w14:textId="77777777" w:rsidTr="00741C00">
        <w:trPr>
          <w:trHeight w:hRule="exact" w:val="340"/>
        </w:trPr>
        <w:tc>
          <w:tcPr>
            <w:tcW w:w="2190" w:type="pct"/>
            <w:tcMar>
              <w:top w:w="113" w:type="dxa"/>
              <w:left w:w="113" w:type="dxa"/>
              <w:bottom w:w="113" w:type="dxa"/>
              <w:right w:w="113" w:type="dxa"/>
            </w:tcMar>
            <w:hideMark/>
          </w:tcPr>
          <w:p w14:paraId="70635465" w14:textId="77777777" w:rsidR="00741C00" w:rsidRDefault="00741C00" w:rsidP="00920079">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2DA99BBB" w14:textId="77777777" w:rsidR="00741C00" w:rsidRDefault="00741C00" w:rsidP="00920079">
            <w:pPr>
              <w:jc w:val="center"/>
              <w:rPr>
                <w:rFonts w:eastAsia="Times New Roman"/>
              </w:rPr>
            </w:pPr>
            <w:r>
              <w:rPr>
                <w:rFonts w:eastAsia="Times New Roman"/>
              </w:rPr>
              <w:t>0.28</w:t>
            </w:r>
          </w:p>
        </w:tc>
        <w:tc>
          <w:tcPr>
            <w:tcW w:w="1251" w:type="pct"/>
            <w:tcMar>
              <w:top w:w="113" w:type="dxa"/>
              <w:left w:w="113" w:type="dxa"/>
              <w:bottom w:w="113" w:type="dxa"/>
              <w:right w:w="113" w:type="dxa"/>
            </w:tcMar>
            <w:hideMark/>
          </w:tcPr>
          <w:p w14:paraId="5EC82448" w14:textId="77777777" w:rsidR="00741C00" w:rsidRDefault="00741C00" w:rsidP="00920079">
            <w:pPr>
              <w:jc w:val="center"/>
              <w:rPr>
                <w:rFonts w:eastAsia="Times New Roman"/>
              </w:rPr>
            </w:pPr>
            <w:r>
              <w:rPr>
                <w:rFonts w:eastAsia="Times New Roman"/>
              </w:rPr>
              <w:t>0.12 – 0.68</w:t>
            </w:r>
          </w:p>
        </w:tc>
        <w:tc>
          <w:tcPr>
            <w:tcW w:w="679" w:type="pct"/>
            <w:tcMar>
              <w:top w:w="113" w:type="dxa"/>
              <w:left w:w="113" w:type="dxa"/>
              <w:bottom w:w="113" w:type="dxa"/>
              <w:right w:w="113" w:type="dxa"/>
            </w:tcMar>
            <w:hideMark/>
          </w:tcPr>
          <w:p w14:paraId="3F24C5B5" w14:textId="77777777" w:rsidR="00741C00" w:rsidRDefault="00741C00" w:rsidP="00920079">
            <w:pPr>
              <w:jc w:val="center"/>
              <w:rPr>
                <w:rFonts w:eastAsia="Times New Roman"/>
              </w:rPr>
            </w:pPr>
            <w:r>
              <w:rPr>
                <w:rStyle w:val="Strong"/>
              </w:rPr>
              <w:t>0.005</w:t>
            </w:r>
          </w:p>
        </w:tc>
      </w:tr>
      <w:tr w:rsidR="00741C00" w14:paraId="126F9AB3" w14:textId="77777777" w:rsidTr="00741C00">
        <w:trPr>
          <w:trHeight w:hRule="exact" w:val="340"/>
        </w:trPr>
        <w:tc>
          <w:tcPr>
            <w:tcW w:w="2190" w:type="pct"/>
            <w:tcMar>
              <w:top w:w="113" w:type="dxa"/>
              <w:left w:w="113" w:type="dxa"/>
              <w:bottom w:w="113" w:type="dxa"/>
              <w:right w:w="113" w:type="dxa"/>
            </w:tcMar>
            <w:hideMark/>
          </w:tcPr>
          <w:p w14:paraId="1C16F915" w14:textId="77777777" w:rsidR="00741C00" w:rsidRDefault="00741C00" w:rsidP="00920079">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385E60B0" w14:textId="77777777" w:rsidR="00741C00" w:rsidRDefault="00741C00" w:rsidP="00920079">
            <w:pPr>
              <w:jc w:val="center"/>
              <w:rPr>
                <w:rFonts w:eastAsia="Times New Roman"/>
              </w:rPr>
            </w:pPr>
            <w:r>
              <w:rPr>
                <w:rFonts w:eastAsia="Times New Roman"/>
              </w:rPr>
              <w:t>0.33</w:t>
            </w:r>
          </w:p>
        </w:tc>
        <w:tc>
          <w:tcPr>
            <w:tcW w:w="1251" w:type="pct"/>
            <w:tcMar>
              <w:top w:w="113" w:type="dxa"/>
              <w:left w:w="113" w:type="dxa"/>
              <w:bottom w:w="113" w:type="dxa"/>
              <w:right w:w="113" w:type="dxa"/>
            </w:tcMar>
            <w:hideMark/>
          </w:tcPr>
          <w:p w14:paraId="17B01EE9" w14:textId="77777777" w:rsidR="00741C00" w:rsidRDefault="00741C00" w:rsidP="00920079">
            <w:pPr>
              <w:jc w:val="center"/>
              <w:rPr>
                <w:rFonts w:eastAsia="Times New Roman"/>
              </w:rPr>
            </w:pPr>
            <w:r>
              <w:rPr>
                <w:rFonts w:eastAsia="Times New Roman"/>
              </w:rPr>
              <w:t>0.14 – 0.82</w:t>
            </w:r>
          </w:p>
        </w:tc>
        <w:tc>
          <w:tcPr>
            <w:tcW w:w="679" w:type="pct"/>
            <w:tcMar>
              <w:top w:w="113" w:type="dxa"/>
              <w:left w:w="113" w:type="dxa"/>
              <w:bottom w:w="113" w:type="dxa"/>
              <w:right w:w="113" w:type="dxa"/>
            </w:tcMar>
            <w:hideMark/>
          </w:tcPr>
          <w:p w14:paraId="5A9EA011" w14:textId="77777777" w:rsidR="00741C00" w:rsidRDefault="00741C00" w:rsidP="00920079">
            <w:pPr>
              <w:jc w:val="center"/>
              <w:rPr>
                <w:rFonts w:eastAsia="Times New Roman"/>
              </w:rPr>
            </w:pPr>
            <w:r>
              <w:rPr>
                <w:rStyle w:val="Strong"/>
              </w:rPr>
              <w:t>0.017</w:t>
            </w:r>
          </w:p>
        </w:tc>
      </w:tr>
      <w:tr w:rsidR="00741C00" w14:paraId="7DFE18E2" w14:textId="77777777" w:rsidTr="00741C00">
        <w:trPr>
          <w:trHeight w:hRule="exact" w:val="340"/>
        </w:trPr>
        <w:tc>
          <w:tcPr>
            <w:tcW w:w="2190" w:type="pct"/>
            <w:tcMar>
              <w:top w:w="113" w:type="dxa"/>
              <w:left w:w="113" w:type="dxa"/>
              <w:bottom w:w="113" w:type="dxa"/>
              <w:right w:w="113" w:type="dxa"/>
            </w:tcMar>
            <w:hideMark/>
          </w:tcPr>
          <w:p w14:paraId="5E8E756E" w14:textId="77777777" w:rsidR="00741C00" w:rsidRDefault="00741C00" w:rsidP="00920079">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1A3BE3D7" w14:textId="77777777" w:rsidR="00741C00" w:rsidRDefault="00741C00" w:rsidP="00920079">
            <w:pPr>
              <w:jc w:val="center"/>
              <w:rPr>
                <w:rFonts w:eastAsia="Times New Roman"/>
              </w:rPr>
            </w:pPr>
            <w:r>
              <w:rPr>
                <w:rFonts w:eastAsia="Times New Roman"/>
              </w:rPr>
              <w:t>68.70</w:t>
            </w:r>
          </w:p>
        </w:tc>
        <w:tc>
          <w:tcPr>
            <w:tcW w:w="1251" w:type="pct"/>
            <w:tcMar>
              <w:top w:w="113" w:type="dxa"/>
              <w:left w:w="113" w:type="dxa"/>
              <w:bottom w:w="113" w:type="dxa"/>
              <w:right w:w="113" w:type="dxa"/>
            </w:tcMar>
            <w:hideMark/>
          </w:tcPr>
          <w:p w14:paraId="06A071A5" w14:textId="77777777" w:rsidR="00741C00" w:rsidRDefault="00741C00" w:rsidP="00920079">
            <w:pPr>
              <w:jc w:val="center"/>
              <w:rPr>
                <w:rFonts w:eastAsia="Times New Roman"/>
              </w:rPr>
            </w:pPr>
            <w:r>
              <w:rPr>
                <w:rFonts w:eastAsia="Times New Roman"/>
              </w:rPr>
              <w:t>22.42 – 210.51</w:t>
            </w:r>
          </w:p>
        </w:tc>
        <w:tc>
          <w:tcPr>
            <w:tcW w:w="679" w:type="pct"/>
            <w:tcMar>
              <w:top w:w="113" w:type="dxa"/>
              <w:left w:w="113" w:type="dxa"/>
              <w:bottom w:w="113" w:type="dxa"/>
              <w:right w:w="113" w:type="dxa"/>
            </w:tcMar>
            <w:hideMark/>
          </w:tcPr>
          <w:p w14:paraId="543485CE" w14:textId="77777777" w:rsidR="00741C00" w:rsidRDefault="00741C00" w:rsidP="00920079">
            <w:pPr>
              <w:jc w:val="center"/>
              <w:rPr>
                <w:rFonts w:eastAsia="Times New Roman"/>
              </w:rPr>
            </w:pPr>
            <w:r>
              <w:rPr>
                <w:rStyle w:val="Strong"/>
              </w:rPr>
              <w:t>&lt;0.001</w:t>
            </w:r>
          </w:p>
        </w:tc>
      </w:tr>
      <w:tr w:rsidR="00741C00" w14:paraId="7D9F5472" w14:textId="77777777" w:rsidTr="00741C00">
        <w:trPr>
          <w:trHeight w:hRule="exact" w:val="340"/>
        </w:trPr>
        <w:tc>
          <w:tcPr>
            <w:tcW w:w="2190" w:type="pct"/>
            <w:tcMar>
              <w:top w:w="113" w:type="dxa"/>
              <w:left w:w="113" w:type="dxa"/>
              <w:bottom w:w="113" w:type="dxa"/>
              <w:right w:w="113" w:type="dxa"/>
            </w:tcMar>
            <w:hideMark/>
          </w:tcPr>
          <w:p w14:paraId="180D8945" w14:textId="77777777" w:rsidR="00741C00" w:rsidRDefault="00741C00" w:rsidP="00920079">
            <w:pPr>
              <w:rPr>
                <w:rFonts w:eastAsia="Times New Roman"/>
              </w:rPr>
            </w:pPr>
            <w:r>
              <w:rPr>
                <w:rFonts w:eastAsia="Times New Roman"/>
              </w:rPr>
              <w:t>1B1F [1]</w:t>
            </w:r>
          </w:p>
        </w:tc>
        <w:tc>
          <w:tcPr>
            <w:tcW w:w="880" w:type="pct"/>
            <w:tcMar>
              <w:top w:w="113" w:type="dxa"/>
              <w:left w:w="113" w:type="dxa"/>
              <w:bottom w:w="113" w:type="dxa"/>
              <w:right w:w="113" w:type="dxa"/>
            </w:tcMar>
            <w:hideMark/>
          </w:tcPr>
          <w:p w14:paraId="5A57D696" w14:textId="77777777" w:rsidR="00741C00" w:rsidRDefault="00741C00" w:rsidP="00920079">
            <w:pPr>
              <w:jc w:val="center"/>
              <w:rPr>
                <w:rFonts w:eastAsia="Times New Roman"/>
              </w:rPr>
            </w:pPr>
            <w:r>
              <w:rPr>
                <w:rFonts w:eastAsia="Times New Roman"/>
              </w:rPr>
              <w:t>170.14</w:t>
            </w:r>
          </w:p>
        </w:tc>
        <w:tc>
          <w:tcPr>
            <w:tcW w:w="1251" w:type="pct"/>
            <w:tcMar>
              <w:top w:w="113" w:type="dxa"/>
              <w:left w:w="113" w:type="dxa"/>
              <w:bottom w:w="113" w:type="dxa"/>
              <w:right w:w="113" w:type="dxa"/>
            </w:tcMar>
            <w:hideMark/>
          </w:tcPr>
          <w:p w14:paraId="76D00D02" w14:textId="77777777" w:rsidR="00741C00" w:rsidRDefault="00741C00" w:rsidP="00920079">
            <w:pPr>
              <w:jc w:val="center"/>
              <w:rPr>
                <w:rFonts w:eastAsia="Times New Roman"/>
              </w:rPr>
            </w:pPr>
            <w:r>
              <w:rPr>
                <w:rFonts w:eastAsia="Times New Roman"/>
              </w:rPr>
              <w:t>60.76 – 476.41</w:t>
            </w:r>
          </w:p>
        </w:tc>
        <w:tc>
          <w:tcPr>
            <w:tcW w:w="679" w:type="pct"/>
            <w:tcMar>
              <w:top w:w="113" w:type="dxa"/>
              <w:left w:w="113" w:type="dxa"/>
              <w:bottom w:w="113" w:type="dxa"/>
              <w:right w:w="113" w:type="dxa"/>
            </w:tcMar>
            <w:hideMark/>
          </w:tcPr>
          <w:p w14:paraId="269001BC" w14:textId="77777777" w:rsidR="00741C00" w:rsidRDefault="00741C00" w:rsidP="00920079">
            <w:pPr>
              <w:jc w:val="center"/>
              <w:rPr>
                <w:rFonts w:eastAsia="Times New Roman"/>
              </w:rPr>
            </w:pPr>
            <w:r>
              <w:rPr>
                <w:rStyle w:val="Strong"/>
              </w:rPr>
              <w:t>&lt;0.001</w:t>
            </w:r>
          </w:p>
        </w:tc>
      </w:tr>
      <w:tr w:rsidR="00741C00" w14:paraId="13CFD727" w14:textId="77777777" w:rsidTr="00741C00">
        <w:trPr>
          <w:trHeight w:hRule="exact" w:val="340"/>
        </w:trPr>
        <w:tc>
          <w:tcPr>
            <w:tcW w:w="2190" w:type="pct"/>
            <w:tcMar>
              <w:top w:w="113" w:type="dxa"/>
              <w:left w:w="113" w:type="dxa"/>
              <w:bottom w:w="113" w:type="dxa"/>
              <w:right w:w="113" w:type="dxa"/>
            </w:tcMar>
            <w:hideMark/>
          </w:tcPr>
          <w:p w14:paraId="6477A0BC" w14:textId="77777777" w:rsidR="00741C00" w:rsidRDefault="00741C00" w:rsidP="00920079">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5C5E27EF" w14:textId="77777777" w:rsidR="00741C00" w:rsidRDefault="00741C00" w:rsidP="00920079">
            <w:pPr>
              <w:jc w:val="center"/>
              <w:rPr>
                <w:rFonts w:eastAsia="Times New Roman"/>
              </w:rPr>
            </w:pPr>
            <w:r>
              <w:rPr>
                <w:rFonts w:eastAsia="Times New Roman"/>
              </w:rPr>
              <w:t>0.68</w:t>
            </w:r>
          </w:p>
        </w:tc>
        <w:tc>
          <w:tcPr>
            <w:tcW w:w="1251" w:type="pct"/>
            <w:tcMar>
              <w:top w:w="113" w:type="dxa"/>
              <w:left w:w="113" w:type="dxa"/>
              <w:bottom w:w="113" w:type="dxa"/>
              <w:right w:w="113" w:type="dxa"/>
            </w:tcMar>
            <w:hideMark/>
          </w:tcPr>
          <w:p w14:paraId="232EDB49" w14:textId="77777777" w:rsidR="00741C00" w:rsidRDefault="00741C00" w:rsidP="00920079">
            <w:pPr>
              <w:jc w:val="center"/>
              <w:rPr>
                <w:rFonts w:eastAsia="Times New Roman"/>
              </w:rPr>
            </w:pPr>
            <w:r>
              <w:rPr>
                <w:rFonts w:eastAsia="Times New Roman"/>
              </w:rPr>
              <w:t>0.55 – 0.85</w:t>
            </w:r>
          </w:p>
        </w:tc>
        <w:tc>
          <w:tcPr>
            <w:tcW w:w="679" w:type="pct"/>
            <w:tcMar>
              <w:top w:w="113" w:type="dxa"/>
              <w:left w:w="113" w:type="dxa"/>
              <w:bottom w:w="113" w:type="dxa"/>
              <w:right w:w="113" w:type="dxa"/>
            </w:tcMar>
            <w:hideMark/>
          </w:tcPr>
          <w:p w14:paraId="579F42BB" w14:textId="77777777" w:rsidR="00741C00" w:rsidRDefault="00741C00" w:rsidP="00920079">
            <w:pPr>
              <w:jc w:val="center"/>
              <w:rPr>
                <w:rFonts w:eastAsia="Times New Roman"/>
              </w:rPr>
            </w:pPr>
            <w:r>
              <w:rPr>
                <w:rStyle w:val="Strong"/>
              </w:rPr>
              <w:t>0.001</w:t>
            </w:r>
          </w:p>
        </w:tc>
      </w:tr>
      <w:tr w:rsidR="00741C00" w14:paraId="3D4ED396" w14:textId="77777777" w:rsidTr="00741C00">
        <w:trPr>
          <w:trHeight w:hRule="exact" w:val="340"/>
        </w:trPr>
        <w:tc>
          <w:tcPr>
            <w:tcW w:w="2190" w:type="pct"/>
            <w:tcMar>
              <w:top w:w="113" w:type="dxa"/>
              <w:left w:w="113" w:type="dxa"/>
              <w:bottom w:w="113" w:type="dxa"/>
              <w:right w:w="113" w:type="dxa"/>
            </w:tcMar>
            <w:hideMark/>
          </w:tcPr>
          <w:p w14:paraId="277DB721" w14:textId="77777777" w:rsidR="00741C00" w:rsidRDefault="00741C00" w:rsidP="00920079">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CE73D2A" w14:textId="77777777" w:rsidR="00741C00" w:rsidRDefault="00741C00"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6E22355E" w14:textId="77777777" w:rsidR="00741C00" w:rsidRDefault="00741C00" w:rsidP="00920079">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3166516F" w14:textId="77777777" w:rsidR="00741C00" w:rsidRDefault="00741C00" w:rsidP="00920079">
            <w:pPr>
              <w:jc w:val="center"/>
              <w:rPr>
                <w:rFonts w:eastAsia="Times New Roman"/>
              </w:rPr>
            </w:pPr>
            <w:r>
              <w:rPr>
                <w:rFonts w:eastAsia="Times New Roman"/>
              </w:rPr>
              <w:t>0.068</w:t>
            </w:r>
          </w:p>
        </w:tc>
      </w:tr>
      <w:tr w:rsidR="00741C00" w14:paraId="442563D5" w14:textId="77777777" w:rsidTr="00741C00">
        <w:trPr>
          <w:trHeight w:hRule="exact" w:val="340"/>
        </w:trPr>
        <w:tc>
          <w:tcPr>
            <w:tcW w:w="2190" w:type="pct"/>
            <w:tcMar>
              <w:top w:w="113" w:type="dxa"/>
              <w:left w:w="113" w:type="dxa"/>
              <w:bottom w:w="113" w:type="dxa"/>
              <w:right w:w="113" w:type="dxa"/>
            </w:tcMar>
            <w:hideMark/>
          </w:tcPr>
          <w:p w14:paraId="1417E72E" w14:textId="77777777" w:rsidR="00741C00" w:rsidRDefault="00741C00" w:rsidP="00920079">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740C8056" w14:textId="77777777" w:rsidR="00741C00" w:rsidRDefault="00741C00" w:rsidP="00920079">
            <w:pPr>
              <w:jc w:val="center"/>
              <w:rPr>
                <w:rFonts w:eastAsia="Times New Roman"/>
              </w:rPr>
            </w:pPr>
            <w:r>
              <w:rPr>
                <w:rFonts w:eastAsia="Times New Roman"/>
              </w:rPr>
              <w:t>0.55</w:t>
            </w:r>
          </w:p>
        </w:tc>
        <w:tc>
          <w:tcPr>
            <w:tcW w:w="1251" w:type="pct"/>
            <w:tcMar>
              <w:top w:w="113" w:type="dxa"/>
              <w:left w:w="113" w:type="dxa"/>
              <w:bottom w:w="113" w:type="dxa"/>
              <w:right w:w="113" w:type="dxa"/>
            </w:tcMar>
            <w:hideMark/>
          </w:tcPr>
          <w:p w14:paraId="1EA45F07" w14:textId="77777777" w:rsidR="00741C00" w:rsidRDefault="00741C00" w:rsidP="00920079">
            <w:pPr>
              <w:jc w:val="center"/>
              <w:rPr>
                <w:rFonts w:eastAsia="Times New Roman"/>
              </w:rPr>
            </w:pPr>
            <w:r>
              <w:rPr>
                <w:rFonts w:eastAsia="Times New Roman"/>
              </w:rPr>
              <w:t>0.45 – 0.67</w:t>
            </w:r>
          </w:p>
        </w:tc>
        <w:tc>
          <w:tcPr>
            <w:tcW w:w="679" w:type="pct"/>
            <w:tcMar>
              <w:top w:w="113" w:type="dxa"/>
              <w:left w:w="113" w:type="dxa"/>
              <w:bottom w:w="113" w:type="dxa"/>
              <w:right w:w="113" w:type="dxa"/>
            </w:tcMar>
            <w:hideMark/>
          </w:tcPr>
          <w:p w14:paraId="22DE45B8" w14:textId="77777777" w:rsidR="00741C00" w:rsidRDefault="00741C00" w:rsidP="00920079">
            <w:pPr>
              <w:jc w:val="center"/>
              <w:rPr>
                <w:rFonts w:eastAsia="Times New Roman"/>
              </w:rPr>
            </w:pPr>
            <w:r>
              <w:rPr>
                <w:rStyle w:val="Strong"/>
              </w:rPr>
              <w:t>&lt;0.001</w:t>
            </w:r>
          </w:p>
        </w:tc>
      </w:tr>
      <w:tr w:rsidR="00741C00" w14:paraId="467FA94B" w14:textId="77777777" w:rsidTr="00741C00">
        <w:trPr>
          <w:trHeight w:hRule="exact" w:val="340"/>
        </w:trPr>
        <w:tc>
          <w:tcPr>
            <w:tcW w:w="2190" w:type="pct"/>
            <w:tcMar>
              <w:top w:w="113" w:type="dxa"/>
              <w:left w:w="113" w:type="dxa"/>
              <w:bottom w:w="113" w:type="dxa"/>
              <w:right w:w="113" w:type="dxa"/>
            </w:tcMar>
            <w:hideMark/>
          </w:tcPr>
          <w:p w14:paraId="6973C0DC" w14:textId="77777777" w:rsidR="00741C00" w:rsidRDefault="00741C00" w:rsidP="00920079">
            <w:pPr>
              <w:rPr>
                <w:rFonts w:eastAsia="Times New Roman"/>
              </w:rPr>
            </w:pPr>
            <w:r>
              <w:rPr>
                <w:rFonts w:eastAsia="Times New Roman"/>
              </w:rPr>
              <w:t>0B2F [1]</w:t>
            </w:r>
          </w:p>
        </w:tc>
        <w:tc>
          <w:tcPr>
            <w:tcW w:w="880" w:type="pct"/>
            <w:tcMar>
              <w:top w:w="113" w:type="dxa"/>
              <w:left w:w="113" w:type="dxa"/>
              <w:bottom w:w="113" w:type="dxa"/>
              <w:right w:w="113" w:type="dxa"/>
            </w:tcMar>
            <w:hideMark/>
          </w:tcPr>
          <w:p w14:paraId="18BABA00" w14:textId="77777777" w:rsidR="00741C00" w:rsidRDefault="00741C00"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4E7E5210" w14:textId="77777777" w:rsidR="00741C00" w:rsidRDefault="00741C00" w:rsidP="00920079">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5F1F1544" w14:textId="77777777" w:rsidR="00741C00" w:rsidRDefault="00741C00" w:rsidP="00920079">
            <w:pPr>
              <w:jc w:val="center"/>
              <w:rPr>
                <w:rFonts w:eastAsia="Times New Roman"/>
              </w:rPr>
            </w:pPr>
            <w:r>
              <w:rPr>
                <w:rStyle w:val="Strong"/>
              </w:rPr>
              <w:t>&lt;0.001</w:t>
            </w:r>
          </w:p>
        </w:tc>
      </w:tr>
      <w:tr w:rsidR="00741C00" w14:paraId="4B060192" w14:textId="77777777" w:rsidTr="00741C00">
        <w:trPr>
          <w:trHeight w:hRule="exact" w:val="340"/>
        </w:trPr>
        <w:tc>
          <w:tcPr>
            <w:tcW w:w="2190" w:type="pct"/>
            <w:tcMar>
              <w:top w:w="113" w:type="dxa"/>
              <w:left w:w="113" w:type="dxa"/>
              <w:bottom w:w="113" w:type="dxa"/>
              <w:right w:w="113" w:type="dxa"/>
            </w:tcMar>
            <w:hideMark/>
          </w:tcPr>
          <w:p w14:paraId="2A8E890D" w14:textId="77777777" w:rsidR="00741C00" w:rsidRDefault="00741C00" w:rsidP="00920079">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392C734B" w14:textId="77777777" w:rsidR="00741C00" w:rsidRDefault="00741C00"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794FC73B" w14:textId="77777777" w:rsidR="00741C00" w:rsidRDefault="00741C00" w:rsidP="00920079">
            <w:pPr>
              <w:jc w:val="center"/>
              <w:rPr>
                <w:rFonts w:eastAsia="Times New Roman"/>
              </w:rPr>
            </w:pPr>
            <w:r>
              <w:rPr>
                <w:rFonts w:eastAsia="Times New Roman"/>
              </w:rPr>
              <w:t>0.64 – 0.75</w:t>
            </w:r>
          </w:p>
        </w:tc>
        <w:tc>
          <w:tcPr>
            <w:tcW w:w="679" w:type="pct"/>
            <w:tcMar>
              <w:top w:w="113" w:type="dxa"/>
              <w:left w:w="113" w:type="dxa"/>
              <w:bottom w:w="113" w:type="dxa"/>
              <w:right w:w="113" w:type="dxa"/>
            </w:tcMar>
            <w:hideMark/>
          </w:tcPr>
          <w:p w14:paraId="049B0B1D" w14:textId="77777777" w:rsidR="00741C00" w:rsidRDefault="00741C00" w:rsidP="00920079">
            <w:pPr>
              <w:jc w:val="center"/>
              <w:rPr>
                <w:rFonts w:eastAsia="Times New Roman"/>
              </w:rPr>
            </w:pPr>
            <w:r>
              <w:rPr>
                <w:rStyle w:val="Strong"/>
              </w:rPr>
              <w:t>&lt;0.001</w:t>
            </w:r>
          </w:p>
        </w:tc>
      </w:tr>
      <w:tr w:rsidR="00741C00" w14:paraId="5EBF6C92" w14:textId="77777777" w:rsidTr="00741C00">
        <w:trPr>
          <w:trHeight w:hRule="exact" w:val="340"/>
        </w:trPr>
        <w:tc>
          <w:tcPr>
            <w:tcW w:w="2190" w:type="pct"/>
            <w:tcMar>
              <w:top w:w="113" w:type="dxa"/>
              <w:left w:w="113" w:type="dxa"/>
              <w:bottom w:w="113" w:type="dxa"/>
              <w:right w:w="113" w:type="dxa"/>
            </w:tcMar>
            <w:hideMark/>
          </w:tcPr>
          <w:p w14:paraId="4077140F" w14:textId="77777777" w:rsidR="00741C00" w:rsidRDefault="00741C00" w:rsidP="00920079">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33494B02" w14:textId="77777777" w:rsidR="00741C00" w:rsidRDefault="00741C00" w:rsidP="00920079">
            <w:pPr>
              <w:jc w:val="center"/>
              <w:rPr>
                <w:rFonts w:eastAsia="Times New Roman"/>
              </w:rPr>
            </w:pPr>
            <w:r>
              <w:rPr>
                <w:rFonts w:eastAsia="Times New Roman"/>
              </w:rPr>
              <w:t>0.63</w:t>
            </w:r>
          </w:p>
        </w:tc>
        <w:tc>
          <w:tcPr>
            <w:tcW w:w="1251" w:type="pct"/>
            <w:tcMar>
              <w:top w:w="113" w:type="dxa"/>
              <w:left w:w="113" w:type="dxa"/>
              <w:bottom w:w="113" w:type="dxa"/>
              <w:right w:w="113" w:type="dxa"/>
            </w:tcMar>
            <w:hideMark/>
          </w:tcPr>
          <w:p w14:paraId="1DCF511D" w14:textId="77777777" w:rsidR="00741C00" w:rsidRDefault="00741C00" w:rsidP="00920079">
            <w:pPr>
              <w:jc w:val="center"/>
              <w:rPr>
                <w:rFonts w:eastAsia="Times New Roman"/>
              </w:rPr>
            </w:pPr>
            <w:r>
              <w:rPr>
                <w:rFonts w:eastAsia="Times New Roman"/>
              </w:rPr>
              <w:t>0.58 – 0.68</w:t>
            </w:r>
          </w:p>
        </w:tc>
        <w:tc>
          <w:tcPr>
            <w:tcW w:w="679" w:type="pct"/>
            <w:tcMar>
              <w:top w:w="113" w:type="dxa"/>
              <w:left w:w="113" w:type="dxa"/>
              <w:bottom w:w="113" w:type="dxa"/>
              <w:right w:w="113" w:type="dxa"/>
            </w:tcMar>
            <w:hideMark/>
          </w:tcPr>
          <w:p w14:paraId="356780A8" w14:textId="77777777" w:rsidR="00741C00" w:rsidRDefault="00741C00" w:rsidP="00920079">
            <w:pPr>
              <w:jc w:val="center"/>
              <w:rPr>
                <w:rFonts w:eastAsia="Times New Roman"/>
              </w:rPr>
            </w:pPr>
            <w:r>
              <w:rPr>
                <w:rStyle w:val="Strong"/>
              </w:rPr>
              <w:t>&lt;0.001</w:t>
            </w:r>
          </w:p>
        </w:tc>
      </w:tr>
      <w:tr w:rsidR="00741C00" w14:paraId="1EA0AD14" w14:textId="77777777" w:rsidTr="00741C00">
        <w:trPr>
          <w:trHeight w:hRule="exact" w:val="340"/>
        </w:trPr>
        <w:tc>
          <w:tcPr>
            <w:tcW w:w="2190" w:type="pct"/>
            <w:tcMar>
              <w:top w:w="113" w:type="dxa"/>
              <w:left w:w="113" w:type="dxa"/>
              <w:bottom w:w="113" w:type="dxa"/>
              <w:right w:w="113" w:type="dxa"/>
            </w:tcMar>
            <w:hideMark/>
          </w:tcPr>
          <w:p w14:paraId="70B4F813" w14:textId="77777777" w:rsidR="00741C00" w:rsidRDefault="00741C00" w:rsidP="00920079">
            <w:pPr>
              <w:rPr>
                <w:rFonts w:eastAsia="Times New Roman"/>
              </w:rPr>
            </w:pPr>
            <w:r>
              <w:rPr>
                <w:rFonts w:eastAsia="Times New Roman"/>
              </w:rPr>
              <w:t>SOA [150] * CRT [Cognitive]</w:t>
            </w:r>
          </w:p>
        </w:tc>
        <w:tc>
          <w:tcPr>
            <w:tcW w:w="880" w:type="pct"/>
            <w:tcMar>
              <w:top w:w="113" w:type="dxa"/>
              <w:left w:w="113" w:type="dxa"/>
              <w:bottom w:w="113" w:type="dxa"/>
              <w:right w:w="113" w:type="dxa"/>
            </w:tcMar>
            <w:hideMark/>
          </w:tcPr>
          <w:p w14:paraId="699DE557" w14:textId="77777777" w:rsidR="00741C00" w:rsidRDefault="00741C00" w:rsidP="00920079">
            <w:pPr>
              <w:jc w:val="center"/>
              <w:rPr>
                <w:rFonts w:eastAsia="Times New Roman"/>
              </w:rPr>
            </w:pPr>
            <w:r>
              <w:rPr>
                <w:rFonts w:eastAsia="Times New Roman"/>
              </w:rPr>
              <w:t>0.91</w:t>
            </w:r>
          </w:p>
        </w:tc>
        <w:tc>
          <w:tcPr>
            <w:tcW w:w="1251" w:type="pct"/>
            <w:tcMar>
              <w:top w:w="113" w:type="dxa"/>
              <w:left w:w="113" w:type="dxa"/>
              <w:bottom w:w="113" w:type="dxa"/>
              <w:right w:w="113" w:type="dxa"/>
            </w:tcMar>
            <w:hideMark/>
          </w:tcPr>
          <w:p w14:paraId="69741EEF" w14:textId="77777777" w:rsidR="00741C00" w:rsidRDefault="00741C00" w:rsidP="00920079">
            <w:pPr>
              <w:jc w:val="center"/>
              <w:rPr>
                <w:rFonts w:eastAsia="Times New Roman"/>
              </w:rPr>
            </w:pPr>
            <w:r>
              <w:rPr>
                <w:rFonts w:eastAsia="Times New Roman"/>
              </w:rPr>
              <w:t>0.85 – 0.98</w:t>
            </w:r>
          </w:p>
        </w:tc>
        <w:tc>
          <w:tcPr>
            <w:tcW w:w="679" w:type="pct"/>
            <w:tcMar>
              <w:top w:w="113" w:type="dxa"/>
              <w:left w:w="113" w:type="dxa"/>
              <w:bottom w:w="113" w:type="dxa"/>
              <w:right w:w="113" w:type="dxa"/>
            </w:tcMar>
            <w:hideMark/>
          </w:tcPr>
          <w:p w14:paraId="26D398FB" w14:textId="77777777" w:rsidR="00741C00" w:rsidRDefault="00741C00" w:rsidP="00920079">
            <w:pPr>
              <w:jc w:val="center"/>
              <w:rPr>
                <w:rFonts w:eastAsia="Times New Roman"/>
              </w:rPr>
            </w:pPr>
            <w:r>
              <w:rPr>
                <w:rStyle w:val="Strong"/>
              </w:rPr>
              <w:t>0.011</w:t>
            </w:r>
          </w:p>
        </w:tc>
      </w:tr>
      <w:tr w:rsidR="00741C00" w14:paraId="5A5799FE" w14:textId="77777777" w:rsidTr="00741C00">
        <w:trPr>
          <w:trHeight w:hRule="exact" w:val="340"/>
        </w:trPr>
        <w:tc>
          <w:tcPr>
            <w:tcW w:w="2190" w:type="pct"/>
            <w:tcMar>
              <w:top w:w="113" w:type="dxa"/>
              <w:left w:w="113" w:type="dxa"/>
              <w:bottom w:w="113" w:type="dxa"/>
              <w:right w:w="113" w:type="dxa"/>
            </w:tcMar>
            <w:hideMark/>
          </w:tcPr>
          <w:p w14:paraId="151C8E38" w14:textId="77777777" w:rsidR="00741C00" w:rsidRDefault="00741C00" w:rsidP="00920079">
            <w:pPr>
              <w:rPr>
                <w:rFonts w:eastAsia="Times New Roman"/>
              </w:rPr>
            </w:pPr>
            <w:r>
              <w:rPr>
                <w:rFonts w:eastAsia="Times New Roman"/>
              </w:rPr>
              <w:t>SOA [230] * CRT [Cognitive]</w:t>
            </w:r>
          </w:p>
        </w:tc>
        <w:tc>
          <w:tcPr>
            <w:tcW w:w="880" w:type="pct"/>
            <w:tcMar>
              <w:top w:w="113" w:type="dxa"/>
              <w:left w:w="113" w:type="dxa"/>
              <w:bottom w:w="113" w:type="dxa"/>
              <w:right w:w="113" w:type="dxa"/>
            </w:tcMar>
            <w:hideMark/>
          </w:tcPr>
          <w:p w14:paraId="0388A56E" w14:textId="77777777" w:rsidR="00741C00" w:rsidRDefault="00741C00" w:rsidP="00920079">
            <w:pPr>
              <w:jc w:val="center"/>
              <w:rPr>
                <w:rFonts w:eastAsia="Times New Roman"/>
              </w:rPr>
            </w:pPr>
            <w:r>
              <w:rPr>
                <w:rFonts w:eastAsia="Times New Roman"/>
              </w:rPr>
              <w:t>0.90</w:t>
            </w:r>
          </w:p>
        </w:tc>
        <w:tc>
          <w:tcPr>
            <w:tcW w:w="1251" w:type="pct"/>
            <w:tcMar>
              <w:top w:w="113" w:type="dxa"/>
              <w:left w:w="113" w:type="dxa"/>
              <w:bottom w:w="113" w:type="dxa"/>
              <w:right w:w="113" w:type="dxa"/>
            </w:tcMar>
            <w:hideMark/>
          </w:tcPr>
          <w:p w14:paraId="2C3F3172" w14:textId="77777777" w:rsidR="00741C00" w:rsidRDefault="00741C00" w:rsidP="00920079">
            <w:pPr>
              <w:jc w:val="center"/>
              <w:rPr>
                <w:rFonts w:eastAsia="Times New Roman"/>
              </w:rPr>
            </w:pPr>
            <w:r>
              <w:rPr>
                <w:rFonts w:eastAsia="Times New Roman"/>
              </w:rPr>
              <w:t>0.83 – 0.96</w:t>
            </w:r>
          </w:p>
        </w:tc>
        <w:tc>
          <w:tcPr>
            <w:tcW w:w="679" w:type="pct"/>
            <w:tcMar>
              <w:top w:w="113" w:type="dxa"/>
              <w:left w:w="113" w:type="dxa"/>
              <w:bottom w:w="113" w:type="dxa"/>
              <w:right w:w="113" w:type="dxa"/>
            </w:tcMar>
            <w:hideMark/>
          </w:tcPr>
          <w:p w14:paraId="0F58BD01" w14:textId="77777777" w:rsidR="00741C00" w:rsidRDefault="00741C00" w:rsidP="00920079">
            <w:pPr>
              <w:jc w:val="center"/>
              <w:rPr>
                <w:rFonts w:eastAsia="Times New Roman"/>
              </w:rPr>
            </w:pPr>
            <w:r>
              <w:rPr>
                <w:rStyle w:val="Strong"/>
              </w:rPr>
              <w:t>0.003</w:t>
            </w:r>
          </w:p>
        </w:tc>
      </w:tr>
      <w:tr w:rsidR="00741C00" w14:paraId="09938FEC" w14:textId="77777777" w:rsidTr="00741C00">
        <w:trPr>
          <w:trHeight w:hRule="exact" w:val="340"/>
        </w:trPr>
        <w:tc>
          <w:tcPr>
            <w:tcW w:w="2190" w:type="pct"/>
            <w:tcMar>
              <w:top w:w="113" w:type="dxa"/>
              <w:left w:w="113" w:type="dxa"/>
              <w:bottom w:w="113" w:type="dxa"/>
              <w:right w:w="113" w:type="dxa"/>
            </w:tcMar>
            <w:hideMark/>
          </w:tcPr>
          <w:p w14:paraId="6DBB7BD0" w14:textId="77777777" w:rsidR="00741C00" w:rsidRDefault="00741C00" w:rsidP="00920079">
            <w:pPr>
              <w:rPr>
                <w:rFonts w:eastAsia="Times New Roman"/>
              </w:rPr>
            </w:pPr>
            <w:r>
              <w:rPr>
                <w:rFonts w:eastAsia="Times New Roman"/>
              </w:rPr>
              <w:t>SOA [150] * CRT [Motor]</w:t>
            </w:r>
          </w:p>
        </w:tc>
        <w:tc>
          <w:tcPr>
            <w:tcW w:w="880" w:type="pct"/>
            <w:tcMar>
              <w:top w:w="113" w:type="dxa"/>
              <w:left w:w="113" w:type="dxa"/>
              <w:bottom w:w="113" w:type="dxa"/>
              <w:right w:w="113" w:type="dxa"/>
            </w:tcMar>
            <w:hideMark/>
          </w:tcPr>
          <w:p w14:paraId="4C89D2E6" w14:textId="77777777" w:rsidR="00741C00" w:rsidRDefault="00741C00" w:rsidP="00920079">
            <w:pPr>
              <w:jc w:val="center"/>
              <w:rPr>
                <w:rFonts w:eastAsia="Times New Roman"/>
              </w:rPr>
            </w:pPr>
            <w:r>
              <w:rPr>
                <w:rFonts w:eastAsia="Times New Roman"/>
              </w:rPr>
              <w:t>0.80</w:t>
            </w:r>
          </w:p>
        </w:tc>
        <w:tc>
          <w:tcPr>
            <w:tcW w:w="1251" w:type="pct"/>
            <w:tcMar>
              <w:top w:w="113" w:type="dxa"/>
              <w:left w:w="113" w:type="dxa"/>
              <w:bottom w:w="113" w:type="dxa"/>
              <w:right w:w="113" w:type="dxa"/>
            </w:tcMar>
            <w:hideMark/>
          </w:tcPr>
          <w:p w14:paraId="5E6C909A" w14:textId="77777777" w:rsidR="00741C00" w:rsidRDefault="00741C00" w:rsidP="00920079">
            <w:pPr>
              <w:jc w:val="center"/>
              <w:rPr>
                <w:rFonts w:eastAsia="Times New Roman"/>
              </w:rPr>
            </w:pPr>
            <w:r>
              <w:rPr>
                <w:rFonts w:eastAsia="Times New Roman"/>
              </w:rPr>
              <w:t>0.74 – 0.87</w:t>
            </w:r>
          </w:p>
        </w:tc>
        <w:tc>
          <w:tcPr>
            <w:tcW w:w="679" w:type="pct"/>
            <w:tcMar>
              <w:top w:w="113" w:type="dxa"/>
              <w:left w:w="113" w:type="dxa"/>
              <w:bottom w:w="113" w:type="dxa"/>
              <w:right w:w="113" w:type="dxa"/>
            </w:tcMar>
            <w:hideMark/>
          </w:tcPr>
          <w:p w14:paraId="05F455FD" w14:textId="77777777" w:rsidR="00741C00" w:rsidRDefault="00741C00" w:rsidP="00920079">
            <w:pPr>
              <w:jc w:val="center"/>
              <w:rPr>
                <w:rFonts w:eastAsia="Times New Roman"/>
              </w:rPr>
            </w:pPr>
            <w:r>
              <w:rPr>
                <w:rStyle w:val="Strong"/>
              </w:rPr>
              <w:t>&lt;0.001</w:t>
            </w:r>
          </w:p>
        </w:tc>
      </w:tr>
      <w:tr w:rsidR="00741C00" w14:paraId="31C23CA8" w14:textId="77777777" w:rsidTr="00741C00">
        <w:trPr>
          <w:trHeight w:hRule="exact" w:val="340"/>
        </w:trPr>
        <w:tc>
          <w:tcPr>
            <w:tcW w:w="2190" w:type="pct"/>
            <w:tcMar>
              <w:top w:w="113" w:type="dxa"/>
              <w:left w:w="113" w:type="dxa"/>
              <w:bottom w:w="113" w:type="dxa"/>
              <w:right w:w="113" w:type="dxa"/>
            </w:tcMar>
            <w:hideMark/>
          </w:tcPr>
          <w:p w14:paraId="7D050F5F" w14:textId="77777777" w:rsidR="00741C00" w:rsidRDefault="00741C00" w:rsidP="00920079">
            <w:pPr>
              <w:rPr>
                <w:rFonts w:eastAsia="Times New Roman"/>
              </w:rPr>
            </w:pPr>
            <w:r>
              <w:rPr>
                <w:rFonts w:eastAsia="Times New Roman"/>
              </w:rPr>
              <w:t>SOA [230] * CRT [Motor]</w:t>
            </w:r>
          </w:p>
        </w:tc>
        <w:tc>
          <w:tcPr>
            <w:tcW w:w="880" w:type="pct"/>
            <w:tcMar>
              <w:top w:w="113" w:type="dxa"/>
              <w:left w:w="113" w:type="dxa"/>
              <w:bottom w:w="113" w:type="dxa"/>
              <w:right w:w="113" w:type="dxa"/>
            </w:tcMar>
            <w:hideMark/>
          </w:tcPr>
          <w:p w14:paraId="462BAA05" w14:textId="77777777" w:rsidR="00741C00" w:rsidRDefault="00741C00" w:rsidP="00920079">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4265B0F" w14:textId="77777777" w:rsidR="00741C00" w:rsidRDefault="00741C00" w:rsidP="00920079">
            <w:pPr>
              <w:jc w:val="center"/>
              <w:rPr>
                <w:rFonts w:eastAsia="Times New Roman"/>
              </w:rPr>
            </w:pPr>
            <w:r>
              <w:rPr>
                <w:rFonts w:eastAsia="Times New Roman"/>
              </w:rPr>
              <w:t>0.62 – 0.72</w:t>
            </w:r>
          </w:p>
        </w:tc>
        <w:tc>
          <w:tcPr>
            <w:tcW w:w="679" w:type="pct"/>
            <w:tcMar>
              <w:top w:w="113" w:type="dxa"/>
              <w:left w:w="113" w:type="dxa"/>
              <w:bottom w:w="113" w:type="dxa"/>
              <w:right w:w="113" w:type="dxa"/>
            </w:tcMar>
            <w:hideMark/>
          </w:tcPr>
          <w:p w14:paraId="1E800EBD" w14:textId="77777777" w:rsidR="00741C00" w:rsidRDefault="00741C00" w:rsidP="00920079">
            <w:pPr>
              <w:jc w:val="center"/>
              <w:rPr>
                <w:rFonts w:eastAsia="Times New Roman"/>
              </w:rPr>
            </w:pPr>
            <w:r>
              <w:rPr>
                <w:rStyle w:val="Strong"/>
              </w:rPr>
              <w:t>&lt;0.001</w:t>
            </w:r>
          </w:p>
        </w:tc>
      </w:tr>
      <w:tr w:rsidR="00741C00" w14:paraId="3AE122CE" w14:textId="77777777" w:rsidTr="00741C00">
        <w:trPr>
          <w:trHeight w:hRule="exact" w:val="340"/>
        </w:trPr>
        <w:tc>
          <w:tcPr>
            <w:tcW w:w="2190" w:type="pct"/>
            <w:tcMar>
              <w:top w:w="113" w:type="dxa"/>
              <w:left w:w="113" w:type="dxa"/>
              <w:bottom w:w="113" w:type="dxa"/>
              <w:right w:w="113" w:type="dxa"/>
            </w:tcMar>
            <w:hideMark/>
          </w:tcPr>
          <w:p w14:paraId="039DC443" w14:textId="77777777" w:rsidR="00741C00" w:rsidRDefault="00741C00" w:rsidP="00920079">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567EFFE7" w14:textId="77777777" w:rsidR="00741C00" w:rsidRDefault="00741C00" w:rsidP="00920079">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612C1848" w14:textId="77777777" w:rsidR="00741C00" w:rsidRDefault="00741C00" w:rsidP="00920079">
            <w:pPr>
              <w:jc w:val="center"/>
              <w:rPr>
                <w:rFonts w:eastAsia="Times New Roman"/>
              </w:rPr>
            </w:pPr>
            <w:r>
              <w:rPr>
                <w:rFonts w:eastAsia="Times New Roman"/>
              </w:rPr>
              <w:t>0.30 – 0.39</w:t>
            </w:r>
          </w:p>
        </w:tc>
        <w:tc>
          <w:tcPr>
            <w:tcW w:w="679" w:type="pct"/>
            <w:tcMar>
              <w:top w:w="113" w:type="dxa"/>
              <w:left w:w="113" w:type="dxa"/>
              <w:bottom w:w="113" w:type="dxa"/>
              <w:right w:w="113" w:type="dxa"/>
            </w:tcMar>
            <w:hideMark/>
          </w:tcPr>
          <w:p w14:paraId="73AC7A6A" w14:textId="77777777" w:rsidR="00741C00" w:rsidRDefault="00741C00" w:rsidP="00920079">
            <w:pPr>
              <w:jc w:val="center"/>
              <w:rPr>
                <w:rFonts w:eastAsia="Times New Roman"/>
              </w:rPr>
            </w:pPr>
            <w:r>
              <w:rPr>
                <w:rStyle w:val="Strong"/>
              </w:rPr>
              <w:t>&lt;0.001</w:t>
            </w:r>
          </w:p>
        </w:tc>
      </w:tr>
      <w:tr w:rsidR="00741C00" w14:paraId="34CAF2DC" w14:textId="77777777" w:rsidTr="00741C00">
        <w:trPr>
          <w:trHeight w:hRule="exact" w:val="340"/>
        </w:trPr>
        <w:tc>
          <w:tcPr>
            <w:tcW w:w="2190" w:type="pct"/>
            <w:tcMar>
              <w:top w:w="113" w:type="dxa"/>
              <w:left w:w="113" w:type="dxa"/>
              <w:bottom w:w="113" w:type="dxa"/>
              <w:right w:w="113" w:type="dxa"/>
            </w:tcMar>
            <w:hideMark/>
          </w:tcPr>
          <w:p w14:paraId="6A00FAB2" w14:textId="77777777" w:rsidR="00741C00" w:rsidRDefault="00741C00" w:rsidP="00920079">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429E71E7" w14:textId="77777777" w:rsidR="00741C00" w:rsidRDefault="00741C00" w:rsidP="00920079">
            <w:pPr>
              <w:jc w:val="center"/>
              <w:rPr>
                <w:rFonts w:eastAsia="Times New Roman"/>
              </w:rPr>
            </w:pPr>
            <w:r>
              <w:rPr>
                <w:rFonts w:eastAsia="Times New Roman"/>
              </w:rPr>
              <w:t>0.26</w:t>
            </w:r>
          </w:p>
        </w:tc>
        <w:tc>
          <w:tcPr>
            <w:tcW w:w="1251" w:type="pct"/>
            <w:tcMar>
              <w:top w:w="113" w:type="dxa"/>
              <w:left w:w="113" w:type="dxa"/>
              <w:bottom w:w="113" w:type="dxa"/>
              <w:right w:w="113" w:type="dxa"/>
            </w:tcMar>
            <w:hideMark/>
          </w:tcPr>
          <w:p w14:paraId="538492B1" w14:textId="77777777" w:rsidR="00741C00" w:rsidRDefault="00741C00" w:rsidP="00920079">
            <w:pPr>
              <w:jc w:val="center"/>
              <w:rPr>
                <w:rFonts w:eastAsia="Times New Roman"/>
              </w:rPr>
            </w:pPr>
            <w:r>
              <w:rPr>
                <w:rFonts w:eastAsia="Times New Roman"/>
              </w:rPr>
              <w:t>0.23 – 0.30</w:t>
            </w:r>
          </w:p>
        </w:tc>
        <w:tc>
          <w:tcPr>
            <w:tcW w:w="679" w:type="pct"/>
            <w:tcMar>
              <w:top w:w="113" w:type="dxa"/>
              <w:left w:w="113" w:type="dxa"/>
              <w:bottom w:w="113" w:type="dxa"/>
              <w:right w:w="113" w:type="dxa"/>
            </w:tcMar>
            <w:hideMark/>
          </w:tcPr>
          <w:p w14:paraId="1FFC8019" w14:textId="77777777" w:rsidR="00741C00" w:rsidRDefault="00741C00" w:rsidP="00920079">
            <w:pPr>
              <w:jc w:val="center"/>
              <w:rPr>
                <w:rFonts w:eastAsia="Times New Roman"/>
              </w:rPr>
            </w:pPr>
            <w:r>
              <w:rPr>
                <w:rStyle w:val="Strong"/>
              </w:rPr>
              <w:t>&lt;0.001</w:t>
            </w:r>
          </w:p>
        </w:tc>
      </w:tr>
      <w:tr w:rsidR="00741C00" w14:paraId="1B0B39B7" w14:textId="77777777" w:rsidTr="00741C00">
        <w:trPr>
          <w:trHeight w:hRule="exact" w:val="686"/>
        </w:trPr>
        <w:tc>
          <w:tcPr>
            <w:tcW w:w="5000" w:type="pct"/>
            <w:gridSpan w:val="4"/>
            <w:tcMar>
              <w:top w:w="192" w:type="dxa"/>
              <w:left w:w="15" w:type="dxa"/>
              <w:bottom w:w="15" w:type="dxa"/>
              <w:right w:w="15" w:type="dxa"/>
            </w:tcMar>
            <w:vAlign w:val="center"/>
            <w:hideMark/>
          </w:tcPr>
          <w:p w14:paraId="68D3A91A" w14:textId="77777777" w:rsidR="00741C00" w:rsidRDefault="00741C00" w:rsidP="00920079">
            <w:pPr>
              <w:rPr>
                <w:rFonts w:eastAsia="Times New Roman"/>
                <w:b/>
                <w:bCs/>
              </w:rPr>
            </w:pPr>
            <w:r>
              <w:rPr>
                <w:rFonts w:eastAsia="Times New Roman"/>
                <w:b/>
                <w:bCs/>
              </w:rPr>
              <w:t>Random Effects</w:t>
            </w:r>
          </w:p>
        </w:tc>
      </w:tr>
      <w:tr w:rsidR="00741C00" w14:paraId="152A9305" w14:textId="77777777" w:rsidTr="00741C00">
        <w:trPr>
          <w:trHeight w:hRule="exact" w:val="340"/>
        </w:trPr>
        <w:tc>
          <w:tcPr>
            <w:tcW w:w="2190" w:type="pct"/>
            <w:tcMar>
              <w:top w:w="57" w:type="dxa"/>
              <w:left w:w="113" w:type="dxa"/>
              <w:bottom w:w="57" w:type="dxa"/>
              <w:right w:w="113" w:type="dxa"/>
            </w:tcMar>
            <w:hideMark/>
          </w:tcPr>
          <w:p w14:paraId="18B1F135"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7D7F3BEB" w14:textId="77777777" w:rsidR="00741C00" w:rsidRDefault="00741C00" w:rsidP="00920079">
            <w:pPr>
              <w:rPr>
                <w:rFonts w:eastAsia="Times New Roman"/>
              </w:rPr>
            </w:pPr>
            <w:r>
              <w:rPr>
                <w:rFonts w:eastAsia="Times New Roman"/>
              </w:rPr>
              <w:t>3.29</w:t>
            </w:r>
          </w:p>
        </w:tc>
      </w:tr>
      <w:tr w:rsidR="00741C00" w14:paraId="410D6355" w14:textId="77777777" w:rsidTr="00741C00">
        <w:trPr>
          <w:trHeight w:hRule="exact" w:val="340"/>
        </w:trPr>
        <w:tc>
          <w:tcPr>
            <w:tcW w:w="2190" w:type="pct"/>
            <w:tcMar>
              <w:top w:w="57" w:type="dxa"/>
              <w:left w:w="113" w:type="dxa"/>
              <w:bottom w:w="57" w:type="dxa"/>
              <w:right w:w="113" w:type="dxa"/>
            </w:tcMar>
            <w:hideMark/>
          </w:tcPr>
          <w:p w14:paraId="1D56E8FB"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A34A792" w14:textId="77777777" w:rsidR="00741C00" w:rsidRDefault="00741C00" w:rsidP="00920079">
            <w:pPr>
              <w:rPr>
                <w:rFonts w:eastAsia="Times New Roman"/>
              </w:rPr>
            </w:pPr>
            <w:r>
              <w:rPr>
                <w:rFonts w:eastAsia="Times New Roman"/>
              </w:rPr>
              <w:t>4.72</w:t>
            </w:r>
          </w:p>
        </w:tc>
      </w:tr>
      <w:tr w:rsidR="00741C00" w14:paraId="27585A1A" w14:textId="77777777" w:rsidTr="00741C00">
        <w:trPr>
          <w:trHeight w:hRule="exact" w:val="340"/>
        </w:trPr>
        <w:tc>
          <w:tcPr>
            <w:tcW w:w="2190" w:type="pct"/>
            <w:tcMar>
              <w:top w:w="57" w:type="dxa"/>
              <w:left w:w="113" w:type="dxa"/>
              <w:bottom w:w="57" w:type="dxa"/>
              <w:right w:w="113" w:type="dxa"/>
            </w:tcMar>
            <w:hideMark/>
          </w:tcPr>
          <w:p w14:paraId="39A87ECF" w14:textId="77777777" w:rsidR="00741C00" w:rsidRDefault="00741C00" w:rsidP="00920079">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10159741" w14:textId="77777777" w:rsidR="00741C00" w:rsidRDefault="00741C00" w:rsidP="00920079">
            <w:pPr>
              <w:rPr>
                <w:rFonts w:eastAsia="Times New Roman"/>
              </w:rPr>
            </w:pPr>
            <w:r>
              <w:rPr>
                <w:rFonts w:eastAsia="Times New Roman"/>
              </w:rPr>
              <w:t>0.59</w:t>
            </w:r>
          </w:p>
        </w:tc>
      </w:tr>
      <w:tr w:rsidR="00741C00" w14:paraId="4A0C45F7" w14:textId="77777777" w:rsidTr="00741C00">
        <w:trPr>
          <w:trHeight w:hRule="exact" w:val="340"/>
        </w:trPr>
        <w:tc>
          <w:tcPr>
            <w:tcW w:w="2190" w:type="pct"/>
            <w:tcMar>
              <w:top w:w="57" w:type="dxa"/>
              <w:left w:w="113" w:type="dxa"/>
              <w:bottom w:w="57" w:type="dxa"/>
              <w:right w:w="113" w:type="dxa"/>
            </w:tcMar>
            <w:hideMark/>
          </w:tcPr>
          <w:p w14:paraId="038567D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FED9F7D" w14:textId="77777777" w:rsidR="00741C00" w:rsidRDefault="00741C00" w:rsidP="00920079">
            <w:pPr>
              <w:rPr>
                <w:rFonts w:eastAsia="Times New Roman"/>
              </w:rPr>
            </w:pPr>
            <w:r>
              <w:rPr>
                <w:rFonts w:eastAsia="Times New Roman"/>
              </w:rPr>
              <w:t>3487</w:t>
            </w:r>
          </w:p>
        </w:tc>
      </w:tr>
      <w:tr w:rsidR="00741C00" w14:paraId="05608361" w14:textId="77777777" w:rsidTr="00741C00">
        <w:trPr>
          <w:trHeight w:hRule="exact" w:val="340"/>
        </w:trPr>
        <w:tc>
          <w:tcPr>
            <w:tcW w:w="2190" w:type="pct"/>
            <w:tcBorders>
              <w:top w:val="single" w:sz="6" w:space="0" w:color="auto"/>
            </w:tcBorders>
            <w:tcMar>
              <w:top w:w="57" w:type="dxa"/>
              <w:left w:w="113" w:type="dxa"/>
              <w:bottom w:w="57" w:type="dxa"/>
              <w:right w:w="113" w:type="dxa"/>
            </w:tcMar>
            <w:hideMark/>
          </w:tcPr>
          <w:p w14:paraId="53E5007A" w14:textId="77777777" w:rsidR="00741C00" w:rsidRDefault="00741C00" w:rsidP="00920079">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135029CE" w14:textId="77777777" w:rsidR="00741C00" w:rsidRDefault="00741C00" w:rsidP="00920079">
            <w:pPr>
              <w:rPr>
                <w:rFonts w:eastAsia="Times New Roman"/>
              </w:rPr>
            </w:pPr>
            <w:r>
              <w:rPr>
                <w:rFonts w:eastAsia="Times New Roman"/>
              </w:rPr>
              <w:t>20922</w:t>
            </w:r>
          </w:p>
        </w:tc>
      </w:tr>
      <w:tr w:rsidR="00741C00" w14:paraId="783480CE" w14:textId="77777777" w:rsidTr="00741C00">
        <w:trPr>
          <w:trHeight w:hRule="exact" w:val="340"/>
        </w:trPr>
        <w:tc>
          <w:tcPr>
            <w:tcW w:w="2190" w:type="pct"/>
            <w:tcMar>
              <w:top w:w="57" w:type="dxa"/>
              <w:left w:w="113" w:type="dxa"/>
              <w:bottom w:w="57" w:type="dxa"/>
              <w:right w:w="113" w:type="dxa"/>
            </w:tcMar>
            <w:hideMark/>
          </w:tcPr>
          <w:p w14:paraId="629CD4E9"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35A0E316" w14:textId="77777777" w:rsidR="00741C00" w:rsidRDefault="00741C00" w:rsidP="00920079">
            <w:pPr>
              <w:rPr>
                <w:rFonts w:eastAsia="Times New Roman"/>
              </w:rPr>
            </w:pPr>
            <w:r>
              <w:rPr>
                <w:rFonts w:eastAsia="Times New Roman"/>
              </w:rPr>
              <w:t>0.149 / 0.650</w:t>
            </w:r>
          </w:p>
        </w:tc>
      </w:tr>
    </w:tbl>
    <w:p w14:paraId="48CE390B" w14:textId="38751377" w:rsidR="00014308" w:rsidRDefault="003D5688">
      <w:r>
        <w:t xml:space="preserve"> </w:t>
      </w:r>
    </w:p>
    <w:p w14:paraId="514024A3" w14:textId="77777777" w:rsidR="00741C00" w:rsidRDefault="00741C00"/>
    <w:p w14:paraId="41612B1D" w14:textId="4505A27E" w:rsidR="000F4CCD" w:rsidRPr="005C2C9A" w:rsidRDefault="000F4CCD" w:rsidP="000F4CCD">
      <w:pPr>
        <w:rPr>
          <w:rFonts w:ascii="Times New Roman" w:hAnsi="Times New Roman" w:cs="Times New Roman"/>
          <w:b/>
          <w:i/>
          <w:sz w:val="24"/>
          <w:szCs w:val="24"/>
        </w:rPr>
      </w:pPr>
      <w:r>
        <w:rPr>
          <w:rFonts w:ascii="Times New Roman" w:hAnsi="Times New Roman" w:cs="Times New Roman"/>
          <w:b/>
          <w:i/>
          <w:sz w:val="24"/>
          <w:szCs w:val="24"/>
        </w:rPr>
        <w:lastRenderedPageBreak/>
        <w:t>Table S9</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w:t>
      </w:r>
      <w:proofErr w:type="gramStart"/>
      <w:r w:rsidRPr="000F4CCD">
        <w:rPr>
          <w:rFonts w:ascii="Times New Roman" w:hAnsi="Times New Roman" w:cs="Times New Roman"/>
          <w:i/>
          <w:sz w:val="24"/>
          <w:szCs w:val="24"/>
        </w:rPr>
        <w:t xml:space="preserve">of </w:t>
      </w:r>
      <w:r>
        <w:rPr>
          <w:rFonts w:ascii="Times New Roman" w:hAnsi="Times New Roman" w:cs="Times New Roman"/>
          <w:i/>
          <w:sz w:val="24"/>
          <w:szCs w:val="24"/>
        </w:rPr>
        <w:t xml:space="preserve"> Sustained</w:t>
      </w:r>
      <w:proofErr w:type="gramEnd"/>
      <w:r>
        <w:rPr>
          <w:rFonts w:ascii="Times New Roman" w:hAnsi="Times New Roman" w:cs="Times New Roman"/>
          <w:i/>
          <w:sz w:val="24"/>
          <w:szCs w:val="24"/>
        </w:rPr>
        <w:t xml:space="preserve"> Attention to Response Task (SART)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the SART [</w:t>
      </w:r>
      <w:proofErr w:type="spellStart"/>
      <w:r>
        <w:rPr>
          <w:rFonts w:ascii="Times New Roman" w:hAnsi="Times New Roman" w:cs="Times New Roman"/>
          <w:i/>
          <w:sz w:val="24"/>
          <w:szCs w:val="24"/>
        </w:rPr>
        <w:t>om.</w:t>
      </w:r>
      <w:proofErr w:type="spellEnd"/>
      <w:r>
        <w:rPr>
          <w:rFonts w:ascii="Times New Roman" w:hAnsi="Times New Roman" w:cs="Times New Roman"/>
          <w:i/>
          <w:sz w:val="24"/>
          <w:szCs w:val="24"/>
        </w:rPr>
        <w:t>] * SOA interaction term and SART [com.</w:t>
      </w:r>
      <w:r w:rsidRPr="000F4CCD">
        <w:rPr>
          <w:rFonts w:ascii="Times New Roman" w:hAnsi="Times New Roman" w:cs="Times New Roman"/>
          <w:i/>
          <w:sz w:val="24"/>
          <w:szCs w:val="24"/>
        </w:rPr>
        <w:t>] * SOA interaction term still improved model fit (</w:t>
      </w:r>
      <w:proofErr w:type="gramStart"/>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w:t>
      </w:r>
      <w:proofErr w:type="gramEnd"/>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14.677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 </w:t>
      </w:r>
      <w:r w:rsidRPr="000F4CCD">
        <w:t xml:space="preserve"> </w:t>
      </w:r>
      <w:r>
        <w:rPr>
          <w:rFonts w:ascii="Times New Roman" w:hAnsi="Times New Roman" w:cs="Times New Roman"/>
          <w:sz w:val="24"/>
          <w:szCs w:val="24"/>
        </w:rPr>
        <w:t>.0006502</w:t>
      </w:r>
      <w:r w:rsidRPr="000F4CCD">
        <w:rPr>
          <w:rFonts w:ascii="Times New Roman" w:hAnsi="Times New Roman" w:cs="Times New Roman"/>
          <w:sz w:val="24"/>
          <w:szCs w:val="24"/>
        </w:rPr>
        <w:t xml:space="preserve"> 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13.907</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0.0009552</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366B14E" w14:textId="684BDCC4" w:rsidR="00741C00" w:rsidRDefault="00741C00" w:rsidP="00741C00">
      <w:pPr>
        <w:rPr>
          <w:rFonts w:ascii="Times New Roman" w:hAnsi="Times New Roman" w:cs="Times New Roman"/>
          <w:b/>
        </w:rPr>
      </w:pPr>
    </w:p>
    <w:tbl>
      <w:tblPr>
        <w:tblW w:w="5000" w:type="pct"/>
        <w:tblCellMar>
          <w:top w:w="15" w:type="dxa"/>
          <w:left w:w="15" w:type="dxa"/>
          <w:bottom w:w="15" w:type="dxa"/>
          <w:right w:w="15" w:type="dxa"/>
        </w:tblCellMar>
        <w:tblLook w:val="04A0" w:firstRow="1" w:lastRow="0" w:firstColumn="1" w:lastColumn="0" w:noHBand="0" w:noVBand="1"/>
      </w:tblPr>
      <w:tblGrid>
        <w:gridCol w:w="4199"/>
        <w:gridCol w:w="1584"/>
        <w:gridCol w:w="2250"/>
        <w:gridCol w:w="1219"/>
      </w:tblGrid>
      <w:tr w:rsidR="00741C00" w14:paraId="0D5769B1" w14:textId="77777777" w:rsidTr="006B1437">
        <w:trPr>
          <w:trHeight w:hRule="exact" w:val="630"/>
        </w:trPr>
        <w:tc>
          <w:tcPr>
            <w:tcW w:w="2269" w:type="pct"/>
            <w:tcBorders>
              <w:top w:val="double" w:sz="6" w:space="0" w:color="auto"/>
            </w:tcBorders>
            <w:tcMar>
              <w:top w:w="113" w:type="dxa"/>
              <w:left w:w="113" w:type="dxa"/>
              <w:bottom w:w="113" w:type="dxa"/>
              <w:right w:w="113" w:type="dxa"/>
            </w:tcMar>
            <w:vAlign w:val="center"/>
            <w:hideMark/>
          </w:tcPr>
          <w:p w14:paraId="62C19F89" w14:textId="77777777" w:rsidR="00741C00" w:rsidRDefault="00741C00" w:rsidP="00920079">
            <w:pPr>
              <w:rPr>
                <w:rFonts w:eastAsia="Times New Roman"/>
                <w:b/>
                <w:bCs/>
              </w:rPr>
            </w:pPr>
            <w:r>
              <w:rPr>
                <w:rFonts w:eastAsia="Times New Roman"/>
                <w:b/>
                <w:bCs/>
              </w:rPr>
              <w:t> </w:t>
            </w:r>
          </w:p>
        </w:tc>
        <w:tc>
          <w:tcPr>
            <w:tcW w:w="2731" w:type="pct"/>
            <w:gridSpan w:val="3"/>
            <w:tcBorders>
              <w:top w:val="double" w:sz="6" w:space="0" w:color="auto"/>
            </w:tcBorders>
            <w:tcMar>
              <w:top w:w="113" w:type="dxa"/>
              <w:left w:w="113" w:type="dxa"/>
              <w:bottom w:w="113" w:type="dxa"/>
              <w:right w:w="113" w:type="dxa"/>
            </w:tcMar>
            <w:vAlign w:val="center"/>
            <w:hideMark/>
          </w:tcPr>
          <w:p w14:paraId="391247C0" w14:textId="77777777" w:rsidR="00741C00" w:rsidRDefault="00741C00" w:rsidP="00920079">
            <w:pPr>
              <w:jc w:val="center"/>
              <w:rPr>
                <w:rFonts w:eastAsia="Times New Roman"/>
                <w:b/>
                <w:bCs/>
              </w:rPr>
            </w:pPr>
            <w:r>
              <w:rPr>
                <w:rFonts w:eastAsia="Times New Roman"/>
                <w:b/>
                <w:bCs/>
              </w:rPr>
              <w:t>Accuracy</w:t>
            </w:r>
          </w:p>
        </w:tc>
      </w:tr>
      <w:tr w:rsidR="00741C00" w14:paraId="3CADCDD0" w14:textId="77777777" w:rsidTr="00741C00">
        <w:trPr>
          <w:trHeight w:hRule="exact" w:val="340"/>
        </w:trPr>
        <w:tc>
          <w:tcPr>
            <w:tcW w:w="2269" w:type="pct"/>
            <w:tcBorders>
              <w:bottom w:val="single" w:sz="6" w:space="0" w:color="auto"/>
            </w:tcBorders>
            <w:vAlign w:val="center"/>
            <w:hideMark/>
          </w:tcPr>
          <w:p w14:paraId="6D7E7614" w14:textId="77777777" w:rsidR="00741C00" w:rsidRDefault="00741C00" w:rsidP="00920079">
            <w:pPr>
              <w:rPr>
                <w:rFonts w:eastAsia="Times New Roman"/>
                <w:i/>
                <w:iCs/>
              </w:rPr>
            </w:pPr>
            <w:r>
              <w:rPr>
                <w:rFonts w:eastAsia="Times New Roman"/>
                <w:i/>
                <w:iCs/>
              </w:rPr>
              <w:t>Predictors</w:t>
            </w:r>
          </w:p>
        </w:tc>
        <w:tc>
          <w:tcPr>
            <w:tcW w:w="856" w:type="pct"/>
            <w:tcBorders>
              <w:bottom w:val="single" w:sz="6" w:space="0" w:color="auto"/>
            </w:tcBorders>
            <w:vAlign w:val="center"/>
            <w:hideMark/>
          </w:tcPr>
          <w:p w14:paraId="2784C1BF" w14:textId="77777777" w:rsidR="00741C00" w:rsidRDefault="00741C00" w:rsidP="00920079">
            <w:pPr>
              <w:jc w:val="center"/>
              <w:rPr>
                <w:rFonts w:eastAsia="Times New Roman"/>
                <w:i/>
                <w:iCs/>
              </w:rPr>
            </w:pPr>
            <w:r>
              <w:rPr>
                <w:rFonts w:eastAsia="Times New Roman"/>
                <w:i/>
                <w:iCs/>
              </w:rPr>
              <w:t>Odds Ratios</w:t>
            </w:r>
          </w:p>
        </w:tc>
        <w:tc>
          <w:tcPr>
            <w:tcW w:w="1216" w:type="pct"/>
            <w:tcBorders>
              <w:bottom w:val="single" w:sz="6" w:space="0" w:color="auto"/>
            </w:tcBorders>
            <w:vAlign w:val="center"/>
            <w:hideMark/>
          </w:tcPr>
          <w:p w14:paraId="2B098631" w14:textId="77777777" w:rsidR="00741C00" w:rsidRDefault="00741C00" w:rsidP="00920079">
            <w:pPr>
              <w:jc w:val="center"/>
              <w:rPr>
                <w:rFonts w:eastAsia="Times New Roman"/>
                <w:i/>
                <w:iCs/>
              </w:rPr>
            </w:pPr>
            <w:r>
              <w:rPr>
                <w:rFonts w:eastAsia="Times New Roman"/>
                <w:i/>
                <w:iCs/>
              </w:rPr>
              <w:t>CI</w:t>
            </w:r>
          </w:p>
        </w:tc>
        <w:tc>
          <w:tcPr>
            <w:tcW w:w="660" w:type="pct"/>
            <w:tcBorders>
              <w:bottom w:val="single" w:sz="6" w:space="0" w:color="auto"/>
            </w:tcBorders>
            <w:vAlign w:val="center"/>
            <w:hideMark/>
          </w:tcPr>
          <w:p w14:paraId="276DDC6B" w14:textId="77777777" w:rsidR="00741C00" w:rsidRDefault="00741C00" w:rsidP="00920079">
            <w:pPr>
              <w:jc w:val="center"/>
              <w:rPr>
                <w:rFonts w:eastAsia="Times New Roman"/>
                <w:i/>
                <w:iCs/>
              </w:rPr>
            </w:pPr>
            <w:proofErr w:type="gramStart"/>
            <w:r>
              <w:rPr>
                <w:rFonts w:eastAsia="Times New Roman"/>
                <w:i/>
                <w:iCs/>
              </w:rPr>
              <w:t>p</w:t>
            </w:r>
            <w:proofErr w:type="gramEnd"/>
          </w:p>
        </w:tc>
      </w:tr>
      <w:tr w:rsidR="00741C00" w14:paraId="6D414282" w14:textId="77777777" w:rsidTr="00741C00">
        <w:trPr>
          <w:trHeight w:hRule="exact" w:val="340"/>
        </w:trPr>
        <w:tc>
          <w:tcPr>
            <w:tcW w:w="2269" w:type="pct"/>
            <w:tcMar>
              <w:top w:w="113" w:type="dxa"/>
              <w:left w:w="113" w:type="dxa"/>
              <w:bottom w:w="113" w:type="dxa"/>
              <w:right w:w="113" w:type="dxa"/>
            </w:tcMar>
            <w:hideMark/>
          </w:tcPr>
          <w:p w14:paraId="72BD6F57" w14:textId="77777777" w:rsidR="00741C00" w:rsidRDefault="00741C00" w:rsidP="00920079">
            <w:pPr>
              <w:rPr>
                <w:rFonts w:eastAsia="Times New Roman"/>
              </w:rPr>
            </w:pPr>
            <w:r>
              <w:rPr>
                <w:rFonts w:eastAsia="Times New Roman"/>
              </w:rPr>
              <w:t>Intercept</w:t>
            </w:r>
          </w:p>
        </w:tc>
        <w:tc>
          <w:tcPr>
            <w:tcW w:w="856" w:type="pct"/>
            <w:tcMar>
              <w:top w:w="113" w:type="dxa"/>
              <w:left w:w="113" w:type="dxa"/>
              <w:bottom w:w="113" w:type="dxa"/>
              <w:right w:w="113" w:type="dxa"/>
            </w:tcMar>
            <w:hideMark/>
          </w:tcPr>
          <w:p w14:paraId="68654115" w14:textId="77777777" w:rsidR="00741C00" w:rsidRDefault="00741C00" w:rsidP="00920079">
            <w:pPr>
              <w:jc w:val="center"/>
              <w:rPr>
                <w:rFonts w:eastAsia="Times New Roman"/>
              </w:rPr>
            </w:pPr>
            <w:r>
              <w:rPr>
                <w:rFonts w:eastAsia="Times New Roman"/>
              </w:rPr>
              <w:t>0.03</w:t>
            </w:r>
          </w:p>
        </w:tc>
        <w:tc>
          <w:tcPr>
            <w:tcW w:w="1216" w:type="pct"/>
            <w:tcMar>
              <w:top w:w="113" w:type="dxa"/>
              <w:left w:w="113" w:type="dxa"/>
              <w:bottom w:w="113" w:type="dxa"/>
              <w:right w:w="113" w:type="dxa"/>
            </w:tcMar>
            <w:hideMark/>
          </w:tcPr>
          <w:p w14:paraId="0F7EB2CD" w14:textId="77777777" w:rsidR="00741C00" w:rsidRDefault="00741C00" w:rsidP="00920079">
            <w:pPr>
              <w:jc w:val="center"/>
              <w:rPr>
                <w:rFonts w:eastAsia="Times New Roman"/>
              </w:rPr>
            </w:pPr>
            <w:r>
              <w:rPr>
                <w:rFonts w:eastAsia="Times New Roman"/>
              </w:rPr>
              <w:t>0.01 – 0.13</w:t>
            </w:r>
          </w:p>
        </w:tc>
        <w:tc>
          <w:tcPr>
            <w:tcW w:w="660" w:type="pct"/>
            <w:tcMar>
              <w:top w:w="113" w:type="dxa"/>
              <w:left w:w="113" w:type="dxa"/>
              <w:bottom w:w="113" w:type="dxa"/>
              <w:right w:w="113" w:type="dxa"/>
            </w:tcMar>
            <w:hideMark/>
          </w:tcPr>
          <w:p w14:paraId="0A9E12BB" w14:textId="77777777" w:rsidR="00741C00" w:rsidRDefault="00741C00" w:rsidP="00920079">
            <w:pPr>
              <w:jc w:val="center"/>
              <w:rPr>
                <w:rFonts w:eastAsia="Times New Roman"/>
              </w:rPr>
            </w:pPr>
            <w:r>
              <w:rPr>
                <w:rStyle w:val="Strong"/>
              </w:rPr>
              <w:t>&lt;0.001</w:t>
            </w:r>
          </w:p>
        </w:tc>
      </w:tr>
      <w:tr w:rsidR="00741C00" w14:paraId="7ABD407F" w14:textId="77777777" w:rsidTr="00741C00">
        <w:trPr>
          <w:trHeight w:hRule="exact" w:val="340"/>
        </w:trPr>
        <w:tc>
          <w:tcPr>
            <w:tcW w:w="2269" w:type="pct"/>
            <w:tcMar>
              <w:top w:w="113" w:type="dxa"/>
              <w:left w:w="113" w:type="dxa"/>
              <w:bottom w:w="113" w:type="dxa"/>
              <w:right w:w="113" w:type="dxa"/>
            </w:tcMar>
            <w:hideMark/>
          </w:tcPr>
          <w:p w14:paraId="7BA1665D" w14:textId="77777777" w:rsidR="00741C00" w:rsidRDefault="00741C00" w:rsidP="00920079">
            <w:pPr>
              <w:rPr>
                <w:rFonts w:eastAsia="Times New Roman"/>
              </w:rPr>
            </w:pPr>
            <w:r>
              <w:rPr>
                <w:rFonts w:eastAsia="Times New Roman"/>
              </w:rPr>
              <w:t>Age</w:t>
            </w:r>
          </w:p>
        </w:tc>
        <w:tc>
          <w:tcPr>
            <w:tcW w:w="856" w:type="pct"/>
            <w:tcMar>
              <w:top w:w="113" w:type="dxa"/>
              <w:left w:w="113" w:type="dxa"/>
              <w:bottom w:w="113" w:type="dxa"/>
              <w:right w:w="113" w:type="dxa"/>
            </w:tcMar>
            <w:hideMark/>
          </w:tcPr>
          <w:p w14:paraId="79E108C6" w14:textId="77777777" w:rsidR="00741C00" w:rsidRDefault="00741C00" w:rsidP="00920079">
            <w:pPr>
              <w:jc w:val="center"/>
              <w:rPr>
                <w:rFonts w:eastAsia="Times New Roman"/>
              </w:rPr>
            </w:pPr>
            <w:r>
              <w:rPr>
                <w:rFonts w:eastAsia="Times New Roman"/>
              </w:rPr>
              <w:t>1.00</w:t>
            </w:r>
          </w:p>
        </w:tc>
        <w:tc>
          <w:tcPr>
            <w:tcW w:w="1216" w:type="pct"/>
            <w:tcMar>
              <w:top w:w="113" w:type="dxa"/>
              <w:left w:w="113" w:type="dxa"/>
              <w:bottom w:w="113" w:type="dxa"/>
              <w:right w:w="113" w:type="dxa"/>
            </w:tcMar>
            <w:hideMark/>
          </w:tcPr>
          <w:p w14:paraId="491A9209" w14:textId="77777777" w:rsidR="00741C00" w:rsidRDefault="00741C00" w:rsidP="00920079">
            <w:pPr>
              <w:jc w:val="center"/>
              <w:rPr>
                <w:rFonts w:eastAsia="Times New Roman"/>
              </w:rPr>
            </w:pPr>
            <w:r>
              <w:rPr>
                <w:rFonts w:eastAsia="Times New Roman"/>
              </w:rPr>
              <w:t>0.91 – 1.10</w:t>
            </w:r>
          </w:p>
        </w:tc>
        <w:tc>
          <w:tcPr>
            <w:tcW w:w="660" w:type="pct"/>
            <w:tcMar>
              <w:top w:w="113" w:type="dxa"/>
              <w:left w:w="113" w:type="dxa"/>
              <w:bottom w:w="113" w:type="dxa"/>
              <w:right w:w="113" w:type="dxa"/>
            </w:tcMar>
            <w:hideMark/>
          </w:tcPr>
          <w:p w14:paraId="1B6131B9" w14:textId="77777777" w:rsidR="00741C00" w:rsidRDefault="00741C00" w:rsidP="00920079">
            <w:pPr>
              <w:jc w:val="center"/>
              <w:rPr>
                <w:rFonts w:eastAsia="Times New Roman"/>
              </w:rPr>
            </w:pPr>
            <w:r>
              <w:rPr>
                <w:rFonts w:eastAsia="Times New Roman"/>
              </w:rPr>
              <w:t>0.992</w:t>
            </w:r>
          </w:p>
        </w:tc>
      </w:tr>
      <w:tr w:rsidR="00741C00" w14:paraId="587EF8C7" w14:textId="77777777" w:rsidTr="00741C00">
        <w:trPr>
          <w:trHeight w:hRule="exact" w:val="340"/>
        </w:trPr>
        <w:tc>
          <w:tcPr>
            <w:tcW w:w="2269" w:type="pct"/>
            <w:tcMar>
              <w:top w:w="113" w:type="dxa"/>
              <w:left w:w="113" w:type="dxa"/>
              <w:bottom w:w="113" w:type="dxa"/>
              <w:right w:w="113" w:type="dxa"/>
            </w:tcMar>
            <w:hideMark/>
          </w:tcPr>
          <w:p w14:paraId="4960547A" w14:textId="77777777" w:rsidR="00741C00" w:rsidRDefault="00741C00" w:rsidP="00920079">
            <w:pPr>
              <w:rPr>
                <w:rFonts w:eastAsia="Times New Roman"/>
              </w:rPr>
            </w:pPr>
            <w:r>
              <w:rPr>
                <w:rFonts w:eastAsia="Times New Roman"/>
              </w:rPr>
              <w:t>SOA [150]</w:t>
            </w:r>
          </w:p>
        </w:tc>
        <w:tc>
          <w:tcPr>
            <w:tcW w:w="856" w:type="pct"/>
            <w:tcMar>
              <w:top w:w="113" w:type="dxa"/>
              <w:left w:w="113" w:type="dxa"/>
              <w:bottom w:w="113" w:type="dxa"/>
              <w:right w:w="113" w:type="dxa"/>
            </w:tcMar>
            <w:hideMark/>
          </w:tcPr>
          <w:p w14:paraId="0F95AE68" w14:textId="77777777" w:rsidR="00741C00" w:rsidRDefault="00741C00" w:rsidP="00920079">
            <w:pPr>
              <w:jc w:val="center"/>
              <w:rPr>
                <w:rFonts w:eastAsia="Times New Roman"/>
              </w:rPr>
            </w:pPr>
            <w:r>
              <w:rPr>
                <w:rFonts w:eastAsia="Times New Roman"/>
              </w:rPr>
              <w:t>0.43</w:t>
            </w:r>
          </w:p>
        </w:tc>
        <w:tc>
          <w:tcPr>
            <w:tcW w:w="1216" w:type="pct"/>
            <w:tcMar>
              <w:top w:w="113" w:type="dxa"/>
              <w:left w:w="113" w:type="dxa"/>
              <w:bottom w:w="113" w:type="dxa"/>
              <w:right w:w="113" w:type="dxa"/>
            </w:tcMar>
            <w:hideMark/>
          </w:tcPr>
          <w:p w14:paraId="7C507656" w14:textId="77777777" w:rsidR="00741C00" w:rsidRDefault="00741C00" w:rsidP="00920079">
            <w:pPr>
              <w:jc w:val="center"/>
              <w:rPr>
                <w:rFonts w:eastAsia="Times New Roman"/>
              </w:rPr>
            </w:pPr>
            <w:r>
              <w:rPr>
                <w:rFonts w:eastAsia="Times New Roman"/>
              </w:rPr>
              <w:t>0.39 – 0.48</w:t>
            </w:r>
          </w:p>
        </w:tc>
        <w:tc>
          <w:tcPr>
            <w:tcW w:w="660" w:type="pct"/>
            <w:tcMar>
              <w:top w:w="113" w:type="dxa"/>
              <w:left w:w="113" w:type="dxa"/>
              <w:bottom w:w="113" w:type="dxa"/>
              <w:right w:w="113" w:type="dxa"/>
            </w:tcMar>
            <w:hideMark/>
          </w:tcPr>
          <w:p w14:paraId="35D8C80A" w14:textId="77777777" w:rsidR="00741C00" w:rsidRDefault="00741C00" w:rsidP="00920079">
            <w:pPr>
              <w:jc w:val="center"/>
              <w:rPr>
                <w:rFonts w:eastAsia="Times New Roman"/>
              </w:rPr>
            </w:pPr>
            <w:r>
              <w:rPr>
                <w:rStyle w:val="Strong"/>
              </w:rPr>
              <w:t>&lt;0.001</w:t>
            </w:r>
          </w:p>
        </w:tc>
      </w:tr>
      <w:tr w:rsidR="00741C00" w14:paraId="7AECDCE0" w14:textId="77777777" w:rsidTr="00741C00">
        <w:trPr>
          <w:trHeight w:hRule="exact" w:val="340"/>
        </w:trPr>
        <w:tc>
          <w:tcPr>
            <w:tcW w:w="2269" w:type="pct"/>
            <w:tcMar>
              <w:top w:w="113" w:type="dxa"/>
              <w:left w:w="113" w:type="dxa"/>
              <w:bottom w:w="113" w:type="dxa"/>
              <w:right w:w="113" w:type="dxa"/>
            </w:tcMar>
            <w:hideMark/>
          </w:tcPr>
          <w:p w14:paraId="1A1ADFA2" w14:textId="77777777" w:rsidR="00741C00" w:rsidRDefault="00741C00" w:rsidP="00920079">
            <w:pPr>
              <w:rPr>
                <w:rFonts w:eastAsia="Times New Roman"/>
              </w:rPr>
            </w:pPr>
            <w:r>
              <w:rPr>
                <w:rFonts w:eastAsia="Times New Roman"/>
              </w:rPr>
              <w:t>SOA [230]</w:t>
            </w:r>
          </w:p>
        </w:tc>
        <w:tc>
          <w:tcPr>
            <w:tcW w:w="856" w:type="pct"/>
            <w:tcMar>
              <w:top w:w="113" w:type="dxa"/>
              <w:left w:w="113" w:type="dxa"/>
              <w:bottom w:w="113" w:type="dxa"/>
              <w:right w:w="113" w:type="dxa"/>
            </w:tcMar>
            <w:hideMark/>
          </w:tcPr>
          <w:p w14:paraId="14020E90" w14:textId="77777777" w:rsidR="00741C00" w:rsidRDefault="00741C00" w:rsidP="00920079">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DF57372" w14:textId="77777777" w:rsidR="00741C00" w:rsidRDefault="00741C00" w:rsidP="00920079">
            <w:pPr>
              <w:jc w:val="center"/>
              <w:rPr>
                <w:rFonts w:eastAsia="Times New Roman"/>
              </w:rPr>
            </w:pPr>
            <w:r>
              <w:rPr>
                <w:rFonts w:eastAsia="Times New Roman"/>
              </w:rPr>
              <w:t>0.47 – 0.57</w:t>
            </w:r>
          </w:p>
        </w:tc>
        <w:tc>
          <w:tcPr>
            <w:tcW w:w="660" w:type="pct"/>
            <w:tcMar>
              <w:top w:w="113" w:type="dxa"/>
              <w:left w:w="113" w:type="dxa"/>
              <w:bottom w:w="113" w:type="dxa"/>
              <w:right w:w="113" w:type="dxa"/>
            </w:tcMar>
            <w:hideMark/>
          </w:tcPr>
          <w:p w14:paraId="3C5A9AAE" w14:textId="77777777" w:rsidR="00741C00" w:rsidRDefault="00741C00" w:rsidP="00920079">
            <w:pPr>
              <w:jc w:val="center"/>
              <w:rPr>
                <w:rFonts w:eastAsia="Times New Roman"/>
              </w:rPr>
            </w:pPr>
            <w:r>
              <w:rPr>
                <w:rStyle w:val="Strong"/>
              </w:rPr>
              <w:t>&lt;0.001</w:t>
            </w:r>
          </w:p>
        </w:tc>
      </w:tr>
      <w:tr w:rsidR="00741C00" w14:paraId="444725D9" w14:textId="77777777" w:rsidTr="00741C00">
        <w:trPr>
          <w:trHeight w:hRule="exact" w:val="340"/>
        </w:trPr>
        <w:tc>
          <w:tcPr>
            <w:tcW w:w="2269" w:type="pct"/>
            <w:tcMar>
              <w:top w:w="113" w:type="dxa"/>
              <w:left w:w="113" w:type="dxa"/>
              <w:bottom w:w="113" w:type="dxa"/>
              <w:right w:w="113" w:type="dxa"/>
            </w:tcMar>
            <w:hideMark/>
          </w:tcPr>
          <w:p w14:paraId="6BE26B25" w14:textId="77777777" w:rsidR="00741C00" w:rsidRDefault="00741C00" w:rsidP="00920079">
            <w:pPr>
              <w:rPr>
                <w:rFonts w:eastAsia="Times New Roman"/>
              </w:rPr>
            </w:pPr>
            <w:r>
              <w:rPr>
                <w:rFonts w:eastAsia="Times New Roman"/>
              </w:rPr>
              <w:t xml:space="preserve">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68354853" w14:textId="77777777" w:rsidR="00741C00" w:rsidRDefault="00741C00" w:rsidP="00920079">
            <w:pPr>
              <w:jc w:val="center"/>
              <w:rPr>
                <w:rFonts w:eastAsia="Times New Roman"/>
              </w:rPr>
            </w:pPr>
            <w:r>
              <w:rPr>
                <w:rFonts w:eastAsia="Times New Roman"/>
              </w:rPr>
              <w:t>1.10</w:t>
            </w:r>
          </w:p>
        </w:tc>
        <w:tc>
          <w:tcPr>
            <w:tcW w:w="1216" w:type="pct"/>
            <w:tcMar>
              <w:top w:w="113" w:type="dxa"/>
              <w:left w:w="113" w:type="dxa"/>
              <w:bottom w:w="113" w:type="dxa"/>
              <w:right w:w="113" w:type="dxa"/>
            </w:tcMar>
            <w:hideMark/>
          </w:tcPr>
          <w:p w14:paraId="5F2488EB" w14:textId="77777777" w:rsidR="00741C00" w:rsidRDefault="00741C00" w:rsidP="00920079">
            <w:pPr>
              <w:jc w:val="center"/>
              <w:rPr>
                <w:rFonts w:eastAsia="Times New Roman"/>
              </w:rPr>
            </w:pPr>
            <w:r>
              <w:rPr>
                <w:rFonts w:eastAsia="Times New Roman"/>
              </w:rPr>
              <w:t>0.99 – 1.22</w:t>
            </w:r>
          </w:p>
        </w:tc>
        <w:tc>
          <w:tcPr>
            <w:tcW w:w="660" w:type="pct"/>
            <w:tcMar>
              <w:top w:w="113" w:type="dxa"/>
              <w:left w:w="113" w:type="dxa"/>
              <w:bottom w:w="113" w:type="dxa"/>
              <w:right w:w="113" w:type="dxa"/>
            </w:tcMar>
            <w:hideMark/>
          </w:tcPr>
          <w:p w14:paraId="17A58760" w14:textId="77777777" w:rsidR="00741C00" w:rsidRDefault="00741C00" w:rsidP="00920079">
            <w:pPr>
              <w:jc w:val="center"/>
              <w:rPr>
                <w:rFonts w:eastAsia="Times New Roman"/>
              </w:rPr>
            </w:pPr>
            <w:r>
              <w:rPr>
                <w:rFonts w:eastAsia="Times New Roman"/>
              </w:rPr>
              <w:t>0.065</w:t>
            </w:r>
          </w:p>
        </w:tc>
      </w:tr>
      <w:tr w:rsidR="00741C00" w14:paraId="3B20E579" w14:textId="77777777" w:rsidTr="00741C00">
        <w:trPr>
          <w:trHeight w:hRule="exact" w:val="340"/>
        </w:trPr>
        <w:tc>
          <w:tcPr>
            <w:tcW w:w="2269" w:type="pct"/>
            <w:tcMar>
              <w:top w:w="113" w:type="dxa"/>
              <w:left w:w="113" w:type="dxa"/>
              <w:bottom w:w="113" w:type="dxa"/>
              <w:right w:w="113" w:type="dxa"/>
            </w:tcMar>
            <w:hideMark/>
          </w:tcPr>
          <w:p w14:paraId="7883C39B" w14:textId="77777777" w:rsidR="00741C00" w:rsidRDefault="00741C00" w:rsidP="00920079">
            <w:pPr>
              <w:rPr>
                <w:rFonts w:eastAsia="Times New Roman"/>
              </w:rPr>
            </w:pPr>
            <w:r>
              <w:rPr>
                <w:rFonts w:eastAsia="Times New Roman"/>
              </w:rPr>
              <w:t xml:space="preserve">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71F3FFFA" w14:textId="77777777" w:rsidR="00741C00" w:rsidRDefault="00741C00" w:rsidP="00920079">
            <w:pPr>
              <w:jc w:val="center"/>
              <w:rPr>
                <w:rFonts w:eastAsia="Times New Roman"/>
              </w:rPr>
            </w:pPr>
            <w:r>
              <w:rPr>
                <w:rFonts w:eastAsia="Times New Roman"/>
              </w:rPr>
              <w:t>0.98</w:t>
            </w:r>
          </w:p>
        </w:tc>
        <w:tc>
          <w:tcPr>
            <w:tcW w:w="1216" w:type="pct"/>
            <w:tcMar>
              <w:top w:w="113" w:type="dxa"/>
              <w:left w:w="113" w:type="dxa"/>
              <w:bottom w:w="113" w:type="dxa"/>
              <w:right w:w="113" w:type="dxa"/>
            </w:tcMar>
            <w:hideMark/>
          </w:tcPr>
          <w:p w14:paraId="38AFFE9A" w14:textId="77777777" w:rsidR="00741C00" w:rsidRDefault="00741C00" w:rsidP="00920079">
            <w:pPr>
              <w:jc w:val="center"/>
              <w:rPr>
                <w:rFonts w:eastAsia="Times New Roman"/>
              </w:rPr>
            </w:pPr>
            <w:r>
              <w:rPr>
                <w:rFonts w:eastAsia="Times New Roman"/>
              </w:rPr>
              <w:t>0.88 – 1.09</w:t>
            </w:r>
          </w:p>
        </w:tc>
        <w:tc>
          <w:tcPr>
            <w:tcW w:w="660" w:type="pct"/>
            <w:tcMar>
              <w:top w:w="113" w:type="dxa"/>
              <w:left w:w="113" w:type="dxa"/>
              <w:bottom w:w="113" w:type="dxa"/>
              <w:right w:w="113" w:type="dxa"/>
            </w:tcMar>
            <w:hideMark/>
          </w:tcPr>
          <w:p w14:paraId="52C71942" w14:textId="77777777" w:rsidR="00741C00" w:rsidRDefault="00741C00" w:rsidP="00920079">
            <w:pPr>
              <w:jc w:val="center"/>
              <w:rPr>
                <w:rFonts w:eastAsia="Times New Roman"/>
              </w:rPr>
            </w:pPr>
            <w:r>
              <w:rPr>
                <w:rFonts w:eastAsia="Times New Roman"/>
              </w:rPr>
              <w:t>0.691</w:t>
            </w:r>
          </w:p>
        </w:tc>
      </w:tr>
      <w:tr w:rsidR="00741C00" w14:paraId="58A283FA" w14:textId="77777777" w:rsidTr="00741C00">
        <w:trPr>
          <w:trHeight w:hRule="exact" w:val="340"/>
        </w:trPr>
        <w:tc>
          <w:tcPr>
            <w:tcW w:w="2269" w:type="pct"/>
            <w:tcMar>
              <w:top w:w="113" w:type="dxa"/>
              <w:left w:w="113" w:type="dxa"/>
              <w:bottom w:w="113" w:type="dxa"/>
              <w:right w:w="113" w:type="dxa"/>
            </w:tcMar>
            <w:hideMark/>
          </w:tcPr>
          <w:p w14:paraId="78102D64" w14:textId="77777777" w:rsidR="00741C00" w:rsidRDefault="00741C00" w:rsidP="00920079">
            <w:pPr>
              <w:rPr>
                <w:rFonts w:eastAsia="Times New Roman"/>
              </w:rPr>
            </w:pPr>
            <w:r>
              <w:rPr>
                <w:rFonts w:eastAsia="Times New Roman"/>
              </w:rPr>
              <w:t>Sex [Female]</w:t>
            </w:r>
          </w:p>
        </w:tc>
        <w:tc>
          <w:tcPr>
            <w:tcW w:w="856" w:type="pct"/>
            <w:tcMar>
              <w:top w:w="113" w:type="dxa"/>
              <w:left w:w="113" w:type="dxa"/>
              <w:bottom w:w="113" w:type="dxa"/>
              <w:right w:w="113" w:type="dxa"/>
            </w:tcMar>
            <w:hideMark/>
          </w:tcPr>
          <w:p w14:paraId="1FAA5EC0" w14:textId="77777777" w:rsidR="00741C00" w:rsidRDefault="00741C00" w:rsidP="00920079">
            <w:pPr>
              <w:jc w:val="center"/>
              <w:rPr>
                <w:rFonts w:eastAsia="Times New Roman"/>
              </w:rPr>
            </w:pPr>
            <w:r>
              <w:rPr>
                <w:rFonts w:eastAsia="Times New Roman"/>
              </w:rPr>
              <w:t>2.16</w:t>
            </w:r>
          </w:p>
        </w:tc>
        <w:tc>
          <w:tcPr>
            <w:tcW w:w="1216" w:type="pct"/>
            <w:tcMar>
              <w:top w:w="113" w:type="dxa"/>
              <w:left w:w="113" w:type="dxa"/>
              <w:bottom w:w="113" w:type="dxa"/>
              <w:right w:w="113" w:type="dxa"/>
            </w:tcMar>
            <w:hideMark/>
          </w:tcPr>
          <w:p w14:paraId="6601A452" w14:textId="77777777" w:rsidR="00741C00" w:rsidRDefault="00741C00" w:rsidP="00920079">
            <w:pPr>
              <w:jc w:val="center"/>
              <w:rPr>
                <w:rFonts w:eastAsia="Times New Roman"/>
              </w:rPr>
            </w:pPr>
            <w:r>
              <w:rPr>
                <w:rFonts w:eastAsia="Times New Roman"/>
              </w:rPr>
              <w:t>1.80 – 2.58</w:t>
            </w:r>
          </w:p>
        </w:tc>
        <w:tc>
          <w:tcPr>
            <w:tcW w:w="660" w:type="pct"/>
            <w:tcMar>
              <w:top w:w="113" w:type="dxa"/>
              <w:left w:w="113" w:type="dxa"/>
              <w:bottom w:w="113" w:type="dxa"/>
              <w:right w:w="113" w:type="dxa"/>
            </w:tcMar>
            <w:hideMark/>
          </w:tcPr>
          <w:p w14:paraId="6809BCF2" w14:textId="77777777" w:rsidR="00741C00" w:rsidRDefault="00741C00" w:rsidP="00920079">
            <w:pPr>
              <w:jc w:val="center"/>
              <w:rPr>
                <w:rFonts w:eastAsia="Times New Roman"/>
              </w:rPr>
            </w:pPr>
            <w:r>
              <w:rPr>
                <w:rStyle w:val="Strong"/>
              </w:rPr>
              <w:t>&lt;0.001</w:t>
            </w:r>
          </w:p>
        </w:tc>
      </w:tr>
      <w:tr w:rsidR="00741C00" w14:paraId="7DA57BD2" w14:textId="77777777" w:rsidTr="00741C00">
        <w:trPr>
          <w:trHeight w:hRule="exact" w:val="340"/>
        </w:trPr>
        <w:tc>
          <w:tcPr>
            <w:tcW w:w="2269" w:type="pct"/>
            <w:tcMar>
              <w:top w:w="113" w:type="dxa"/>
              <w:left w:w="113" w:type="dxa"/>
              <w:bottom w:w="113" w:type="dxa"/>
              <w:right w:w="113" w:type="dxa"/>
            </w:tcMar>
            <w:hideMark/>
          </w:tcPr>
          <w:p w14:paraId="6DADF585" w14:textId="77777777" w:rsidR="00741C00" w:rsidRDefault="00741C00" w:rsidP="00920079">
            <w:pPr>
              <w:rPr>
                <w:rFonts w:eastAsia="Times New Roman"/>
              </w:rPr>
            </w:pPr>
            <w:r>
              <w:rPr>
                <w:rFonts w:eastAsia="Times New Roman"/>
              </w:rPr>
              <w:t>Education [Secondary]</w:t>
            </w:r>
          </w:p>
        </w:tc>
        <w:tc>
          <w:tcPr>
            <w:tcW w:w="856" w:type="pct"/>
            <w:tcMar>
              <w:top w:w="113" w:type="dxa"/>
              <w:left w:w="113" w:type="dxa"/>
              <w:bottom w:w="113" w:type="dxa"/>
              <w:right w:w="113" w:type="dxa"/>
            </w:tcMar>
            <w:hideMark/>
          </w:tcPr>
          <w:p w14:paraId="45B0D824" w14:textId="77777777" w:rsidR="00741C00" w:rsidRDefault="00741C00" w:rsidP="00920079">
            <w:pPr>
              <w:jc w:val="center"/>
              <w:rPr>
                <w:rFonts w:eastAsia="Times New Roman"/>
              </w:rPr>
            </w:pPr>
            <w:r>
              <w:rPr>
                <w:rFonts w:eastAsia="Times New Roman"/>
              </w:rPr>
              <w:t>1.16</w:t>
            </w:r>
          </w:p>
        </w:tc>
        <w:tc>
          <w:tcPr>
            <w:tcW w:w="1216" w:type="pct"/>
            <w:tcMar>
              <w:top w:w="113" w:type="dxa"/>
              <w:left w:w="113" w:type="dxa"/>
              <w:bottom w:w="113" w:type="dxa"/>
              <w:right w:w="113" w:type="dxa"/>
            </w:tcMar>
            <w:hideMark/>
          </w:tcPr>
          <w:p w14:paraId="2C60BB6A" w14:textId="77777777" w:rsidR="00741C00" w:rsidRDefault="00741C00" w:rsidP="00920079">
            <w:pPr>
              <w:jc w:val="center"/>
              <w:rPr>
                <w:rFonts w:eastAsia="Times New Roman"/>
              </w:rPr>
            </w:pPr>
            <w:r>
              <w:rPr>
                <w:rFonts w:eastAsia="Times New Roman"/>
              </w:rPr>
              <w:t>0.91 – 1.48</w:t>
            </w:r>
          </w:p>
        </w:tc>
        <w:tc>
          <w:tcPr>
            <w:tcW w:w="660" w:type="pct"/>
            <w:tcMar>
              <w:top w:w="113" w:type="dxa"/>
              <w:left w:w="113" w:type="dxa"/>
              <w:bottom w:w="113" w:type="dxa"/>
              <w:right w:w="113" w:type="dxa"/>
            </w:tcMar>
            <w:hideMark/>
          </w:tcPr>
          <w:p w14:paraId="16029F49" w14:textId="77777777" w:rsidR="00741C00" w:rsidRDefault="00741C00" w:rsidP="00920079">
            <w:pPr>
              <w:jc w:val="center"/>
              <w:rPr>
                <w:rFonts w:eastAsia="Times New Roman"/>
              </w:rPr>
            </w:pPr>
            <w:r>
              <w:rPr>
                <w:rFonts w:eastAsia="Times New Roman"/>
              </w:rPr>
              <w:t>0.226</w:t>
            </w:r>
          </w:p>
        </w:tc>
      </w:tr>
      <w:tr w:rsidR="00741C00" w14:paraId="067E3B26" w14:textId="77777777" w:rsidTr="00741C00">
        <w:trPr>
          <w:trHeight w:hRule="exact" w:val="340"/>
        </w:trPr>
        <w:tc>
          <w:tcPr>
            <w:tcW w:w="2269" w:type="pct"/>
            <w:tcMar>
              <w:top w:w="113" w:type="dxa"/>
              <w:left w:w="113" w:type="dxa"/>
              <w:bottom w:w="113" w:type="dxa"/>
              <w:right w:w="113" w:type="dxa"/>
            </w:tcMar>
            <w:hideMark/>
          </w:tcPr>
          <w:p w14:paraId="508C325B" w14:textId="77777777" w:rsidR="00741C00" w:rsidRDefault="00741C00" w:rsidP="00920079">
            <w:pPr>
              <w:rPr>
                <w:rFonts w:eastAsia="Times New Roman"/>
              </w:rPr>
            </w:pPr>
            <w:r>
              <w:rPr>
                <w:rFonts w:eastAsia="Times New Roman"/>
              </w:rPr>
              <w:t>Education [Third/Higher]</w:t>
            </w:r>
          </w:p>
        </w:tc>
        <w:tc>
          <w:tcPr>
            <w:tcW w:w="856" w:type="pct"/>
            <w:tcMar>
              <w:top w:w="113" w:type="dxa"/>
              <w:left w:w="113" w:type="dxa"/>
              <w:bottom w:w="113" w:type="dxa"/>
              <w:right w:w="113" w:type="dxa"/>
            </w:tcMar>
            <w:hideMark/>
          </w:tcPr>
          <w:p w14:paraId="2D74ABB2" w14:textId="77777777" w:rsidR="00741C00" w:rsidRDefault="00741C00" w:rsidP="00920079">
            <w:pPr>
              <w:jc w:val="center"/>
              <w:rPr>
                <w:rFonts w:eastAsia="Times New Roman"/>
              </w:rPr>
            </w:pPr>
            <w:r>
              <w:rPr>
                <w:rFonts w:eastAsia="Times New Roman"/>
              </w:rPr>
              <w:t>1.61</w:t>
            </w:r>
          </w:p>
        </w:tc>
        <w:tc>
          <w:tcPr>
            <w:tcW w:w="1216" w:type="pct"/>
            <w:tcMar>
              <w:top w:w="113" w:type="dxa"/>
              <w:left w:w="113" w:type="dxa"/>
              <w:bottom w:w="113" w:type="dxa"/>
              <w:right w:w="113" w:type="dxa"/>
            </w:tcMar>
            <w:hideMark/>
          </w:tcPr>
          <w:p w14:paraId="6FEB8EF2" w14:textId="77777777" w:rsidR="00741C00" w:rsidRDefault="00741C00" w:rsidP="00920079">
            <w:pPr>
              <w:jc w:val="center"/>
              <w:rPr>
                <w:rFonts w:eastAsia="Times New Roman"/>
              </w:rPr>
            </w:pPr>
            <w:r>
              <w:rPr>
                <w:rFonts w:eastAsia="Times New Roman"/>
              </w:rPr>
              <w:t>1.26 – 2.05</w:t>
            </w:r>
          </w:p>
        </w:tc>
        <w:tc>
          <w:tcPr>
            <w:tcW w:w="660" w:type="pct"/>
            <w:tcMar>
              <w:top w:w="113" w:type="dxa"/>
              <w:left w:w="113" w:type="dxa"/>
              <w:bottom w:w="113" w:type="dxa"/>
              <w:right w:w="113" w:type="dxa"/>
            </w:tcMar>
            <w:hideMark/>
          </w:tcPr>
          <w:p w14:paraId="3AD7DE76" w14:textId="77777777" w:rsidR="00741C00" w:rsidRDefault="00741C00" w:rsidP="00920079">
            <w:pPr>
              <w:jc w:val="center"/>
              <w:rPr>
                <w:rFonts w:eastAsia="Times New Roman"/>
              </w:rPr>
            </w:pPr>
            <w:r>
              <w:rPr>
                <w:rStyle w:val="Strong"/>
              </w:rPr>
              <w:t>&lt;0.001</w:t>
            </w:r>
          </w:p>
        </w:tc>
      </w:tr>
      <w:tr w:rsidR="00741C00" w14:paraId="30D540C8" w14:textId="77777777" w:rsidTr="00741C00">
        <w:trPr>
          <w:trHeight w:hRule="exact" w:val="340"/>
        </w:trPr>
        <w:tc>
          <w:tcPr>
            <w:tcW w:w="2269" w:type="pct"/>
            <w:tcMar>
              <w:top w:w="113" w:type="dxa"/>
              <w:left w:w="113" w:type="dxa"/>
              <w:bottom w:w="113" w:type="dxa"/>
              <w:right w:w="113" w:type="dxa"/>
            </w:tcMar>
            <w:hideMark/>
          </w:tcPr>
          <w:p w14:paraId="33AFD1F5" w14:textId="77777777" w:rsidR="00741C00" w:rsidRDefault="00741C00" w:rsidP="00920079">
            <w:pPr>
              <w:rPr>
                <w:rFonts w:eastAsia="Times New Roman"/>
              </w:rPr>
            </w:pPr>
            <w:r>
              <w:rPr>
                <w:rFonts w:eastAsia="Times New Roman"/>
              </w:rPr>
              <w:t>Pre/Post [Pre]</w:t>
            </w:r>
          </w:p>
        </w:tc>
        <w:tc>
          <w:tcPr>
            <w:tcW w:w="856" w:type="pct"/>
            <w:tcMar>
              <w:top w:w="113" w:type="dxa"/>
              <w:left w:w="113" w:type="dxa"/>
              <w:bottom w:w="113" w:type="dxa"/>
              <w:right w:w="113" w:type="dxa"/>
            </w:tcMar>
            <w:hideMark/>
          </w:tcPr>
          <w:p w14:paraId="7B1683D5" w14:textId="77777777" w:rsidR="00741C00" w:rsidRDefault="00741C00" w:rsidP="00920079">
            <w:pPr>
              <w:jc w:val="center"/>
              <w:rPr>
                <w:rFonts w:eastAsia="Times New Roman"/>
              </w:rPr>
            </w:pPr>
            <w:r>
              <w:rPr>
                <w:rFonts w:eastAsia="Times New Roman"/>
              </w:rPr>
              <w:t>0.51</w:t>
            </w:r>
          </w:p>
        </w:tc>
        <w:tc>
          <w:tcPr>
            <w:tcW w:w="1216" w:type="pct"/>
            <w:tcMar>
              <w:top w:w="113" w:type="dxa"/>
              <w:left w:w="113" w:type="dxa"/>
              <w:bottom w:w="113" w:type="dxa"/>
              <w:right w:w="113" w:type="dxa"/>
            </w:tcMar>
            <w:hideMark/>
          </w:tcPr>
          <w:p w14:paraId="29CC8ECC" w14:textId="77777777" w:rsidR="00741C00" w:rsidRDefault="00741C00" w:rsidP="00920079">
            <w:pPr>
              <w:jc w:val="center"/>
              <w:rPr>
                <w:rFonts w:eastAsia="Times New Roman"/>
              </w:rPr>
            </w:pPr>
            <w:r>
              <w:rPr>
                <w:rFonts w:eastAsia="Times New Roman"/>
              </w:rPr>
              <w:t>0.48 – 0.54</w:t>
            </w:r>
          </w:p>
        </w:tc>
        <w:tc>
          <w:tcPr>
            <w:tcW w:w="660" w:type="pct"/>
            <w:tcMar>
              <w:top w:w="113" w:type="dxa"/>
              <w:left w:w="113" w:type="dxa"/>
              <w:bottom w:w="113" w:type="dxa"/>
              <w:right w:w="113" w:type="dxa"/>
            </w:tcMar>
            <w:hideMark/>
          </w:tcPr>
          <w:p w14:paraId="278EEADF" w14:textId="77777777" w:rsidR="00741C00" w:rsidRDefault="00741C00" w:rsidP="00920079">
            <w:pPr>
              <w:jc w:val="center"/>
              <w:rPr>
                <w:rFonts w:eastAsia="Times New Roman"/>
              </w:rPr>
            </w:pPr>
            <w:r>
              <w:rPr>
                <w:rStyle w:val="Strong"/>
              </w:rPr>
              <w:t>&lt;0.001</w:t>
            </w:r>
          </w:p>
        </w:tc>
      </w:tr>
      <w:tr w:rsidR="00741C00" w14:paraId="4ECF60B9" w14:textId="77777777" w:rsidTr="00741C00">
        <w:trPr>
          <w:trHeight w:hRule="exact" w:val="340"/>
        </w:trPr>
        <w:tc>
          <w:tcPr>
            <w:tcW w:w="2269" w:type="pct"/>
            <w:tcMar>
              <w:top w:w="113" w:type="dxa"/>
              <w:left w:w="113" w:type="dxa"/>
              <w:bottom w:w="113" w:type="dxa"/>
              <w:right w:w="113" w:type="dxa"/>
            </w:tcMar>
            <w:hideMark/>
          </w:tcPr>
          <w:p w14:paraId="00231559" w14:textId="77777777" w:rsidR="00741C00" w:rsidRDefault="00741C00" w:rsidP="00920079">
            <w:pPr>
              <w:rPr>
                <w:rFonts w:eastAsia="Times New Roman"/>
              </w:rPr>
            </w:pPr>
            <w:r>
              <w:rPr>
                <w:rFonts w:eastAsia="Times New Roman"/>
              </w:rPr>
              <w:t>VAS</w:t>
            </w:r>
          </w:p>
        </w:tc>
        <w:tc>
          <w:tcPr>
            <w:tcW w:w="856" w:type="pct"/>
            <w:tcMar>
              <w:top w:w="113" w:type="dxa"/>
              <w:left w:w="113" w:type="dxa"/>
              <w:bottom w:w="113" w:type="dxa"/>
              <w:right w:w="113" w:type="dxa"/>
            </w:tcMar>
            <w:hideMark/>
          </w:tcPr>
          <w:p w14:paraId="5CF69EE5" w14:textId="77777777" w:rsidR="00741C00" w:rsidRDefault="00741C00" w:rsidP="00920079">
            <w:pPr>
              <w:jc w:val="center"/>
              <w:rPr>
                <w:rFonts w:eastAsia="Times New Roman"/>
              </w:rPr>
            </w:pPr>
            <w:r>
              <w:rPr>
                <w:rFonts w:eastAsia="Times New Roman"/>
              </w:rPr>
              <w:t>1.01</w:t>
            </w:r>
          </w:p>
        </w:tc>
        <w:tc>
          <w:tcPr>
            <w:tcW w:w="1216" w:type="pct"/>
            <w:tcMar>
              <w:top w:w="113" w:type="dxa"/>
              <w:left w:w="113" w:type="dxa"/>
              <w:bottom w:w="113" w:type="dxa"/>
              <w:right w:w="113" w:type="dxa"/>
            </w:tcMar>
            <w:hideMark/>
          </w:tcPr>
          <w:p w14:paraId="7C3A8D6F" w14:textId="77777777" w:rsidR="00741C00" w:rsidRDefault="00741C00" w:rsidP="00920079">
            <w:pPr>
              <w:jc w:val="center"/>
              <w:rPr>
                <w:rFonts w:eastAsia="Times New Roman"/>
              </w:rPr>
            </w:pPr>
            <w:r>
              <w:rPr>
                <w:rFonts w:eastAsia="Times New Roman"/>
              </w:rPr>
              <w:t>0.93 – 1.10</w:t>
            </w:r>
          </w:p>
        </w:tc>
        <w:tc>
          <w:tcPr>
            <w:tcW w:w="660" w:type="pct"/>
            <w:tcMar>
              <w:top w:w="113" w:type="dxa"/>
              <w:left w:w="113" w:type="dxa"/>
              <w:bottom w:w="113" w:type="dxa"/>
              <w:right w:w="113" w:type="dxa"/>
            </w:tcMar>
            <w:hideMark/>
          </w:tcPr>
          <w:p w14:paraId="6D50C62B" w14:textId="77777777" w:rsidR="00741C00" w:rsidRDefault="00741C00" w:rsidP="00920079">
            <w:pPr>
              <w:jc w:val="center"/>
              <w:rPr>
                <w:rFonts w:eastAsia="Times New Roman"/>
              </w:rPr>
            </w:pPr>
            <w:r>
              <w:rPr>
                <w:rFonts w:eastAsia="Times New Roman"/>
              </w:rPr>
              <w:t>0.816</w:t>
            </w:r>
          </w:p>
        </w:tc>
      </w:tr>
      <w:tr w:rsidR="00741C00" w14:paraId="3D8C9997" w14:textId="77777777" w:rsidTr="00741C00">
        <w:trPr>
          <w:trHeight w:hRule="exact" w:val="340"/>
        </w:trPr>
        <w:tc>
          <w:tcPr>
            <w:tcW w:w="2269" w:type="pct"/>
            <w:tcMar>
              <w:top w:w="113" w:type="dxa"/>
              <w:left w:w="113" w:type="dxa"/>
              <w:bottom w:w="113" w:type="dxa"/>
              <w:right w:w="113" w:type="dxa"/>
            </w:tcMar>
            <w:hideMark/>
          </w:tcPr>
          <w:p w14:paraId="04BE71DA" w14:textId="77777777" w:rsidR="00741C00" w:rsidRDefault="00741C00" w:rsidP="00920079">
            <w:pPr>
              <w:rPr>
                <w:rFonts w:eastAsia="Times New Roman"/>
              </w:rPr>
            </w:pPr>
            <w:r>
              <w:rPr>
                <w:rFonts w:eastAsia="Times New Roman"/>
              </w:rPr>
              <w:t>SR. hearing [Fair]</w:t>
            </w:r>
          </w:p>
        </w:tc>
        <w:tc>
          <w:tcPr>
            <w:tcW w:w="856" w:type="pct"/>
            <w:tcMar>
              <w:top w:w="113" w:type="dxa"/>
              <w:left w:w="113" w:type="dxa"/>
              <w:bottom w:w="113" w:type="dxa"/>
              <w:right w:w="113" w:type="dxa"/>
            </w:tcMar>
            <w:hideMark/>
          </w:tcPr>
          <w:p w14:paraId="1922671A" w14:textId="77777777" w:rsidR="00741C00" w:rsidRDefault="00741C00" w:rsidP="00920079">
            <w:pPr>
              <w:jc w:val="center"/>
              <w:rPr>
                <w:rFonts w:eastAsia="Times New Roman"/>
              </w:rPr>
            </w:pPr>
            <w:r>
              <w:rPr>
                <w:rFonts w:eastAsia="Times New Roman"/>
              </w:rPr>
              <w:t>0.93</w:t>
            </w:r>
          </w:p>
        </w:tc>
        <w:tc>
          <w:tcPr>
            <w:tcW w:w="1216" w:type="pct"/>
            <w:tcMar>
              <w:top w:w="113" w:type="dxa"/>
              <w:left w:w="113" w:type="dxa"/>
              <w:bottom w:w="113" w:type="dxa"/>
              <w:right w:w="113" w:type="dxa"/>
            </w:tcMar>
            <w:hideMark/>
          </w:tcPr>
          <w:p w14:paraId="57DA1F0B" w14:textId="77777777" w:rsidR="00741C00" w:rsidRDefault="00741C00" w:rsidP="00920079">
            <w:pPr>
              <w:jc w:val="center"/>
              <w:rPr>
                <w:rFonts w:eastAsia="Times New Roman"/>
              </w:rPr>
            </w:pPr>
            <w:r>
              <w:rPr>
                <w:rFonts w:eastAsia="Times New Roman"/>
              </w:rPr>
              <w:t>0.46 – 1.88</w:t>
            </w:r>
          </w:p>
        </w:tc>
        <w:tc>
          <w:tcPr>
            <w:tcW w:w="660" w:type="pct"/>
            <w:tcMar>
              <w:top w:w="113" w:type="dxa"/>
              <w:left w:w="113" w:type="dxa"/>
              <w:bottom w:w="113" w:type="dxa"/>
              <w:right w:w="113" w:type="dxa"/>
            </w:tcMar>
            <w:hideMark/>
          </w:tcPr>
          <w:p w14:paraId="65E5D797" w14:textId="77777777" w:rsidR="00741C00" w:rsidRDefault="00741C00" w:rsidP="00920079">
            <w:pPr>
              <w:jc w:val="center"/>
              <w:rPr>
                <w:rFonts w:eastAsia="Times New Roman"/>
              </w:rPr>
            </w:pPr>
            <w:r>
              <w:rPr>
                <w:rFonts w:eastAsia="Times New Roman"/>
              </w:rPr>
              <w:t>0.839</w:t>
            </w:r>
          </w:p>
        </w:tc>
      </w:tr>
      <w:tr w:rsidR="00741C00" w14:paraId="3C32D9EE" w14:textId="77777777" w:rsidTr="00741C00">
        <w:trPr>
          <w:trHeight w:hRule="exact" w:val="340"/>
        </w:trPr>
        <w:tc>
          <w:tcPr>
            <w:tcW w:w="2269" w:type="pct"/>
            <w:tcMar>
              <w:top w:w="113" w:type="dxa"/>
              <w:left w:w="113" w:type="dxa"/>
              <w:bottom w:w="113" w:type="dxa"/>
              <w:right w:w="113" w:type="dxa"/>
            </w:tcMar>
            <w:hideMark/>
          </w:tcPr>
          <w:p w14:paraId="55ED189C" w14:textId="77777777" w:rsidR="00741C00" w:rsidRDefault="00741C00" w:rsidP="00920079">
            <w:pPr>
              <w:rPr>
                <w:rFonts w:eastAsia="Times New Roman"/>
              </w:rPr>
            </w:pPr>
            <w:r>
              <w:rPr>
                <w:rFonts w:eastAsia="Times New Roman"/>
              </w:rPr>
              <w:t>SR. hearing [Good]</w:t>
            </w:r>
          </w:p>
        </w:tc>
        <w:tc>
          <w:tcPr>
            <w:tcW w:w="856" w:type="pct"/>
            <w:tcMar>
              <w:top w:w="113" w:type="dxa"/>
              <w:left w:w="113" w:type="dxa"/>
              <w:bottom w:w="113" w:type="dxa"/>
              <w:right w:w="113" w:type="dxa"/>
            </w:tcMar>
            <w:hideMark/>
          </w:tcPr>
          <w:p w14:paraId="03D601F3" w14:textId="77777777" w:rsidR="00741C00" w:rsidRDefault="00741C00" w:rsidP="00920079">
            <w:pPr>
              <w:jc w:val="center"/>
              <w:rPr>
                <w:rFonts w:eastAsia="Times New Roman"/>
              </w:rPr>
            </w:pPr>
            <w:r>
              <w:rPr>
                <w:rFonts w:eastAsia="Times New Roman"/>
              </w:rPr>
              <w:t>0.84</w:t>
            </w:r>
          </w:p>
        </w:tc>
        <w:tc>
          <w:tcPr>
            <w:tcW w:w="1216" w:type="pct"/>
            <w:tcMar>
              <w:top w:w="113" w:type="dxa"/>
              <w:left w:w="113" w:type="dxa"/>
              <w:bottom w:w="113" w:type="dxa"/>
              <w:right w:w="113" w:type="dxa"/>
            </w:tcMar>
            <w:hideMark/>
          </w:tcPr>
          <w:p w14:paraId="4415829F" w14:textId="77777777" w:rsidR="00741C00" w:rsidRDefault="00741C00" w:rsidP="00920079">
            <w:pPr>
              <w:jc w:val="center"/>
              <w:rPr>
                <w:rFonts w:eastAsia="Times New Roman"/>
              </w:rPr>
            </w:pPr>
            <w:r>
              <w:rPr>
                <w:rFonts w:eastAsia="Times New Roman"/>
              </w:rPr>
              <w:t>0.43 – 1.65</w:t>
            </w:r>
          </w:p>
        </w:tc>
        <w:tc>
          <w:tcPr>
            <w:tcW w:w="660" w:type="pct"/>
            <w:tcMar>
              <w:top w:w="113" w:type="dxa"/>
              <w:left w:w="113" w:type="dxa"/>
              <w:bottom w:w="113" w:type="dxa"/>
              <w:right w:w="113" w:type="dxa"/>
            </w:tcMar>
            <w:hideMark/>
          </w:tcPr>
          <w:p w14:paraId="0840E236" w14:textId="77777777" w:rsidR="00741C00" w:rsidRDefault="00741C00" w:rsidP="00920079">
            <w:pPr>
              <w:jc w:val="center"/>
              <w:rPr>
                <w:rFonts w:eastAsia="Times New Roman"/>
              </w:rPr>
            </w:pPr>
            <w:r>
              <w:rPr>
                <w:rFonts w:eastAsia="Times New Roman"/>
              </w:rPr>
              <w:t>0.612</w:t>
            </w:r>
          </w:p>
        </w:tc>
      </w:tr>
      <w:tr w:rsidR="00741C00" w14:paraId="2382BB2A" w14:textId="77777777" w:rsidTr="00741C00">
        <w:trPr>
          <w:trHeight w:hRule="exact" w:val="340"/>
        </w:trPr>
        <w:tc>
          <w:tcPr>
            <w:tcW w:w="2269" w:type="pct"/>
            <w:tcMar>
              <w:top w:w="113" w:type="dxa"/>
              <w:left w:w="113" w:type="dxa"/>
              <w:bottom w:w="113" w:type="dxa"/>
              <w:right w:w="113" w:type="dxa"/>
            </w:tcMar>
            <w:hideMark/>
          </w:tcPr>
          <w:p w14:paraId="05DF4EAA" w14:textId="77777777" w:rsidR="00741C00" w:rsidRDefault="00741C00" w:rsidP="00920079">
            <w:pPr>
              <w:rPr>
                <w:rFonts w:eastAsia="Times New Roman"/>
              </w:rPr>
            </w:pPr>
            <w:r>
              <w:rPr>
                <w:rFonts w:eastAsia="Times New Roman"/>
              </w:rPr>
              <w:t>SR. hearing [Very Good]</w:t>
            </w:r>
          </w:p>
        </w:tc>
        <w:tc>
          <w:tcPr>
            <w:tcW w:w="856" w:type="pct"/>
            <w:tcMar>
              <w:top w:w="113" w:type="dxa"/>
              <w:left w:w="113" w:type="dxa"/>
              <w:bottom w:w="113" w:type="dxa"/>
              <w:right w:w="113" w:type="dxa"/>
            </w:tcMar>
            <w:hideMark/>
          </w:tcPr>
          <w:p w14:paraId="62D98302" w14:textId="77777777" w:rsidR="00741C00" w:rsidRDefault="00741C00" w:rsidP="00920079">
            <w:pPr>
              <w:jc w:val="center"/>
              <w:rPr>
                <w:rFonts w:eastAsia="Times New Roman"/>
              </w:rPr>
            </w:pPr>
            <w:r>
              <w:rPr>
                <w:rFonts w:eastAsia="Times New Roman"/>
              </w:rPr>
              <w:t>0.65</w:t>
            </w:r>
          </w:p>
        </w:tc>
        <w:tc>
          <w:tcPr>
            <w:tcW w:w="1216" w:type="pct"/>
            <w:tcMar>
              <w:top w:w="113" w:type="dxa"/>
              <w:left w:w="113" w:type="dxa"/>
              <w:bottom w:w="113" w:type="dxa"/>
              <w:right w:w="113" w:type="dxa"/>
            </w:tcMar>
            <w:hideMark/>
          </w:tcPr>
          <w:p w14:paraId="4D83C6DB" w14:textId="77777777" w:rsidR="00741C00" w:rsidRDefault="00741C00" w:rsidP="00920079">
            <w:pPr>
              <w:jc w:val="center"/>
              <w:rPr>
                <w:rFonts w:eastAsia="Times New Roman"/>
              </w:rPr>
            </w:pPr>
            <w:r>
              <w:rPr>
                <w:rFonts w:eastAsia="Times New Roman"/>
              </w:rPr>
              <w:t>0.33 – 1.28</w:t>
            </w:r>
          </w:p>
        </w:tc>
        <w:tc>
          <w:tcPr>
            <w:tcW w:w="660" w:type="pct"/>
            <w:tcMar>
              <w:top w:w="113" w:type="dxa"/>
              <w:left w:w="113" w:type="dxa"/>
              <w:bottom w:w="113" w:type="dxa"/>
              <w:right w:w="113" w:type="dxa"/>
            </w:tcMar>
            <w:hideMark/>
          </w:tcPr>
          <w:p w14:paraId="5370A54F" w14:textId="77777777" w:rsidR="00741C00" w:rsidRDefault="00741C00" w:rsidP="00920079">
            <w:pPr>
              <w:jc w:val="center"/>
              <w:rPr>
                <w:rFonts w:eastAsia="Times New Roman"/>
              </w:rPr>
            </w:pPr>
            <w:r>
              <w:rPr>
                <w:rFonts w:eastAsia="Times New Roman"/>
              </w:rPr>
              <w:t>0.209</w:t>
            </w:r>
          </w:p>
        </w:tc>
      </w:tr>
      <w:tr w:rsidR="00741C00" w14:paraId="3A563BC4" w14:textId="77777777" w:rsidTr="00741C00">
        <w:trPr>
          <w:trHeight w:hRule="exact" w:val="340"/>
        </w:trPr>
        <w:tc>
          <w:tcPr>
            <w:tcW w:w="2269" w:type="pct"/>
            <w:tcMar>
              <w:top w:w="113" w:type="dxa"/>
              <w:left w:w="113" w:type="dxa"/>
              <w:bottom w:w="113" w:type="dxa"/>
              <w:right w:w="113" w:type="dxa"/>
            </w:tcMar>
            <w:hideMark/>
          </w:tcPr>
          <w:p w14:paraId="69531093" w14:textId="77777777" w:rsidR="00741C00" w:rsidRDefault="00741C00" w:rsidP="00920079">
            <w:pPr>
              <w:rPr>
                <w:rFonts w:eastAsia="Times New Roman"/>
              </w:rPr>
            </w:pPr>
            <w:r>
              <w:rPr>
                <w:rFonts w:eastAsia="Times New Roman"/>
              </w:rPr>
              <w:t>SR. hearing [Excellent]</w:t>
            </w:r>
          </w:p>
        </w:tc>
        <w:tc>
          <w:tcPr>
            <w:tcW w:w="856" w:type="pct"/>
            <w:tcMar>
              <w:top w:w="113" w:type="dxa"/>
              <w:left w:w="113" w:type="dxa"/>
              <w:bottom w:w="113" w:type="dxa"/>
              <w:right w:w="113" w:type="dxa"/>
            </w:tcMar>
            <w:hideMark/>
          </w:tcPr>
          <w:p w14:paraId="32AFBAD5" w14:textId="77777777" w:rsidR="00741C00" w:rsidRDefault="00741C00" w:rsidP="00920079">
            <w:pPr>
              <w:jc w:val="center"/>
              <w:rPr>
                <w:rFonts w:eastAsia="Times New Roman"/>
              </w:rPr>
            </w:pPr>
            <w:r>
              <w:rPr>
                <w:rFonts w:eastAsia="Times New Roman"/>
              </w:rPr>
              <w:t>0.62</w:t>
            </w:r>
          </w:p>
        </w:tc>
        <w:tc>
          <w:tcPr>
            <w:tcW w:w="1216" w:type="pct"/>
            <w:tcMar>
              <w:top w:w="113" w:type="dxa"/>
              <w:left w:w="113" w:type="dxa"/>
              <w:bottom w:w="113" w:type="dxa"/>
              <w:right w:w="113" w:type="dxa"/>
            </w:tcMar>
            <w:hideMark/>
          </w:tcPr>
          <w:p w14:paraId="1A9F58A5" w14:textId="77777777" w:rsidR="00741C00" w:rsidRDefault="00741C00" w:rsidP="00920079">
            <w:pPr>
              <w:jc w:val="center"/>
              <w:rPr>
                <w:rFonts w:eastAsia="Times New Roman"/>
              </w:rPr>
            </w:pPr>
            <w:r>
              <w:rPr>
                <w:rFonts w:eastAsia="Times New Roman"/>
              </w:rPr>
              <w:t>0.31 – 1.25</w:t>
            </w:r>
          </w:p>
        </w:tc>
        <w:tc>
          <w:tcPr>
            <w:tcW w:w="660" w:type="pct"/>
            <w:tcMar>
              <w:top w:w="113" w:type="dxa"/>
              <w:left w:w="113" w:type="dxa"/>
              <w:bottom w:w="113" w:type="dxa"/>
              <w:right w:w="113" w:type="dxa"/>
            </w:tcMar>
            <w:hideMark/>
          </w:tcPr>
          <w:p w14:paraId="6E186E8E" w14:textId="77777777" w:rsidR="00741C00" w:rsidRDefault="00741C00" w:rsidP="00920079">
            <w:pPr>
              <w:jc w:val="center"/>
              <w:rPr>
                <w:rFonts w:eastAsia="Times New Roman"/>
              </w:rPr>
            </w:pPr>
            <w:r>
              <w:rPr>
                <w:rFonts w:eastAsia="Times New Roman"/>
              </w:rPr>
              <w:t>0.183</w:t>
            </w:r>
          </w:p>
        </w:tc>
      </w:tr>
      <w:tr w:rsidR="00741C00" w14:paraId="5B16728A" w14:textId="77777777" w:rsidTr="00741C00">
        <w:trPr>
          <w:trHeight w:hRule="exact" w:val="340"/>
        </w:trPr>
        <w:tc>
          <w:tcPr>
            <w:tcW w:w="2269" w:type="pct"/>
            <w:tcMar>
              <w:top w:w="113" w:type="dxa"/>
              <w:left w:w="113" w:type="dxa"/>
              <w:bottom w:w="113" w:type="dxa"/>
              <w:right w:w="113" w:type="dxa"/>
            </w:tcMar>
            <w:hideMark/>
          </w:tcPr>
          <w:p w14:paraId="193FA38D" w14:textId="77777777" w:rsidR="00741C00" w:rsidRDefault="00741C00" w:rsidP="00920079">
            <w:pPr>
              <w:rPr>
                <w:rFonts w:eastAsia="Times New Roman"/>
              </w:rPr>
            </w:pPr>
            <w:r>
              <w:rPr>
                <w:rFonts w:eastAsia="Times New Roman"/>
              </w:rPr>
              <w:t>SR. vision [Fair]</w:t>
            </w:r>
          </w:p>
        </w:tc>
        <w:tc>
          <w:tcPr>
            <w:tcW w:w="856" w:type="pct"/>
            <w:tcMar>
              <w:top w:w="113" w:type="dxa"/>
              <w:left w:w="113" w:type="dxa"/>
              <w:bottom w:w="113" w:type="dxa"/>
              <w:right w:w="113" w:type="dxa"/>
            </w:tcMar>
            <w:hideMark/>
          </w:tcPr>
          <w:p w14:paraId="3972076E" w14:textId="77777777" w:rsidR="00741C00" w:rsidRDefault="00741C00" w:rsidP="00920079">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6693CB12" w14:textId="77777777" w:rsidR="00741C00" w:rsidRDefault="00741C00" w:rsidP="00920079">
            <w:pPr>
              <w:jc w:val="center"/>
              <w:rPr>
                <w:rFonts w:eastAsia="Times New Roman"/>
              </w:rPr>
            </w:pPr>
            <w:r>
              <w:rPr>
                <w:rFonts w:eastAsia="Times New Roman"/>
              </w:rPr>
              <w:t>0.13 – 0.84</w:t>
            </w:r>
          </w:p>
        </w:tc>
        <w:tc>
          <w:tcPr>
            <w:tcW w:w="660" w:type="pct"/>
            <w:tcMar>
              <w:top w:w="113" w:type="dxa"/>
              <w:left w:w="113" w:type="dxa"/>
              <w:bottom w:w="113" w:type="dxa"/>
              <w:right w:w="113" w:type="dxa"/>
            </w:tcMar>
            <w:hideMark/>
          </w:tcPr>
          <w:p w14:paraId="4EE24FA6" w14:textId="77777777" w:rsidR="00741C00" w:rsidRDefault="00741C00" w:rsidP="00920079">
            <w:pPr>
              <w:jc w:val="center"/>
              <w:rPr>
                <w:rFonts w:eastAsia="Times New Roman"/>
              </w:rPr>
            </w:pPr>
            <w:r>
              <w:rPr>
                <w:rStyle w:val="Strong"/>
              </w:rPr>
              <w:t>0.020</w:t>
            </w:r>
          </w:p>
        </w:tc>
      </w:tr>
      <w:tr w:rsidR="00741C00" w14:paraId="1A2EFD86" w14:textId="77777777" w:rsidTr="00741C00">
        <w:trPr>
          <w:trHeight w:hRule="exact" w:val="340"/>
        </w:trPr>
        <w:tc>
          <w:tcPr>
            <w:tcW w:w="2269" w:type="pct"/>
            <w:tcMar>
              <w:top w:w="113" w:type="dxa"/>
              <w:left w:w="113" w:type="dxa"/>
              <w:bottom w:w="113" w:type="dxa"/>
              <w:right w:w="113" w:type="dxa"/>
            </w:tcMar>
            <w:hideMark/>
          </w:tcPr>
          <w:p w14:paraId="0734ECCE" w14:textId="77777777" w:rsidR="00741C00" w:rsidRDefault="00741C00" w:rsidP="00920079">
            <w:pPr>
              <w:rPr>
                <w:rFonts w:eastAsia="Times New Roman"/>
              </w:rPr>
            </w:pPr>
            <w:r>
              <w:rPr>
                <w:rFonts w:eastAsia="Times New Roman"/>
              </w:rPr>
              <w:t>SR. vision [Good]</w:t>
            </w:r>
          </w:p>
        </w:tc>
        <w:tc>
          <w:tcPr>
            <w:tcW w:w="856" w:type="pct"/>
            <w:tcMar>
              <w:top w:w="113" w:type="dxa"/>
              <w:left w:w="113" w:type="dxa"/>
              <w:bottom w:w="113" w:type="dxa"/>
              <w:right w:w="113" w:type="dxa"/>
            </w:tcMar>
            <w:hideMark/>
          </w:tcPr>
          <w:p w14:paraId="146D580E" w14:textId="77777777" w:rsidR="00741C00" w:rsidRDefault="00741C00" w:rsidP="00920079">
            <w:pPr>
              <w:jc w:val="center"/>
              <w:rPr>
                <w:rFonts w:eastAsia="Times New Roman"/>
              </w:rPr>
            </w:pPr>
            <w:r>
              <w:rPr>
                <w:rFonts w:eastAsia="Times New Roman"/>
              </w:rPr>
              <w:t>0.26</w:t>
            </w:r>
          </w:p>
        </w:tc>
        <w:tc>
          <w:tcPr>
            <w:tcW w:w="1216" w:type="pct"/>
            <w:tcMar>
              <w:top w:w="113" w:type="dxa"/>
              <w:left w:w="113" w:type="dxa"/>
              <w:bottom w:w="113" w:type="dxa"/>
              <w:right w:w="113" w:type="dxa"/>
            </w:tcMar>
            <w:hideMark/>
          </w:tcPr>
          <w:p w14:paraId="41D7D3EC" w14:textId="77777777" w:rsidR="00741C00" w:rsidRDefault="00741C00" w:rsidP="00920079">
            <w:pPr>
              <w:jc w:val="center"/>
              <w:rPr>
                <w:rFonts w:eastAsia="Times New Roman"/>
              </w:rPr>
            </w:pPr>
            <w:r>
              <w:rPr>
                <w:rFonts w:eastAsia="Times New Roman"/>
              </w:rPr>
              <w:t>0.11 – 0.63</w:t>
            </w:r>
          </w:p>
        </w:tc>
        <w:tc>
          <w:tcPr>
            <w:tcW w:w="660" w:type="pct"/>
            <w:tcMar>
              <w:top w:w="113" w:type="dxa"/>
              <w:left w:w="113" w:type="dxa"/>
              <w:bottom w:w="113" w:type="dxa"/>
              <w:right w:w="113" w:type="dxa"/>
            </w:tcMar>
            <w:hideMark/>
          </w:tcPr>
          <w:p w14:paraId="0FE9DF7A" w14:textId="77777777" w:rsidR="00741C00" w:rsidRDefault="00741C00" w:rsidP="00920079">
            <w:pPr>
              <w:jc w:val="center"/>
              <w:rPr>
                <w:rFonts w:eastAsia="Times New Roman"/>
              </w:rPr>
            </w:pPr>
            <w:r>
              <w:rPr>
                <w:rStyle w:val="Strong"/>
              </w:rPr>
              <w:t>0.003</w:t>
            </w:r>
          </w:p>
        </w:tc>
      </w:tr>
      <w:tr w:rsidR="00741C00" w14:paraId="49D93674" w14:textId="77777777" w:rsidTr="00741C00">
        <w:trPr>
          <w:trHeight w:hRule="exact" w:val="340"/>
        </w:trPr>
        <w:tc>
          <w:tcPr>
            <w:tcW w:w="2269" w:type="pct"/>
            <w:tcMar>
              <w:top w:w="113" w:type="dxa"/>
              <w:left w:w="113" w:type="dxa"/>
              <w:bottom w:w="113" w:type="dxa"/>
              <w:right w:w="113" w:type="dxa"/>
            </w:tcMar>
            <w:hideMark/>
          </w:tcPr>
          <w:p w14:paraId="17C0CBFC" w14:textId="77777777" w:rsidR="00741C00" w:rsidRDefault="00741C00" w:rsidP="00920079">
            <w:pPr>
              <w:rPr>
                <w:rFonts w:eastAsia="Times New Roman"/>
              </w:rPr>
            </w:pPr>
            <w:r>
              <w:rPr>
                <w:rFonts w:eastAsia="Times New Roman"/>
              </w:rPr>
              <w:t>SR. vision [Very Good]</w:t>
            </w:r>
          </w:p>
        </w:tc>
        <w:tc>
          <w:tcPr>
            <w:tcW w:w="856" w:type="pct"/>
            <w:tcMar>
              <w:top w:w="113" w:type="dxa"/>
              <w:left w:w="113" w:type="dxa"/>
              <w:bottom w:w="113" w:type="dxa"/>
              <w:right w:w="113" w:type="dxa"/>
            </w:tcMar>
            <w:hideMark/>
          </w:tcPr>
          <w:p w14:paraId="5A5E2EE7" w14:textId="77777777" w:rsidR="00741C00" w:rsidRDefault="00741C00" w:rsidP="00920079">
            <w:pPr>
              <w:jc w:val="center"/>
              <w:rPr>
                <w:rFonts w:eastAsia="Times New Roman"/>
              </w:rPr>
            </w:pPr>
            <w:r>
              <w:rPr>
                <w:rFonts w:eastAsia="Times New Roman"/>
              </w:rPr>
              <w:t>0.32</w:t>
            </w:r>
          </w:p>
        </w:tc>
        <w:tc>
          <w:tcPr>
            <w:tcW w:w="1216" w:type="pct"/>
            <w:tcMar>
              <w:top w:w="113" w:type="dxa"/>
              <w:left w:w="113" w:type="dxa"/>
              <w:bottom w:w="113" w:type="dxa"/>
              <w:right w:w="113" w:type="dxa"/>
            </w:tcMar>
            <w:hideMark/>
          </w:tcPr>
          <w:p w14:paraId="6A3A4223" w14:textId="77777777" w:rsidR="00741C00" w:rsidRDefault="00741C00" w:rsidP="00920079">
            <w:pPr>
              <w:jc w:val="center"/>
              <w:rPr>
                <w:rFonts w:eastAsia="Times New Roman"/>
              </w:rPr>
            </w:pPr>
            <w:r>
              <w:rPr>
                <w:rFonts w:eastAsia="Times New Roman"/>
              </w:rPr>
              <w:t>0.13 – 0.76</w:t>
            </w:r>
          </w:p>
        </w:tc>
        <w:tc>
          <w:tcPr>
            <w:tcW w:w="660" w:type="pct"/>
            <w:tcMar>
              <w:top w:w="113" w:type="dxa"/>
              <w:left w:w="113" w:type="dxa"/>
              <w:bottom w:w="113" w:type="dxa"/>
              <w:right w:w="113" w:type="dxa"/>
            </w:tcMar>
            <w:hideMark/>
          </w:tcPr>
          <w:p w14:paraId="580819F8" w14:textId="77777777" w:rsidR="00741C00" w:rsidRDefault="00741C00" w:rsidP="00920079">
            <w:pPr>
              <w:jc w:val="center"/>
              <w:rPr>
                <w:rFonts w:eastAsia="Times New Roman"/>
              </w:rPr>
            </w:pPr>
            <w:r>
              <w:rPr>
                <w:rStyle w:val="Strong"/>
              </w:rPr>
              <w:t>0.010</w:t>
            </w:r>
          </w:p>
        </w:tc>
      </w:tr>
      <w:tr w:rsidR="00741C00" w14:paraId="387C8768" w14:textId="77777777" w:rsidTr="00741C00">
        <w:trPr>
          <w:trHeight w:hRule="exact" w:val="340"/>
        </w:trPr>
        <w:tc>
          <w:tcPr>
            <w:tcW w:w="2269" w:type="pct"/>
            <w:tcMar>
              <w:top w:w="113" w:type="dxa"/>
              <w:left w:w="113" w:type="dxa"/>
              <w:bottom w:w="113" w:type="dxa"/>
              <w:right w:w="113" w:type="dxa"/>
            </w:tcMar>
            <w:hideMark/>
          </w:tcPr>
          <w:p w14:paraId="2D0AE78B" w14:textId="77777777" w:rsidR="00741C00" w:rsidRDefault="00741C00" w:rsidP="00920079">
            <w:pPr>
              <w:rPr>
                <w:rFonts w:eastAsia="Times New Roman"/>
              </w:rPr>
            </w:pPr>
            <w:r>
              <w:rPr>
                <w:rFonts w:eastAsia="Times New Roman"/>
              </w:rPr>
              <w:t>SR. vision [Excellent]</w:t>
            </w:r>
          </w:p>
        </w:tc>
        <w:tc>
          <w:tcPr>
            <w:tcW w:w="856" w:type="pct"/>
            <w:tcMar>
              <w:top w:w="113" w:type="dxa"/>
              <w:left w:w="113" w:type="dxa"/>
              <w:bottom w:w="113" w:type="dxa"/>
              <w:right w:w="113" w:type="dxa"/>
            </w:tcMar>
            <w:hideMark/>
          </w:tcPr>
          <w:p w14:paraId="16618C73" w14:textId="77777777" w:rsidR="00741C00" w:rsidRDefault="00741C00" w:rsidP="00920079">
            <w:pPr>
              <w:jc w:val="center"/>
              <w:rPr>
                <w:rFonts w:eastAsia="Times New Roman"/>
              </w:rPr>
            </w:pPr>
            <w:r>
              <w:rPr>
                <w:rFonts w:eastAsia="Times New Roman"/>
              </w:rPr>
              <w:t>0.38</w:t>
            </w:r>
          </w:p>
        </w:tc>
        <w:tc>
          <w:tcPr>
            <w:tcW w:w="1216" w:type="pct"/>
            <w:tcMar>
              <w:top w:w="113" w:type="dxa"/>
              <w:left w:w="113" w:type="dxa"/>
              <w:bottom w:w="113" w:type="dxa"/>
              <w:right w:w="113" w:type="dxa"/>
            </w:tcMar>
            <w:hideMark/>
          </w:tcPr>
          <w:p w14:paraId="3755E029" w14:textId="77777777" w:rsidR="00741C00" w:rsidRDefault="00741C00" w:rsidP="00920079">
            <w:pPr>
              <w:jc w:val="center"/>
              <w:rPr>
                <w:rFonts w:eastAsia="Times New Roman"/>
              </w:rPr>
            </w:pPr>
            <w:r>
              <w:rPr>
                <w:rFonts w:eastAsia="Times New Roman"/>
              </w:rPr>
              <w:t>0.15 – 0.93</w:t>
            </w:r>
          </w:p>
        </w:tc>
        <w:tc>
          <w:tcPr>
            <w:tcW w:w="660" w:type="pct"/>
            <w:tcMar>
              <w:top w:w="113" w:type="dxa"/>
              <w:left w:w="113" w:type="dxa"/>
              <w:bottom w:w="113" w:type="dxa"/>
              <w:right w:w="113" w:type="dxa"/>
            </w:tcMar>
            <w:hideMark/>
          </w:tcPr>
          <w:p w14:paraId="74854A33" w14:textId="77777777" w:rsidR="00741C00" w:rsidRDefault="00741C00" w:rsidP="00920079">
            <w:pPr>
              <w:jc w:val="center"/>
              <w:rPr>
                <w:rFonts w:eastAsia="Times New Roman"/>
              </w:rPr>
            </w:pPr>
            <w:r>
              <w:rPr>
                <w:rStyle w:val="Strong"/>
              </w:rPr>
              <w:t>0.033</w:t>
            </w:r>
          </w:p>
        </w:tc>
      </w:tr>
      <w:tr w:rsidR="00741C00" w14:paraId="35485E49" w14:textId="77777777" w:rsidTr="00741C00">
        <w:trPr>
          <w:trHeight w:hRule="exact" w:val="340"/>
        </w:trPr>
        <w:tc>
          <w:tcPr>
            <w:tcW w:w="2269" w:type="pct"/>
            <w:tcMar>
              <w:top w:w="113" w:type="dxa"/>
              <w:left w:w="113" w:type="dxa"/>
              <w:bottom w:w="113" w:type="dxa"/>
              <w:right w:w="113" w:type="dxa"/>
            </w:tcMar>
            <w:hideMark/>
          </w:tcPr>
          <w:p w14:paraId="1C636472" w14:textId="77777777" w:rsidR="00741C00" w:rsidRDefault="00741C00" w:rsidP="00920079">
            <w:pPr>
              <w:rPr>
                <w:rFonts w:eastAsia="Times New Roman"/>
              </w:rPr>
            </w:pPr>
            <w:r>
              <w:rPr>
                <w:rFonts w:eastAsia="Times New Roman"/>
              </w:rPr>
              <w:t>1B1F [0.5]</w:t>
            </w:r>
          </w:p>
        </w:tc>
        <w:tc>
          <w:tcPr>
            <w:tcW w:w="856" w:type="pct"/>
            <w:tcMar>
              <w:top w:w="113" w:type="dxa"/>
              <w:left w:w="113" w:type="dxa"/>
              <w:bottom w:w="113" w:type="dxa"/>
              <w:right w:w="113" w:type="dxa"/>
            </w:tcMar>
            <w:hideMark/>
          </w:tcPr>
          <w:p w14:paraId="2C111DB7" w14:textId="77777777" w:rsidR="00741C00" w:rsidRDefault="00741C00" w:rsidP="00920079">
            <w:pPr>
              <w:jc w:val="center"/>
              <w:rPr>
                <w:rFonts w:eastAsia="Times New Roman"/>
              </w:rPr>
            </w:pPr>
            <w:r>
              <w:rPr>
                <w:rFonts w:eastAsia="Times New Roman"/>
              </w:rPr>
              <w:t>70.52</w:t>
            </w:r>
          </w:p>
        </w:tc>
        <w:tc>
          <w:tcPr>
            <w:tcW w:w="1216" w:type="pct"/>
            <w:tcMar>
              <w:top w:w="113" w:type="dxa"/>
              <w:left w:w="113" w:type="dxa"/>
              <w:bottom w:w="113" w:type="dxa"/>
              <w:right w:w="113" w:type="dxa"/>
            </w:tcMar>
            <w:hideMark/>
          </w:tcPr>
          <w:p w14:paraId="27ADC714" w14:textId="77777777" w:rsidR="00741C00" w:rsidRDefault="00741C00" w:rsidP="00920079">
            <w:pPr>
              <w:jc w:val="center"/>
              <w:rPr>
                <w:rFonts w:eastAsia="Times New Roman"/>
              </w:rPr>
            </w:pPr>
            <w:r>
              <w:rPr>
                <w:rFonts w:eastAsia="Times New Roman"/>
              </w:rPr>
              <w:t>22.90 – 217.20</w:t>
            </w:r>
          </w:p>
        </w:tc>
        <w:tc>
          <w:tcPr>
            <w:tcW w:w="660" w:type="pct"/>
            <w:tcMar>
              <w:top w:w="113" w:type="dxa"/>
              <w:left w:w="113" w:type="dxa"/>
              <w:bottom w:w="113" w:type="dxa"/>
              <w:right w:w="113" w:type="dxa"/>
            </w:tcMar>
            <w:hideMark/>
          </w:tcPr>
          <w:p w14:paraId="50BB1CB0" w14:textId="77777777" w:rsidR="00741C00" w:rsidRDefault="00741C00" w:rsidP="00920079">
            <w:pPr>
              <w:jc w:val="center"/>
              <w:rPr>
                <w:rFonts w:eastAsia="Times New Roman"/>
              </w:rPr>
            </w:pPr>
            <w:r>
              <w:rPr>
                <w:rStyle w:val="Strong"/>
              </w:rPr>
              <w:t>&lt;0.001</w:t>
            </w:r>
          </w:p>
        </w:tc>
      </w:tr>
      <w:tr w:rsidR="00741C00" w14:paraId="48702F97" w14:textId="77777777" w:rsidTr="00741C00">
        <w:trPr>
          <w:trHeight w:hRule="exact" w:val="340"/>
        </w:trPr>
        <w:tc>
          <w:tcPr>
            <w:tcW w:w="2269" w:type="pct"/>
            <w:tcMar>
              <w:top w:w="113" w:type="dxa"/>
              <w:left w:w="113" w:type="dxa"/>
              <w:bottom w:w="113" w:type="dxa"/>
              <w:right w:w="113" w:type="dxa"/>
            </w:tcMar>
            <w:hideMark/>
          </w:tcPr>
          <w:p w14:paraId="3455E1E6" w14:textId="77777777" w:rsidR="00741C00" w:rsidRDefault="00741C00" w:rsidP="00920079">
            <w:pPr>
              <w:rPr>
                <w:rFonts w:eastAsia="Times New Roman"/>
              </w:rPr>
            </w:pPr>
            <w:r>
              <w:rPr>
                <w:rFonts w:eastAsia="Times New Roman"/>
              </w:rPr>
              <w:t>1B1F [1]</w:t>
            </w:r>
          </w:p>
        </w:tc>
        <w:tc>
          <w:tcPr>
            <w:tcW w:w="856" w:type="pct"/>
            <w:tcMar>
              <w:top w:w="113" w:type="dxa"/>
              <w:left w:w="113" w:type="dxa"/>
              <w:bottom w:w="113" w:type="dxa"/>
              <w:right w:w="113" w:type="dxa"/>
            </w:tcMar>
            <w:hideMark/>
          </w:tcPr>
          <w:p w14:paraId="5DC8040D" w14:textId="77777777" w:rsidR="00741C00" w:rsidRDefault="00741C00" w:rsidP="00920079">
            <w:pPr>
              <w:jc w:val="center"/>
              <w:rPr>
                <w:rFonts w:eastAsia="Times New Roman"/>
              </w:rPr>
            </w:pPr>
            <w:r>
              <w:rPr>
                <w:rFonts w:eastAsia="Times New Roman"/>
              </w:rPr>
              <w:t>172.64</w:t>
            </w:r>
          </w:p>
        </w:tc>
        <w:tc>
          <w:tcPr>
            <w:tcW w:w="1216" w:type="pct"/>
            <w:tcMar>
              <w:top w:w="113" w:type="dxa"/>
              <w:left w:w="113" w:type="dxa"/>
              <w:bottom w:w="113" w:type="dxa"/>
              <w:right w:w="113" w:type="dxa"/>
            </w:tcMar>
            <w:hideMark/>
          </w:tcPr>
          <w:p w14:paraId="5D505C35" w14:textId="77777777" w:rsidR="00741C00" w:rsidRDefault="00741C00" w:rsidP="00920079">
            <w:pPr>
              <w:jc w:val="center"/>
              <w:rPr>
                <w:rFonts w:eastAsia="Times New Roman"/>
              </w:rPr>
            </w:pPr>
            <w:r>
              <w:rPr>
                <w:rFonts w:eastAsia="Times New Roman"/>
              </w:rPr>
              <w:t>61.29 – 486.34</w:t>
            </w:r>
          </w:p>
        </w:tc>
        <w:tc>
          <w:tcPr>
            <w:tcW w:w="660" w:type="pct"/>
            <w:tcMar>
              <w:top w:w="113" w:type="dxa"/>
              <w:left w:w="113" w:type="dxa"/>
              <w:bottom w:w="113" w:type="dxa"/>
              <w:right w:w="113" w:type="dxa"/>
            </w:tcMar>
            <w:hideMark/>
          </w:tcPr>
          <w:p w14:paraId="6EEE5643" w14:textId="77777777" w:rsidR="00741C00" w:rsidRDefault="00741C00" w:rsidP="00920079">
            <w:pPr>
              <w:jc w:val="center"/>
              <w:rPr>
                <w:rFonts w:eastAsia="Times New Roman"/>
              </w:rPr>
            </w:pPr>
            <w:r>
              <w:rPr>
                <w:rStyle w:val="Strong"/>
              </w:rPr>
              <w:t>&lt;0.001</w:t>
            </w:r>
          </w:p>
        </w:tc>
      </w:tr>
      <w:tr w:rsidR="00741C00" w14:paraId="5C4BE40B" w14:textId="77777777" w:rsidTr="00741C00">
        <w:trPr>
          <w:trHeight w:hRule="exact" w:val="340"/>
        </w:trPr>
        <w:tc>
          <w:tcPr>
            <w:tcW w:w="2269" w:type="pct"/>
            <w:tcMar>
              <w:top w:w="113" w:type="dxa"/>
              <w:left w:w="113" w:type="dxa"/>
              <w:bottom w:w="113" w:type="dxa"/>
              <w:right w:w="113" w:type="dxa"/>
            </w:tcMar>
            <w:hideMark/>
          </w:tcPr>
          <w:p w14:paraId="12DE9963" w14:textId="77777777" w:rsidR="00741C00" w:rsidRDefault="00741C00" w:rsidP="00920079">
            <w:pPr>
              <w:rPr>
                <w:rFonts w:eastAsia="Times New Roman"/>
              </w:rPr>
            </w:pPr>
            <w:r>
              <w:rPr>
                <w:rFonts w:eastAsia="Times New Roman"/>
              </w:rPr>
              <w:t>2B0F [0.5]</w:t>
            </w:r>
          </w:p>
        </w:tc>
        <w:tc>
          <w:tcPr>
            <w:tcW w:w="856" w:type="pct"/>
            <w:tcMar>
              <w:top w:w="113" w:type="dxa"/>
              <w:left w:w="113" w:type="dxa"/>
              <w:bottom w:w="113" w:type="dxa"/>
              <w:right w:w="113" w:type="dxa"/>
            </w:tcMar>
            <w:hideMark/>
          </w:tcPr>
          <w:p w14:paraId="00AF232A" w14:textId="77777777" w:rsidR="00741C00" w:rsidRDefault="00741C00" w:rsidP="00920079">
            <w:pPr>
              <w:jc w:val="center"/>
              <w:rPr>
                <w:rFonts w:eastAsia="Times New Roman"/>
              </w:rPr>
            </w:pPr>
            <w:r>
              <w:rPr>
                <w:rFonts w:eastAsia="Times New Roman"/>
              </w:rPr>
              <w:t>0.69</w:t>
            </w:r>
          </w:p>
        </w:tc>
        <w:tc>
          <w:tcPr>
            <w:tcW w:w="1216" w:type="pct"/>
            <w:tcMar>
              <w:top w:w="113" w:type="dxa"/>
              <w:left w:w="113" w:type="dxa"/>
              <w:bottom w:w="113" w:type="dxa"/>
              <w:right w:w="113" w:type="dxa"/>
            </w:tcMar>
            <w:hideMark/>
          </w:tcPr>
          <w:p w14:paraId="59E4BE93" w14:textId="77777777" w:rsidR="00741C00" w:rsidRDefault="00741C00" w:rsidP="00920079">
            <w:pPr>
              <w:jc w:val="center"/>
              <w:rPr>
                <w:rFonts w:eastAsia="Times New Roman"/>
              </w:rPr>
            </w:pPr>
            <w:r>
              <w:rPr>
                <w:rFonts w:eastAsia="Times New Roman"/>
              </w:rPr>
              <w:t>0.56 – 0.86</w:t>
            </w:r>
          </w:p>
        </w:tc>
        <w:tc>
          <w:tcPr>
            <w:tcW w:w="660" w:type="pct"/>
            <w:tcMar>
              <w:top w:w="113" w:type="dxa"/>
              <w:left w:w="113" w:type="dxa"/>
              <w:bottom w:w="113" w:type="dxa"/>
              <w:right w:w="113" w:type="dxa"/>
            </w:tcMar>
            <w:hideMark/>
          </w:tcPr>
          <w:p w14:paraId="376FEFB6" w14:textId="77777777" w:rsidR="00741C00" w:rsidRDefault="00741C00" w:rsidP="00920079">
            <w:pPr>
              <w:jc w:val="center"/>
              <w:rPr>
                <w:rFonts w:eastAsia="Times New Roman"/>
              </w:rPr>
            </w:pPr>
            <w:r>
              <w:rPr>
                <w:rStyle w:val="Strong"/>
              </w:rPr>
              <w:t>0.001</w:t>
            </w:r>
          </w:p>
        </w:tc>
      </w:tr>
      <w:tr w:rsidR="00741C00" w14:paraId="261FCB71" w14:textId="77777777" w:rsidTr="00741C00">
        <w:trPr>
          <w:trHeight w:hRule="exact" w:val="340"/>
        </w:trPr>
        <w:tc>
          <w:tcPr>
            <w:tcW w:w="2269" w:type="pct"/>
            <w:tcMar>
              <w:top w:w="113" w:type="dxa"/>
              <w:left w:w="113" w:type="dxa"/>
              <w:bottom w:w="113" w:type="dxa"/>
              <w:right w:w="113" w:type="dxa"/>
            </w:tcMar>
            <w:hideMark/>
          </w:tcPr>
          <w:p w14:paraId="66786C69" w14:textId="77777777" w:rsidR="00741C00" w:rsidRDefault="00741C00" w:rsidP="00920079">
            <w:pPr>
              <w:rPr>
                <w:rFonts w:eastAsia="Times New Roman"/>
              </w:rPr>
            </w:pPr>
            <w:r>
              <w:rPr>
                <w:rFonts w:eastAsia="Times New Roman"/>
              </w:rPr>
              <w:t>2B0F [1]</w:t>
            </w:r>
          </w:p>
        </w:tc>
        <w:tc>
          <w:tcPr>
            <w:tcW w:w="856" w:type="pct"/>
            <w:tcMar>
              <w:top w:w="113" w:type="dxa"/>
              <w:left w:w="113" w:type="dxa"/>
              <w:bottom w:w="113" w:type="dxa"/>
              <w:right w:w="113" w:type="dxa"/>
            </w:tcMar>
            <w:hideMark/>
          </w:tcPr>
          <w:p w14:paraId="34E3DFFF" w14:textId="77777777" w:rsidR="00741C00" w:rsidRDefault="00741C00" w:rsidP="00920079">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150A09" w14:textId="77777777" w:rsidR="00741C00" w:rsidRDefault="00741C00" w:rsidP="00920079">
            <w:pPr>
              <w:jc w:val="center"/>
              <w:rPr>
                <w:rFonts w:eastAsia="Times New Roman"/>
              </w:rPr>
            </w:pPr>
            <w:r>
              <w:rPr>
                <w:rFonts w:eastAsia="Times New Roman"/>
              </w:rPr>
              <w:t>0.71 – 1.04</w:t>
            </w:r>
          </w:p>
        </w:tc>
        <w:tc>
          <w:tcPr>
            <w:tcW w:w="660" w:type="pct"/>
            <w:tcMar>
              <w:top w:w="113" w:type="dxa"/>
              <w:left w:w="113" w:type="dxa"/>
              <w:bottom w:w="113" w:type="dxa"/>
              <w:right w:w="113" w:type="dxa"/>
            </w:tcMar>
            <w:hideMark/>
          </w:tcPr>
          <w:p w14:paraId="332ED14A" w14:textId="77777777" w:rsidR="00741C00" w:rsidRDefault="00741C00" w:rsidP="00920079">
            <w:pPr>
              <w:jc w:val="center"/>
              <w:rPr>
                <w:rFonts w:eastAsia="Times New Roman"/>
              </w:rPr>
            </w:pPr>
            <w:r>
              <w:rPr>
                <w:rFonts w:eastAsia="Times New Roman"/>
              </w:rPr>
              <w:t>0.110</w:t>
            </w:r>
          </w:p>
        </w:tc>
      </w:tr>
      <w:tr w:rsidR="00741C00" w14:paraId="3AF6501A" w14:textId="77777777" w:rsidTr="00741C00">
        <w:trPr>
          <w:trHeight w:hRule="exact" w:val="340"/>
        </w:trPr>
        <w:tc>
          <w:tcPr>
            <w:tcW w:w="2269" w:type="pct"/>
            <w:tcMar>
              <w:top w:w="113" w:type="dxa"/>
              <w:left w:w="113" w:type="dxa"/>
              <w:bottom w:w="113" w:type="dxa"/>
              <w:right w:w="113" w:type="dxa"/>
            </w:tcMar>
            <w:hideMark/>
          </w:tcPr>
          <w:p w14:paraId="2CCC7370" w14:textId="77777777" w:rsidR="00741C00" w:rsidRDefault="00741C00" w:rsidP="00920079">
            <w:pPr>
              <w:rPr>
                <w:rFonts w:eastAsia="Times New Roman"/>
              </w:rPr>
            </w:pPr>
            <w:r>
              <w:rPr>
                <w:rFonts w:eastAsia="Times New Roman"/>
              </w:rPr>
              <w:t>0B2F [0.5]</w:t>
            </w:r>
          </w:p>
        </w:tc>
        <w:tc>
          <w:tcPr>
            <w:tcW w:w="856" w:type="pct"/>
            <w:tcMar>
              <w:top w:w="113" w:type="dxa"/>
              <w:left w:w="113" w:type="dxa"/>
              <w:bottom w:w="113" w:type="dxa"/>
              <w:right w:w="113" w:type="dxa"/>
            </w:tcMar>
            <w:hideMark/>
          </w:tcPr>
          <w:p w14:paraId="3A754ACE" w14:textId="77777777" w:rsidR="00741C00" w:rsidRDefault="00741C00" w:rsidP="00920079">
            <w:pPr>
              <w:jc w:val="center"/>
              <w:rPr>
                <w:rFonts w:eastAsia="Times New Roman"/>
              </w:rPr>
            </w:pPr>
            <w:r>
              <w:rPr>
                <w:rFonts w:eastAsia="Times New Roman"/>
              </w:rPr>
              <w:t>0.56</w:t>
            </w:r>
          </w:p>
        </w:tc>
        <w:tc>
          <w:tcPr>
            <w:tcW w:w="1216" w:type="pct"/>
            <w:tcMar>
              <w:top w:w="113" w:type="dxa"/>
              <w:left w:w="113" w:type="dxa"/>
              <w:bottom w:w="113" w:type="dxa"/>
              <w:right w:w="113" w:type="dxa"/>
            </w:tcMar>
            <w:hideMark/>
          </w:tcPr>
          <w:p w14:paraId="40C3A6BD" w14:textId="77777777" w:rsidR="00741C00" w:rsidRDefault="00741C00" w:rsidP="00920079">
            <w:pPr>
              <w:jc w:val="center"/>
              <w:rPr>
                <w:rFonts w:eastAsia="Times New Roman"/>
              </w:rPr>
            </w:pPr>
            <w:r>
              <w:rPr>
                <w:rFonts w:eastAsia="Times New Roman"/>
              </w:rPr>
              <w:t>0.46 – 0.68</w:t>
            </w:r>
          </w:p>
        </w:tc>
        <w:tc>
          <w:tcPr>
            <w:tcW w:w="660" w:type="pct"/>
            <w:tcMar>
              <w:top w:w="113" w:type="dxa"/>
              <w:left w:w="113" w:type="dxa"/>
              <w:bottom w:w="113" w:type="dxa"/>
              <w:right w:w="113" w:type="dxa"/>
            </w:tcMar>
            <w:hideMark/>
          </w:tcPr>
          <w:p w14:paraId="2CE07BB3" w14:textId="77777777" w:rsidR="00741C00" w:rsidRDefault="00741C00" w:rsidP="00920079">
            <w:pPr>
              <w:jc w:val="center"/>
              <w:rPr>
                <w:rFonts w:eastAsia="Times New Roman"/>
              </w:rPr>
            </w:pPr>
            <w:r>
              <w:rPr>
                <w:rStyle w:val="Strong"/>
              </w:rPr>
              <w:t>&lt;0.001</w:t>
            </w:r>
          </w:p>
        </w:tc>
      </w:tr>
      <w:tr w:rsidR="00741C00" w14:paraId="47130137" w14:textId="77777777" w:rsidTr="00741C00">
        <w:trPr>
          <w:trHeight w:hRule="exact" w:val="340"/>
        </w:trPr>
        <w:tc>
          <w:tcPr>
            <w:tcW w:w="2269" w:type="pct"/>
            <w:tcMar>
              <w:top w:w="113" w:type="dxa"/>
              <w:left w:w="113" w:type="dxa"/>
              <w:bottom w:w="113" w:type="dxa"/>
              <w:right w:w="113" w:type="dxa"/>
            </w:tcMar>
            <w:hideMark/>
          </w:tcPr>
          <w:p w14:paraId="166BD9A1" w14:textId="77777777" w:rsidR="00741C00" w:rsidRDefault="00741C00" w:rsidP="00920079">
            <w:pPr>
              <w:rPr>
                <w:rFonts w:eastAsia="Times New Roman"/>
              </w:rPr>
            </w:pPr>
            <w:r>
              <w:rPr>
                <w:rFonts w:eastAsia="Times New Roman"/>
              </w:rPr>
              <w:lastRenderedPageBreak/>
              <w:t>0B2F [1]</w:t>
            </w:r>
          </w:p>
        </w:tc>
        <w:tc>
          <w:tcPr>
            <w:tcW w:w="856" w:type="pct"/>
            <w:tcMar>
              <w:top w:w="113" w:type="dxa"/>
              <w:left w:w="113" w:type="dxa"/>
              <w:bottom w:w="113" w:type="dxa"/>
              <w:right w:w="113" w:type="dxa"/>
            </w:tcMar>
            <w:hideMark/>
          </w:tcPr>
          <w:p w14:paraId="4288A358" w14:textId="77777777" w:rsidR="00741C00" w:rsidRDefault="00741C00" w:rsidP="00920079">
            <w:pPr>
              <w:jc w:val="center"/>
              <w:rPr>
                <w:rFonts w:eastAsia="Times New Roman"/>
              </w:rPr>
            </w:pPr>
            <w:r>
              <w:rPr>
                <w:rFonts w:eastAsia="Times New Roman"/>
              </w:rPr>
              <w:t>0.50</w:t>
            </w:r>
          </w:p>
        </w:tc>
        <w:tc>
          <w:tcPr>
            <w:tcW w:w="1216" w:type="pct"/>
            <w:tcMar>
              <w:top w:w="113" w:type="dxa"/>
              <w:left w:w="113" w:type="dxa"/>
              <w:bottom w:w="113" w:type="dxa"/>
              <w:right w:w="113" w:type="dxa"/>
            </w:tcMar>
            <w:hideMark/>
          </w:tcPr>
          <w:p w14:paraId="0EEF471B" w14:textId="77777777" w:rsidR="00741C00" w:rsidRDefault="00741C00" w:rsidP="00920079">
            <w:pPr>
              <w:jc w:val="center"/>
              <w:rPr>
                <w:rFonts w:eastAsia="Times New Roman"/>
              </w:rPr>
            </w:pPr>
            <w:r>
              <w:rPr>
                <w:rFonts w:eastAsia="Times New Roman"/>
              </w:rPr>
              <w:t>0.38 – 0.66</w:t>
            </w:r>
          </w:p>
        </w:tc>
        <w:tc>
          <w:tcPr>
            <w:tcW w:w="660" w:type="pct"/>
            <w:tcMar>
              <w:top w:w="113" w:type="dxa"/>
              <w:left w:w="113" w:type="dxa"/>
              <w:bottom w:w="113" w:type="dxa"/>
              <w:right w:w="113" w:type="dxa"/>
            </w:tcMar>
            <w:hideMark/>
          </w:tcPr>
          <w:p w14:paraId="0C878C03" w14:textId="77777777" w:rsidR="00741C00" w:rsidRDefault="00741C00" w:rsidP="00920079">
            <w:pPr>
              <w:jc w:val="center"/>
              <w:rPr>
                <w:rFonts w:eastAsia="Times New Roman"/>
              </w:rPr>
            </w:pPr>
            <w:r>
              <w:rPr>
                <w:rStyle w:val="Strong"/>
              </w:rPr>
              <w:t>&lt;0.001</w:t>
            </w:r>
          </w:p>
        </w:tc>
      </w:tr>
      <w:tr w:rsidR="00741C00" w14:paraId="18351CEE" w14:textId="77777777" w:rsidTr="00741C00">
        <w:trPr>
          <w:trHeight w:hRule="exact" w:val="340"/>
        </w:trPr>
        <w:tc>
          <w:tcPr>
            <w:tcW w:w="2269" w:type="pct"/>
            <w:tcMar>
              <w:top w:w="113" w:type="dxa"/>
              <w:left w:w="113" w:type="dxa"/>
              <w:bottom w:w="113" w:type="dxa"/>
              <w:right w:w="113" w:type="dxa"/>
            </w:tcMar>
            <w:hideMark/>
          </w:tcPr>
          <w:p w14:paraId="3F2288AD" w14:textId="77777777" w:rsidR="00741C00" w:rsidRDefault="00741C00" w:rsidP="00920079">
            <w:pPr>
              <w:rPr>
                <w:rFonts w:eastAsia="Times New Roman"/>
              </w:rPr>
            </w:pPr>
            <w:r>
              <w:rPr>
                <w:rFonts w:eastAsia="Times New Roman"/>
              </w:rPr>
              <w:t>Age * SOA [150]</w:t>
            </w:r>
          </w:p>
        </w:tc>
        <w:tc>
          <w:tcPr>
            <w:tcW w:w="856" w:type="pct"/>
            <w:tcMar>
              <w:top w:w="113" w:type="dxa"/>
              <w:left w:w="113" w:type="dxa"/>
              <w:bottom w:w="113" w:type="dxa"/>
              <w:right w:w="113" w:type="dxa"/>
            </w:tcMar>
            <w:hideMark/>
          </w:tcPr>
          <w:p w14:paraId="2AE22BB1" w14:textId="77777777" w:rsidR="00741C00" w:rsidRDefault="00741C00" w:rsidP="00920079">
            <w:pPr>
              <w:jc w:val="center"/>
              <w:rPr>
                <w:rFonts w:eastAsia="Times New Roman"/>
              </w:rPr>
            </w:pPr>
            <w:r>
              <w:rPr>
                <w:rFonts w:eastAsia="Times New Roman"/>
              </w:rPr>
              <w:t>0.66</w:t>
            </w:r>
          </w:p>
        </w:tc>
        <w:tc>
          <w:tcPr>
            <w:tcW w:w="1216" w:type="pct"/>
            <w:tcMar>
              <w:top w:w="113" w:type="dxa"/>
              <w:left w:w="113" w:type="dxa"/>
              <w:bottom w:w="113" w:type="dxa"/>
              <w:right w:w="113" w:type="dxa"/>
            </w:tcMar>
            <w:hideMark/>
          </w:tcPr>
          <w:p w14:paraId="41B2ECC8" w14:textId="77777777" w:rsidR="00741C00" w:rsidRDefault="00741C00" w:rsidP="00920079">
            <w:pPr>
              <w:jc w:val="center"/>
              <w:rPr>
                <w:rFonts w:eastAsia="Times New Roman"/>
              </w:rPr>
            </w:pPr>
            <w:r>
              <w:rPr>
                <w:rFonts w:eastAsia="Times New Roman"/>
              </w:rPr>
              <w:t>0.62 – 0.71</w:t>
            </w:r>
          </w:p>
        </w:tc>
        <w:tc>
          <w:tcPr>
            <w:tcW w:w="660" w:type="pct"/>
            <w:tcMar>
              <w:top w:w="113" w:type="dxa"/>
              <w:left w:w="113" w:type="dxa"/>
              <w:bottom w:w="113" w:type="dxa"/>
              <w:right w:w="113" w:type="dxa"/>
            </w:tcMar>
            <w:hideMark/>
          </w:tcPr>
          <w:p w14:paraId="08329970" w14:textId="77777777" w:rsidR="00741C00" w:rsidRDefault="00741C00" w:rsidP="00920079">
            <w:pPr>
              <w:jc w:val="center"/>
              <w:rPr>
                <w:rFonts w:eastAsia="Times New Roman"/>
              </w:rPr>
            </w:pPr>
            <w:r>
              <w:rPr>
                <w:rStyle w:val="Strong"/>
              </w:rPr>
              <w:t>&lt;0.001</w:t>
            </w:r>
          </w:p>
        </w:tc>
      </w:tr>
      <w:tr w:rsidR="00741C00" w14:paraId="7A5AB932" w14:textId="77777777" w:rsidTr="00741C00">
        <w:trPr>
          <w:trHeight w:hRule="exact" w:val="340"/>
        </w:trPr>
        <w:tc>
          <w:tcPr>
            <w:tcW w:w="2269" w:type="pct"/>
            <w:tcMar>
              <w:top w:w="113" w:type="dxa"/>
              <w:left w:w="113" w:type="dxa"/>
              <w:bottom w:w="113" w:type="dxa"/>
              <w:right w:w="113" w:type="dxa"/>
            </w:tcMar>
            <w:hideMark/>
          </w:tcPr>
          <w:p w14:paraId="48A395A0" w14:textId="77777777" w:rsidR="00741C00" w:rsidRDefault="00741C00" w:rsidP="00920079">
            <w:pPr>
              <w:rPr>
                <w:rFonts w:eastAsia="Times New Roman"/>
              </w:rPr>
            </w:pPr>
            <w:r>
              <w:rPr>
                <w:rFonts w:eastAsia="Times New Roman"/>
              </w:rPr>
              <w:t>Age * SOA [230]</w:t>
            </w:r>
          </w:p>
        </w:tc>
        <w:tc>
          <w:tcPr>
            <w:tcW w:w="856" w:type="pct"/>
            <w:tcMar>
              <w:top w:w="113" w:type="dxa"/>
              <w:left w:w="113" w:type="dxa"/>
              <w:bottom w:w="113" w:type="dxa"/>
              <w:right w:w="113" w:type="dxa"/>
            </w:tcMar>
            <w:hideMark/>
          </w:tcPr>
          <w:p w14:paraId="46AFF9AF" w14:textId="77777777" w:rsidR="00741C00" w:rsidRDefault="00741C00" w:rsidP="00920079">
            <w:pPr>
              <w:jc w:val="center"/>
              <w:rPr>
                <w:rFonts w:eastAsia="Times New Roman"/>
              </w:rPr>
            </w:pPr>
            <w:r>
              <w:rPr>
                <w:rFonts w:eastAsia="Times New Roman"/>
              </w:rPr>
              <w:t>0.59</w:t>
            </w:r>
          </w:p>
        </w:tc>
        <w:tc>
          <w:tcPr>
            <w:tcW w:w="1216" w:type="pct"/>
            <w:tcMar>
              <w:top w:w="113" w:type="dxa"/>
              <w:left w:w="113" w:type="dxa"/>
              <w:bottom w:w="113" w:type="dxa"/>
              <w:right w:w="113" w:type="dxa"/>
            </w:tcMar>
            <w:hideMark/>
          </w:tcPr>
          <w:p w14:paraId="680A9141" w14:textId="77777777" w:rsidR="00741C00" w:rsidRDefault="00741C00" w:rsidP="00920079">
            <w:pPr>
              <w:jc w:val="center"/>
              <w:rPr>
                <w:rFonts w:eastAsia="Times New Roman"/>
              </w:rPr>
            </w:pPr>
            <w:r>
              <w:rPr>
                <w:rFonts w:eastAsia="Times New Roman"/>
              </w:rPr>
              <w:t>0.54 – 0.63</w:t>
            </w:r>
          </w:p>
        </w:tc>
        <w:tc>
          <w:tcPr>
            <w:tcW w:w="660" w:type="pct"/>
            <w:tcMar>
              <w:top w:w="113" w:type="dxa"/>
              <w:left w:w="113" w:type="dxa"/>
              <w:bottom w:w="113" w:type="dxa"/>
              <w:right w:w="113" w:type="dxa"/>
            </w:tcMar>
            <w:hideMark/>
          </w:tcPr>
          <w:p w14:paraId="78734CEB" w14:textId="77777777" w:rsidR="00741C00" w:rsidRDefault="00741C00" w:rsidP="00920079">
            <w:pPr>
              <w:jc w:val="center"/>
              <w:rPr>
                <w:rFonts w:eastAsia="Times New Roman"/>
              </w:rPr>
            </w:pPr>
            <w:r>
              <w:rPr>
                <w:rStyle w:val="Strong"/>
              </w:rPr>
              <w:t>&lt;0.001</w:t>
            </w:r>
          </w:p>
        </w:tc>
      </w:tr>
      <w:tr w:rsidR="00741C00" w14:paraId="750CF099" w14:textId="77777777" w:rsidTr="00741C00">
        <w:trPr>
          <w:trHeight w:hRule="exact" w:val="340"/>
        </w:trPr>
        <w:tc>
          <w:tcPr>
            <w:tcW w:w="2269" w:type="pct"/>
            <w:tcMar>
              <w:top w:w="113" w:type="dxa"/>
              <w:left w:w="113" w:type="dxa"/>
              <w:bottom w:w="113" w:type="dxa"/>
              <w:right w:w="113" w:type="dxa"/>
            </w:tcMar>
            <w:hideMark/>
          </w:tcPr>
          <w:p w14:paraId="057FADAD" w14:textId="77777777" w:rsidR="00741C00" w:rsidRDefault="00741C00" w:rsidP="00920079">
            <w:pPr>
              <w:rPr>
                <w:rFonts w:eastAsia="Times New Roman"/>
              </w:rPr>
            </w:pPr>
            <w:r>
              <w:rPr>
                <w:rFonts w:eastAsia="Times New Roman"/>
              </w:rPr>
              <w:t xml:space="preserve">SOA [150]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0E3678BA" w14:textId="77777777" w:rsidR="00741C00" w:rsidRDefault="00741C00" w:rsidP="00920079">
            <w:pPr>
              <w:jc w:val="center"/>
              <w:rPr>
                <w:rFonts w:eastAsia="Times New Roman"/>
              </w:rPr>
            </w:pPr>
            <w:r>
              <w:rPr>
                <w:rFonts w:eastAsia="Times New Roman"/>
              </w:rPr>
              <w:t>0.95</w:t>
            </w:r>
          </w:p>
        </w:tc>
        <w:tc>
          <w:tcPr>
            <w:tcW w:w="1216" w:type="pct"/>
            <w:tcMar>
              <w:top w:w="113" w:type="dxa"/>
              <w:left w:w="113" w:type="dxa"/>
              <w:bottom w:w="113" w:type="dxa"/>
              <w:right w:w="113" w:type="dxa"/>
            </w:tcMar>
            <w:hideMark/>
          </w:tcPr>
          <w:p w14:paraId="5AC237DC" w14:textId="77777777" w:rsidR="00741C00" w:rsidRDefault="00741C00" w:rsidP="00920079">
            <w:pPr>
              <w:jc w:val="center"/>
              <w:rPr>
                <w:rFonts w:eastAsia="Times New Roman"/>
              </w:rPr>
            </w:pPr>
            <w:r>
              <w:rPr>
                <w:rFonts w:eastAsia="Times New Roman"/>
              </w:rPr>
              <w:t>0.88 – 1.03</w:t>
            </w:r>
          </w:p>
        </w:tc>
        <w:tc>
          <w:tcPr>
            <w:tcW w:w="660" w:type="pct"/>
            <w:tcMar>
              <w:top w:w="113" w:type="dxa"/>
              <w:left w:w="113" w:type="dxa"/>
              <w:bottom w:w="113" w:type="dxa"/>
              <w:right w:w="113" w:type="dxa"/>
            </w:tcMar>
            <w:hideMark/>
          </w:tcPr>
          <w:p w14:paraId="67E5C6EA" w14:textId="77777777" w:rsidR="00741C00" w:rsidRDefault="00741C00" w:rsidP="00920079">
            <w:pPr>
              <w:jc w:val="center"/>
              <w:rPr>
                <w:rFonts w:eastAsia="Times New Roman"/>
              </w:rPr>
            </w:pPr>
            <w:r>
              <w:rPr>
                <w:rFonts w:eastAsia="Times New Roman"/>
              </w:rPr>
              <w:t>0.214</w:t>
            </w:r>
          </w:p>
        </w:tc>
      </w:tr>
      <w:tr w:rsidR="00741C00" w14:paraId="4FEB3B71" w14:textId="77777777" w:rsidTr="00741C00">
        <w:trPr>
          <w:trHeight w:hRule="exact" w:val="340"/>
        </w:trPr>
        <w:tc>
          <w:tcPr>
            <w:tcW w:w="2269" w:type="pct"/>
            <w:tcMar>
              <w:top w:w="113" w:type="dxa"/>
              <w:left w:w="113" w:type="dxa"/>
              <w:bottom w:w="113" w:type="dxa"/>
              <w:right w:w="113" w:type="dxa"/>
            </w:tcMar>
            <w:hideMark/>
          </w:tcPr>
          <w:p w14:paraId="0C770583" w14:textId="77777777" w:rsidR="00741C00" w:rsidRDefault="00741C00" w:rsidP="00920079">
            <w:pPr>
              <w:rPr>
                <w:rFonts w:eastAsia="Times New Roman"/>
              </w:rPr>
            </w:pPr>
            <w:r>
              <w:rPr>
                <w:rFonts w:eastAsia="Times New Roman"/>
              </w:rPr>
              <w:t xml:space="preserve">SOA [230] * SART </w:t>
            </w:r>
            <w:proofErr w:type="spellStart"/>
            <w:r>
              <w:rPr>
                <w:rFonts w:eastAsia="Times New Roman"/>
              </w:rPr>
              <w:t>ommissions</w:t>
            </w:r>
            <w:proofErr w:type="spellEnd"/>
          </w:p>
        </w:tc>
        <w:tc>
          <w:tcPr>
            <w:tcW w:w="856" w:type="pct"/>
            <w:tcMar>
              <w:top w:w="113" w:type="dxa"/>
              <w:left w:w="113" w:type="dxa"/>
              <w:bottom w:w="113" w:type="dxa"/>
              <w:right w:w="113" w:type="dxa"/>
            </w:tcMar>
            <w:hideMark/>
          </w:tcPr>
          <w:p w14:paraId="4D1B23AB" w14:textId="77777777" w:rsidR="00741C00" w:rsidRDefault="00741C00" w:rsidP="00920079">
            <w:pPr>
              <w:jc w:val="center"/>
              <w:rPr>
                <w:rFonts w:eastAsia="Times New Roman"/>
              </w:rPr>
            </w:pPr>
            <w:r>
              <w:rPr>
                <w:rFonts w:eastAsia="Times New Roman"/>
              </w:rPr>
              <w:t>0.86</w:t>
            </w:r>
          </w:p>
        </w:tc>
        <w:tc>
          <w:tcPr>
            <w:tcW w:w="1216" w:type="pct"/>
            <w:tcMar>
              <w:top w:w="113" w:type="dxa"/>
              <w:left w:w="113" w:type="dxa"/>
              <w:bottom w:w="113" w:type="dxa"/>
              <w:right w:w="113" w:type="dxa"/>
            </w:tcMar>
            <w:hideMark/>
          </w:tcPr>
          <w:p w14:paraId="25342FFD" w14:textId="77777777" w:rsidR="00741C00" w:rsidRDefault="00741C00" w:rsidP="00920079">
            <w:pPr>
              <w:jc w:val="center"/>
              <w:rPr>
                <w:rFonts w:eastAsia="Times New Roman"/>
              </w:rPr>
            </w:pPr>
            <w:r>
              <w:rPr>
                <w:rFonts w:eastAsia="Times New Roman"/>
              </w:rPr>
              <w:t>0.79 – 0.94</w:t>
            </w:r>
          </w:p>
        </w:tc>
        <w:tc>
          <w:tcPr>
            <w:tcW w:w="660" w:type="pct"/>
            <w:tcMar>
              <w:top w:w="113" w:type="dxa"/>
              <w:left w:w="113" w:type="dxa"/>
              <w:bottom w:w="113" w:type="dxa"/>
              <w:right w:w="113" w:type="dxa"/>
            </w:tcMar>
            <w:hideMark/>
          </w:tcPr>
          <w:p w14:paraId="5E21C0B8" w14:textId="77777777" w:rsidR="00741C00" w:rsidRDefault="00741C00" w:rsidP="00920079">
            <w:pPr>
              <w:jc w:val="center"/>
              <w:rPr>
                <w:rFonts w:eastAsia="Times New Roman"/>
              </w:rPr>
            </w:pPr>
            <w:r>
              <w:rPr>
                <w:rStyle w:val="Strong"/>
              </w:rPr>
              <w:t>&lt;0.001</w:t>
            </w:r>
          </w:p>
        </w:tc>
      </w:tr>
      <w:tr w:rsidR="00741C00" w14:paraId="13885397" w14:textId="77777777" w:rsidTr="00741C00">
        <w:trPr>
          <w:trHeight w:hRule="exact" w:val="340"/>
        </w:trPr>
        <w:tc>
          <w:tcPr>
            <w:tcW w:w="2269" w:type="pct"/>
            <w:tcMar>
              <w:top w:w="113" w:type="dxa"/>
              <w:left w:w="113" w:type="dxa"/>
              <w:bottom w:w="113" w:type="dxa"/>
              <w:right w:w="113" w:type="dxa"/>
            </w:tcMar>
            <w:hideMark/>
          </w:tcPr>
          <w:p w14:paraId="0E544DC6" w14:textId="77777777" w:rsidR="00741C00" w:rsidRDefault="00741C00" w:rsidP="00920079">
            <w:pPr>
              <w:rPr>
                <w:rFonts w:eastAsia="Times New Roman"/>
              </w:rPr>
            </w:pPr>
            <w:r>
              <w:rPr>
                <w:rFonts w:eastAsia="Times New Roman"/>
              </w:rPr>
              <w:t xml:space="preserve">SOA [150]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533851BC" w14:textId="77777777" w:rsidR="00741C00" w:rsidRDefault="00741C00" w:rsidP="00920079">
            <w:pPr>
              <w:jc w:val="center"/>
              <w:rPr>
                <w:rFonts w:eastAsia="Times New Roman"/>
              </w:rPr>
            </w:pPr>
            <w:r>
              <w:rPr>
                <w:rFonts w:eastAsia="Times New Roman"/>
              </w:rPr>
              <w:t>0.90</w:t>
            </w:r>
          </w:p>
        </w:tc>
        <w:tc>
          <w:tcPr>
            <w:tcW w:w="1216" w:type="pct"/>
            <w:tcMar>
              <w:top w:w="113" w:type="dxa"/>
              <w:left w:w="113" w:type="dxa"/>
              <w:bottom w:w="113" w:type="dxa"/>
              <w:right w:w="113" w:type="dxa"/>
            </w:tcMar>
            <w:hideMark/>
          </w:tcPr>
          <w:p w14:paraId="32A48AF7" w14:textId="77777777" w:rsidR="00741C00" w:rsidRDefault="00741C00" w:rsidP="00920079">
            <w:pPr>
              <w:jc w:val="center"/>
              <w:rPr>
                <w:rFonts w:eastAsia="Times New Roman"/>
              </w:rPr>
            </w:pPr>
            <w:r>
              <w:rPr>
                <w:rFonts w:eastAsia="Times New Roman"/>
              </w:rPr>
              <w:t>0.83 – 0.97</w:t>
            </w:r>
          </w:p>
        </w:tc>
        <w:tc>
          <w:tcPr>
            <w:tcW w:w="660" w:type="pct"/>
            <w:tcMar>
              <w:top w:w="113" w:type="dxa"/>
              <w:left w:w="113" w:type="dxa"/>
              <w:bottom w:w="113" w:type="dxa"/>
              <w:right w:w="113" w:type="dxa"/>
            </w:tcMar>
            <w:hideMark/>
          </w:tcPr>
          <w:p w14:paraId="6D73EE42" w14:textId="77777777" w:rsidR="00741C00" w:rsidRDefault="00741C00" w:rsidP="00920079">
            <w:pPr>
              <w:jc w:val="center"/>
              <w:rPr>
                <w:rFonts w:eastAsia="Times New Roman"/>
              </w:rPr>
            </w:pPr>
            <w:r>
              <w:rPr>
                <w:rStyle w:val="Strong"/>
              </w:rPr>
              <w:t>0.008</w:t>
            </w:r>
          </w:p>
        </w:tc>
      </w:tr>
      <w:tr w:rsidR="00741C00" w14:paraId="0E1BE4FA" w14:textId="77777777" w:rsidTr="00741C00">
        <w:trPr>
          <w:trHeight w:hRule="exact" w:val="340"/>
        </w:trPr>
        <w:tc>
          <w:tcPr>
            <w:tcW w:w="2269" w:type="pct"/>
            <w:tcMar>
              <w:top w:w="113" w:type="dxa"/>
              <w:left w:w="113" w:type="dxa"/>
              <w:bottom w:w="113" w:type="dxa"/>
              <w:right w:w="113" w:type="dxa"/>
            </w:tcMar>
            <w:hideMark/>
          </w:tcPr>
          <w:p w14:paraId="6FFB73D6" w14:textId="77777777" w:rsidR="00741C00" w:rsidRDefault="00741C00" w:rsidP="00920079">
            <w:pPr>
              <w:rPr>
                <w:rFonts w:eastAsia="Times New Roman"/>
              </w:rPr>
            </w:pPr>
            <w:r>
              <w:rPr>
                <w:rFonts w:eastAsia="Times New Roman"/>
              </w:rPr>
              <w:t xml:space="preserve">SOA [230] * SART </w:t>
            </w:r>
            <w:proofErr w:type="spellStart"/>
            <w:r>
              <w:rPr>
                <w:rFonts w:eastAsia="Times New Roman"/>
              </w:rPr>
              <w:t>comissions</w:t>
            </w:r>
            <w:proofErr w:type="spellEnd"/>
          </w:p>
        </w:tc>
        <w:tc>
          <w:tcPr>
            <w:tcW w:w="856" w:type="pct"/>
            <w:tcMar>
              <w:top w:w="113" w:type="dxa"/>
              <w:left w:w="113" w:type="dxa"/>
              <w:bottom w:w="113" w:type="dxa"/>
              <w:right w:w="113" w:type="dxa"/>
            </w:tcMar>
            <w:hideMark/>
          </w:tcPr>
          <w:p w14:paraId="1C97CA7C" w14:textId="77777777" w:rsidR="00741C00" w:rsidRDefault="00741C00" w:rsidP="00920079">
            <w:pPr>
              <w:jc w:val="center"/>
              <w:rPr>
                <w:rFonts w:eastAsia="Times New Roman"/>
              </w:rPr>
            </w:pPr>
            <w:r>
              <w:rPr>
                <w:rFonts w:eastAsia="Times New Roman"/>
              </w:rPr>
              <w:t>0.85</w:t>
            </w:r>
          </w:p>
        </w:tc>
        <w:tc>
          <w:tcPr>
            <w:tcW w:w="1216" w:type="pct"/>
            <w:tcMar>
              <w:top w:w="113" w:type="dxa"/>
              <w:left w:w="113" w:type="dxa"/>
              <w:bottom w:w="113" w:type="dxa"/>
              <w:right w:w="113" w:type="dxa"/>
            </w:tcMar>
            <w:hideMark/>
          </w:tcPr>
          <w:p w14:paraId="063FC6B3" w14:textId="77777777" w:rsidR="00741C00" w:rsidRDefault="00741C00" w:rsidP="00920079">
            <w:pPr>
              <w:jc w:val="center"/>
              <w:rPr>
                <w:rFonts w:eastAsia="Times New Roman"/>
              </w:rPr>
            </w:pPr>
            <w:r>
              <w:rPr>
                <w:rFonts w:eastAsia="Times New Roman"/>
              </w:rPr>
              <w:t>0.79 – 0.93</w:t>
            </w:r>
          </w:p>
        </w:tc>
        <w:tc>
          <w:tcPr>
            <w:tcW w:w="660" w:type="pct"/>
            <w:tcMar>
              <w:top w:w="113" w:type="dxa"/>
              <w:left w:w="113" w:type="dxa"/>
              <w:bottom w:w="113" w:type="dxa"/>
              <w:right w:w="113" w:type="dxa"/>
            </w:tcMar>
            <w:hideMark/>
          </w:tcPr>
          <w:p w14:paraId="57B677B9" w14:textId="77777777" w:rsidR="00741C00" w:rsidRDefault="00741C00" w:rsidP="00920079">
            <w:pPr>
              <w:jc w:val="center"/>
              <w:rPr>
                <w:rFonts w:eastAsia="Times New Roman"/>
              </w:rPr>
            </w:pPr>
            <w:r>
              <w:rPr>
                <w:rStyle w:val="Strong"/>
              </w:rPr>
              <w:t>&lt;0.001</w:t>
            </w:r>
          </w:p>
        </w:tc>
      </w:tr>
      <w:tr w:rsidR="00741C00" w14:paraId="7ACE7F7B" w14:textId="77777777" w:rsidTr="00741C00">
        <w:trPr>
          <w:trHeight w:hRule="exact" w:val="340"/>
        </w:trPr>
        <w:tc>
          <w:tcPr>
            <w:tcW w:w="2269" w:type="pct"/>
            <w:tcMar>
              <w:top w:w="113" w:type="dxa"/>
              <w:left w:w="113" w:type="dxa"/>
              <w:bottom w:w="113" w:type="dxa"/>
              <w:right w:w="113" w:type="dxa"/>
            </w:tcMar>
            <w:hideMark/>
          </w:tcPr>
          <w:p w14:paraId="5F2C0C75" w14:textId="77777777" w:rsidR="00741C00" w:rsidRDefault="00741C00" w:rsidP="00920079">
            <w:pPr>
              <w:rPr>
                <w:rFonts w:eastAsia="Times New Roman"/>
              </w:rPr>
            </w:pPr>
            <w:r>
              <w:rPr>
                <w:rFonts w:eastAsia="Times New Roman"/>
              </w:rPr>
              <w:t>Sex [Female] * SOA [150]</w:t>
            </w:r>
          </w:p>
        </w:tc>
        <w:tc>
          <w:tcPr>
            <w:tcW w:w="856" w:type="pct"/>
            <w:tcMar>
              <w:top w:w="113" w:type="dxa"/>
              <w:left w:w="113" w:type="dxa"/>
              <w:bottom w:w="113" w:type="dxa"/>
              <w:right w:w="113" w:type="dxa"/>
            </w:tcMar>
            <w:hideMark/>
          </w:tcPr>
          <w:p w14:paraId="37E6C2D7" w14:textId="77777777" w:rsidR="00741C00" w:rsidRDefault="00741C00" w:rsidP="00920079">
            <w:pPr>
              <w:jc w:val="center"/>
              <w:rPr>
                <w:rFonts w:eastAsia="Times New Roman"/>
              </w:rPr>
            </w:pPr>
            <w:r>
              <w:rPr>
                <w:rFonts w:eastAsia="Times New Roman"/>
              </w:rPr>
              <w:t>0.33</w:t>
            </w:r>
          </w:p>
        </w:tc>
        <w:tc>
          <w:tcPr>
            <w:tcW w:w="1216" w:type="pct"/>
            <w:tcMar>
              <w:top w:w="113" w:type="dxa"/>
              <w:left w:w="113" w:type="dxa"/>
              <w:bottom w:w="113" w:type="dxa"/>
              <w:right w:w="113" w:type="dxa"/>
            </w:tcMar>
            <w:hideMark/>
          </w:tcPr>
          <w:p w14:paraId="2ACD7FE2" w14:textId="77777777" w:rsidR="00741C00" w:rsidRDefault="00741C00" w:rsidP="00920079">
            <w:pPr>
              <w:jc w:val="center"/>
              <w:rPr>
                <w:rFonts w:eastAsia="Times New Roman"/>
              </w:rPr>
            </w:pPr>
            <w:r>
              <w:rPr>
                <w:rFonts w:eastAsia="Times New Roman"/>
              </w:rPr>
              <w:t>0.29 – 0.38</w:t>
            </w:r>
          </w:p>
        </w:tc>
        <w:tc>
          <w:tcPr>
            <w:tcW w:w="660" w:type="pct"/>
            <w:tcMar>
              <w:top w:w="113" w:type="dxa"/>
              <w:left w:w="113" w:type="dxa"/>
              <w:bottom w:w="113" w:type="dxa"/>
              <w:right w:w="113" w:type="dxa"/>
            </w:tcMar>
            <w:hideMark/>
          </w:tcPr>
          <w:p w14:paraId="28AFC969" w14:textId="77777777" w:rsidR="00741C00" w:rsidRDefault="00741C00" w:rsidP="00920079">
            <w:pPr>
              <w:jc w:val="center"/>
              <w:rPr>
                <w:rFonts w:eastAsia="Times New Roman"/>
              </w:rPr>
            </w:pPr>
            <w:r>
              <w:rPr>
                <w:rStyle w:val="Strong"/>
              </w:rPr>
              <w:t>&lt;0.001</w:t>
            </w:r>
          </w:p>
        </w:tc>
      </w:tr>
      <w:tr w:rsidR="00741C00" w14:paraId="546CE5EA" w14:textId="77777777" w:rsidTr="00741C00">
        <w:trPr>
          <w:trHeight w:hRule="exact" w:val="340"/>
        </w:trPr>
        <w:tc>
          <w:tcPr>
            <w:tcW w:w="2269" w:type="pct"/>
            <w:tcMar>
              <w:top w:w="113" w:type="dxa"/>
              <w:left w:w="113" w:type="dxa"/>
              <w:bottom w:w="113" w:type="dxa"/>
              <w:right w:w="113" w:type="dxa"/>
            </w:tcMar>
            <w:hideMark/>
          </w:tcPr>
          <w:p w14:paraId="5EFD96AE" w14:textId="77777777" w:rsidR="00741C00" w:rsidRDefault="00741C00" w:rsidP="00920079">
            <w:pPr>
              <w:rPr>
                <w:rFonts w:eastAsia="Times New Roman"/>
              </w:rPr>
            </w:pPr>
            <w:r>
              <w:rPr>
                <w:rFonts w:eastAsia="Times New Roman"/>
              </w:rPr>
              <w:t>Sex [Female] * SOA [230]</w:t>
            </w:r>
          </w:p>
        </w:tc>
        <w:tc>
          <w:tcPr>
            <w:tcW w:w="856" w:type="pct"/>
            <w:tcMar>
              <w:top w:w="113" w:type="dxa"/>
              <w:left w:w="113" w:type="dxa"/>
              <w:bottom w:w="113" w:type="dxa"/>
              <w:right w:w="113" w:type="dxa"/>
            </w:tcMar>
            <w:hideMark/>
          </w:tcPr>
          <w:p w14:paraId="418A7AEF" w14:textId="77777777" w:rsidR="00741C00" w:rsidRDefault="00741C00" w:rsidP="00920079">
            <w:pPr>
              <w:jc w:val="center"/>
              <w:rPr>
                <w:rFonts w:eastAsia="Times New Roman"/>
              </w:rPr>
            </w:pPr>
            <w:r>
              <w:rPr>
                <w:rFonts w:eastAsia="Times New Roman"/>
              </w:rPr>
              <w:t>0.25</w:t>
            </w:r>
          </w:p>
        </w:tc>
        <w:tc>
          <w:tcPr>
            <w:tcW w:w="1216" w:type="pct"/>
            <w:tcMar>
              <w:top w:w="113" w:type="dxa"/>
              <w:left w:w="113" w:type="dxa"/>
              <w:bottom w:w="113" w:type="dxa"/>
              <w:right w:w="113" w:type="dxa"/>
            </w:tcMar>
            <w:hideMark/>
          </w:tcPr>
          <w:p w14:paraId="789B07F9" w14:textId="77777777" w:rsidR="00741C00" w:rsidRDefault="00741C00" w:rsidP="00920079">
            <w:pPr>
              <w:jc w:val="center"/>
              <w:rPr>
                <w:rFonts w:eastAsia="Times New Roman"/>
              </w:rPr>
            </w:pPr>
            <w:r>
              <w:rPr>
                <w:rFonts w:eastAsia="Times New Roman"/>
              </w:rPr>
              <w:t>0.22 – 0.29</w:t>
            </w:r>
          </w:p>
        </w:tc>
        <w:tc>
          <w:tcPr>
            <w:tcW w:w="660" w:type="pct"/>
            <w:tcMar>
              <w:top w:w="113" w:type="dxa"/>
              <w:left w:w="113" w:type="dxa"/>
              <w:bottom w:w="113" w:type="dxa"/>
              <w:right w:w="113" w:type="dxa"/>
            </w:tcMar>
            <w:hideMark/>
          </w:tcPr>
          <w:p w14:paraId="6E8DE3E6" w14:textId="77777777" w:rsidR="00741C00" w:rsidRDefault="00741C00" w:rsidP="00920079">
            <w:pPr>
              <w:jc w:val="center"/>
              <w:rPr>
                <w:rFonts w:eastAsia="Times New Roman"/>
              </w:rPr>
            </w:pPr>
            <w:r>
              <w:rPr>
                <w:rStyle w:val="Strong"/>
              </w:rPr>
              <w:t>&lt;0.001</w:t>
            </w:r>
          </w:p>
        </w:tc>
      </w:tr>
      <w:tr w:rsidR="00741C00" w14:paraId="23ED4DF8" w14:textId="77777777" w:rsidTr="006B1437">
        <w:trPr>
          <w:trHeight w:hRule="exact" w:val="684"/>
        </w:trPr>
        <w:tc>
          <w:tcPr>
            <w:tcW w:w="5000" w:type="pct"/>
            <w:gridSpan w:val="4"/>
            <w:tcMar>
              <w:top w:w="192" w:type="dxa"/>
              <w:left w:w="15" w:type="dxa"/>
              <w:bottom w:w="15" w:type="dxa"/>
              <w:right w:w="15" w:type="dxa"/>
            </w:tcMar>
            <w:vAlign w:val="center"/>
            <w:hideMark/>
          </w:tcPr>
          <w:p w14:paraId="70BD297B" w14:textId="77777777" w:rsidR="00741C00" w:rsidRDefault="00741C00" w:rsidP="00920079">
            <w:pPr>
              <w:rPr>
                <w:rFonts w:eastAsia="Times New Roman"/>
                <w:b/>
                <w:bCs/>
              </w:rPr>
            </w:pPr>
            <w:r>
              <w:rPr>
                <w:rFonts w:eastAsia="Times New Roman"/>
                <w:b/>
                <w:bCs/>
              </w:rPr>
              <w:t>Random Effects</w:t>
            </w:r>
          </w:p>
        </w:tc>
      </w:tr>
      <w:tr w:rsidR="00741C00" w14:paraId="36E57704" w14:textId="77777777" w:rsidTr="00741C00">
        <w:trPr>
          <w:trHeight w:hRule="exact" w:val="340"/>
        </w:trPr>
        <w:tc>
          <w:tcPr>
            <w:tcW w:w="2269" w:type="pct"/>
            <w:tcMar>
              <w:top w:w="57" w:type="dxa"/>
              <w:left w:w="113" w:type="dxa"/>
              <w:bottom w:w="57" w:type="dxa"/>
              <w:right w:w="113" w:type="dxa"/>
            </w:tcMar>
            <w:hideMark/>
          </w:tcPr>
          <w:p w14:paraId="61D4E75A" w14:textId="77777777" w:rsidR="00741C00" w:rsidRDefault="00741C00" w:rsidP="00920079">
            <w:pPr>
              <w:rPr>
                <w:rFonts w:eastAsia="Times New Roman"/>
              </w:rPr>
            </w:pPr>
            <w:r>
              <w:rPr>
                <w:rFonts w:eastAsia="Times New Roman"/>
              </w:rPr>
              <w:t>σ</w:t>
            </w:r>
            <w:r>
              <w:rPr>
                <w:rFonts w:eastAsia="Times New Roman"/>
                <w:vertAlign w:val="superscript"/>
              </w:rPr>
              <w:t>2</w:t>
            </w:r>
          </w:p>
        </w:tc>
        <w:tc>
          <w:tcPr>
            <w:tcW w:w="2731" w:type="pct"/>
            <w:gridSpan w:val="3"/>
            <w:tcMar>
              <w:top w:w="57" w:type="dxa"/>
              <w:left w:w="113" w:type="dxa"/>
              <w:bottom w:w="57" w:type="dxa"/>
              <w:right w:w="113" w:type="dxa"/>
            </w:tcMar>
            <w:hideMark/>
          </w:tcPr>
          <w:p w14:paraId="3FBC53BE" w14:textId="77777777" w:rsidR="00741C00" w:rsidRDefault="00741C00" w:rsidP="00920079">
            <w:pPr>
              <w:rPr>
                <w:rFonts w:eastAsia="Times New Roman"/>
              </w:rPr>
            </w:pPr>
            <w:r>
              <w:rPr>
                <w:rFonts w:eastAsia="Times New Roman"/>
              </w:rPr>
              <w:t>3.29</w:t>
            </w:r>
          </w:p>
        </w:tc>
      </w:tr>
      <w:tr w:rsidR="00741C00" w14:paraId="7FB05D35" w14:textId="77777777" w:rsidTr="00741C00">
        <w:trPr>
          <w:trHeight w:hRule="exact" w:val="340"/>
        </w:trPr>
        <w:tc>
          <w:tcPr>
            <w:tcW w:w="2269" w:type="pct"/>
            <w:tcMar>
              <w:top w:w="57" w:type="dxa"/>
              <w:left w:w="113" w:type="dxa"/>
              <w:bottom w:w="57" w:type="dxa"/>
              <w:right w:w="113" w:type="dxa"/>
            </w:tcMar>
            <w:hideMark/>
          </w:tcPr>
          <w:p w14:paraId="1C13A9E0" w14:textId="77777777" w:rsidR="00741C00" w:rsidRDefault="00741C00"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3968AC8D" w14:textId="77777777" w:rsidR="00741C00" w:rsidRDefault="00741C00" w:rsidP="00920079">
            <w:pPr>
              <w:rPr>
                <w:rFonts w:eastAsia="Times New Roman"/>
              </w:rPr>
            </w:pPr>
            <w:r>
              <w:rPr>
                <w:rFonts w:eastAsia="Times New Roman"/>
              </w:rPr>
              <w:t>4.71</w:t>
            </w:r>
          </w:p>
        </w:tc>
      </w:tr>
      <w:tr w:rsidR="00741C00" w14:paraId="21FED8D5" w14:textId="77777777" w:rsidTr="00741C00">
        <w:trPr>
          <w:trHeight w:hRule="exact" w:val="340"/>
        </w:trPr>
        <w:tc>
          <w:tcPr>
            <w:tcW w:w="2269" w:type="pct"/>
            <w:tcMar>
              <w:top w:w="57" w:type="dxa"/>
              <w:left w:w="113" w:type="dxa"/>
              <w:bottom w:w="57" w:type="dxa"/>
              <w:right w:w="113" w:type="dxa"/>
            </w:tcMar>
            <w:hideMark/>
          </w:tcPr>
          <w:p w14:paraId="2BF4BF1A" w14:textId="77777777" w:rsidR="00741C00" w:rsidRDefault="00741C00" w:rsidP="00920079">
            <w:pPr>
              <w:rPr>
                <w:rFonts w:eastAsia="Times New Roman"/>
              </w:rPr>
            </w:pPr>
            <w:r>
              <w:rPr>
                <w:rFonts w:eastAsia="Times New Roman"/>
              </w:rPr>
              <w:t>ICC</w:t>
            </w:r>
          </w:p>
        </w:tc>
        <w:tc>
          <w:tcPr>
            <w:tcW w:w="2731" w:type="pct"/>
            <w:gridSpan w:val="3"/>
            <w:tcMar>
              <w:top w:w="57" w:type="dxa"/>
              <w:left w:w="113" w:type="dxa"/>
              <w:bottom w:w="57" w:type="dxa"/>
              <w:right w:w="113" w:type="dxa"/>
            </w:tcMar>
            <w:hideMark/>
          </w:tcPr>
          <w:p w14:paraId="6754243B" w14:textId="77777777" w:rsidR="00741C00" w:rsidRDefault="00741C00" w:rsidP="00920079">
            <w:pPr>
              <w:rPr>
                <w:rFonts w:eastAsia="Times New Roman"/>
              </w:rPr>
            </w:pPr>
            <w:r>
              <w:rPr>
                <w:rFonts w:eastAsia="Times New Roman"/>
              </w:rPr>
              <w:t>0.59</w:t>
            </w:r>
          </w:p>
        </w:tc>
      </w:tr>
      <w:tr w:rsidR="00741C00" w14:paraId="47C58AE4" w14:textId="77777777" w:rsidTr="00741C00">
        <w:trPr>
          <w:trHeight w:hRule="exact" w:val="340"/>
        </w:trPr>
        <w:tc>
          <w:tcPr>
            <w:tcW w:w="2269" w:type="pct"/>
            <w:tcMar>
              <w:top w:w="57" w:type="dxa"/>
              <w:left w:w="113" w:type="dxa"/>
              <w:bottom w:w="57" w:type="dxa"/>
              <w:right w:w="113" w:type="dxa"/>
            </w:tcMar>
            <w:hideMark/>
          </w:tcPr>
          <w:p w14:paraId="48D11E59" w14:textId="77777777" w:rsidR="00741C00" w:rsidRDefault="00741C00" w:rsidP="00920079">
            <w:pPr>
              <w:rPr>
                <w:rFonts w:eastAsia="Times New Roman"/>
              </w:rPr>
            </w:pPr>
            <w:r>
              <w:rPr>
                <w:rFonts w:eastAsia="Times New Roman"/>
              </w:rPr>
              <w:t xml:space="preserve">N </w:t>
            </w:r>
            <w:proofErr w:type="spellStart"/>
            <w:r>
              <w:rPr>
                <w:rFonts w:eastAsia="Times New Roman"/>
                <w:vertAlign w:val="subscript"/>
              </w:rPr>
              <w:t>tilda_serial</w:t>
            </w:r>
            <w:proofErr w:type="spellEnd"/>
          </w:p>
        </w:tc>
        <w:tc>
          <w:tcPr>
            <w:tcW w:w="2731" w:type="pct"/>
            <w:gridSpan w:val="3"/>
            <w:tcMar>
              <w:top w:w="57" w:type="dxa"/>
              <w:left w:w="113" w:type="dxa"/>
              <w:bottom w:w="57" w:type="dxa"/>
              <w:right w:w="113" w:type="dxa"/>
            </w:tcMar>
            <w:hideMark/>
          </w:tcPr>
          <w:p w14:paraId="1986144D" w14:textId="77777777" w:rsidR="00741C00" w:rsidRDefault="00741C00" w:rsidP="00920079">
            <w:pPr>
              <w:rPr>
                <w:rFonts w:eastAsia="Times New Roman"/>
              </w:rPr>
            </w:pPr>
            <w:r>
              <w:rPr>
                <w:rFonts w:eastAsia="Times New Roman"/>
              </w:rPr>
              <w:t>3487</w:t>
            </w:r>
          </w:p>
        </w:tc>
      </w:tr>
      <w:tr w:rsidR="00741C00" w14:paraId="3F831465" w14:textId="77777777" w:rsidTr="00741C00">
        <w:trPr>
          <w:trHeight w:hRule="exact" w:val="340"/>
        </w:trPr>
        <w:tc>
          <w:tcPr>
            <w:tcW w:w="2269" w:type="pct"/>
            <w:tcBorders>
              <w:top w:val="single" w:sz="6" w:space="0" w:color="auto"/>
            </w:tcBorders>
            <w:tcMar>
              <w:top w:w="57" w:type="dxa"/>
              <w:left w:w="113" w:type="dxa"/>
              <w:bottom w:w="57" w:type="dxa"/>
              <w:right w:w="113" w:type="dxa"/>
            </w:tcMar>
            <w:hideMark/>
          </w:tcPr>
          <w:p w14:paraId="006E1A29" w14:textId="77777777" w:rsidR="00741C00" w:rsidRDefault="00741C00" w:rsidP="00920079">
            <w:pPr>
              <w:rPr>
                <w:rFonts w:eastAsia="Times New Roman"/>
              </w:rPr>
            </w:pPr>
            <w:r>
              <w:rPr>
                <w:rFonts w:eastAsia="Times New Roman"/>
              </w:rPr>
              <w:t>Observations</w:t>
            </w:r>
          </w:p>
        </w:tc>
        <w:tc>
          <w:tcPr>
            <w:tcW w:w="2731" w:type="pct"/>
            <w:gridSpan w:val="3"/>
            <w:tcBorders>
              <w:top w:val="single" w:sz="6" w:space="0" w:color="auto"/>
            </w:tcBorders>
            <w:tcMar>
              <w:top w:w="57" w:type="dxa"/>
              <w:left w:w="113" w:type="dxa"/>
              <w:bottom w:w="57" w:type="dxa"/>
              <w:right w:w="113" w:type="dxa"/>
            </w:tcMar>
            <w:hideMark/>
          </w:tcPr>
          <w:p w14:paraId="1AEE3565" w14:textId="77777777" w:rsidR="00741C00" w:rsidRDefault="00741C00" w:rsidP="00920079">
            <w:pPr>
              <w:rPr>
                <w:rFonts w:eastAsia="Times New Roman"/>
              </w:rPr>
            </w:pPr>
            <w:r>
              <w:rPr>
                <w:rFonts w:eastAsia="Times New Roman"/>
              </w:rPr>
              <w:t>20922</w:t>
            </w:r>
          </w:p>
        </w:tc>
      </w:tr>
      <w:tr w:rsidR="00741C00" w14:paraId="3F799E17" w14:textId="77777777" w:rsidTr="00741C00">
        <w:trPr>
          <w:trHeight w:hRule="exact" w:val="340"/>
        </w:trPr>
        <w:tc>
          <w:tcPr>
            <w:tcW w:w="2269" w:type="pct"/>
            <w:tcMar>
              <w:top w:w="57" w:type="dxa"/>
              <w:left w:w="113" w:type="dxa"/>
              <w:bottom w:w="57" w:type="dxa"/>
              <w:right w:w="113" w:type="dxa"/>
            </w:tcMar>
            <w:hideMark/>
          </w:tcPr>
          <w:p w14:paraId="22B24E95" w14:textId="77777777" w:rsidR="00741C00" w:rsidRDefault="00741C00"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731" w:type="pct"/>
            <w:gridSpan w:val="3"/>
            <w:tcMar>
              <w:top w:w="57" w:type="dxa"/>
              <w:left w:w="113" w:type="dxa"/>
              <w:bottom w:w="57" w:type="dxa"/>
              <w:right w:w="113" w:type="dxa"/>
            </w:tcMar>
            <w:hideMark/>
          </w:tcPr>
          <w:p w14:paraId="2D7D6ADE" w14:textId="77777777" w:rsidR="00741C00" w:rsidRDefault="00741C00" w:rsidP="00920079">
            <w:pPr>
              <w:rPr>
                <w:rFonts w:eastAsia="Times New Roman"/>
              </w:rPr>
            </w:pPr>
            <w:r>
              <w:rPr>
                <w:rFonts w:eastAsia="Times New Roman"/>
              </w:rPr>
              <w:t>0.145 / 0.648</w:t>
            </w:r>
          </w:p>
        </w:tc>
      </w:tr>
    </w:tbl>
    <w:p w14:paraId="03B7A6E1" w14:textId="55ACE32A" w:rsidR="00741C00" w:rsidRDefault="00741C00" w:rsidP="00741C00">
      <w:r>
        <w:rPr>
          <w:rFonts w:ascii="Times New Roman" w:hAnsi="Times New Roman" w:cs="Times New Roman"/>
          <w:b/>
        </w:rPr>
        <w:t xml:space="preserve"> </w:t>
      </w:r>
    </w:p>
    <w:p w14:paraId="6876DDDF" w14:textId="5A07F3DB" w:rsidR="00A21FBA" w:rsidRPr="005C2C9A" w:rsidRDefault="00A21FBA" w:rsidP="00A21FBA">
      <w:pPr>
        <w:rPr>
          <w:rFonts w:ascii="Times New Roman" w:hAnsi="Times New Roman" w:cs="Times New Roman"/>
          <w:b/>
          <w:i/>
          <w:sz w:val="24"/>
          <w:szCs w:val="24"/>
        </w:rPr>
      </w:pPr>
      <w:r>
        <w:rPr>
          <w:rFonts w:ascii="Times New Roman" w:hAnsi="Times New Roman" w:cs="Times New Roman"/>
          <w:b/>
          <w:i/>
          <w:sz w:val="24"/>
          <w:szCs w:val="24"/>
        </w:rPr>
        <w:t>Table S10</w:t>
      </w:r>
      <w:r w:rsidRPr="005C2C9A">
        <w:rPr>
          <w:rFonts w:ascii="Times New Roman" w:hAnsi="Times New Roman" w:cs="Times New Roman"/>
          <w:b/>
          <w:i/>
          <w:sz w:val="24"/>
          <w:szCs w:val="24"/>
        </w:rPr>
        <w:t xml:space="preserve">. </w:t>
      </w:r>
      <w:r w:rsidRPr="000F4CCD">
        <w:rPr>
          <w:rFonts w:ascii="Times New Roman" w:hAnsi="Times New Roman" w:cs="Times New Roman"/>
          <w:i/>
          <w:sz w:val="24"/>
          <w:szCs w:val="24"/>
        </w:rPr>
        <w:t xml:space="preserve">Supplementary cross-sectional analysis </w:t>
      </w:r>
      <w:r>
        <w:rPr>
          <w:rFonts w:ascii="Times New Roman" w:hAnsi="Times New Roman" w:cs="Times New Roman"/>
          <w:i/>
          <w:sz w:val="24"/>
          <w:szCs w:val="24"/>
        </w:rPr>
        <w:t>of</w:t>
      </w:r>
      <w:r>
        <w:rPr>
          <w:rFonts w:ascii="Times New Roman" w:hAnsi="Times New Roman" w:cs="Times New Roman"/>
          <w:i/>
          <w:sz w:val="24"/>
          <w:szCs w:val="24"/>
        </w:rPr>
        <w:t xml:space="preserve"> </w:t>
      </w: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Color</w:t>
      </w:r>
      <w:proofErr w:type="spellEnd"/>
      <w:r>
        <w:rPr>
          <w:rFonts w:ascii="Times New Roman" w:hAnsi="Times New Roman" w:cs="Times New Roman"/>
          <w:i/>
          <w:sz w:val="24"/>
          <w:szCs w:val="24"/>
        </w:rPr>
        <w:t xml:space="preserve"> Trails</w:t>
      </w:r>
      <w:r>
        <w:rPr>
          <w:rFonts w:ascii="Times New Roman" w:hAnsi="Times New Roman" w:cs="Times New Roman"/>
          <w:i/>
          <w:sz w:val="24"/>
          <w:szCs w:val="24"/>
        </w:rPr>
        <w:t xml:space="preserve"> Task (</w:t>
      </w:r>
      <w:r>
        <w:rPr>
          <w:rFonts w:ascii="Times New Roman" w:hAnsi="Times New Roman" w:cs="Times New Roman"/>
          <w:i/>
          <w:sz w:val="24"/>
          <w:szCs w:val="24"/>
        </w:rPr>
        <w:t>CTT</w:t>
      </w:r>
      <w:r>
        <w:rPr>
          <w:rFonts w:ascii="Times New Roman" w:hAnsi="Times New Roman" w:cs="Times New Roman"/>
          <w:i/>
          <w:sz w:val="24"/>
          <w:szCs w:val="24"/>
        </w:rPr>
        <w:t xml:space="preserve">) </w:t>
      </w:r>
      <w:r w:rsidRPr="000F4CCD">
        <w:rPr>
          <w:rFonts w:ascii="Times New Roman" w:hAnsi="Times New Roman" w:cs="Times New Roman"/>
          <w:i/>
          <w:sz w:val="24"/>
          <w:szCs w:val="24"/>
        </w:rPr>
        <w:t xml:space="preserve">with full sample (n = 3487). A likelihood ratio test indicated that both </w:t>
      </w:r>
      <w:r>
        <w:rPr>
          <w:rFonts w:ascii="Times New Roman" w:hAnsi="Times New Roman" w:cs="Times New Roman"/>
          <w:i/>
          <w:sz w:val="24"/>
          <w:szCs w:val="24"/>
        </w:rPr>
        <w:t xml:space="preserve">the </w:t>
      </w:r>
      <w:r>
        <w:rPr>
          <w:rFonts w:ascii="Times New Roman" w:hAnsi="Times New Roman" w:cs="Times New Roman"/>
          <w:i/>
          <w:sz w:val="24"/>
          <w:szCs w:val="24"/>
        </w:rPr>
        <w:t>CTT1</w:t>
      </w:r>
      <w:r>
        <w:rPr>
          <w:rFonts w:ascii="Times New Roman" w:hAnsi="Times New Roman" w:cs="Times New Roman"/>
          <w:i/>
          <w:sz w:val="24"/>
          <w:szCs w:val="24"/>
        </w:rPr>
        <w:t xml:space="preserve"> * SOA interaction term and </w:t>
      </w:r>
      <w:proofErr w:type="spellStart"/>
      <w:r>
        <w:rPr>
          <w:rFonts w:ascii="Times New Roman" w:hAnsi="Times New Roman" w:cs="Times New Roman"/>
          <w:i/>
          <w:sz w:val="24"/>
          <w:szCs w:val="24"/>
        </w:rPr>
        <w:t>CTTdelta</w:t>
      </w:r>
      <w:proofErr w:type="spellEnd"/>
      <w:r w:rsidRPr="000F4CCD">
        <w:rPr>
          <w:rFonts w:ascii="Times New Roman" w:hAnsi="Times New Roman" w:cs="Times New Roman"/>
          <w:i/>
          <w:sz w:val="24"/>
          <w:szCs w:val="24"/>
        </w:rPr>
        <w:t xml:space="preserve"> * SOA interaction term still improved model fit (</w:t>
      </w:r>
      <w:proofErr w:type="gramStart"/>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w:t>
      </w:r>
      <w:proofErr w:type="gramEnd"/>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87.852</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 xml:space="preserve">&lt; 2.2e-16, </w:t>
      </w:r>
      <w:r w:rsidRPr="000F4CCD">
        <w:rPr>
          <w:rFonts w:ascii="Times New Roman" w:hAnsi="Times New Roman" w:cs="Times New Roman"/>
          <w:sz w:val="24"/>
          <w:szCs w:val="24"/>
        </w:rPr>
        <w:t>χ</w:t>
      </w:r>
      <w:r w:rsidRPr="000F4CCD">
        <w:rPr>
          <w:rFonts w:ascii="Times New Roman" w:hAnsi="Times New Roman" w:cs="Times New Roman"/>
          <w:sz w:val="24"/>
          <w:szCs w:val="24"/>
          <w:vertAlign w:val="superscript"/>
        </w:rPr>
        <w:t>2</w:t>
      </w:r>
      <w:r w:rsidRPr="000F4CCD">
        <w:rPr>
          <w:rFonts w:ascii="Times New Roman" w:hAnsi="Times New Roman" w:cs="Times New Roman"/>
          <w:sz w:val="24"/>
          <w:szCs w:val="24"/>
          <w:vertAlign w:val="subscript"/>
        </w:rPr>
        <w:t>(2)</w:t>
      </w:r>
      <w:r w:rsidRPr="000F4CCD">
        <w:rPr>
          <w:rFonts w:ascii="Times New Roman" w:hAnsi="Times New Roman" w:cs="Times New Roman"/>
          <w:sz w:val="24"/>
          <w:szCs w:val="24"/>
        </w:rPr>
        <w:t xml:space="preserve"> = </w:t>
      </w:r>
      <w:r>
        <w:rPr>
          <w:rFonts w:ascii="Times New Roman" w:hAnsi="Times New Roman" w:cs="Times New Roman"/>
          <w:sz w:val="24"/>
          <w:szCs w:val="24"/>
        </w:rPr>
        <w:t xml:space="preserve">118.71 </w:t>
      </w:r>
      <w:r w:rsidRPr="000F4CCD">
        <w:rPr>
          <w:rFonts w:ascii="Times New Roman" w:hAnsi="Times New Roman" w:cs="Times New Roman"/>
          <w:sz w:val="24"/>
          <w:szCs w:val="24"/>
        </w:rPr>
        <w:t xml:space="preserve">, </w:t>
      </w:r>
      <w:r w:rsidRPr="000F4CCD">
        <w:rPr>
          <w:rFonts w:ascii="Times New Roman" w:hAnsi="Times New Roman" w:cs="Times New Roman"/>
          <w:i/>
          <w:sz w:val="24"/>
          <w:szCs w:val="24"/>
        </w:rPr>
        <w:t>p</w:t>
      </w:r>
      <w:r w:rsidRPr="000F4CCD">
        <w:rPr>
          <w:rFonts w:ascii="Times New Roman" w:hAnsi="Times New Roman" w:cs="Times New Roman"/>
          <w:sz w:val="24"/>
          <w:szCs w:val="24"/>
        </w:rPr>
        <w:t xml:space="preserve"> </w:t>
      </w:r>
      <w:r>
        <w:rPr>
          <w:rFonts w:ascii="Times New Roman" w:hAnsi="Times New Roman" w:cs="Times New Roman"/>
          <w:sz w:val="24"/>
          <w:szCs w:val="24"/>
        </w:rPr>
        <w:t>&lt; 2.2e-16</w:t>
      </w:r>
      <w:r w:rsidRPr="000F4CCD">
        <w:rPr>
          <w:rFonts w:ascii="Times New Roman" w:hAnsi="Times New Roman" w:cs="Times New Roman"/>
          <w:sz w:val="24"/>
          <w:szCs w:val="24"/>
        </w:rPr>
        <w:t xml:space="preserve"> and </w:t>
      </w:r>
      <w:r w:rsidRPr="000F4CCD">
        <w:rPr>
          <w:rFonts w:ascii="Times New Roman" w:hAnsi="Times New Roman" w:cs="Times New Roman"/>
          <w:i/>
          <w:sz w:val="24"/>
          <w:szCs w:val="24"/>
        </w:rPr>
        <w:t xml:space="preserve"> respectively)</w:t>
      </w:r>
    </w:p>
    <w:p w14:paraId="4B723F82" w14:textId="11AE581C" w:rsidR="006B1437" w:rsidRDefault="006B1437" w:rsidP="006B1437">
      <w:pPr>
        <w:rPr>
          <w:rFonts w:ascii="Times New Roman" w:hAnsi="Times New Roman" w:cs="Times New Roman"/>
          <w:b/>
        </w:rPr>
      </w:pPr>
    </w:p>
    <w:tbl>
      <w:tblPr>
        <w:tblW w:w="5000" w:type="pct"/>
        <w:tblCellMar>
          <w:top w:w="15" w:type="dxa"/>
          <w:left w:w="15" w:type="dxa"/>
          <w:bottom w:w="15" w:type="dxa"/>
          <w:right w:w="15" w:type="dxa"/>
        </w:tblCellMar>
        <w:tblLook w:val="04A0" w:firstRow="1" w:lastRow="0" w:firstColumn="1" w:lastColumn="0" w:noHBand="0" w:noVBand="1"/>
      </w:tblPr>
      <w:tblGrid>
        <w:gridCol w:w="4053"/>
        <w:gridCol w:w="1628"/>
        <w:gridCol w:w="2315"/>
        <w:gridCol w:w="1256"/>
      </w:tblGrid>
      <w:tr w:rsidR="00CA77EE" w14:paraId="25606914" w14:textId="77777777" w:rsidTr="00CA77EE">
        <w:trPr>
          <w:trHeight w:hRule="exact" w:val="694"/>
        </w:trPr>
        <w:tc>
          <w:tcPr>
            <w:tcW w:w="2190" w:type="pct"/>
            <w:tcBorders>
              <w:top w:val="double" w:sz="6" w:space="0" w:color="auto"/>
            </w:tcBorders>
            <w:tcMar>
              <w:top w:w="113" w:type="dxa"/>
              <w:left w:w="113" w:type="dxa"/>
              <w:bottom w:w="113" w:type="dxa"/>
              <w:right w:w="113" w:type="dxa"/>
            </w:tcMar>
            <w:vAlign w:val="center"/>
            <w:hideMark/>
          </w:tcPr>
          <w:p w14:paraId="27549124" w14:textId="77777777" w:rsidR="00CA77EE" w:rsidRDefault="00CA77EE" w:rsidP="00920079">
            <w:pPr>
              <w:rPr>
                <w:rFonts w:eastAsia="Times New Roman"/>
                <w:b/>
                <w:bCs/>
              </w:rPr>
            </w:pPr>
            <w:r>
              <w:rPr>
                <w:rFonts w:eastAsia="Times New Roman"/>
                <w:b/>
                <w:bCs/>
              </w:rPr>
              <w:t> </w:t>
            </w:r>
          </w:p>
        </w:tc>
        <w:tc>
          <w:tcPr>
            <w:tcW w:w="2810" w:type="pct"/>
            <w:gridSpan w:val="3"/>
            <w:tcBorders>
              <w:top w:val="double" w:sz="6" w:space="0" w:color="auto"/>
            </w:tcBorders>
            <w:tcMar>
              <w:top w:w="113" w:type="dxa"/>
              <w:left w:w="113" w:type="dxa"/>
              <w:bottom w:w="113" w:type="dxa"/>
              <w:right w:w="113" w:type="dxa"/>
            </w:tcMar>
            <w:vAlign w:val="center"/>
            <w:hideMark/>
          </w:tcPr>
          <w:p w14:paraId="7250EB51" w14:textId="77777777" w:rsidR="00CA77EE" w:rsidRDefault="00CA77EE" w:rsidP="00920079">
            <w:pPr>
              <w:jc w:val="center"/>
              <w:rPr>
                <w:rFonts w:eastAsia="Times New Roman"/>
                <w:b/>
                <w:bCs/>
              </w:rPr>
            </w:pPr>
            <w:r>
              <w:rPr>
                <w:rFonts w:eastAsia="Times New Roman"/>
                <w:b/>
                <w:bCs/>
              </w:rPr>
              <w:t>Accuracy</w:t>
            </w:r>
          </w:p>
        </w:tc>
      </w:tr>
      <w:tr w:rsidR="00CA77EE" w14:paraId="7BA8837A" w14:textId="77777777" w:rsidTr="00CA77EE">
        <w:trPr>
          <w:trHeight w:hRule="exact" w:val="340"/>
        </w:trPr>
        <w:tc>
          <w:tcPr>
            <w:tcW w:w="2190" w:type="pct"/>
            <w:tcBorders>
              <w:bottom w:val="single" w:sz="6" w:space="0" w:color="auto"/>
            </w:tcBorders>
            <w:vAlign w:val="center"/>
            <w:hideMark/>
          </w:tcPr>
          <w:p w14:paraId="7EABF868" w14:textId="77777777" w:rsidR="00CA77EE" w:rsidRDefault="00CA77EE" w:rsidP="00920079">
            <w:pPr>
              <w:rPr>
                <w:rFonts w:eastAsia="Times New Roman"/>
                <w:i/>
                <w:iCs/>
              </w:rPr>
            </w:pPr>
            <w:r>
              <w:rPr>
                <w:rFonts w:eastAsia="Times New Roman"/>
                <w:i/>
                <w:iCs/>
              </w:rPr>
              <w:t>Predictors</w:t>
            </w:r>
          </w:p>
        </w:tc>
        <w:tc>
          <w:tcPr>
            <w:tcW w:w="880" w:type="pct"/>
            <w:tcBorders>
              <w:bottom w:val="single" w:sz="6" w:space="0" w:color="auto"/>
            </w:tcBorders>
            <w:vAlign w:val="center"/>
            <w:hideMark/>
          </w:tcPr>
          <w:p w14:paraId="2665AD50" w14:textId="77777777" w:rsidR="00CA77EE" w:rsidRDefault="00CA77EE" w:rsidP="00920079">
            <w:pPr>
              <w:jc w:val="center"/>
              <w:rPr>
                <w:rFonts w:eastAsia="Times New Roman"/>
                <w:i/>
                <w:iCs/>
              </w:rPr>
            </w:pPr>
            <w:r>
              <w:rPr>
                <w:rFonts w:eastAsia="Times New Roman"/>
                <w:i/>
                <w:iCs/>
              </w:rPr>
              <w:t>Odds Ratios</w:t>
            </w:r>
          </w:p>
        </w:tc>
        <w:tc>
          <w:tcPr>
            <w:tcW w:w="1251" w:type="pct"/>
            <w:tcBorders>
              <w:bottom w:val="single" w:sz="6" w:space="0" w:color="auto"/>
            </w:tcBorders>
            <w:vAlign w:val="center"/>
            <w:hideMark/>
          </w:tcPr>
          <w:p w14:paraId="25B68F89" w14:textId="77777777" w:rsidR="00CA77EE" w:rsidRDefault="00CA77EE" w:rsidP="00920079">
            <w:pPr>
              <w:jc w:val="center"/>
              <w:rPr>
                <w:rFonts w:eastAsia="Times New Roman"/>
                <w:i/>
                <w:iCs/>
              </w:rPr>
            </w:pPr>
            <w:r>
              <w:rPr>
                <w:rFonts w:eastAsia="Times New Roman"/>
                <w:i/>
                <w:iCs/>
              </w:rPr>
              <w:t>CI</w:t>
            </w:r>
          </w:p>
        </w:tc>
        <w:tc>
          <w:tcPr>
            <w:tcW w:w="679" w:type="pct"/>
            <w:tcBorders>
              <w:bottom w:val="single" w:sz="6" w:space="0" w:color="auto"/>
            </w:tcBorders>
            <w:vAlign w:val="center"/>
            <w:hideMark/>
          </w:tcPr>
          <w:p w14:paraId="67AD3A75" w14:textId="77777777" w:rsidR="00CA77EE" w:rsidRDefault="00CA77EE" w:rsidP="00920079">
            <w:pPr>
              <w:jc w:val="center"/>
              <w:rPr>
                <w:rFonts w:eastAsia="Times New Roman"/>
                <w:i/>
                <w:iCs/>
              </w:rPr>
            </w:pPr>
            <w:proofErr w:type="gramStart"/>
            <w:r>
              <w:rPr>
                <w:rFonts w:eastAsia="Times New Roman"/>
                <w:i/>
                <w:iCs/>
              </w:rPr>
              <w:t>p</w:t>
            </w:r>
            <w:proofErr w:type="gramEnd"/>
          </w:p>
        </w:tc>
      </w:tr>
      <w:tr w:rsidR="00CA77EE" w14:paraId="1A4115A7" w14:textId="77777777" w:rsidTr="00CA77EE">
        <w:trPr>
          <w:trHeight w:hRule="exact" w:val="340"/>
        </w:trPr>
        <w:tc>
          <w:tcPr>
            <w:tcW w:w="2190" w:type="pct"/>
            <w:tcMar>
              <w:top w:w="113" w:type="dxa"/>
              <w:left w:w="113" w:type="dxa"/>
              <w:bottom w:w="113" w:type="dxa"/>
              <w:right w:w="113" w:type="dxa"/>
            </w:tcMar>
            <w:hideMark/>
          </w:tcPr>
          <w:p w14:paraId="0AC8CB85" w14:textId="77777777" w:rsidR="00CA77EE" w:rsidRDefault="00CA77EE" w:rsidP="00920079">
            <w:pPr>
              <w:rPr>
                <w:rFonts w:eastAsia="Times New Roman"/>
              </w:rPr>
            </w:pPr>
            <w:r>
              <w:rPr>
                <w:rFonts w:eastAsia="Times New Roman"/>
              </w:rPr>
              <w:t>Intercept</w:t>
            </w:r>
          </w:p>
        </w:tc>
        <w:tc>
          <w:tcPr>
            <w:tcW w:w="880" w:type="pct"/>
            <w:tcMar>
              <w:top w:w="113" w:type="dxa"/>
              <w:left w:w="113" w:type="dxa"/>
              <w:bottom w:w="113" w:type="dxa"/>
              <w:right w:w="113" w:type="dxa"/>
            </w:tcMar>
            <w:hideMark/>
          </w:tcPr>
          <w:p w14:paraId="54346BE1" w14:textId="77777777" w:rsidR="00CA77EE" w:rsidRDefault="00CA77EE" w:rsidP="00920079">
            <w:pPr>
              <w:jc w:val="center"/>
              <w:rPr>
                <w:rFonts w:eastAsia="Times New Roman"/>
              </w:rPr>
            </w:pPr>
            <w:r>
              <w:rPr>
                <w:rFonts w:eastAsia="Times New Roman"/>
              </w:rPr>
              <w:t>0.03</w:t>
            </w:r>
          </w:p>
        </w:tc>
        <w:tc>
          <w:tcPr>
            <w:tcW w:w="1251" w:type="pct"/>
            <w:tcMar>
              <w:top w:w="113" w:type="dxa"/>
              <w:left w:w="113" w:type="dxa"/>
              <w:bottom w:w="113" w:type="dxa"/>
              <w:right w:w="113" w:type="dxa"/>
            </w:tcMar>
            <w:hideMark/>
          </w:tcPr>
          <w:p w14:paraId="7A1B8A46" w14:textId="77777777" w:rsidR="00CA77EE" w:rsidRDefault="00CA77EE" w:rsidP="00920079">
            <w:pPr>
              <w:jc w:val="center"/>
              <w:rPr>
                <w:rFonts w:eastAsia="Times New Roman"/>
              </w:rPr>
            </w:pPr>
            <w:r>
              <w:rPr>
                <w:rFonts w:eastAsia="Times New Roman"/>
              </w:rPr>
              <w:t>0.01 – 0.15</w:t>
            </w:r>
          </w:p>
        </w:tc>
        <w:tc>
          <w:tcPr>
            <w:tcW w:w="679" w:type="pct"/>
            <w:tcMar>
              <w:top w:w="113" w:type="dxa"/>
              <w:left w:w="113" w:type="dxa"/>
              <w:bottom w:w="113" w:type="dxa"/>
              <w:right w:w="113" w:type="dxa"/>
            </w:tcMar>
            <w:hideMark/>
          </w:tcPr>
          <w:p w14:paraId="0D94A315" w14:textId="77777777" w:rsidR="00CA77EE" w:rsidRDefault="00CA77EE" w:rsidP="00920079">
            <w:pPr>
              <w:jc w:val="center"/>
              <w:rPr>
                <w:rFonts w:eastAsia="Times New Roman"/>
              </w:rPr>
            </w:pPr>
            <w:r>
              <w:rPr>
                <w:rStyle w:val="Strong"/>
              </w:rPr>
              <w:t>&lt;0.001</w:t>
            </w:r>
          </w:p>
        </w:tc>
      </w:tr>
      <w:tr w:rsidR="00CA77EE" w14:paraId="2E550914" w14:textId="77777777" w:rsidTr="00CA77EE">
        <w:trPr>
          <w:trHeight w:hRule="exact" w:val="340"/>
        </w:trPr>
        <w:tc>
          <w:tcPr>
            <w:tcW w:w="2190" w:type="pct"/>
            <w:tcMar>
              <w:top w:w="113" w:type="dxa"/>
              <w:left w:w="113" w:type="dxa"/>
              <w:bottom w:w="113" w:type="dxa"/>
              <w:right w:w="113" w:type="dxa"/>
            </w:tcMar>
            <w:hideMark/>
          </w:tcPr>
          <w:p w14:paraId="4DE863E9" w14:textId="77777777" w:rsidR="00CA77EE" w:rsidRDefault="00CA77EE" w:rsidP="00920079">
            <w:pPr>
              <w:rPr>
                <w:rFonts w:eastAsia="Times New Roman"/>
              </w:rPr>
            </w:pPr>
            <w:r>
              <w:rPr>
                <w:rFonts w:eastAsia="Times New Roman"/>
              </w:rPr>
              <w:t>Age</w:t>
            </w:r>
          </w:p>
        </w:tc>
        <w:tc>
          <w:tcPr>
            <w:tcW w:w="880" w:type="pct"/>
            <w:tcMar>
              <w:top w:w="113" w:type="dxa"/>
              <w:left w:w="113" w:type="dxa"/>
              <w:bottom w:w="113" w:type="dxa"/>
              <w:right w:w="113" w:type="dxa"/>
            </w:tcMar>
            <w:hideMark/>
          </w:tcPr>
          <w:p w14:paraId="674DBCFB" w14:textId="77777777" w:rsidR="00CA77EE" w:rsidRDefault="00CA77EE" w:rsidP="00920079">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2C57D322" w14:textId="77777777" w:rsidR="00CA77EE" w:rsidRDefault="00CA77EE" w:rsidP="00920079">
            <w:pPr>
              <w:jc w:val="center"/>
              <w:rPr>
                <w:rFonts w:eastAsia="Times New Roman"/>
              </w:rPr>
            </w:pPr>
            <w:r>
              <w:rPr>
                <w:rFonts w:eastAsia="Times New Roman"/>
              </w:rPr>
              <w:t>0.90 – 1.09</w:t>
            </w:r>
          </w:p>
        </w:tc>
        <w:tc>
          <w:tcPr>
            <w:tcW w:w="679" w:type="pct"/>
            <w:tcMar>
              <w:top w:w="113" w:type="dxa"/>
              <w:left w:w="113" w:type="dxa"/>
              <w:bottom w:w="113" w:type="dxa"/>
              <w:right w:w="113" w:type="dxa"/>
            </w:tcMar>
            <w:hideMark/>
          </w:tcPr>
          <w:p w14:paraId="404B930C" w14:textId="77777777" w:rsidR="00CA77EE" w:rsidRDefault="00CA77EE" w:rsidP="00920079">
            <w:pPr>
              <w:jc w:val="center"/>
              <w:rPr>
                <w:rFonts w:eastAsia="Times New Roman"/>
              </w:rPr>
            </w:pPr>
            <w:r>
              <w:rPr>
                <w:rFonts w:eastAsia="Times New Roman"/>
              </w:rPr>
              <w:t>0.829</w:t>
            </w:r>
          </w:p>
        </w:tc>
      </w:tr>
      <w:tr w:rsidR="00CA77EE" w14:paraId="157C415E" w14:textId="77777777" w:rsidTr="00CA77EE">
        <w:trPr>
          <w:trHeight w:hRule="exact" w:val="340"/>
        </w:trPr>
        <w:tc>
          <w:tcPr>
            <w:tcW w:w="2190" w:type="pct"/>
            <w:tcMar>
              <w:top w:w="113" w:type="dxa"/>
              <w:left w:w="113" w:type="dxa"/>
              <w:bottom w:w="113" w:type="dxa"/>
              <w:right w:w="113" w:type="dxa"/>
            </w:tcMar>
            <w:hideMark/>
          </w:tcPr>
          <w:p w14:paraId="0F4A1651" w14:textId="77777777" w:rsidR="00CA77EE" w:rsidRDefault="00CA77EE" w:rsidP="00920079">
            <w:pPr>
              <w:rPr>
                <w:rFonts w:eastAsia="Times New Roman"/>
              </w:rPr>
            </w:pPr>
            <w:r>
              <w:rPr>
                <w:rFonts w:eastAsia="Times New Roman"/>
              </w:rPr>
              <w:t>SOA [150]</w:t>
            </w:r>
          </w:p>
        </w:tc>
        <w:tc>
          <w:tcPr>
            <w:tcW w:w="880" w:type="pct"/>
            <w:tcMar>
              <w:top w:w="113" w:type="dxa"/>
              <w:left w:w="113" w:type="dxa"/>
              <w:bottom w:w="113" w:type="dxa"/>
              <w:right w:w="113" w:type="dxa"/>
            </w:tcMar>
            <w:hideMark/>
          </w:tcPr>
          <w:p w14:paraId="2846D0EF" w14:textId="77777777" w:rsidR="00CA77EE" w:rsidRDefault="00CA77EE" w:rsidP="00920079">
            <w:pPr>
              <w:jc w:val="center"/>
              <w:rPr>
                <w:rFonts w:eastAsia="Times New Roman"/>
              </w:rPr>
            </w:pPr>
            <w:r>
              <w:rPr>
                <w:rFonts w:eastAsia="Times New Roman"/>
              </w:rPr>
              <w:t>0.44</w:t>
            </w:r>
          </w:p>
        </w:tc>
        <w:tc>
          <w:tcPr>
            <w:tcW w:w="1251" w:type="pct"/>
            <w:tcMar>
              <w:top w:w="113" w:type="dxa"/>
              <w:left w:w="113" w:type="dxa"/>
              <w:bottom w:w="113" w:type="dxa"/>
              <w:right w:w="113" w:type="dxa"/>
            </w:tcMar>
            <w:hideMark/>
          </w:tcPr>
          <w:p w14:paraId="3FCA1A72" w14:textId="77777777" w:rsidR="00CA77EE" w:rsidRDefault="00CA77EE" w:rsidP="00920079">
            <w:pPr>
              <w:jc w:val="center"/>
              <w:rPr>
                <w:rFonts w:eastAsia="Times New Roman"/>
              </w:rPr>
            </w:pPr>
            <w:r>
              <w:rPr>
                <w:rFonts w:eastAsia="Times New Roman"/>
              </w:rPr>
              <w:t>0.40 – 0.49</w:t>
            </w:r>
          </w:p>
        </w:tc>
        <w:tc>
          <w:tcPr>
            <w:tcW w:w="679" w:type="pct"/>
            <w:tcMar>
              <w:top w:w="113" w:type="dxa"/>
              <w:left w:w="113" w:type="dxa"/>
              <w:bottom w:w="113" w:type="dxa"/>
              <w:right w:w="113" w:type="dxa"/>
            </w:tcMar>
            <w:hideMark/>
          </w:tcPr>
          <w:p w14:paraId="4765550A" w14:textId="77777777" w:rsidR="00CA77EE" w:rsidRDefault="00CA77EE" w:rsidP="00920079">
            <w:pPr>
              <w:jc w:val="center"/>
              <w:rPr>
                <w:rFonts w:eastAsia="Times New Roman"/>
              </w:rPr>
            </w:pPr>
            <w:r>
              <w:rPr>
                <w:rStyle w:val="Strong"/>
              </w:rPr>
              <w:t>&lt;0.001</w:t>
            </w:r>
          </w:p>
        </w:tc>
      </w:tr>
      <w:tr w:rsidR="00CA77EE" w14:paraId="784CFE6A" w14:textId="77777777" w:rsidTr="00CA77EE">
        <w:trPr>
          <w:trHeight w:hRule="exact" w:val="340"/>
        </w:trPr>
        <w:tc>
          <w:tcPr>
            <w:tcW w:w="2190" w:type="pct"/>
            <w:tcMar>
              <w:top w:w="113" w:type="dxa"/>
              <w:left w:w="113" w:type="dxa"/>
              <w:bottom w:w="113" w:type="dxa"/>
              <w:right w:w="113" w:type="dxa"/>
            </w:tcMar>
            <w:hideMark/>
          </w:tcPr>
          <w:p w14:paraId="5AE479BB" w14:textId="77777777" w:rsidR="00CA77EE" w:rsidRDefault="00CA77EE" w:rsidP="00920079">
            <w:pPr>
              <w:rPr>
                <w:rFonts w:eastAsia="Times New Roman"/>
              </w:rPr>
            </w:pPr>
            <w:r>
              <w:rPr>
                <w:rFonts w:eastAsia="Times New Roman"/>
              </w:rPr>
              <w:t>SOA [230]</w:t>
            </w:r>
          </w:p>
        </w:tc>
        <w:tc>
          <w:tcPr>
            <w:tcW w:w="880" w:type="pct"/>
            <w:tcMar>
              <w:top w:w="113" w:type="dxa"/>
              <w:left w:w="113" w:type="dxa"/>
              <w:bottom w:w="113" w:type="dxa"/>
              <w:right w:w="113" w:type="dxa"/>
            </w:tcMar>
            <w:hideMark/>
          </w:tcPr>
          <w:p w14:paraId="0A1ED8D3" w14:textId="77777777" w:rsidR="00CA77EE" w:rsidRDefault="00CA77EE" w:rsidP="00920079">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C70BA9E" w14:textId="77777777" w:rsidR="00CA77EE" w:rsidRDefault="00CA77EE" w:rsidP="00920079">
            <w:pPr>
              <w:jc w:val="center"/>
              <w:rPr>
                <w:rFonts w:eastAsia="Times New Roman"/>
              </w:rPr>
            </w:pPr>
            <w:r>
              <w:rPr>
                <w:rFonts w:eastAsia="Times New Roman"/>
              </w:rPr>
              <w:t>0.49 – 0.59</w:t>
            </w:r>
          </w:p>
        </w:tc>
        <w:tc>
          <w:tcPr>
            <w:tcW w:w="679" w:type="pct"/>
            <w:tcMar>
              <w:top w:w="113" w:type="dxa"/>
              <w:left w:w="113" w:type="dxa"/>
              <w:bottom w:w="113" w:type="dxa"/>
              <w:right w:w="113" w:type="dxa"/>
            </w:tcMar>
            <w:hideMark/>
          </w:tcPr>
          <w:p w14:paraId="6BB4206E" w14:textId="77777777" w:rsidR="00CA77EE" w:rsidRDefault="00CA77EE" w:rsidP="00920079">
            <w:pPr>
              <w:jc w:val="center"/>
              <w:rPr>
                <w:rFonts w:eastAsia="Times New Roman"/>
              </w:rPr>
            </w:pPr>
            <w:r>
              <w:rPr>
                <w:rStyle w:val="Strong"/>
              </w:rPr>
              <w:t>&lt;0.001</w:t>
            </w:r>
          </w:p>
        </w:tc>
      </w:tr>
      <w:tr w:rsidR="00CA77EE" w14:paraId="75F21CF8" w14:textId="77777777" w:rsidTr="00CA77EE">
        <w:trPr>
          <w:trHeight w:hRule="exact" w:val="340"/>
        </w:trPr>
        <w:tc>
          <w:tcPr>
            <w:tcW w:w="2190" w:type="pct"/>
            <w:tcMar>
              <w:top w:w="113" w:type="dxa"/>
              <w:left w:w="113" w:type="dxa"/>
              <w:bottom w:w="113" w:type="dxa"/>
              <w:right w:w="113" w:type="dxa"/>
            </w:tcMar>
            <w:hideMark/>
          </w:tcPr>
          <w:p w14:paraId="3CC91C6C" w14:textId="77777777" w:rsidR="00CA77EE" w:rsidRDefault="00CA77EE" w:rsidP="00920079">
            <w:pPr>
              <w:rPr>
                <w:rFonts w:eastAsia="Times New Roman"/>
              </w:rPr>
            </w:pPr>
            <w:r>
              <w:rPr>
                <w:rFonts w:eastAsia="Times New Roman"/>
              </w:rPr>
              <w:t>CTT1</w:t>
            </w:r>
          </w:p>
        </w:tc>
        <w:tc>
          <w:tcPr>
            <w:tcW w:w="880" w:type="pct"/>
            <w:tcMar>
              <w:top w:w="113" w:type="dxa"/>
              <w:left w:w="113" w:type="dxa"/>
              <w:bottom w:w="113" w:type="dxa"/>
              <w:right w:w="113" w:type="dxa"/>
            </w:tcMar>
            <w:hideMark/>
          </w:tcPr>
          <w:p w14:paraId="0A543514" w14:textId="77777777" w:rsidR="00CA77EE" w:rsidRDefault="00CA77EE" w:rsidP="00920079">
            <w:pPr>
              <w:jc w:val="center"/>
              <w:rPr>
                <w:rFonts w:eastAsia="Times New Roman"/>
              </w:rPr>
            </w:pPr>
            <w:r>
              <w:rPr>
                <w:rFonts w:eastAsia="Times New Roman"/>
              </w:rPr>
              <w:t>1.02</w:t>
            </w:r>
          </w:p>
        </w:tc>
        <w:tc>
          <w:tcPr>
            <w:tcW w:w="1251" w:type="pct"/>
            <w:tcMar>
              <w:top w:w="113" w:type="dxa"/>
              <w:left w:w="113" w:type="dxa"/>
              <w:bottom w:w="113" w:type="dxa"/>
              <w:right w:w="113" w:type="dxa"/>
            </w:tcMar>
            <w:hideMark/>
          </w:tcPr>
          <w:p w14:paraId="5B84EB93" w14:textId="77777777" w:rsidR="00CA77EE" w:rsidRDefault="00CA77EE" w:rsidP="00920079">
            <w:pPr>
              <w:jc w:val="center"/>
              <w:rPr>
                <w:rFonts w:eastAsia="Times New Roman"/>
              </w:rPr>
            </w:pPr>
            <w:r>
              <w:rPr>
                <w:rFonts w:eastAsia="Times New Roman"/>
              </w:rPr>
              <w:t>0.93 – 1.12</w:t>
            </w:r>
          </w:p>
        </w:tc>
        <w:tc>
          <w:tcPr>
            <w:tcW w:w="679" w:type="pct"/>
            <w:tcMar>
              <w:top w:w="113" w:type="dxa"/>
              <w:left w:w="113" w:type="dxa"/>
              <w:bottom w:w="113" w:type="dxa"/>
              <w:right w:w="113" w:type="dxa"/>
            </w:tcMar>
            <w:hideMark/>
          </w:tcPr>
          <w:p w14:paraId="154E3FCB" w14:textId="77777777" w:rsidR="00CA77EE" w:rsidRDefault="00CA77EE" w:rsidP="00920079">
            <w:pPr>
              <w:jc w:val="center"/>
              <w:rPr>
                <w:rFonts w:eastAsia="Times New Roman"/>
              </w:rPr>
            </w:pPr>
            <w:r>
              <w:rPr>
                <w:rFonts w:eastAsia="Times New Roman"/>
              </w:rPr>
              <w:t>0.683</w:t>
            </w:r>
          </w:p>
        </w:tc>
      </w:tr>
      <w:tr w:rsidR="00CA77EE" w14:paraId="3DAF7D94" w14:textId="77777777" w:rsidTr="00CA77EE">
        <w:trPr>
          <w:trHeight w:hRule="exact" w:val="340"/>
        </w:trPr>
        <w:tc>
          <w:tcPr>
            <w:tcW w:w="2190" w:type="pct"/>
            <w:tcMar>
              <w:top w:w="113" w:type="dxa"/>
              <w:left w:w="113" w:type="dxa"/>
              <w:bottom w:w="113" w:type="dxa"/>
              <w:right w:w="113" w:type="dxa"/>
            </w:tcMar>
            <w:hideMark/>
          </w:tcPr>
          <w:p w14:paraId="644E4835" w14:textId="77777777" w:rsidR="00CA77EE" w:rsidRDefault="00CA77EE" w:rsidP="00920079">
            <w:pPr>
              <w:rPr>
                <w:rFonts w:eastAsia="Times New Roman"/>
              </w:rPr>
            </w:pPr>
            <w:r>
              <w:rPr>
                <w:rFonts w:eastAsia="Times New Roman"/>
              </w:rPr>
              <w:t>CTT delta</w:t>
            </w:r>
          </w:p>
        </w:tc>
        <w:tc>
          <w:tcPr>
            <w:tcW w:w="880" w:type="pct"/>
            <w:tcMar>
              <w:top w:w="113" w:type="dxa"/>
              <w:left w:w="113" w:type="dxa"/>
              <w:bottom w:w="113" w:type="dxa"/>
              <w:right w:w="113" w:type="dxa"/>
            </w:tcMar>
            <w:hideMark/>
          </w:tcPr>
          <w:p w14:paraId="2A350BAC" w14:textId="77777777" w:rsidR="00CA77EE" w:rsidRDefault="00CA77EE" w:rsidP="00920079">
            <w:pPr>
              <w:jc w:val="center"/>
              <w:rPr>
                <w:rFonts w:eastAsia="Times New Roman"/>
              </w:rPr>
            </w:pPr>
            <w:r>
              <w:rPr>
                <w:rFonts w:eastAsia="Times New Roman"/>
              </w:rPr>
              <w:t>1.05</w:t>
            </w:r>
          </w:p>
        </w:tc>
        <w:tc>
          <w:tcPr>
            <w:tcW w:w="1251" w:type="pct"/>
            <w:tcMar>
              <w:top w:w="113" w:type="dxa"/>
              <w:left w:w="113" w:type="dxa"/>
              <w:bottom w:w="113" w:type="dxa"/>
              <w:right w:w="113" w:type="dxa"/>
            </w:tcMar>
            <w:hideMark/>
          </w:tcPr>
          <w:p w14:paraId="500D86F9" w14:textId="77777777" w:rsidR="00CA77EE" w:rsidRDefault="00CA77EE" w:rsidP="00920079">
            <w:pPr>
              <w:jc w:val="center"/>
              <w:rPr>
                <w:rFonts w:eastAsia="Times New Roman"/>
              </w:rPr>
            </w:pPr>
            <w:r>
              <w:rPr>
                <w:rFonts w:eastAsia="Times New Roman"/>
              </w:rPr>
              <w:t>0.96 – 1.15</w:t>
            </w:r>
          </w:p>
        </w:tc>
        <w:tc>
          <w:tcPr>
            <w:tcW w:w="679" w:type="pct"/>
            <w:tcMar>
              <w:top w:w="113" w:type="dxa"/>
              <w:left w:w="113" w:type="dxa"/>
              <w:bottom w:w="113" w:type="dxa"/>
              <w:right w:w="113" w:type="dxa"/>
            </w:tcMar>
            <w:hideMark/>
          </w:tcPr>
          <w:p w14:paraId="31FFCEDB" w14:textId="77777777" w:rsidR="00CA77EE" w:rsidRDefault="00CA77EE" w:rsidP="00920079">
            <w:pPr>
              <w:jc w:val="center"/>
              <w:rPr>
                <w:rFonts w:eastAsia="Times New Roman"/>
              </w:rPr>
            </w:pPr>
            <w:r>
              <w:rPr>
                <w:rFonts w:eastAsia="Times New Roman"/>
              </w:rPr>
              <w:t>0.252</w:t>
            </w:r>
          </w:p>
        </w:tc>
      </w:tr>
      <w:tr w:rsidR="00CA77EE" w14:paraId="48D25435" w14:textId="77777777" w:rsidTr="00CA77EE">
        <w:trPr>
          <w:trHeight w:hRule="exact" w:val="340"/>
        </w:trPr>
        <w:tc>
          <w:tcPr>
            <w:tcW w:w="2190" w:type="pct"/>
            <w:tcMar>
              <w:top w:w="113" w:type="dxa"/>
              <w:left w:w="113" w:type="dxa"/>
              <w:bottom w:w="113" w:type="dxa"/>
              <w:right w:w="113" w:type="dxa"/>
            </w:tcMar>
            <w:hideMark/>
          </w:tcPr>
          <w:p w14:paraId="10715E53" w14:textId="77777777" w:rsidR="00CA77EE" w:rsidRDefault="00CA77EE" w:rsidP="00920079">
            <w:pPr>
              <w:rPr>
                <w:rFonts w:eastAsia="Times New Roman"/>
              </w:rPr>
            </w:pPr>
            <w:r>
              <w:rPr>
                <w:rFonts w:eastAsia="Times New Roman"/>
              </w:rPr>
              <w:t>Sex [Female]</w:t>
            </w:r>
          </w:p>
        </w:tc>
        <w:tc>
          <w:tcPr>
            <w:tcW w:w="880" w:type="pct"/>
            <w:tcMar>
              <w:top w:w="113" w:type="dxa"/>
              <w:left w:w="113" w:type="dxa"/>
              <w:bottom w:w="113" w:type="dxa"/>
              <w:right w:w="113" w:type="dxa"/>
            </w:tcMar>
            <w:hideMark/>
          </w:tcPr>
          <w:p w14:paraId="683C5B89" w14:textId="77777777" w:rsidR="00CA77EE" w:rsidRDefault="00CA77EE" w:rsidP="00920079">
            <w:pPr>
              <w:jc w:val="center"/>
              <w:rPr>
                <w:rFonts w:eastAsia="Times New Roman"/>
              </w:rPr>
            </w:pPr>
            <w:r>
              <w:rPr>
                <w:rFonts w:eastAsia="Times New Roman"/>
              </w:rPr>
              <w:t>2.21</w:t>
            </w:r>
          </w:p>
        </w:tc>
        <w:tc>
          <w:tcPr>
            <w:tcW w:w="1251" w:type="pct"/>
            <w:tcMar>
              <w:top w:w="113" w:type="dxa"/>
              <w:left w:w="113" w:type="dxa"/>
              <w:bottom w:w="113" w:type="dxa"/>
              <w:right w:w="113" w:type="dxa"/>
            </w:tcMar>
            <w:hideMark/>
          </w:tcPr>
          <w:p w14:paraId="6E907840" w14:textId="77777777" w:rsidR="00CA77EE" w:rsidRDefault="00CA77EE" w:rsidP="00920079">
            <w:pPr>
              <w:jc w:val="center"/>
              <w:rPr>
                <w:rFonts w:eastAsia="Times New Roman"/>
              </w:rPr>
            </w:pPr>
            <w:r>
              <w:rPr>
                <w:rFonts w:eastAsia="Times New Roman"/>
              </w:rPr>
              <w:t>1.84 – 2.64</w:t>
            </w:r>
          </w:p>
        </w:tc>
        <w:tc>
          <w:tcPr>
            <w:tcW w:w="679" w:type="pct"/>
            <w:tcMar>
              <w:top w:w="113" w:type="dxa"/>
              <w:left w:w="113" w:type="dxa"/>
              <w:bottom w:w="113" w:type="dxa"/>
              <w:right w:w="113" w:type="dxa"/>
            </w:tcMar>
            <w:hideMark/>
          </w:tcPr>
          <w:p w14:paraId="37621527" w14:textId="77777777" w:rsidR="00CA77EE" w:rsidRDefault="00CA77EE" w:rsidP="00920079">
            <w:pPr>
              <w:jc w:val="center"/>
              <w:rPr>
                <w:rFonts w:eastAsia="Times New Roman"/>
              </w:rPr>
            </w:pPr>
            <w:r>
              <w:rPr>
                <w:rStyle w:val="Strong"/>
              </w:rPr>
              <w:t>&lt;0.001</w:t>
            </w:r>
          </w:p>
        </w:tc>
      </w:tr>
      <w:tr w:rsidR="00CA77EE" w14:paraId="30C8745C" w14:textId="77777777" w:rsidTr="00CA77EE">
        <w:trPr>
          <w:trHeight w:hRule="exact" w:val="340"/>
        </w:trPr>
        <w:tc>
          <w:tcPr>
            <w:tcW w:w="2190" w:type="pct"/>
            <w:tcMar>
              <w:top w:w="113" w:type="dxa"/>
              <w:left w:w="113" w:type="dxa"/>
              <w:bottom w:w="113" w:type="dxa"/>
              <w:right w:w="113" w:type="dxa"/>
            </w:tcMar>
            <w:hideMark/>
          </w:tcPr>
          <w:p w14:paraId="47F54354" w14:textId="77777777" w:rsidR="00CA77EE" w:rsidRDefault="00CA77EE" w:rsidP="00920079">
            <w:pPr>
              <w:rPr>
                <w:rFonts w:eastAsia="Times New Roman"/>
              </w:rPr>
            </w:pPr>
            <w:r>
              <w:rPr>
                <w:rFonts w:eastAsia="Times New Roman"/>
              </w:rPr>
              <w:lastRenderedPageBreak/>
              <w:t>Education [Secondary]</w:t>
            </w:r>
          </w:p>
        </w:tc>
        <w:tc>
          <w:tcPr>
            <w:tcW w:w="880" w:type="pct"/>
            <w:tcMar>
              <w:top w:w="113" w:type="dxa"/>
              <w:left w:w="113" w:type="dxa"/>
              <w:bottom w:w="113" w:type="dxa"/>
              <w:right w:w="113" w:type="dxa"/>
            </w:tcMar>
            <w:hideMark/>
          </w:tcPr>
          <w:p w14:paraId="2724D1B2" w14:textId="77777777" w:rsidR="00CA77EE" w:rsidRDefault="00CA77EE" w:rsidP="00920079">
            <w:pPr>
              <w:jc w:val="center"/>
              <w:rPr>
                <w:rFonts w:eastAsia="Times New Roman"/>
              </w:rPr>
            </w:pPr>
            <w:r>
              <w:rPr>
                <w:rFonts w:eastAsia="Times New Roman"/>
              </w:rPr>
              <w:t>1.10</w:t>
            </w:r>
          </w:p>
        </w:tc>
        <w:tc>
          <w:tcPr>
            <w:tcW w:w="1251" w:type="pct"/>
            <w:tcMar>
              <w:top w:w="113" w:type="dxa"/>
              <w:left w:w="113" w:type="dxa"/>
              <w:bottom w:w="113" w:type="dxa"/>
              <w:right w:w="113" w:type="dxa"/>
            </w:tcMar>
            <w:hideMark/>
          </w:tcPr>
          <w:p w14:paraId="4A8D6DE2" w14:textId="77777777" w:rsidR="00CA77EE" w:rsidRDefault="00CA77EE" w:rsidP="00920079">
            <w:pPr>
              <w:jc w:val="center"/>
              <w:rPr>
                <w:rFonts w:eastAsia="Times New Roman"/>
              </w:rPr>
            </w:pPr>
            <w:r>
              <w:rPr>
                <w:rFonts w:eastAsia="Times New Roman"/>
              </w:rPr>
              <w:t>0.86 – 1.41</w:t>
            </w:r>
          </w:p>
        </w:tc>
        <w:tc>
          <w:tcPr>
            <w:tcW w:w="679" w:type="pct"/>
            <w:tcMar>
              <w:top w:w="113" w:type="dxa"/>
              <w:left w:w="113" w:type="dxa"/>
              <w:bottom w:w="113" w:type="dxa"/>
              <w:right w:w="113" w:type="dxa"/>
            </w:tcMar>
            <w:hideMark/>
          </w:tcPr>
          <w:p w14:paraId="2EBD573C" w14:textId="77777777" w:rsidR="00CA77EE" w:rsidRDefault="00CA77EE" w:rsidP="00920079">
            <w:pPr>
              <w:jc w:val="center"/>
              <w:rPr>
                <w:rFonts w:eastAsia="Times New Roman"/>
              </w:rPr>
            </w:pPr>
            <w:r>
              <w:rPr>
                <w:rFonts w:eastAsia="Times New Roman"/>
              </w:rPr>
              <w:t>0.453</w:t>
            </w:r>
          </w:p>
        </w:tc>
      </w:tr>
      <w:tr w:rsidR="00CA77EE" w14:paraId="0A17CCC2" w14:textId="77777777" w:rsidTr="00CA77EE">
        <w:trPr>
          <w:trHeight w:hRule="exact" w:val="340"/>
        </w:trPr>
        <w:tc>
          <w:tcPr>
            <w:tcW w:w="2190" w:type="pct"/>
            <w:tcMar>
              <w:top w:w="113" w:type="dxa"/>
              <w:left w:w="113" w:type="dxa"/>
              <w:bottom w:w="113" w:type="dxa"/>
              <w:right w:w="113" w:type="dxa"/>
            </w:tcMar>
            <w:hideMark/>
          </w:tcPr>
          <w:p w14:paraId="1524C5EA" w14:textId="77777777" w:rsidR="00CA77EE" w:rsidRDefault="00CA77EE" w:rsidP="00920079">
            <w:pPr>
              <w:rPr>
                <w:rFonts w:eastAsia="Times New Roman"/>
              </w:rPr>
            </w:pPr>
            <w:r>
              <w:rPr>
                <w:rFonts w:eastAsia="Times New Roman"/>
              </w:rPr>
              <w:t>Education [Third/Higher]</w:t>
            </w:r>
          </w:p>
        </w:tc>
        <w:tc>
          <w:tcPr>
            <w:tcW w:w="880" w:type="pct"/>
            <w:tcMar>
              <w:top w:w="113" w:type="dxa"/>
              <w:left w:w="113" w:type="dxa"/>
              <w:bottom w:w="113" w:type="dxa"/>
              <w:right w:w="113" w:type="dxa"/>
            </w:tcMar>
            <w:hideMark/>
          </w:tcPr>
          <w:p w14:paraId="3EC96957" w14:textId="77777777" w:rsidR="00CA77EE" w:rsidRDefault="00CA77EE" w:rsidP="00920079">
            <w:pPr>
              <w:jc w:val="center"/>
              <w:rPr>
                <w:rFonts w:eastAsia="Times New Roman"/>
              </w:rPr>
            </w:pPr>
            <w:r>
              <w:rPr>
                <w:rFonts w:eastAsia="Times New Roman"/>
              </w:rPr>
              <w:t>1.48</w:t>
            </w:r>
          </w:p>
        </w:tc>
        <w:tc>
          <w:tcPr>
            <w:tcW w:w="1251" w:type="pct"/>
            <w:tcMar>
              <w:top w:w="113" w:type="dxa"/>
              <w:left w:w="113" w:type="dxa"/>
              <w:bottom w:w="113" w:type="dxa"/>
              <w:right w:w="113" w:type="dxa"/>
            </w:tcMar>
            <w:hideMark/>
          </w:tcPr>
          <w:p w14:paraId="4FDB0572" w14:textId="77777777" w:rsidR="00CA77EE" w:rsidRDefault="00CA77EE" w:rsidP="00920079">
            <w:pPr>
              <w:jc w:val="center"/>
              <w:rPr>
                <w:rFonts w:eastAsia="Times New Roman"/>
              </w:rPr>
            </w:pPr>
            <w:r>
              <w:rPr>
                <w:rFonts w:eastAsia="Times New Roman"/>
              </w:rPr>
              <w:t>1.16 – 1.90</w:t>
            </w:r>
          </w:p>
        </w:tc>
        <w:tc>
          <w:tcPr>
            <w:tcW w:w="679" w:type="pct"/>
            <w:tcMar>
              <w:top w:w="113" w:type="dxa"/>
              <w:left w:w="113" w:type="dxa"/>
              <w:bottom w:w="113" w:type="dxa"/>
              <w:right w:w="113" w:type="dxa"/>
            </w:tcMar>
            <w:hideMark/>
          </w:tcPr>
          <w:p w14:paraId="206CD443" w14:textId="77777777" w:rsidR="00CA77EE" w:rsidRDefault="00CA77EE" w:rsidP="00920079">
            <w:pPr>
              <w:jc w:val="center"/>
              <w:rPr>
                <w:rFonts w:eastAsia="Times New Roman"/>
              </w:rPr>
            </w:pPr>
            <w:r>
              <w:rPr>
                <w:rStyle w:val="Strong"/>
              </w:rPr>
              <w:t>0.002</w:t>
            </w:r>
          </w:p>
        </w:tc>
      </w:tr>
      <w:tr w:rsidR="00CA77EE" w14:paraId="3F1007D5" w14:textId="77777777" w:rsidTr="00CA77EE">
        <w:trPr>
          <w:trHeight w:hRule="exact" w:val="340"/>
        </w:trPr>
        <w:tc>
          <w:tcPr>
            <w:tcW w:w="2190" w:type="pct"/>
            <w:tcMar>
              <w:top w:w="113" w:type="dxa"/>
              <w:left w:w="113" w:type="dxa"/>
              <w:bottom w:w="113" w:type="dxa"/>
              <w:right w:w="113" w:type="dxa"/>
            </w:tcMar>
            <w:hideMark/>
          </w:tcPr>
          <w:p w14:paraId="4E16EDB7" w14:textId="77777777" w:rsidR="00CA77EE" w:rsidRDefault="00CA77EE" w:rsidP="00920079">
            <w:pPr>
              <w:rPr>
                <w:rFonts w:eastAsia="Times New Roman"/>
              </w:rPr>
            </w:pPr>
            <w:r>
              <w:rPr>
                <w:rFonts w:eastAsia="Times New Roman"/>
              </w:rPr>
              <w:t>Pre/Post [Pre]</w:t>
            </w:r>
          </w:p>
        </w:tc>
        <w:tc>
          <w:tcPr>
            <w:tcW w:w="880" w:type="pct"/>
            <w:tcMar>
              <w:top w:w="113" w:type="dxa"/>
              <w:left w:w="113" w:type="dxa"/>
              <w:bottom w:w="113" w:type="dxa"/>
              <w:right w:w="113" w:type="dxa"/>
            </w:tcMar>
            <w:hideMark/>
          </w:tcPr>
          <w:p w14:paraId="60AA6B02" w14:textId="77777777" w:rsidR="00CA77EE" w:rsidRDefault="00CA77EE" w:rsidP="00920079">
            <w:pPr>
              <w:jc w:val="center"/>
              <w:rPr>
                <w:rFonts w:eastAsia="Times New Roman"/>
              </w:rPr>
            </w:pPr>
            <w:r>
              <w:rPr>
                <w:rFonts w:eastAsia="Times New Roman"/>
              </w:rPr>
              <w:t>0.51</w:t>
            </w:r>
          </w:p>
        </w:tc>
        <w:tc>
          <w:tcPr>
            <w:tcW w:w="1251" w:type="pct"/>
            <w:tcMar>
              <w:top w:w="113" w:type="dxa"/>
              <w:left w:w="113" w:type="dxa"/>
              <w:bottom w:w="113" w:type="dxa"/>
              <w:right w:w="113" w:type="dxa"/>
            </w:tcMar>
            <w:hideMark/>
          </w:tcPr>
          <w:p w14:paraId="04D80A4A" w14:textId="77777777" w:rsidR="00CA77EE" w:rsidRDefault="00CA77EE" w:rsidP="00920079">
            <w:pPr>
              <w:jc w:val="center"/>
              <w:rPr>
                <w:rFonts w:eastAsia="Times New Roman"/>
              </w:rPr>
            </w:pPr>
            <w:r>
              <w:rPr>
                <w:rFonts w:eastAsia="Times New Roman"/>
              </w:rPr>
              <w:t>0.48 – 0.54</w:t>
            </w:r>
          </w:p>
        </w:tc>
        <w:tc>
          <w:tcPr>
            <w:tcW w:w="679" w:type="pct"/>
            <w:tcMar>
              <w:top w:w="113" w:type="dxa"/>
              <w:left w:w="113" w:type="dxa"/>
              <w:bottom w:w="113" w:type="dxa"/>
              <w:right w:w="113" w:type="dxa"/>
            </w:tcMar>
            <w:hideMark/>
          </w:tcPr>
          <w:p w14:paraId="6F0F7533" w14:textId="77777777" w:rsidR="00CA77EE" w:rsidRDefault="00CA77EE" w:rsidP="00920079">
            <w:pPr>
              <w:jc w:val="center"/>
              <w:rPr>
                <w:rFonts w:eastAsia="Times New Roman"/>
              </w:rPr>
            </w:pPr>
            <w:r>
              <w:rPr>
                <w:rStyle w:val="Strong"/>
              </w:rPr>
              <w:t>&lt;0.001</w:t>
            </w:r>
          </w:p>
        </w:tc>
      </w:tr>
      <w:tr w:rsidR="00CA77EE" w14:paraId="63BBEF74" w14:textId="77777777" w:rsidTr="00CA77EE">
        <w:trPr>
          <w:trHeight w:hRule="exact" w:val="340"/>
        </w:trPr>
        <w:tc>
          <w:tcPr>
            <w:tcW w:w="2190" w:type="pct"/>
            <w:tcMar>
              <w:top w:w="113" w:type="dxa"/>
              <w:left w:w="113" w:type="dxa"/>
              <w:bottom w:w="113" w:type="dxa"/>
              <w:right w:w="113" w:type="dxa"/>
            </w:tcMar>
            <w:hideMark/>
          </w:tcPr>
          <w:p w14:paraId="65095C34" w14:textId="77777777" w:rsidR="00CA77EE" w:rsidRDefault="00CA77EE" w:rsidP="00920079">
            <w:pPr>
              <w:rPr>
                <w:rFonts w:eastAsia="Times New Roman"/>
              </w:rPr>
            </w:pPr>
            <w:r>
              <w:rPr>
                <w:rFonts w:eastAsia="Times New Roman"/>
              </w:rPr>
              <w:t>VAS</w:t>
            </w:r>
          </w:p>
        </w:tc>
        <w:tc>
          <w:tcPr>
            <w:tcW w:w="880" w:type="pct"/>
            <w:tcMar>
              <w:top w:w="113" w:type="dxa"/>
              <w:left w:w="113" w:type="dxa"/>
              <w:bottom w:w="113" w:type="dxa"/>
              <w:right w:w="113" w:type="dxa"/>
            </w:tcMar>
            <w:hideMark/>
          </w:tcPr>
          <w:p w14:paraId="33233153" w14:textId="77777777" w:rsidR="00CA77EE" w:rsidRDefault="00CA77EE" w:rsidP="00920079">
            <w:pPr>
              <w:jc w:val="center"/>
              <w:rPr>
                <w:rFonts w:eastAsia="Times New Roman"/>
              </w:rPr>
            </w:pPr>
            <w:r>
              <w:rPr>
                <w:rFonts w:eastAsia="Times New Roman"/>
              </w:rPr>
              <w:t>0.99</w:t>
            </w:r>
          </w:p>
        </w:tc>
        <w:tc>
          <w:tcPr>
            <w:tcW w:w="1251" w:type="pct"/>
            <w:tcMar>
              <w:top w:w="113" w:type="dxa"/>
              <w:left w:w="113" w:type="dxa"/>
              <w:bottom w:w="113" w:type="dxa"/>
              <w:right w:w="113" w:type="dxa"/>
            </w:tcMar>
            <w:hideMark/>
          </w:tcPr>
          <w:p w14:paraId="68280F59" w14:textId="77777777" w:rsidR="00CA77EE" w:rsidRDefault="00CA77EE" w:rsidP="00920079">
            <w:pPr>
              <w:jc w:val="center"/>
              <w:rPr>
                <w:rFonts w:eastAsia="Times New Roman"/>
              </w:rPr>
            </w:pPr>
            <w:r>
              <w:rPr>
                <w:rFonts w:eastAsia="Times New Roman"/>
              </w:rPr>
              <w:t>0.91 – 1.08</w:t>
            </w:r>
          </w:p>
        </w:tc>
        <w:tc>
          <w:tcPr>
            <w:tcW w:w="679" w:type="pct"/>
            <w:tcMar>
              <w:top w:w="113" w:type="dxa"/>
              <w:left w:w="113" w:type="dxa"/>
              <w:bottom w:w="113" w:type="dxa"/>
              <w:right w:w="113" w:type="dxa"/>
            </w:tcMar>
            <w:hideMark/>
          </w:tcPr>
          <w:p w14:paraId="63E1AD22" w14:textId="77777777" w:rsidR="00CA77EE" w:rsidRDefault="00CA77EE" w:rsidP="00920079">
            <w:pPr>
              <w:jc w:val="center"/>
              <w:rPr>
                <w:rFonts w:eastAsia="Times New Roman"/>
              </w:rPr>
            </w:pPr>
            <w:r>
              <w:rPr>
                <w:rFonts w:eastAsia="Times New Roman"/>
              </w:rPr>
              <w:t>0.905</w:t>
            </w:r>
          </w:p>
        </w:tc>
      </w:tr>
      <w:tr w:rsidR="00CA77EE" w14:paraId="09138C17" w14:textId="77777777" w:rsidTr="00CA77EE">
        <w:trPr>
          <w:trHeight w:hRule="exact" w:val="340"/>
        </w:trPr>
        <w:tc>
          <w:tcPr>
            <w:tcW w:w="2190" w:type="pct"/>
            <w:tcMar>
              <w:top w:w="113" w:type="dxa"/>
              <w:left w:w="113" w:type="dxa"/>
              <w:bottom w:w="113" w:type="dxa"/>
              <w:right w:w="113" w:type="dxa"/>
            </w:tcMar>
            <w:hideMark/>
          </w:tcPr>
          <w:p w14:paraId="3BDE29E1" w14:textId="77777777" w:rsidR="00CA77EE" w:rsidRDefault="00CA77EE" w:rsidP="00920079">
            <w:pPr>
              <w:rPr>
                <w:rFonts w:eastAsia="Times New Roman"/>
              </w:rPr>
            </w:pPr>
            <w:r>
              <w:rPr>
                <w:rFonts w:eastAsia="Times New Roman"/>
              </w:rPr>
              <w:t>SR. hearing [Fair]</w:t>
            </w:r>
          </w:p>
        </w:tc>
        <w:tc>
          <w:tcPr>
            <w:tcW w:w="880" w:type="pct"/>
            <w:tcMar>
              <w:top w:w="113" w:type="dxa"/>
              <w:left w:w="113" w:type="dxa"/>
              <w:bottom w:w="113" w:type="dxa"/>
              <w:right w:w="113" w:type="dxa"/>
            </w:tcMar>
            <w:hideMark/>
          </w:tcPr>
          <w:p w14:paraId="54F9766D" w14:textId="77777777" w:rsidR="00CA77EE" w:rsidRDefault="00CA77EE" w:rsidP="00920079">
            <w:pPr>
              <w:jc w:val="center"/>
              <w:rPr>
                <w:rFonts w:eastAsia="Times New Roman"/>
              </w:rPr>
            </w:pPr>
            <w:r>
              <w:rPr>
                <w:rFonts w:eastAsia="Times New Roman"/>
              </w:rPr>
              <w:t>0.93</w:t>
            </w:r>
          </w:p>
        </w:tc>
        <w:tc>
          <w:tcPr>
            <w:tcW w:w="1251" w:type="pct"/>
            <w:tcMar>
              <w:top w:w="113" w:type="dxa"/>
              <w:left w:w="113" w:type="dxa"/>
              <w:bottom w:w="113" w:type="dxa"/>
              <w:right w:w="113" w:type="dxa"/>
            </w:tcMar>
            <w:hideMark/>
          </w:tcPr>
          <w:p w14:paraId="01411DB3" w14:textId="77777777" w:rsidR="00CA77EE" w:rsidRDefault="00CA77EE" w:rsidP="00920079">
            <w:pPr>
              <w:jc w:val="center"/>
              <w:rPr>
                <w:rFonts w:eastAsia="Times New Roman"/>
              </w:rPr>
            </w:pPr>
            <w:r>
              <w:rPr>
                <w:rFonts w:eastAsia="Times New Roman"/>
              </w:rPr>
              <w:t>0.46 – 1.87</w:t>
            </w:r>
          </w:p>
        </w:tc>
        <w:tc>
          <w:tcPr>
            <w:tcW w:w="679" w:type="pct"/>
            <w:tcMar>
              <w:top w:w="113" w:type="dxa"/>
              <w:left w:w="113" w:type="dxa"/>
              <w:bottom w:w="113" w:type="dxa"/>
              <w:right w:w="113" w:type="dxa"/>
            </w:tcMar>
            <w:hideMark/>
          </w:tcPr>
          <w:p w14:paraId="3A1D174C" w14:textId="77777777" w:rsidR="00CA77EE" w:rsidRDefault="00CA77EE" w:rsidP="00920079">
            <w:pPr>
              <w:jc w:val="center"/>
              <w:rPr>
                <w:rFonts w:eastAsia="Times New Roman"/>
              </w:rPr>
            </w:pPr>
            <w:r>
              <w:rPr>
                <w:rFonts w:eastAsia="Times New Roman"/>
              </w:rPr>
              <w:t>0.830</w:t>
            </w:r>
          </w:p>
        </w:tc>
      </w:tr>
      <w:tr w:rsidR="00CA77EE" w14:paraId="45D6235D" w14:textId="77777777" w:rsidTr="00CA77EE">
        <w:trPr>
          <w:trHeight w:hRule="exact" w:val="340"/>
        </w:trPr>
        <w:tc>
          <w:tcPr>
            <w:tcW w:w="2190" w:type="pct"/>
            <w:tcMar>
              <w:top w:w="113" w:type="dxa"/>
              <w:left w:w="113" w:type="dxa"/>
              <w:bottom w:w="113" w:type="dxa"/>
              <w:right w:w="113" w:type="dxa"/>
            </w:tcMar>
            <w:hideMark/>
          </w:tcPr>
          <w:p w14:paraId="4DF20640" w14:textId="77777777" w:rsidR="00CA77EE" w:rsidRDefault="00CA77EE" w:rsidP="00920079">
            <w:pPr>
              <w:rPr>
                <w:rFonts w:eastAsia="Times New Roman"/>
              </w:rPr>
            </w:pPr>
            <w:r>
              <w:rPr>
                <w:rFonts w:eastAsia="Times New Roman"/>
              </w:rPr>
              <w:t>SR. hearing [Good]</w:t>
            </w:r>
          </w:p>
        </w:tc>
        <w:tc>
          <w:tcPr>
            <w:tcW w:w="880" w:type="pct"/>
            <w:tcMar>
              <w:top w:w="113" w:type="dxa"/>
              <w:left w:w="113" w:type="dxa"/>
              <w:bottom w:w="113" w:type="dxa"/>
              <w:right w:w="113" w:type="dxa"/>
            </w:tcMar>
            <w:hideMark/>
          </w:tcPr>
          <w:p w14:paraId="58E6B26B" w14:textId="77777777" w:rsidR="00CA77EE" w:rsidRDefault="00CA77EE"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2557A5AA" w14:textId="77777777" w:rsidR="00CA77EE" w:rsidRDefault="00CA77EE" w:rsidP="00920079">
            <w:pPr>
              <w:jc w:val="center"/>
              <w:rPr>
                <w:rFonts w:eastAsia="Times New Roman"/>
              </w:rPr>
            </w:pPr>
            <w:r>
              <w:rPr>
                <w:rFonts w:eastAsia="Times New Roman"/>
              </w:rPr>
              <w:t>0.42 – 1.66</w:t>
            </w:r>
          </w:p>
        </w:tc>
        <w:tc>
          <w:tcPr>
            <w:tcW w:w="679" w:type="pct"/>
            <w:tcMar>
              <w:top w:w="113" w:type="dxa"/>
              <w:left w:w="113" w:type="dxa"/>
              <w:bottom w:w="113" w:type="dxa"/>
              <w:right w:w="113" w:type="dxa"/>
            </w:tcMar>
            <w:hideMark/>
          </w:tcPr>
          <w:p w14:paraId="2E7B28BA" w14:textId="77777777" w:rsidR="00CA77EE" w:rsidRDefault="00CA77EE" w:rsidP="00920079">
            <w:pPr>
              <w:jc w:val="center"/>
              <w:rPr>
                <w:rFonts w:eastAsia="Times New Roman"/>
              </w:rPr>
            </w:pPr>
            <w:r>
              <w:rPr>
                <w:rFonts w:eastAsia="Times New Roman"/>
              </w:rPr>
              <w:t>0.614</w:t>
            </w:r>
          </w:p>
        </w:tc>
      </w:tr>
      <w:tr w:rsidR="00CA77EE" w14:paraId="12F1B19A" w14:textId="77777777" w:rsidTr="00CA77EE">
        <w:trPr>
          <w:trHeight w:hRule="exact" w:val="340"/>
        </w:trPr>
        <w:tc>
          <w:tcPr>
            <w:tcW w:w="2190" w:type="pct"/>
            <w:tcMar>
              <w:top w:w="113" w:type="dxa"/>
              <w:left w:w="113" w:type="dxa"/>
              <w:bottom w:w="113" w:type="dxa"/>
              <w:right w:w="113" w:type="dxa"/>
            </w:tcMar>
            <w:hideMark/>
          </w:tcPr>
          <w:p w14:paraId="43177EAD" w14:textId="77777777" w:rsidR="00CA77EE" w:rsidRDefault="00CA77EE" w:rsidP="00920079">
            <w:pPr>
              <w:rPr>
                <w:rFonts w:eastAsia="Times New Roman"/>
              </w:rPr>
            </w:pPr>
            <w:r>
              <w:rPr>
                <w:rFonts w:eastAsia="Times New Roman"/>
              </w:rPr>
              <w:t>SR. hearing [Very Good]</w:t>
            </w:r>
          </w:p>
        </w:tc>
        <w:tc>
          <w:tcPr>
            <w:tcW w:w="880" w:type="pct"/>
            <w:tcMar>
              <w:top w:w="113" w:type="dxa"/>
              <w:left w:w="113" w:type="dxa"/>
              <w:bottom w:w="113" w:type="dxa"/>
              <w:right w:w="113" w:type="dxa"/>
            </w:tcMar>
            <w:hideMark/>
          </w:tcPr>
          <w:p w14:paraId="77638F28" w14:textId="77777777" w:rsidR="00CA77EE" w:rsidRDefault="00CA77EE" w:rsidP="00920079">
            <w:pPr>
              <w:jc w:val="center"/>
              <w:rPr>
                <w:rFonts w:eastAsia="Times New Roman"/>
              </w:rPr>
            </w:pPr>
            <w:r>
              <w:rPr>
                <w:rFonts w:eastAsia="Times New Roman"/>
              </w:rPr>
              <w:t>0.64</w:t>
            </w:r>
          </w:p>
        </w:tc>
        <w:tc>
          <w:tcPr>
            <w:tcW w:w="1251" w:type="pct"/>
            <w:tcMar>
              <w:top w:w="113" w:type="dxa"/>
              <w:left w:w="113" w:type="dxa"/>
              <w:bottom w:w="113" w:type="dxa"/>
              <w:right w:w="113" w:type="dxa"/>
            </w:tcMar>
            <w:hideMark/>
          </w:tcPr>
          <w:p w14:paraId="4177E958" w14:textId="77777777" w:rsidR="00CA77EE" w:rsidRDefault="00CA77EE" w:rsidP="00920079">
            <w:pPr>
              <w:jc w:val="center"/>
              <w:rPr>
                <w:rFonts w:eastAsia="Times New Roman"/>
              </w:rPr>
            </w:pPr>
            <w:r>
              <w:rPr>
                <w:rFonts w:eastAsia="Times New Roman"/>
              </w:rPr>
              <w:t>0.32 – 1.27</w:t>
            </w:r>
          </w:p>
        </w:tc>
        <w:tc>
          <w:tcPr>
            <w:tcW w:w="679" w:type="pct"/>
            <w:tcMar>
              <w:top w:w="113" w:type="dxa"/>
              <w:left w:w="113" w:type="dxa"/>
              <w:bottom w:w="113" w:type="dxa"/>
              <w:right w:w="113" w:type="dxa"/>
            </w:tcMar>
            <w:hideMark/>
          </w:tcPr>
          <w:p w14:paraId="303F9988" w14:textId="77777777" w:rsidR="00CA77EE" w:rsidRDefault="00CA77EE" w:rsidP="00920079">
            <w:pPr>
              <w:jc w:val="center"/>
              <w:rPr>
                <w:rFonts w:eastAsia="Times New Roman"/>
              </w:rPr>
            </w:pPr>
            <w:r>
              <w:rPr>
                <w:rFonts w:eastAsia="Times New Roman"/>
              </w:rPr>
              <w:t>0.202</w:t>
            </w:r>
          </w:p>
        </w:tc>
      </w:tr>
      <w:tr w:rsidR="00CA77EE" w14:paraId="5A991EBE" w14:textId="77777777" w:rsidTr="00CA77EE">
        <w:trPr>
          <w:trHeight w:hRule="exact" w:val="340"/>
        </w:trPr>
        <w:tc>
          <w:tcPr>
            <w:tcW w:w="2190" w:type="pct"/>
            <w:tcMar>
              <w:top w:w="113" w:type="dxa"/>
              <w:left w:w="113" w:type="dxa"/>
              <w:bottom w:w="113" w:type="dxa"/>
              <w:right w:w="113" w:type="dxa"/>
            </w:tcMar>
            <w:hideMark/>
          </w:tcPr>
          <w:p w14:paraId="5D372774" w14:textId="77777777" w:rsidR="00CA77EE" w:rsidRDefault="00CA77EE" w:rsidP="00920079">
            <w:pPr>
              <w:rPr>
                <w:rFonts w:eastAsia="Times New Roman"/>
              </w:rPr>
            </w:pPr>
            <w:r>
              <w:rPr>
                <w:rFonts w:eastAsia="Times New Roman"/>
              </w:rPr>
              <w:t>SR. hearing [Excellent]</w:t>
            </w:r>
          </w:p>
        </w:tc>
        <w:tc>
          <w:tcPr>
            <w:tcW w:w="880" w:type="pct"/>
            <w:tcMar>
              <w:top w:w="113" w:type="dxa"/>
              <w:left w:w="113" w:type="dxa"/>
              <w:bottom w:w="113" w:type="dxa"/>
              <w:right w:w="113" w:type="dxa"/>
            </w:tcMar>
            <w:hideMark/>
          </w:tcPr>
          <w:p w14:paraId="27F1640F" w14:textId="77777777" w:rsidR="00CA77EE" w:rsidRDefault="00CA77EE" w:rsidP="00920079">
            <w:pPr>
              <w:jc w:val="center"/>
              <w:rPr>
                <w:rFonts w:eastAsia="Times New Roman"/>
              </w:rPr>
            </w:pPr>
            <w:r>
              <w:rPr>
                <w:rFonts w:eastAsia="Times New Roman"/>
              </w:rPr>
              <w:t>0.62</w:t>
            </w:r>
          </w:p>
        </w:tc>
        <w:tc>
          <w:tcPr>
            <w:tcW w:w="1251" w:type="pct"/>
            <w:tcMar>
              <w:top w:w="113" w:type="dxa"/>
              <w:left w:w="113" w:type="dxa"/>
              <w:bottom w:w="113" w:type="dxa"/>
              <w:right w:w="113" w:type="dxa"/>
            </w:tcMar>
            <w:hideMark/>
          </w:tcPr>
          <w:p w14:paraId="729861E5" w14:textId="77777777" w:rsidR="00CA77EE" w:rsidRDefault="00CA77EE" w:rsidP="00920079">
            <w:pPr>
              <w:jc w:val="center"/>
              <w:rPr>
                <w:rFonts w:eastAsia="Times New Roman"/>
              </w:rPr>
            </w:pPr>
            <w:r>
              <w:rPr>
                <w:rFonts w:eastAsia="Times New Roman"/>
              </w:rPr>
              <w:t>0.31 – 1.24</w:t>
            </w:r>
          </w:p>
        </w:tc>
        <w:tc>
          <w:tcPr>
            <w:tcW w:w="679" w:type="pct"/>
            <w:tcMar>
              <w:top w:w="113" w:type="dxa"/>
              <w:left w:w="113" w:type="dxa"/>
              <w:bottom w:w="113" w:type="dxa"/>
              <w:right w:w="113" w:type="dxa"/>
            </w:tcMar>
            <w:hideMark/>
          </w:tcPr>
          <w:p w14:paraId="5AF09536" w14:textId="77777777" w:rsidR="00CA77EE" w:rsidRDefault="00CA77EE" w:rsidP="00920079">
            <w:pPr>
              <w:jc w:val="center"/>
              <w:rPr>
                <w:rFonts w:eastAsia="Times New Roman"/>
              </w:rPr>
            </w:pPr>
            <w:r>
              <w:rPr>
                <w:rFonts w:eastAsia="Times New Roman"/>
              </w:rPr>
              <w:t>0.173</w:t>
            </w:r>
          </w:p>
        </w:tc>
      </w:tr>
      <w:tr w:rsidR="00CA77EE" w14:paraId="48A8D3FA" w14:textId="77777777" w:rsidTr="00CA77EE">
        <w:trPr>
          <w:trHeight w:hRule="exact" w:val="340"/>
        </w:trPr>
        <w:tc>
          <w:tcPr>
            <w:tcW w:w="2190" w:type="pct"/>
            <w:tcMar>
              <w:top w:w="113" w:type="dxa"/>
              <w:left w:w="113" w:type="dxa"/>
              <w:bottom w:w="113" w:type="dxa"/>
              <w:right w:w="113" w:type="dxa"/>
            </w:tcMar>
            <w:hideMark/>
          </w:tcPr>
          <w:p w14:paraId="3F3D4EF7" w14:textId="77777777" w:rsidR="00CA77EE" w:rsidRDefault="00CA77EE" w:rsidP="00920079">
            <w:pPr>
              <w:rPr>
                <w:rFonts w:eastAsia="Times New Roman"/>
              </w:rPr>
            </w:pPr>
            <w:r>
              <w:rPr>
                <w:rFonts w:eastAsia="Times New Roman"/>
              </w:rPr>
              <w:t>SR. vision [Fair]</w:t>
            </w:r>
          </w:p>
        </w:tc>
        <w:tc>
          <w:tcPr>
            <w:tcW w:w="880" w:type="pct"/>
            <w:tcMar>
              <w:top w:w="113" w:type="dxa"/>
              <w:left w:w="113" w:type="dxa"/>
              <w:bottom w:w="113" w:type="dxa"/>
              <w:right w:w="113" w:type="dxa"/>
            </w:tcMar>
            <w:hideMark/>
          </w:tcPr>
          <w:p w14:paraId="2E0B41CF" w14:textId="77777777" w:rsidR="00CA77EE" w:rsidRDefault="00CA77EE" w:rsidP="00920079">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00E86125" w14:textId="77777777" w:rsidR="00CA77EE" w:rsidRDefault="00CA77EE" w:rsidP="00920079">
            <w:pPr>
              <w:jc w:val="center"/>
              <w:rPr>
                <w:rFonts w:eastAsia="Times New Roman"/>
              </w:rPr>
            </w:pPr>
            <w:r>
              <w:rPr>
                <w:rFonts w:eastAsia="Times New Roman"/>
              </w:rPr>
              <w:t>0.12 – 0.80</w:t>
            </w:r>
          </w:p>
        </w:tc>
        <w:tc>
          <w:tcPr>
            <w:tcW w:w="679" w:type="pct"/>
            <w:tcMar>
              <w:top w:w="113" w:type="dxa"/>
              <w:left w:w="113" w:type="dxa"/>
              <w:bottom w:w="113" w:type="dxa"/>
              <w:right w:w="113" w:type="dxa"/>
            </w:tcMar>
            <w:hideMark/>
          </w:tcPr>
          <w:p w14:paraId="6DE36BBB" w14:textId="77777777" w:rsidR="00CA77EE" w:rsidRDefault="00CA77EE" w:rsidP="00920079">
            <w:pPr>
              <w:jc w:val="center"/>
              <w:rPr>
                <w:rFonts w:eastAsia="Times New Roman"/>
              </w:rPr>
            </w:pPr>
            <w:r>
              <w:rPr>
                <w:rStyle w:val="Strong"/>
              </w:rPr>
              <w:t>0.015</w:t>
            </w:r>
          </w:p>
        </w:tc>
      </w:tr>
      <w:tr w:rsidR="00CA77EE" w14:paraId="040F7FA9" w14:textId="77777777" w:rsidTr="00CA77EE">
        <w:trPr>
          <w:trHeight w:hRule="exact" w:val="340"/>
        </w:trPr>
        <w:tc>
          <w:tcPr>
            <w:tcW w:w="2190" w:type="pct"/>
            <w:tcMar>
              <w:top w:w="113" w:type="dxa"/>
              <w:left w:w="113" w:type="dxa"/>
              <w:bottom w:w="113" w:type="dxa"/>
              <w:right w:w="113" w:type="dxa"/>
            </w:tcMar>
            <w:hideMark/>
          </w:tcPr>
          <w:p w14:paraId="0FD90A8B" w14:textId="77777777" w:rsidR="00CA77EE" w:rsidRDefault="00CA77EE" w:rsidP="00920079">
            <w:pPr>
              <w:rPr>
                <w:rFonts w:eastAsia="Times New Roman"/>
              </w:rPr>
            </w:pPr>
            <w:r>
              <w:rPr>
                <w:rFonts w:eastAsia="Times New Roman"/>
              </w:rPr>
              <w:t>SR. vision [Good]</w:t>
            </w:r>
          </w:p>
        </w:tc>
        <w:tc>
          <w:tcPr>
            <w:tcW w:w="880" w:type="pct"/>
            <w:tcMar>
              <w:top w:w="113" w:type="dxa"/>
              <w:left w:w="113" w:type="dxa"/>
              <w:bottom w:w="113" w:type="dxa"/>
              <w:right w:w="113" w:type="dxa"/>
            </w:tcMar>
            <w:hideMark/>
          </w:tcPr>
          <w:p w14:paraId="14763F7B" w14:textId="77777777" w:rsidR="00CA77EE" w:rsidRDefault="00CA77EE" w:rsidP="00920079">
            <w:pPr>
              <w:jc w:val="center"/>
              <w:rPr>
                <w:rFonts w:eastAsia="Times New Roman"/>
              </w:rPr>
            </w:pPr>
            <w:r>
              <w:rPr>
                <w:rFonts w:eastAsia="Times New Roman"/>
              </w:rPr>
              <w:t>0.24</w:t>
            </w:r>
          </w:p>
        </w:tc>
        <w:tc>
          <w:tcPr>
            <w:tcW w:w="1251" w:type="pct"/>
            <w:tcMar>
              <w:top w:w="113" w:type="dxa"/>
              <w:left w:w="113" w:type="dxa"/>
              <w:bottom w:w="113" w:type="dxa"/>
              <w:right w:w="113" w:type="dxa"/>
            </w:tcMar>
            <w:hideMark/>
          </w:tcPr>
          <w:p w14:paraId="176E0204" w14:textId="77777777" w:rsidR="00CA77EE" w:rsidRDefault="00CA77EE" w:rsidP="00920079">
            <w:pPr>
              <w:jc w:val="center"/>
              <w:rPr>
                <w:rFonts w:eastAsia="Times New Roman"/>
              </w:rPr>
            </w:pPr>
            <w:r>
              <w:rPr>
                <w:rFonts w:eastAsia="Times New Roman"/>
              </w:rPr>
              <w:t>0.10 – 0.59</w:t>
            </w:r>
          </w:p>
        </w:tc>
        <w:tc>
          <w:tcPr>
            <w:tcW w:w="679" w:type="pct"/>
            <w:tcMar>
              <w:top w:w="113" w:type="dxa"/>
              <w:left w:w="113" w:type="dxa"/>
              <w:bottom w:w="113" w:type="dxa"/>
              <w:right w:w="113" w:type="dxa"/>
            </w:tcMar>
            <w:hideMark/>
          </w:tcPr>
          <w:p w14:paraId="72500CFF" w14:textId="77777777" w:rsidR="00CA77EE" w:rsidRDefault="00CA77EE" w:rsidP="00920079">
            <w:pPr>
              <w:jc w:val="center"/>
              <w:rPr>
                <w:rFonts w:eastAsia="Times New Roman"/>
              </w:rPr>
            </w:pPr>
            <w:r>
              <w:rPr>
                <w:rStyle w:val="Strong"/>
              </w:rPr>
              <w:t>0.002</w:t>
            </w:r>
          </w:p>
        </w:tc>
      </w:tr>
      <w:tr w:rsidR="00CA77EE" w14:paraId="151CC4D6" w14:textId="77777777" w:rsidTr="00CA77EE">
        <w:trPr>
          <w:trHeight w:hRule="exact" w:val="340"/>
        </w:trPr>
        <w:tc>
          <w:tcPr>
            <w:tcW w:w="2190" w:type="pct"/>
            <w:tcMar>
              <w:top w:w="113" w:type="dxa"/>
              <w:left w:w="113" w:type="dxa"/>
              <w:bottom w:w="113" w:type="dxa"/>
              <w:right w:w="113" w:type="dxa"/>
            </w:tcMar>
            <w:hideMark/>
          </w:tcPr>
          <w:p w14:paraId="61A134F5" w14:textId="77777777" w:rsidR="00CA77EE" w:rsidRDefault="00CA77EE" w:rsidP="00920079">
            <w:pPr>
              <w:rPr>
                <w:rFonts w:eastAsia="Times New Roman"/>
              </w:rPr>
            </w:pPr>
            <w:r>
              <w:rPr>
                <w:rFonts w:eastAsia="Times New Roman"/>
              </w:rPr>
              <w:t>SR. vision [Very Good]</w:t>
            </w:r>
          </w:p>
        </w:tc>
        <w:tc>
          <w:tcPr>
            <w:tcW w:w="880" w:type="pct"/>
            <w:tcMar>
              <w:top w:w="113" w:type="dxa"/>
              <w:left w:w="113" w:type="dxa"/>
              <w:bottom w:w="113" w:type="dxa"/>
              <w:right w:w="113" w:type="dxa"/>
            </w:tcMar>
            <w:hideMark/>
          </w:tcPr>
          <w:p w14:paraId="00798E8C" w14:textId="77777777" w:rsidR="00CA77EE" w:rsidRDefault="00CA77EE" w:rsidP="00920079">
            <w:pPr>
              <w:jc w:val="center"/>
              <w:rPr>
                <w:rFonts w:eastAsia="Times New Roman"/>
              </w:rPr>
            </w:pPr>
            <w:r>
              <w:rPr>
                <w:rFonts w:eastAsia="Times New Roman"/>
              </w:rPr>
              <w:t>0.29</w:t>
            </w:r>
          </w:p>
        </w:tc>
        <w:tc>
          <w:tcPr>
            <w:tcW w:w="1251" w:type="pct"/>
            <w:tcMar>
              <w:top w:w="113" w:type="dxa"/>
              <w:left w:w="113" w:type="dxa"/>
              <w:bottom w:w="113" w:type="dxa"/>
              <w:right w:w="113" w:type="dxa"/>
            </w:tcMar>
            <w:hideMark/>
          </w:tcPr>
          <w:p w14:paraId="525E47C8" w14:textId="77777777" w:rsidR="00CA77EE" w:rsidRDefault="00CA77EE" w:rsidP="00920079">
            <w:pPr>
              <w:jc w:val="center"/>
              <w:rPr>
                <w:rFonts w:eastAsia="Times New Roman"/>
              </w:rPr>
            </w:pPr>
            <w:r>
              <w:rPr>
                <w:rFonts w:eastAsia="Times New Roman"/>
              </w:rPr>
              <w:t>0.12 – 0.70</w:t>
            </w:r>
          </w:p>
        </w:tc>
        <w:tc>
          <w:tcPr>
            <w:tcW w:w="679" w:type="pct"/>
            <w:tcMar>
              <w:top w:w="113" w:type="dxa"/>
              <w:left w:w="113" w:type="dxa"/>
              <w:bottom w:w="113" w:type="dxa"/>
              <w:right w:w="113" w:type="dxa"/>
            </w:tcMar>
            <w:hideMark/>
          </w:tcPr>
          <w:p w14:paraId="05F4A2F8" w14:textId="77777777" w:rsidR="00CA77EE" w:rsidRDefault="00CA77EE" w:rsidP="00920079">
            <w:pPr>
              <w:jc w:val="center"/>
              <w:rPr>
                <w:rFonts w:eastAsia="Times New Roman"/>
              </w:rPr>
            </w:pPr>
            <w:r>
              <w:rPr>
                <w:rStyle w:val="Strong"/>
              </w:rPr>
              <w:t>0.006</w:t>
            </w:r>
          </w:p>
        </w:tc>
      </w:tr>
      <w:tr w:rsidR="00CA77EE" w14:paraId="65B1619B" w14:textId="77777777" w:rsidTr="00CA77EE">
        <w:trPr>
          <w:trHeight w:hRule="exact" w:val="340"/>
        </w:trPr>
        <w:tc>
          <w:tcPr>
            <w:tcW w:w="2190" w:type="pct"/>
            <w:tcMar>
              <w:top w:w="113" w:type="dxa"/>
              <w:left w:w="113" w:type="dxa"/>
              <w:bottom w:w="113" w:type="dxa"/>
              <w:right w:w="113" w:type="dxa"/>
            </w:tcMar>
            <w:hideMark/>
          </w:tcPr>
          <w:p w14:paraId="0BB7F6D3" w14:textId="77777777" w:rsidR="00CA77EE" w:rsidRDefault="00CA77EE" w:rsidP="00920079">
            <w:pPr>
              <w:rPr>
                <w:rFonts w:eastAsia="Times New Roman"/>
              </w:rPr>
            </w:pPr>
            <w:r>
              <w:rPr>
                <w:rFonts w:eastAsia="Times New Roman"/>
              </w:rPr>
              <w:t>SR. vision [Excellent]</w:t>
            </w:r>
          </w:p>
        </w:tc>
        <w:tc>
          <w:tcPr>
            <w:tcW w:w="880" w:type="pct"/>
            <w:tcMar>
              <w:top w:w="113" w:type="dxa"/>
              <w:left w:w="113" w:type="dxa"/>
              <w:bottom w:w="113" w:type="dxa"/>
              <w:right w:w="113" w:type="dxa"/>
            </w:tcMar>
            <w:hideMark/>
          </w:tcPr>
          <w:p w14:paraId="2B84AF28" w14:textId="77777777" w:rsidR="00CA77EE" w:rsidRDefault="00CA77EE" w:rsidP="00920079">
            <w:pPr>
              <w:jc w:val="center"/>
              <w:rPr>
                <w:rFonts w:eastAsia="Times New Roman"/>
              </w:rPr>
            </w:pPr>
            <w:r>
              <w:rPr>
                <w:rFonts w:eastAsia="Times New Roman"/>
              </w:rPr>
              <w:t>0.34</w:t>
            </w:r>
          </w:p>
        </w:tc>
        <w:tc>
          <w:tcPr>
            <w:tcW w:w="1251" w:type="pct"/>
            <w:tcMar>
              <w:top w:w="113" w:type="dxa"/>
              <w:left w:w="113" w:type="dxa"/>
              <w:bottom w:w="113" w:type="dxa"/>
              <w:right w:w="113" w:type="dxa"/>
            </w:tcMar>
            <w:hideMark/>
          </w:tcPr>
          <w:p w14:paraId="1C405558" w14:textId="77777777" w:rsidR="00CA77EE" w:rsidRDefault="00CA77EE" w:rsidP="00920079">
            <w:pPr>
              <w:jc w:val="center"/>
              <w:rPr>
                <w:rFonts w:eastAsia="Times New Roman"/>
              </w:rPr>
            </w:pPr>
            <w:r>
              <w:rPr>
                <w:rFonts w:eastAsia="Times New Roman"/>
              </w:rPr>
              <w:t>0.14 – 0.85</w:t>
            </w:r>
          </w:p>
        </w:tc>
        <w:tc>
          <w:tcPr>
            <w:tcW w:w="679" w:type="pct"/>
            <w:tcMar>
              <w:top w:w="113" w:type="dxa"/>
              <w:left w:w="113" w:type="dxa"/>
              <w:bottom w:w="113" w:type="dxa"/>
              <w:right w:w="113" w:type="dxa"/>
            </w:tcMar>
            <w:hideMark/>
          </w:tcPr>
          <w:p w14:paraId="6B16D334" w14:textId="77777777" w:rsidR="00CA77EE" w:rsidRDefault="00CA77EE" w:rsidP="00920079">
            <w:pPr>
              <w:jc w:val="center"/>
              <w:rPr>
                <w:rFonts w:eastAsia="Times New Roman"/>
              </w:rPr>
            </w:pPr>
            <w:r>
              <w:rPr>
                <w:rStyle w:val="Strong"/>
              </w:rPr>
              <w:t>0.020</w:t>
            </w:r>
          </w:p>
        </w:tc>
      </w:tr>
      <w:tr w:rsidR="00CA77EE" w14:paraId="457BA42E" w14:textId="77777777" w:rsidTr="00CA77EE">
        <w:trPr>
          <w:trHeight w:hRule="exact" w:val="340"/>
        </w:trPr>
        <w:tc>
          <w:tcPr>
            <w:tcW w:w="2190" w:type="pct"/>
            <w:tcMar>
              <w:top w:w="113" w:type="dxa"/>
              <w:left w:w="113" w:type="dxa"/>
              <w:bottom w:w="113" w:type="dxa"/>
              <w:right w:w="113" w:type="dxa"/>
            </w:tcMar>
            <w:hideMark/>
          </w:tcPr>
          <w:p w14:paraId="60FA70EA" w14:textId="77777777" w:rsidR="00CA77EE" w:rsidRDefault="00CA77EE" w:rsidP="00920079">
            <w:pPr>
              <w:rPr>
                <w:rFonts w:eastAsia="Times New Roman"/>
              </w:rPr>
            </w:pPr>
            <w:r>
              <w:rPr>
                <w:rFonts w:eastAsia="Times New Roman"/>
              </w:rPr>
              <w:t>1B1F [0.5]</w:t>
            </w:r>
          </w:p>
        </w:tc>
        <w:tc>
          <w:tcPr>
            <w:tcW w:w="880" w:type="pct"/>
            <w:tcMar>
              <w:top w:w="113" w:type="dxa"/>
              <w:left w:w="113" w:type="dxa"/>
              <w:bottom w:w="113" w:type="dxa"/>
              <w:right w:w="113" w:type="dxa"/>
            </w:tcMar>
            <w:hideMark/>
          </w:tcPr>
          <w:p w14:paraId="02CAB9A5" w14:textId="77777777" w:rsidR="00CA77EE" w:rsidRDefault="00CA77EE" w:rsidP="00920079">
            <w:pPr>
              <w:jc w:val="center"/>
              <w:rPr>
                <w:rFonts w:eastAsia="Times New Roman"/>
              </w:rPr>
            </w:pPr>
            <w:r>
              <w:rPr>
                <w:rFonts w:eastAsia="Times New Roman"/>
              </w:rPr>
              <w:t>71.92</w:t>
            </w:r>
          </w:p>
        </w:tc>
        <w:tc>
          <w:tcPr>
            <w:tcW w:w="1251" w:type="pct"/>
            <w:tcMar>
              <w:top w:w="113" w:type="dxa"/>
              <w:left w:w="113" w:type="dxa"/>
              <w:bottom w:w="113" w:type="dxa"/>
              <w:right w:w="113" w:type="dxa"/>
            </w:tcMar>
            <w:hideMark/>
          </w:tcPr>
          <w:p w14:paraId="3640B35A" w14:textId="77777777" w:rsidR="00CA77EE" w:rsidRDefault="00CA77EE" w:rsidP="00920079">
            <w:pPr>
              <w:jc w:val="center"/>
              <w:rPr>
                <w:rFonts w:eastAsia="Times New Roman"/>
              </w:rPr>
            </w:pPr>
            <w:r>
              <w:rPr>
                <w:rFonts w:eastAsia="Times New Roman"/>
              </w:rPr>
              <w:t>23.27 – 222.29</w:t>
            </w:r>
          </w:p>
        </w:tc>
        <w:tc>
          <w:tcPr>
            <w:tcW w:w="679" w:type="pct"/>
            <w:tcMar>
              <w:top w:w="113" w:type="dxa"/>
              <w:left w:w="113" w:type="dxa"/>
              <w:bottom w:w="113" w:type="dxa"/>
              <w:right w:w="113" w:type="dxa"/>
            </w:tcMar>
            <w:hideMark/>
          </w:tcPr>
          <w:p w14:paraId="6B2D5751" w14:textId="77777777" w:rsidR="00CA77EE" w:rsidRDefault="00CA77EE" w:rsidP="00920079">
            <w:pPr>
              <w:jc w:val="center"/>
              <w:rPr>
                <w:rFonts w:eastAsia="Times New Roman"/>
              </w:rPr>
            </w:pPr>
            <w:r>
              <w:rPr>
                <w:rStyle w:val="Strong"/>
              </w:rPr>
              <w:t>&lt;0.001</w:t>
            </w:r>
          </w:p>
        </w:tc>
      </w:tr>
      <w:tr w:rsidR="00CA77EE" w14:paraId="3B9718D2" w14:textId="77777777" w:rsidTr="00CA77EE">
        <w:trPr>
          <w:trHeight w:hRule="exact" w:val="340"/>
        </w:trPr>
        <w:tc>
          <w:tcPr>
            <w:tcW w:w="2190" w:type="pct"/>
            <w:tcMar>
              <w:top w:w="113" w:type="dxa"/>
              <w:left w:w="113" w:type="dxa"/>
              <w:bottom w:w="113" w:type="dxa"/>
              <w:right w:w="113" w:type="dxa"/>
            </w:tcMar>
            <w:hideMark/>
          </w:tcPr>
          <w:p w14:paraId="335645F7" w14:textId="77777777" w:rsidR="00CA77EE" w:rsidRDefault="00CA77EE" w:rsidP="00920079">
            <w:pPr>
              <w:rPr>
                <w:rFonts w:eastAsia="Times New Roman"/>
              </w:rPr>
            </w:pPr>
            <w:r>
              <w:rPr>
                <w:rFonts w:eastAsia="Times New Roman"/>
              </w:rPr>
              <w:t>1B1F [1]</w:t>
            </w:r>
          </w:p>
        </w:tc>
        <w:tc>
          <w:tcPr>
            <w:tcW w:w="880" w:type="pct"/>
            <w:tcMar>
              <w:top w:w="113" w:type="dxa"/>
              <w:left w:w="113" w:type="dxa"/>
              <w:bottom w:w="113" w:type="dxa"/>
              <w:right w:w="113" w:type="dxa"/>
            </w:tcMar>
            <w:hideMark/>
          </w:tcPr>
          <w:p w14:paraId="0FC6D2A0" w14:textId="77777777" w:rsidR="00CA77EE" w:rsidRDefault="00CA77EE" w:rsidP="00920079">
            <w:pPr>
              <w:jc w:val="center"/>
              <w:rPr>
                <w:rFonts w:eastAsia="Times New Roman"/>
              </w:rPr>
            </w:pPr>
            <w:r>
              <w:rPr>
                <w:rFonts w:eastAsia="Times New Roman"/>
              </w:rPr>
              <w:t>176.41</w:t>
            </w:r>
          </w:p>
        </w:tc>
        <w:tc>
          <w:tcPr>
            <w:tcW w:w="1251" w:type="pct"/>
            <w:tcMar>
              <w:top w:w="113" w:type="dxa"/>
              <w:left w:w="113" w:type="dxa"/>
              <w:bottom w:w="113" w:type="dxa"/>
              <w:right w:w="113" w:type="dxa"/>
            </w:tcMar>
            <w:hideMark/>
          </w:tcPr>
          <w:p w14:paraId="598AF8F3" w14:textId="77777777" w:rsidR="00CA77EE" w:rsidRDefault="00CA77EE" w:rsidP="00920079">
            <w:pPr>
              <w:jc w:val="center"/>
              <w:rPr>
                <w:rFonts w:eastAsia="Times New Roman"/>
              </w:rPr>
            </w:pPr>
            <w:r>
              <w:rPr>
                <w:rFonts w:eastAsia="Times New Roman"/>
              </w:rPr>
              <w:t>62.43 – 498.49</w:t>
            </w:r>
          </w:p>
        </w:tc>
        <w:tc>
          <w:tcPr>
            <w:tcW w:w="679" w:type="pct"/>
            <w:tcMar>
              <w:top w:w="113" w:type="dxa"/>
              <w:left w:w="113" w:type="dxa"/>
              <w:bottom w:w="113" w:type="dxa"/>
              <w:right w:w="113" w:type="dxa"/>
            </w:tcMar>
            <w:hideMark/>
          </w:tcPr>
          <w:p w14:paraId="437D5E4A" w14:textId="77777777" w:rsidR="00CA77EE" w:rsidRDefault="00CA77EE" w:rsidP="00920079">
            <w:pPr>
              <w:jc w:val="center"/>
              <w:rPr>
                <w:rFonts w:eastAsia="Times New Roman"/>
              </w:rPr>
            </w:pPr>
            <w:r>
              <w:rPr>
                <w:rStyle w:val="Strong"/>
              </w:rPr>
              <w:t>&lt;0.001</w:t>
            </w:r>
          </w:p>
        </w:tc>
      </w:tr>
      <w:tr w:rsidR="00CA77EE" w14:paraId="52D92BA7" w14:textId="77777777" w:rsidTr="00CA77EE">
        <w:trPr>
          <w:trHeight w:hRule="exact" w:val="340"/>
        </w:trPr>
        <w:tc>
          <w:tcPr>
            <w:tcW w:w="2190" w:type="pct"/>
            <w:tcMar>
              <w:top w:w="113" w:type="dxa"/>
              <w:left w:w="113" w:type="dxa"/>
              <w:bottom w:w="113" w:type="dxa"/>
              <w:right w:w="113" w:type="dxa"/>
            </w:tcMar>
            <w:hideMark/>
          </w:tcPr>
          <w:p w14:paraId="2EA00542" w14:textId="77777777" w:rsidR="00CA77EE" w:rsidRDefault="00CA77EE" w:rsidP="00920079">
            <w:pPr>
              <w:rPr>
                <w:rFonts w:eastAsia="Times New Roman"/>
              </w:rPr>
            </w:pPr>
            <w:r>
              <w:rPr>
                <w:rFonts w:eastAsia="Times New Roman"/>
              </w:rPr>
              <w:t>2B0F [0.5]</w:t>
            </w:r>
          </w:p>
        </w:tc>
        <w:tc>
          <w:tcPr>
            <w:tcW w:w="880" w:type="pct"/>
            <w:tcMar>
              <w:top w:w="113" w:type="dxa"/>
              <w:left w:w="113" w:type="dxa"/>
              <w:bottom w:w="113" w:type="dxa"/>
              <w:right w:w="113" w:type="dxa"/>
            </w:tcMar>
            <w:hideMark/>
          </w:tcPr>
          <w:p w14:paraId="4BF68E11" w14:textId="77777777" w:rsidR="00CA77EE" w:rsidRDefault="00CA77EE"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4CB4FAE4" w14:textId="77777777" w:rsidR="00CA77EE" w:rsidRDefault="00CA77EE" w:rsidP="00920079">
            <w:pPr>
              <w:jc w:val="center"/>
              <w:rPr>
                <w:rFonts w:eastAsia="Times New Roman"/>
              </w:rPr>
            </w:pPr>
            <w:r>
              <w:rPr>
                <w:rFonts w:eastAsia="Times New Roman"/>
              </w:rPr>
              <w:t>0.56 – 0.86</w:t>
            </w:r>
          </w:p>
        </w:tc>
        <w:tc>
          <w:tcPr>
            <w:tcW w:w="679" w:type="pct"/>
            <w:tcMar>
              <w:top w:w="113" w:type="dxa"/>
              <w:left w:w="113" w:type="dxa"/>
              <w:bottom w:w="113" w:type="dxa"/>
              <w:right w:w="113" w:type="dxa"/>
            </w:tcMar>
            <w:hideMark/>
          </w:tcPr>
          <w:p w14:paraId="5609D910" w14:textId="77777777" w:rsidR="00CA77EE" w:rsidRDefault="00CA77EE" w:rsidP="00920079">
            <w:pPr>
              <w:jc w:val="center"/>
              <w:rPr>
                <w:rFonts w:eastAsia="Times New Roman"/>
              </w:rPr>
            </w:pPr>
            <w:r>
              <w:rPr>
                <w:rStyle w:val="Strong"/>
              </w:rPr>
              <w:t>0.001</w:t>
            </w:r>
          </w:p>
        </w:tc>
      </w:tr>
      <w:tr w:rsidR="00CA77EE" w14:paraId="3EA2F3E3" w14:textId="77777777" w:rsidTr="00CA77EE">
        <w:trPr>
          <w:trHeight w:hRule="exact" w:val="340"/>
        </w:trPr>
        <w:tc>
          <w:tcPr>
            <w:tcW w:w="2190" w:type="pct"/>
            <w:tcMar>
              <w:top w:w="113" w:type="dxa"/>
              <w:left w:w="113" w:type="dxa"/>
              <w:bottom w:w="113" w:type="dxa"/>
              <w:right w:w="113" w:type="dxa"/>
            </w:tcMar>
            <w:hideMark/>
          </w:tcPr>
          <w:p w14:paraId="706C94A2" w14:textId="77777777" w:rsidR="00CA77EE" w:rsidRDefault="00CA77EE" w:rsidP="00920079">
            <w:pPr>
              <w:rPr>
                <w:rFonts w:eastAsia="Times New Roman"/>
              </w:rPr>
            </w:pPr>
            <w:r>
              <w:rPr>
                <w:rFonts w:eastAsia="Times New Roman"/>
              </w:rPr>
              <w:t>2B0F [1]</w:t>
            </w:r>
          </w:p>
        </w:tc>
        <w:tc>
          <w:tcPr>
            <w:tcW w:w="880" w:type="pct"/>
            <w:tcMar>
              <w:top w:w="113" w:type="dxa"/>
              <w:left w:w="113" w:type="dxa"/>
              <w:bottom w:w="113" w:type="dxa"/>
              <w:right w:w="113" w:type="dxa"/>
            </w:tcMar>
            <w:hideMark/>
          </w:tcPr>
          <w:p w14:paraId="108F0B6F" w14:textId="77777777" w:rsidR="00CA77EE" w:rsidRDefault="00CA77EE" w:rsidP="00920079">
            <w:pPr>
              <w:jc w:val="center"/>
              <w:rPr>
                <w:rFonts w:eastAsia="Times New Roman"/>
              </w:rPr>
            </w:pPr>
            <w:r>
              <w:rPr>
                <w:rFonts w:eastAsia="Times New Roman"/>
              </w:rPr>
              <w:t>0.84</w:t>
            </w:r>
          </w:p>
        </w:tc>
        <w:tc>
          <w:tcPr>
            <w:tcW w:w="1251" w:type="pct"/>
            <w:tcMar>
              <w:top w:w="113" w:type="dxa"/>
              <w:left w:w="113" w:type="dxa"/>
              <w:bottom w:w="113" w:type="dxa"/>
              <w:right w:w="113" w:type="dxa"/>
            </w:tcMar>
            <w:hideMark/>
          </w:tcPr>
          <w:p w14:paraId="5AB6491C" w14:textId="77777777" w:rsidR="00CA77EE" w:rsidRDefault="00CA77EE" w:rsidP="00920079">
            <w:pPr>
              <w:jc w:val="center"/>
              <w:rPr>
                <w:rFonts w:eastAsia="Times New Roman"/>
              </w:rPr>
            </w:pPr>
            <w:r>
              <w:rPr>
                <w:rFonts w:eastAsia="Times New Roman"/>
              </w:rPr>
              <w:t>0.69 – 1.01</w:t>
            </w:r>
          </w:p>
        </w:tc>
        <w:tc>
          <w:tcPr>
            <w:tcW w:w="679" w:type="pct"/>
            <w:tcMar>
              <w:top w:w="113" w:type="dxa"/>
              <w:left w:w="113" w:type="dxa"/>
              <w:bottom w:w="113" w:type="dxa"/>
              <w:right w:w="113" w:type="dxa"/>
            </w:tcMar>
            <w:hideMark/>
          </w:tcPr>
          <w:p w14:paraId="1E1FA252" w14:textId="77777777" w:rsidR="00CA77EE" w:rsidRDefault="00CA77EE" w:rsidP="00920079">
            <w:pPr>
              <w:jc w:val="center"/>
              <w:rPr>
                <w:rFonts w:eastAsia="Times New Roman"/>
              </w:rPr>
            </w:pPr>
            <w:r>
              <w:rPr>
                <w:rFonts w:eastAsia="Times New Roman"/>
              </w:rPr>
              <w:t>0.063</w:t>
            </w:r>
          </w:p>
        </w:tc>
      </w:tr>
      <w:tr w:rsidR="00CA77EE" w14:paraId="0D030539" w14:textId="77777777" w:rsidTr="00CA77EE">
        <w:trPr>
          <w:trHeight w:hRule="exact" w:val="340"/>
        </w:trPr>
        <w:tc>
          <w:tcPr>
            <w:tcW w:w="2190" w:type="pct"/>
            <w:tcMar>
              <w:top w:w="113" w:type="dxa"/>
              <w:left w:w="113" w:type="dxa"/>
              <w:bottom w:w="113" w:type="dxa"/>
              <w:right w:w="113" w:type="dxa"/>
            </w:tcMar>
            <w:hideMark/>
          </w:tcPr>
          <w:p w14:paraId="0C732BFA" w14:textId="77777777" w:rsidR="00CA77EE" w:rsidRDefault="00CA77EE" w:rsidP="00920079">
            <w:pPr>
              <w:rPr>
                <w:rFonts w:eastAsia="Times New Roman"/>
              </w:rPr>
            </w:pPr>
            <w:r>
              <w:rPr>
                <w:rFonts w:eastAsia="Times New Roman"/>
              </w:rPr>
              <w:t>0B2F [0.5]</w:t>
            </w:r>
          </w:p>
        </w:tc>
        <w:tc>
          <w:tcPr>
            <w:tcW w:w="880" w:type="pct"/>
            <w:tcMar>
              <w:top w:w="113" w:type="dxa"/>
              <w:left w:w="113" w:type="dxa"/>
              <w:bottom w:w="113" w:type="dxa"/>
              <w:right w:w="113" w:type="dxa"/>
            </w:tcMar>
            <w:hideMark/>
          </w:tcPr>
          <w:p w14:paraId="396AC780" w14:textId="77777777" w:rsidR="00CA77EE" w:rsidRDefault="00CA77EE" w:rsidP="00920079">
            <w:pPr>
              <w:jc w:val="center"/>
              <w:rPr>
                <w:rFonts w:eastAsia="Times New Roman"/>
              </w:rPr>
            </w:pPr>
            <w:r>
              <w:rPr>
                <w:rFonts w:eastAsia="Times New Roman"/>
              </w:rPr>
              <w:t>0.54</w:t>
            </w:r>
          </w:p>
        </w:tc>
        <w:tc>
          <w:tcPr>
            <w:tcW w:w="1251" w:type="pct"/>
            <w:tcMar>
              <w:top w:w="113" w:type="dxa"/>
              <w:left w:w="113" w:type="dxa"/>
              <w:bottom w:w="113" w:type="dxa"/>
              <w:right w:w="113" w:type="dxa"/>
            </w:tcMar>
            <w:hideMark/>
          </w:tcPr>
          <w:p w14:paraId="50743D62" w14:textId="77777777" w:rsidR="00CA77EE" w:rsidRDefault="00CA77EE" w:rsidP="00920079">
            <w:pPr>
              <w:jc w:val="center"/>
              <w:rPr>
                <w:rFonts w:eastAsia="Times New Roman"/>
              </w:rPr>
            </w:pPr>
            <w:r>
              <w:rPr>
                <w:rFonts w:eastAsia="Times New Roman"/>
              </w:rPr>
              <w:t>0.45 – 0.66</w:t>
            </w:r>
          </w:p>
        </w:tc>
        <w:tc>
          <w:tcPr>
            <w:tcW w:w="679" w:type="pct"/>
            <w:tcMar>
              <w:top w:w="113" w:type="dxa"/>
              <w:left w:w="113" w:type="dxa"/>
              <w:bottom w:w="113" w:type="dxa"/>
              <w:right w:w="113" w:type="dxa"/>
            </w:tcMar>
            <w:hideMark/>
          </w:tcPr>
          <w:p w14:paraId="1663C82C" w14:textId="77777777" w:rsidR="00CA77EE" w:rsidRDefault="00CA77EE" w:rsidP="00920079">
            <w:pPr>
              <w:jc w:val="center"/>
              <w:rPr>
                <w:rFonts w:eastAsia="Times New Roman"/>
              </w:rPr>
            </w:pPr>
            <w:r>
              <w:rPr>
                <w:rStyle w:val="Strong"/>
              </w:rPr>
              <w:t>&lt;0.001</w:t>
            </w:r>
          </w:p>
        </w:tc>
      </w:tr>
      <w:tr w:rsidR="00CA77EE" w14:paraId="0AC1F214" w14:textId="77777777" w:rsidTr="00CA77EE">
        <w:trPr>
          <w:trHeight w:hRule="exact" w:val="340"/>
        </w:trPr>
        <w:tc>
          <w:tcPr>
            <w:tcW w:w="2190" w:type="pct"/>
            <w:tcMar>
              <w:top w:w="113" w:type="dxa"/>
              <w:left w:w="113" w:type="dxa"/>
              <w:bottom w:w="113" w:type="dxa"/>
              <w:right w:w="113" w:type="dxa"/>
            </w:tcMar>
            <w:hideMark/>
          </w:tcPr>
          <w:p w14:paraId="47EC08E3" w14:textId="77777777" w:rsidR="00CA77EE" w:rsidRDefault="00CA77EE" w:rsidP="00920079">
            <w:pPr>
              <w:rPr>
                <w:rFonts w:eastAsia="Times New Roman"/>
              </w:rPr>
            </w:pPr>
            <w:r>
              <w:rPr>
                <w:rFonts w:eastAsia="Times New Roman"/>
              </w:rPr>
              <w:t>0B2F [1]</w:t>
            </w:r>
          </w:p>
        </w:tc>
        <w:tc>
          <w:tcPr>
            <w:tcW w:w="880" w:type="pct"/>
            <w:tcMar>
              <w:top w:w="113" w:type="dxa"/>
              <w:left w:w="113" w:type="dxa"/>
              <w:bottom w:w="113" w:type="dxa"/>
              <w:right w:w="113" w:type="dxa"/>
            </w:tcMar>
            <w:hideMark/>
          </w:tcPr>
          <w:p w14:paraId="451DDA9C" w14:textId="77777777" w:rsidR="00CA77EE" w:rsidRDefault="00CA77EE" w:rsidP="00920079">
            <w:pPr>
              <w:jc w:val="center"/>
              <w:rPr>
                <w:rFonts w:eastAsia="Times New Roman"/>
              </w:rPr>
            </w:pPr>
            <w:r>
              <w:rPr>
                <w:rFonts w:eastAsia="Times New Roman"/>
              </w:rPr>
              <w:t>0.49</w:t>
            </w:r>
          </w:p>
        </w:tc>
        <w:tc>
          <w:tcPr>
            <w:tcW w:w="1251" w:type="pct"/>
            <w:tcMar>
              <w:top w:w="113" w:type="dxa"/>
              <w:left w:w="113" w:type="dxa"/>
              <w:bottom w:w="113" w:type="dxa"/>
              <w:right w:w="113" w:type="dxa"/>
            </w:tcMar>
            <w:hideMark/>
          </w:tcPr>
          <w:p w14:paraId="25586CF6" w14:textId="77777777" w:rsidR="00CA77EE" w:rsidRDefault="00CA77EE" w:rsidP="00920079">
            <w:pPr>
              <w:jc w:val="center"/>
              <w:rPr>
                <w:rFonts w:eastAsia="Times New Roman"/>
              </w:rPr>
            </w:pPr>
            <w:r>
              <w:rPr>
                <w:rFonts w:eastAsia="Times New Roman"/>
              </w:rPr>
              <w:t>0.37 – 0.64</w:t>
            </w:r>
          </w:p>
        </w:tc>
        <w:tc>
          <w:tcPr>
            <w:tcW w:w="679" w:type="pct"/>
            <w:tcMar>
              <w:top w:w="113" w:type="dxa"/>
              <w:left w:w="113" w:type="dxa"/>
              <w:bottom w:w="113" w:type="dxa"/>
              <w:right w:w="113" w:type="dxa"/>
            </w:tcMar>
            <w:hideMark/>
          </w:tcPr>
          <w:p w14:paraId="4C58EE7C" w14:textId="77777777" w:rsidR="00CA77EE" w:rsidRDefault="00CA77EE" w:rsidP="00920079">
            <w:pPr>
              <w:jc w:val="center"/>
              <w:rPr>
                <w:rFonts w:eastAsia="Times New Roman"/>
              </w:rPr>
            </w:pPr>
            <w:r>
              <w:rPr>
                <w:rStyle w:val="Strong"/>
              </w:rPr>
              <w:t>&lt;0.001</w:t>
            </w:r>
          </w:p>
        </w:tc>
      </w:tr>
      <w:tr w:rsidR="00CA77EE" w14:paraId="328B8EB1" w14:textId="77777777" w:rsidTr="00CA77EE">
        <w:trPr>
          <w:trHeight w:hRule="exact" w:val="340"/>
        </w:trPr>
        <w:tc>
          <w:tcPr>
            <w:tcW w:w="2190" w:type="pct"/>
            <w:tcMar>
              <w:top w:w="113" w:type="dxa"/>
              <w:left w:w="113" w:type="dxa"/>
              <w:bottom w:w="113" w:type="dxa"/>
              <w:right w:w="113" w:type="dxa"/>
            </w:tcMar>
            <w:hideMark/>
          </w:tcPr>
          <w:p w14:paraId="4D709360" w14:textId="77777777" w:rsidR="00CA77EE" w:rsidRDefault="00CA77EE" w:rsidP="00920079">
            <w:pPr>
              <w:rPr>
                <w:rFonts w:eastAsia="Times New Roman"/>
              </w:rPr>
            </w:pPr>
            <w:r>
              <w:rPr>
                <w:rFonts w:eastAsia="Times New Roman"/>
              </w:rPr>
              <w:t>Age * SOA [150]</w:t>
            </w:r>
          </w:p>
        </w:tc>
        <w:tc>
          <w:tcPr>
            <w:tcW w:w="880" w:type="pct"/>
            <w:tcMar>
              <w:top w:w="113" w:type="dxa"/>
              <w:left w:w="113" w:type="dxa"/>
              <w:bottom w:w="113" w:type="dxa"/>
              <w:right w:w="113" w:type="dxa"/>
            </w:tcMar>
            <w:hideMark/>
          </w:tcPr>
          <w:p w14:paraId="72D2A6DC" w14:textId="77777777" w:rsidR="00CA77EE" w:rsidRDefault="00CA77EE" w:rsidP="00920079">
            <w:pPr>
              <w:jc w:val="center"/>
              <w:rPr>
                <w:rFonts w:eastAsia="Times New Roman"/>
              </w:rPr>
            </w:pPr>
            <w:r>
              <w:rPr>
                <w:rFonts w:eastAsia="Times New Roman"/>
              </w:rPr>
              <w:t>0.73</w:t>
            </w:r>
          </w:p>
        </w:tc>
        <w:tc>
          <w:tcPr>
            <w:tcW w:w="1251" w:type="pct"/>
            <w:tcMar>
              <w:top w:w="113" w:type="dxa"/>
              <w:left w:w="113" w:type="dxa"/>
              <w:bottom w:w="113" w:type="dxa"/>
              <w:right w:w="113" w:type="dxa"/>
            </w:tcMar>
            <w:hideMark/>
          </w:tcPr>
          <w:p w14:paraId="16582FB9" w14:textId="77777777" w:rsidR="00CA77EE" w:rsidRDefault="00CA77EE" w:rsidP="00920079">
            <w:pPr>
              <w:jc w:val="center"/>
              <w:rPr>
                <w:rFonts w:eastAsia="Times New Roman"/>
              </w:rPr>
            </w:pPr>
            <w:r>
              <w:rPr>
                <w:rFonts w:eastAsia="Times New Roman"/>
              </w:rPr>
              <w:t>0.67 – 0.78</w:t>
            </w:r>
          </w:p>
        </w:tc>
        <w:tc>
          <w:tcPr>
            <w:tcW w:w="679" w:type="pct"/>
            <w:tcMar>
              <w:top w:w="113" w:type="dxa"/>
              <w:left w:w="113" w:type="dxa"/>
              <w:bottom w:w="113" w:type="dxa"/>
              <w:right w:w="113" w:type="dxa"/>
            </w:tcMar>
            <w:hideMark/>
          </w:tcPr>
          <w:p w14:paraId="502B91F7" w14:textId="77777777" w:rsidR="00CA77EE" w:rsidRDefault="00CA77EE" w:rsidP="00920079">
            <w:pPr>
              <w:jc w:val="center"/>
              <w:rPr>
                <w:rFonts w:eastAsia="Times New Roman"/>
              </w:rPr>
            </w:pPr>
            <w:r>
              <w:rPr>
                <w:rStyle w:val="Strong"/>
              </w:rPr>
              <w:t>&lt;0.001</w:t>
            </w:r>
          </w:p>
        </w:tc>
      </w:tr>
      <w:tr w:rsidR="00CA77EE" w14:paraId="7185B5E4" w14:textId="77777777" w:rsidTr="00CA77EE">
        <w:trPr>
          <w:trHeight w:hRule="exact" w:val="340"/>
        </w:trPr>
        <w:tc>
          <w:tcPr>
            <w:tcW w:w="2190" w:type="pct"/>
            <w:tcMar>
              <w:top w:w="113" w:type="dxa"/>
              <w:left w:w="113" w:type="dxa"/>
              <w:bottom w:w="113" w:type="dxa"/>
              <w:right w:w="113" w:type="dxa"/>
            </w:tcMar>
            <w:hideMark/>
          </w:tcPr>
          <w:p w14:paraId="2EEDED99" w14:textId="77777777" w:rsidR="00CA77EE" w:rsidRDefault="00CA77EE" w:rsidP="00920079">
            <w:pPr>
              <w:rPr>
                <w:rFonts w:eastAsia="Times New Roman"/>
              </w:rPr>
            </w:pPr>
            <w:r>
              <w:rPr>
                <w:rFonts w:eastAsia="Times New Roman"/>
              </w:rPr>
              <w:t>Age * SOA [230]</w:t>
            </w:r>
          </w:p>
        </w:tc>
        <w:tc>
          <w:tcPr>
            <w:tcW w:w="880" w:type="pct"/>
            <w:tcMar>
              <w:top w:w="113" w:type="dxa"/>
              <w:left w:w="113" w:type="dxa"/>
              <w:bottom w:w="113" w:type="dxa"/>
              <w:right w:w="113" w:type="dxa"/>
            </w:tcMar>
            <w:hideMark/>
          </w:tcPr>
          <w:p w14:paraId="78C0E37D" w14:textId="77777777" w:rsidR="00CA77EE" w:rsidRDefault="00CA77EE" w:rsidP="00920079">
            <w:pPr>
              <w:jc w:val="center"/>
              <w:rPr>
                <w:rFonts w:eastAsia="Times New Roman"/>
              </w:rPr>
            </w:pPr>
            <w:r>
              <w:rPr>
                <w:rFonts w:eastAsia="Times New Roman"/>
              </w:rPr>
              <w:t>0.67</w:t>
            </w:r>
          </w:p>
        </w:tc>
        <w:tc>
          <w:tcPr>
            <w:tcW w:w="1251" w:type="pct"/>
            <w:tcMar>
              <w:top w:w="113" w:type="dxa"/>
              <w:left w:w="113" w:type="dxa"/>
              <w:bottom w:w="113" w:type="dxa"/>
              <w:right w:w="113" w:type="dxa"/>
            </w:tcMar>
            <w:hideMark/>
          </w:tcPr>
          <w:p w14:paraId="1AE43B9B" w14:textId="77777777" w:rsidR="00CA77EE" w:rsidRDefault="00CA77EE" w:rsidP="00920079">
            <w:pPr>
              <w:jc w:val="center"/>
              <w:rPr>
                <w:rFonts w:eastAsia="Times New Roman"/>
              </w:rPr>
            </w:pPr>
            <w:r>
              <w:rPr>
                <w:rFonts w:eastAsia="Times New Roman"/>
              </w:rPr>
              <w:t>0.62 – 0.73</w:t>
            </w:r>
          </w:p>
        </w:tc>
        <w:tc>
          <w:tcPr>
            <w:tcW w:w="679" w:type="pct"/>
            <w:tcMar>
              <w:top w:w="113" w:type="dxa"/>
              <w:left w:w="113" w:type="dxa"/>
              <w:bottom w:w="113" w:type="dxa"/>
              <w:right w:w="113" w:type="dxa"/>
            </w:tcMar>
            <w:hideMark/>
          </w:tcPr>
          <w:p w14:paraId="40CF7343" w14:textId="77777777" w:rsidR="00CA77EE" w:rsidRDefault="00CA77EE" w:rsidP="00920079">
            <w:pPr>
              <w:jc w:val="center"/>
              <w:rPr>
                <w:rFonts w:eastAsia="Times New Roman"/>
              </w:rPr>
            </w:pPr>
            <w:r>
              <w:rPr>
                <w:rStyle w:val="Strong"/>
              </w:rPr>
              <w:t>&lt;0.001</w:t>
            </w:r>
          </w:p>
        </w:tc>
      </w:tr>
      <w:tr w:rsidR="00CA77EE" w14:paraId="1B80E66B" w14:textId="77777777" w:rsidTr="00CA77EE">
        <w:trPr>
          <w:trHeight w:hRule="exact" w:val="340"/>
        </w:trPr>
        <w:tc>
          <w:tcPr>
            <w:tcW w:w="2190" w:type="pct"/>
            <w:tcMar>
              <w:top w:w="113" w:type="dxa"/>
              <w:left w:w="113" w:type="dxa"/>
              <w:bottom w:w="113" w:type="dxa"/>
              <w:right w:w="113" w:type="dxa"/>
            </w:tcMar>
            <w:hideMark/>
          </w:tcPr>
          <w:p w14:paraId="319FE2E4" w14:textId="77777777" w:rsidR="00CA77EE" w:rsidRDefault="00CA77EE" w:rsidP="00920079">
            <w:pPr>
              <w:rPr>
                <w:rFonts w:eastAsia="Times New Roman"/>
              </w:rPr>
            </w:pPr>
            <w:r>
              <w:rPr>
                <w:rFonts w:eastAsia="Times New Roman"/>
              </w:rPr>
              <w:t>SOA [150] * CTT1</w:t>
            </w:r>
          </w:p>
        </w:tc>
        <w:tc>
          <w:tcPr>
            <w:tcW w:w="880" w:type="pct"/>
            <w:tcMar>
              <w:top w:w="113" w:type="dxa"/>
              <w:left w:w="113" w:type="dxa"/>
              <w:bottom w:w="113" w:type="dxa"/>
              <w:right w:w="113" w:type="dxa"/>
            </w:tcMar>
            <w:hideMark/>
          </w:tcPr>
          <w:p w14:paraId="5DD0106E" w14:textId="77777777" w:rsidR="00CA77EE" w:rsidRDefault="00CA77EE" w:rsidP="00920079">
            <w:pPr>
              <w:jc w:val="center"/>
              <w:rPr>
                <w:rFonts w:eastAsia="Times New Roman"/>
              </w:rPr>
            </w:pPr>
            <w:r>
              <w:rPr>
                <w:rFonts w:eastAsia="Times New Roman"/>
              </w:rPr>
              <w:t>0.83</w:t>
            </w:r>
          </w:p>
        </w:tc>
        <w:tc>
          <w:tcPr>
            <w:tcW w:w="1251" w:type="pct"/>
            <w:tcMar>
              <w:top w:w="113" w:type="dxa"/>
              <w:left w:w="113" w:type="dxa"/>
              <w:bottom w:w="113" w:type="dxa"/>
              <w:right w:w="113" w:type="dxa"/>
            </w:tcMar>
            <w:hideMark/>
          </w:tcPr>
          <w:p w14:paraId="1213305E" w14:textId="77777777" w:rsidR="00CA77EE" w:rsidRDefault="00CA77EE" w:rsidP="00920079">
            <w:pPr>
              <w:jc w:val="center"/>
              <w:rPr>
                <w:rFonts w:eastAsia="Times New Roman"/>
              </w:rPr>
            </w:pPr>
            <w:r>
              <w:rPr>
                <w:rFonts w:eastAsia="Times New Roman"/>
              </w:rPr>
              <w:t>0.77 – 0.90</w:t>
            </w:r>
          </w:p>
        </w:tc>
        <w:tc>
          <w:tcPr>
            <w:tcW w:w="679" w:type="pct"/>
            <w:tcMar>
              <w:top w:w="113" w:type="dxa"/>
              <w:left w:w="113" w:type="dxa"/>
              <w:bottom w:w="113" w:type="dxa"/>
              <w:right w:w="113" w:type="dxa"/>
            </w:tcMar>
            <w:hideMark/>
          </w:tcPr>
          <w:p w14:paraId="053348EA" w14:textId="77777777" w:rsidR="00CA77EE" w:rsidRDefault="00CA77EE" w:rsidP="00920079">
            <w:pPr>
              <w:jc w:val="center"/>
              <w:rPr>
                <w:rFonts w:eastAsia="Times New Roman"/>
              </w:rPr>
            </w:pPr>
            <w:r>
              <w:rPr>
                <w:rStyle w:val="Strong"/>
              </w:rPr>
              <w:t>&lt;0.001</w:t>
            </w:r>
          </w:p>
        </w:tc>
      </w:tr>
      <w:tr w:rsidR="00CA77EE" w14:paraId="514EC861" w14:textId="77777777" w:rsidTr="00CA77EE">
        <w:trPr>
          <w:trHeight w:hRule="exact" w:val="340"/>
        </w:trPr>
        <w:tc>
          <w:tcPr>
            <w:tcW w:w="2190" w:type="pct"/>
            <w:tcMar>
              <w:top w:w="113" w:type="dxa"/>
              <w:left w:w="113" w:type="dxa"/>
              <w:bottom w:w="113" w:type="dxa"/>
              <w:right w:w="113" w:type="dxa"/>
            </w:tcMar>
            <w:hideMark/>
          </w:tcPr>
          <w:p w14:paraId="3B144D32" w14:textId="77777777" w:rsidR="00CA77EE" w:rsidRDefault="00CA77EE" w:rsidP="00920079">
            <w:pPr>
              <w:rPr>
                <w:rFonts w:eastAsia="Times New Roman"/>
              </w:rPr>
            </w:pPr>
            <w:r>
              <w:rPr>
                <w:rFonts w:eastAsia="Times New Roman"/>
              </w:rPr>
              <w:t>SOA [230] * CTT1</w:t>
            </w:r>
          </w:p>
        </w:tc>
        <w:tc>
          <w:tcPr>
            <w:tcW w:w="880" w:type="pct"/>
            <w:tcMar>
              <w:top w:w="113" w:type="dxa"/>
              <w:left w:w="113" w:type="dxa"/>
              <w:bottom w:w="113" w:type="dxa"/>
              <w:right w:w="113" w:type="dxa"/>
            </w:tcMar>
            <w:hideMark/>
          </w:tcPr>
          <w:p w14:paraId="14E24518" w14:textId="77777777" w:rsidR="00CA77EE" w:rsidRDefault="00CA77EE" w:rsidP="00920079">
            <w:pPr>
              <w:jc w:val="center"/>
              <w:rPr>
                <w:rFonts w:eastAsia="Times New Roman"/>
              </w:rPr>
            </w:pPr>
            <w:r>
              <w:rPr>
                <w:rFonts w:eastAsia="Times New Roman"/>
              </w:rPr>
              <w:t>0.70</w:t>
            </w:r>
          </w:p>
        </w:tc>
        <w:tc>
          <w:tcPr>
            <w:tcW w:w="1251" w:type="pct"/>
            <w:tcMar>
              <w:top w:w="113" w:type="dxa"/>
              <w:left w:w="113" w:type="dxa"/>
              <w:bottom w:w="113" w:type="dxa"/>
              <w:right w:w="113" w:type="dxa"/>
            </w:tcMar>
            <w:hideMark/>
          </w:tcPr>
          <w:p w14:paraId="47815999" w14:textId="77777777" w:rsidR="00CA77EE" w:rsidRDefault="00CA77EE" w:rsidP="00920079">
            <w:pPr>
              <w:jc w:val="center"/>
              <w:rPr>
                <w:rFonts w:eastAsia="Times New Roman"/>
              </w:rPr>
            </w:pPr>
            <w:r>
              <w:rPr>
                <w:rFonts w:eastAsia="Times New Roman"/>
              </w:rPr>
              <w:t>0.65 – 0.75</w:t>
            </w:r>
          </w:p>
        </w:tc>
        <w:tc>
          <w:tcPr>
            <w:tcW w:w="679" w:type="pct"/>
            <w:tcMar>
              <w:top w:w="113" w:type="dxa"/>
              <w:left w:w="113" w:type="dxa"/>
              <w:bottom w:w="113" w:type="dxa"/>
              <w:right w:w="113" w:type="dxa"/>
            </w:tcMar>
            <w:hideMark/>
          </w:tcPr>
          <w:p w14:paraId="48571F0B" w14:textId="77777777" w:rsidR="00CA77EE" w:rsidRDefault="00CA77EE" w:rsidP="00920079">
            <w:pPr>
              <w:jc w:val="center"/>
              <w:rPr>
                <w:rFonts w:eastAsia="Times New Roman"/>
              </w:rPr>
            </w:pPr>
            <w:r>
              <w:rPr>
                <w:rStyle w:val="Strong"/>
              </w:rPr>
              <w:t>&lt;0.001</w:t>
            </w:r>
          </w:p>
        </w:tc>
      </w:tr>
      <w:tr w:rsidR="00CA77EE" w14:paraId="2B5ED433" w14:textId="77777777" w:rsidTr="00CA77EE">
        <w:trPr>
          <w:trHeight w:hRule="exact" w:val="340"/>
        </w:trPr>
        <w:tc>
          <w:tcPr>
            <w:tcW w:w="2190" w:type="pct"/>
            <w:tcMar>
              <w:top w:w="113" w:type="dxa"/>
              <w:left w:w="113" w:type="dxa"/>
              <w:bottom w:w="113" w:type="dxa"/>
              <w:right w:w="113" w:type="dxa"/>
            </w:tcMar>
            <w:hideMark/>
          </w:tcPr>
          <w:p w14:paraId="566A13D8" w14:textId="77777777" w:rsidR="00CA77EE" w:rsidRDefault="00CA77EE" w:rsidP="00920079">
            <w:pPr>
              <w:rPr>
                <w:rFonts w:eastAsia="Times New Roman"/>
              </w:rPr>
            </w:pPr>
            <w:r>
              <w:rPr>
                <w:rFonts w:eastAsia="Times New Roman"/>
              </w:rPr>
              <w:t>SOA [150] * CTT delta</w:t>
            </w:r>
          </w:p>
        </w:tc>
        <w:tc>
          <w:tcPr>
            <w:tcW w:w="880" w:type="pct"/>
            <w:tcMar>
              <w:top w:w="113" w:type="dxa"/>
              <w:left w:w="113" w:type="dxa"/>
              <w:bottom w:w="113" w:type="dxa"/>
              <w:right w:w="113" w:type="dxa"/>
            </w:tcMar>
            <w:hideMark/>
          </w:tcPr>
          <w:p w14:paraId="3E8820CF" w14:textId="77777777" w:rsidR="00CA77EE" w:rsidRDefault="00CA77EE" w:rsidP="00920079">
            <w:pPr>
              <w:jc w:val="center"/>
              <w:rPr>
                <w:rFonts w:eastAsia="Times New Roman"/>
              </w:rPr>
            </w:pPr>
            <w:r>
              <w:rPr>
                <w:rFonts w:eastAsia="Times New Roman"/>
              </w:rPr>
              <w:t>0.75</w:t>
            </w:r>
          </w:p>
        </w:tc>
        <w:tc>
          <w:tcPr>
            <w:tcW w:w="1251" w:type="pct"/>
            <w:tcMar>
              <w:top w:w="113" w:type="dxa"/>
              <w:left w:w="113" w:type="dxa"/>
              <w:bottom w:w="113" w:type="dxa"/>
              <w:right w:w="113" w:type="dxa"/>
            </w:tcMar>
            <w:hideMark/>
          </w:tcPr>
          <w:p w14:paraId="075F68CA" w14:textId="77777777" w:rsidR="00CA77EE" w:rsidRDefault="00CA77EE" w:rsidP="00920079">
            <w:pPr>
              <w:jc w:val="center"/>
              <w:rPr>
                <w:rFonts w:eastAsia="Times New Roman"/>
              </w:rPr>
            </w:pPr>
            <w:r>
              <w:rPr>
                <w:rFonts w:eastAsia="Times New Roman"/>
              </w:rPr>
              <w:t>0.70 – 0.81</w:t>
            </w:r>
          </w:p>
        </w:tc>
        <w:tc>
          <w:tcPr>
            <w:tcW w:w="679" w:type="pct"/>
            <w:tcMar>
              <w:top w:w="113" w:type="dxa"/>
              <w:left w:w="113" w:type="dxa"/>
              <w:bottom w:w="113" w:type="dxa"/>
              <w:right w:w="113" w:type="dxa"/>
            </w:tcMar>
            <w:hideMark/>
          </w:tcPr>
          <w:p w14:paraId="7243BAB6" w14:textId="77777777" w:rsidR="00CA77EE" w:rsidRDefault="00CA77EE" w:rsidP="00920079">
            <w:pPr>
              <w:jc w:val="center"/>
              <w:rPr>
                <w:rFonts w:eastAsia="Times New Roman"/>
              </w:rPr>
            </w:pPr>
            <w:r>
              <w:rPr>
                <w:rStyle w:val="Strong"/>
              </w:rPr>
              <w:t>&lt;0.001</w:t>
            </w:r>
          </w:p>
        </w:tc>
      </w:tr>
      <w:tr w:rsidR="00CA77EE" w14:paraId="5356E4D8" w14:textId="77777777" w:rsidTr="00CA77EE">
        <w:trPr>
          <w:trHeight w:hRule="exact" w:val="340"/>
        </w:trPr>
        <w:tc>
          <w:tcPr>
            <w:tcW w:w="2190" w:type="pct"/>
            <w:tcMar>
              <w:top w:w="113" w:type="dxa"/>
              <w:left w:w="113" w:type="dxa"/>
              <w:bottom w:w="113" w:type="dxa"/>
              <w:right w:w="113" w:type="dxa"/>
            </w:tcMar>
            <w:hideMark/>
          </w:tcPr>
          <w:p w14:paraId="6FFF7A92" w14:textId="77777777" w:rsidR="00CA77EE" w:rsidRDefault="00CA77EE" w:rsidP="00920079">
            <w:pPr>
              <w:rPr>
                <w:rFonts w:eastAsia="Times New Roman"/>
              </w:rPr>
            </w:pPr>
            <w:r>
              <w:rPr>
                <w:rFonts w:eastAsia="Times New Roman"/>
              </w:rPr>
              <w:t>SOA [230] * CTT delta</w:t>
            </w:r>
          </w:p>
        </w:tc>
        <w:tc>
          <w:tcPr>
            <w:tcW w:w="880" w:type="pct"/>
            <w:tcMar>
              <w:top w:w="113" w:type="dxa"/>
              <w:left w:w="113" w:type="dxa"/>
              <w:bottom w:w="113" w:type="dxa"/>
              <w:right w:w="113" w:type="dxa"/>
            </w:tcMar>
            <w:hideMark/>
          </w:tcPr>
          <w:p w14:paraId="370E2F45" w14:textId="77777777" w:rsidR="00CA77EE" w:rsidRDefault="00CA77EE" w:rsidP="00920079">
            <w:pPr>
              <w:jc w:val="center"/>
              <w:rPr>
                <w:rFonts w:eastAsia="Times New Roman"/>
              </w:rPr>
            </w:pPr>
            <w:r>
              <w:rPr>
                <w:rFonts w:eastAsia="Times New Roman"/>
              </w:rPr>
              <w:t>0.69</w:t>
            </w:r>
          </w:p>
        </w:tc>
        <w:tc>
          <w:tcPr>
            <w:tcW w:w="1251" w:type="pct"/>
            <w:tcMar>
              <w:top w:w="113" w:type="dxa"/>
              <w:left w:w="113" w:type="dxa"/>
              <w:bottom w:w="113" w:type="dxa"/>
              <w:right w:w="113" w:type="dxa"/>
            </w:tcMar>
            <w:hideMark/>
          </w:tcPr>
          <w:p w14:paraId="36384A33" w14:textId="77777777" w:rsidR="00CA77EE" w:rsidRDefault="00CA77EE" w:rsidP="00920079">
            <w:pPr>
              <w:jc w:val="center"/>
              <w:rPr>
                <w:rFonts w:eastAsia="Times New Roman"/>
              </w:rPr>
            </w:pPr>
            <w:r>
              <w:rPr>
                <w:rFonts w:eastAsia="Times New Roman"/>
              </w:rPr>
              <w:t>0.64 – 0.74</w:t>
            </w:r>
          </w:p>
        </w:tc>
        <w:tc>
          <w:tcPr>
            <w:tcW w:w="679" w:type="pct"/>
            <w:tcMar>
              <w:top w:w="113" w:type="dxa"/>
              <w:left w:w="113" w:type="dxa"/>
              <w:bottom w:w="113" w:type="dxa"/>
              <w:right w:w="113" w:type="dxa"/>
            </w:tcMar>
            <w:hideMark/>
          </w:tcPr>
          <w:p w14:paraId="28836217" w14:textId="77777777" w:rsidR="00CA77EE" w:rsidRDefault="00CA77EE" w:rsidP="00920079">
            <w:pPr>
              <w:jc w:val="center"/>
              <w:rPr>
                <w:rFonts w:eastAsia="Times New Roman"/>
              </w:rPr>
            </w:pPr>
            <w:r>
              <w:rPr>
                <w:rStyle w:val="Strong"/>
              </w:rPr>
              <w:t>&lt;0.001</w:t>
            </w:r>
          </w:p>
        </w:tc>
      </w:tr>
      <w:tr w:rsidR="00CA77EE" w14:paraId="66A714FA" w14:textId="77777777" w:rsidTr="00CA77EE">
        <w:trPr>
          <w:trHeight w:hRule="exact" w:val="340"/>
        </w:trPr>
        <w:tc>
          <w:tcPr>
            <w:tcW w:w="2190" w:type="pct"/>
            <w:tcMar>
              <w:top w:w="113" w:type="dxa"/>
              <w:left w:w="113" w:type="dxa"/>
              <w:bottom w:w="113" w:type="dxa"/>
              <w:right w:w="113" w:type="dxa"/>
            </w:tcMar>
            <w:hideMark/>
          </w:tcPr>
          <w:p w14:paraId="4796202A" w14:textId="77777777" w:rsidR="00CA77EE" w:rsidRDefault="00CA77EE" w:rsidP="00920079">
            <w:pPr>
              <w:rPr>
                <w:rFonts w:eastAsia="Times New Roman"/>
              </w:rPr>
            </w:pPr>
            <w:r>
              <w:rPr>
                <w:rFonts w:eastAsia="Times New Roman"/>
              </w:rPr>
              <w:t>Sex [Female] * SOA [150]</w:t>
            </w:r>
          </w:p>
        </w:tc>
        <w:tc>
          <w:tcPr>
            <w:tcW w:w="880" w:type="pct"/>
            <w:tcMar>
              <w:top w:w="113" w:type="dxa"/>
              <w:left w:w="113" w:type="dxa"/>
              <w:bottom w:w="113" w:type="dxa"/>
              <w:right w:w="113" w:type="dxa"/>
            </w:tcMar>
            <w:hideMark/>
          </w:tcPr>
          <w:p w14:paraId="655CC219" w14:textId="77777777" w:rsidR="00CA77EE" w:rsidRDefault="00CA77EE" w:rsidP="00920079">
            <w:pPr>
              <w:jc w:val="center"/>
              <w:rPr>
                <w:rFonts w:eastAsia="Times New Roman"/>
              </w:rPr>
            </w:pPr>
            <w:r>
              <w:rPr>
                <w:rFonts w:eastAsia="Times New Roman"/>
              </w:rPr>
              <w:t>0.31</w:t>
            </w:r>
          </w:p>
        </w:tc>
        <w:tc>
          <w:tcPr>
            <w:tcW w:w="1251" w:type="pct"/>
            <w:tcMar>
              <w:top w:w="113" w:type="dxa"/>
              <w:left w:w="113" w:type="dxa"/>
              <w:bottom w:w="113" w:type="dxa"/>
              <w:right w:w="113" w:type="dxa"/>
            </w:tcMar>
            <w:hideMark/>
          </w:tcPr>
          <w:p w14:paraId="328F26EE" w14:textId="77777777" w:rsidR="00CA77EE" w:rsidRDefault="00CA77EE" w:rsidP="00920079">
            <w:pPr>
              <w:jc w:val="center"/>
              <w:rPr>
                <w:rFonts w:eastAsia="Times New Roman"/>
              </w:rPr>
            </w:pPr>
            <w:r>
              <w:rPr>
                <w:rFonts w:eastAsia="Times New Roman"/>
              </w:rPr>
              <w:t>0.27 – 0.36</w:t>
            </w:r>
          </w:p>
        </w:tc>
        <w:tc>
          <w:tcPr>
            <w:tcW w:w="679" w:type="pct"/>
            <w:tcMar>
              <w:top w:w="113" w:type="dxa"/>
              <w:left w:w="113" w:type="dxa"/>
              <w:bottom w:w="113" w:type="dxa"/>
              <w:right w:w="113" w:type="dxa"/>
            </w:tcMar>
            <w:hideMark/>
          </w:tcPr>
          <w:p w14:paraId="38D536E1" w14:textId="77777777" w:rsidR="00CA77EE" w:rsidRDefault="00CA77EE" w:rsidP="00920079">
            <w:pPr>
              <w:jc w:val="center"/>
              <w:rPr>
                <w:rFonts w:eastAsia="Times New Roman"/>
              </w:rPr>
            </w:pPr>
            <w:r>
              <w:rPr>
                <w:rStyle w:val="Strong"/>
              </w:rPr>
              <w:t>&lt;0.001</w:t>
            </w:r>
          </w:p>
        </w:tc>
      </w:tr>
      <w:tr w:rsidR="00CA77EE" w14:paraId="31DCE93C" w14:textId="77777777" w:rsidTr="00CA77EE">
        <w:trPr>
          <w:trHeight w:hRule="exact" w:val="340"/>
        </w:trPr>
        <w:tc>
          <w:tcPr>
            <w:tcW w:w="2190" w:type="pct"/>
            <w:tcMar>
              <w:top w:w="113" w:type="dxa"/>
              <w:left w:w="113" w:type="dxa"/>
              <w:bottom w:w="113" w:type="dxa"/>
              <w:right w:w="113" w:type="dxa"/>
            </w:tcMar>
            <w:hideMark/>
          </w:tcPr>
          <w:p w14:paraId="32DCA059" w14:textId="77777777" w:rsidR="00CA77EE" w:rsidRDefault="00CA77EE" w:rsidP="00920079">
            <w:pPr>
              <w:rPr>
                <w:rFonts w:eastAsia="Times New Roman"/>
              </w:rPr>
            </w:pPr>
            <w:r>
              <w:rPr>
                <w:rFonts w:eastAsia="Times New Roman"/>
              </w:rPr>
              <w:t>Sex [Female] * SOA [230]</w:t>
            </w:r>
          </w:p>
        </w:tc>
        <w:tc>
          <w:tcPr>
            <w:tcW w:w="880" w:type="pct"/>
            <w:tcMar>
              <w:top w:w="113" w:type="dxa"/>
              <w:left w:w="113" w:type="dxa"/>
              <w:bottom w:w="113" w:type="dxa"/>
              <w:right w:w="113" w:type="dxa"/>
            </w:tcMar>
            <w:hideMark/>
          </w:tcPr>
          <w:p w14:paraId="550054E4" w14:textId="77777777" w:rsidR="00CA77EE" w:rsidRDefault="00CA77EE" w:rsidP="00920079">
            <w:pPr>
              <w:jc w:val="center"/>
              <w:rPr>
                <w:rFonts w:eastAsia="Times New Roman"/>
              </w:rPr>
            </w:pPr>
            <w:r>
              <w:rPr>
                <w:rFonts w:eastAsia="Times New Roman"/>
              </w:rPr>
              <w:t>0.22</w:t>
            </w:r>
          </w:p>
        </w:tc>
        <w:tc>
          <w:tcPr>
            <w:tcW w:w="1251" w:type="pct"/>
            <w:tcMar>
              <w:top w:w="113" w:type="dxa"/>
              <w:left w:w="113" w:type="dxa"/>
              <w:bottom w:w="113" w:type="dxa"/>
              <w:right w:w="113" w:type="dxa"/>
            </w:tcMar>
            <w:hideMark/>
          </w:tcPr>
          <w:p w14:paraId="08C59183" w14:textId="77777777" w:rsidR="00CA77EE" w:rsidRDefault="00CA77EE" w:rsidP="00920079">
            <w:pPr>
              <w:jc w:val="center"/>
              <w:rPr>
                <w:rFonts w:eastAsia="Times New Roman"/>
              </w:rPr>
            </w:pPr>
            <w:r>
              <w:rPr>
                <w:rFonts w:eastAsia="Times New Roman"/>
              </w:rPr>
              <w:t>0.20 – 0.26</w:t>
            </w:r>
          </w:p>
        </w:tc>
        <w:tc>
          <w:tcPr>
            <w:tcW w:w="679" w:type="pct"/>
            <w:tcMar>
              <w:top w:w="113" w:type="dxa"/>
              <w:left w:w="113" w:type="dxa"/>
              <w:bottom w:w="113" w:type="dxa"/>
              <w:right w:w="113" w:type="dxa"/>
            </w:tcMar>
            <w:hideMark/>
          </w:tcPr>
          <w:p w14:paraId="1E6C0A89" w14:textId="77777777" w:rsidR="00CA77EE" w:rsidRDefault="00CA77EE" w:rsidP="00920079">
            <w:pPr>
              <w:jc w:val="center"/>
              <w:rPr>
                <w:rFonts w:eastAsia="Times New Roman"/>
              </w:rPr>
            </w:pPr>
            <w:r>
              <w:rPr>
                <w:rStyle w:val="Strong"/>
              </w:rPr>
              <w:t>&lt;0.001</w:t>
            </w:r>
          </w:p>
        </w:tc>
      </w:tr>
      <w:tr w:rsidR="00CA77EE" w14:paraId="4498F4D8" w14:textId="77777777" w:rsidTr="00CA77EE">
        <w:trPr>
          <w:trHeight w:hRule="exact" w:val="709"/>
        </w:trPr>
        <w:tc>
          <w:tcPr>
            <w:tcW w:w="5000" w:type="pct"/>
            <w:gridSpan w:val="4"/>
            <w:tcMar>
              <w:top w:w="192" w:type="dxa"/>
              <w:left w:w="15" w:type="dxa"/>
              <w:bottom w:w="15" w:type="dxa"/>
              <w:right w:w="15" w:type="dxa"/>
            </w:tcMar>
            <w:vAlign w:val="center"/>
            <w:hideMark/>
          </w:tcPr>
          <w:p w14:paraId="02EC76DF" w14:textId="77777777" w:rsidR="00CA77EE" w:rsidRDefault="00CA77EE" w:rsidP="00920079">
            <w:pPr>
              <w:rPr>
                <w:rFonts w:eastAsia="Times New Roman"/>
                <w:b/>
                <w:bCs/>
              </w:rPr>
            </w:pPr>
            <w:r>
              <w:rPr>
                <w:rFonts w:eastAsia="Times New Roman"/>
                <w:b/>
                <w:bCs/>
              </w:rPr>
              <w:t>Random Effects</w:t>
            </w:r>
          </w:p>
        </w:tc>
      </w:tr>
      <w:tr w:rsidR="00CA77EE" w14:paraId="5C7D55A8" w14:textId="77777777" w:rsidTr="00CA77EE">
        <w:trPr>
          <w:trHeight w:hRule="exact" w:val="340"/>
        </w:trPr>
        <w:tc>
          <w:tcPr>
            <w:tcW w:w="2190" w:type="pct"/>
            <w:tcMar>
              <w:top w:w="57" w:type="dxa"/>
              <w:left w:w="113" w:type="dxa"/>
              <w:bottom w:w="57" w:type="dxa"/>
              <w:right w:w="113" w:type="dxa"/>
            </w:tcMar>
            <w:hideMark/>
          </w:tcPr>
          <w:p w14:paraId="3AF5E647" w14:textId="77777777" w:rsidR="00CA77EE" w:rsidRDefault="00CA77EE" w:rsidP="00920079">
            <w:pPr>
              <w:rPr>
                <w:rFonts w:eastAsia="Times New Roman"/>
              </w:rPr>
            </w:pPr>
            <w:r>
              <w:rPr>
                <w:rFonts w:eastAsia="Times New Roman"/>
              </w:rPr>
              <w:t>σ</w:t>
            </w:r>
            <w:r>
              <w:rPr>
                <w:rFonts w:eastAsia="Times New Roman"/>
                <w:vertAlign w:val="superscript"/>
              </w:rPr>
              <w:t>2</w:t>
            </w:r>
          </w:p>
        </w:tc>
        <w:tc>
          <w:tcPr>
            <w:tcW w:w="2810" w:type="pct"/>
            <w:gridSpan w:val="3"/>
            <w:tcMar>
              <w:top w:w="57" w:type="dxa"/>
              <w:left w:w="113" w:type="dxa"/>
              <w:bottom w:w="57" w:type="dxa"/>
              <w:right w:w="113" w:type="dxa"/>
            </w:tcMar>
            <w:hideMark/>
          </w:tcPr>
          <w:p w14:paraId="068FFA2D" w14:textId="77777777" w:rsidR="00CA77EE" w:rsidRDefault="00CA77EE" w:rsidP="00920079">
            <w:pPr>
              <w:rPr>
                <w:rFonts w:eastAsia="Times New Roman"/>
              </w:rPr>
            </w:pPr>
            <w:r>
              <w:rPr>
                <w:rFonts w:eastAsia="Times New Roman"/>
              </w:rPr>
              <w:t>3.29</w:t>
            </w:r>
          </w:p>
        </w:tc>
      </w:tr>
      <w:tr w:rsidR="00CA77EE" w14:paraId="5D77F6FA" w14:textId="77777777" w:rsidTr="00CA77EE">
        <w:trPr>
          <w:trHeight w:hRule="exact" w:val="340"/>
        </w:trPr>
        <w:tc>
          <w:tcPr>
            <w:tcW w:w="2190" w:type="pct"/>
            <w:tcMar>
              <w:top w:w="57" w:type="dxa"/>
              <w:left w:w="113" w:type="dxa"/>
              <w:bottom w:w="57" w:type="dxa"/>
              <w:right w:w="113" w:type="dxa"/>
            </w:tcMar>
            <w:hideMark/>
          </w:tcPr>
          <w:p w14:paraId="4F4BE88B" w14:textId="77777777" w:rsidR="00CA77EE" w:rsidRDefault="00CA77EE" w:rsidP="00920079">
            <w:pPr>
              <w:rPr>
                <w:rFonts w:eastAsia="Times New Roman"/>
              </w:rPr>
            </w:pPr>
            <w:r>
              <w:rPr>
                <w:rFonts w:eastAsia="Times New Roman"/>
              </w:rPr>
              <w:t>τ</w:t>
            </w:r>
            <w:r>
              <w:rPr>
                <w:rFonts w:eastAsia="Times New Roman"/>
                <w:vertAlign w:val="subscript"/>
              </w:rPr>
              <w:t>00</w:t>
            </w:r>
            <w:r>
              <w:rPr>
                <w:rFonts w:eastAsia="Times New Roman"/>
              </w:rPr>
              <w:t xml:space="preserve">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2E250685" w14:textId="77777777" w:rsidR="00CA77EE" w:rsidRDefault="00CA77EE" w:rsidP="00920079">
            <w:pPr>
              <w:rPr>
                <w:rFonts w:eastAsia="Times New Roman"/>
              </w:rPr>
            </w:pPr>
            <w:r>
              <w:rPr>
                <w:rFonts w:eastAsia="Times New Roman"/>
              </w:rPr>
              <w:t>4.75</w:t>
            </w:r>
          </w:p>
        </w:tc>
      </w:tr>
      <w:tr w:rsidR="00CA77EE" w14:paraId="4913BC9D" w14:textId="77777777" w:rsidTr="00CA77EE">
        <w:trPr>
          <w:trHeight w:hRule="exact" w:val="340"/>
        </w:trPr>
        <w:tc>
          <w:tcPr>
            <w:tcW w:w="2190" w:type="pct"/>
            <w:tcMar>
              <w:top w:w="57" w:type="dxa"/>
              <w:left w:w="113" w:type="dxa"/>
              <w:bottom w:w="57" w:type="dxa"/>
              <w:right w:w="113" w:type="dxa"/>
            </w:tcMar>
            <w:hideMark/>
          </w:tcPr>
          <w:p w14:paraId="5E4ACCC7" w14:textId="77777777" w:rsidR="00CA77EE" w:rsidRDefault="00CA77EE" w:rsidP="00920079">
            <w:pPr>
              <w:rPr>
                <w:rFonts w:eastAsia="Times New Roman"/>
              </w:rPr>
            </w:pPr>
            <w:r>
              <w:rPr>
                <w:rFonts w:eastAsia="Times New Roman"/>
              </w:rPr>
              <w:t>ICC</w:t>
            </w:r>
          </w:p>
        </w:tc>
        <w:tc>
          <w:tcPr>
            <w:tcW w:w="2810" w:type="pct"/>
            <w:gridSpan w:val="3"/>
            <w:tcMar>
              <w:top w:w="57" w:type="dxa"/>
              <w:left w:w="113" w:type="dxa"/>
              <w:bottom w:w="57" w:type="dxa"/>
              <w:right w:w="113" w:type="dxa"/>
            </w:tcMar>
            <w:hideMark/>
          </w:tcPr>
          <w:p w14:paraId="769EE713" w14:textId="77777777" w:rsidR="00CA77EE" w:rsidRDefault="00CA77EE" w:rsidP="00920079">
            <w:pPr>
              <w:rPr>
                <w:rFonts w:eastAsia="Times New Roman"/>
              </w:rPr>
            </w:pPr>
            <w:r>
              <w:rPr>
                <w:rFonts w:eastAsia="Times New Roman"/>
              </w:rPr>
              <w:t>0.59</w:t>
            </w:r>
          </w:p>
        </w:tc>
      </w:tr>
      <w:tr w:rsidR="00CA77EE" w14:paraId="3F7D3DBE" w14:textId="77777777" w:rsidTr="00CA77EE">
        <w:trPr>
          <w:trHeight w:hRule="exact" w:val="340"/>
        </w:trPr>
        <w:tc>
          <w:tcPr>
            <w:tcW w:w="2190" w:type="pct"/>
            <w:tcMar>
              <w:top w:w="57" w:type="dxa"/>
              <w:left w:w="113" w:type="dxa"/>
              <w:bottom w:w="57" w:type="dxa"/>
              <w:right w:w="113" w:type="dxa"/>
            </w:tcMar>
            <w:hideMark/>
          </w:tcPr>
          <w:p w14:paraId="15379E7E" w14:textId="77777777" w:rsidR="00CA77EE" w:rsidRDefault="00CA77EE" w:rsidP="00920079">
            <w:pPr>
              <w:rPr>
                <w:rFonts w:eastAsia="Times New Roman"/>
              </w:rPr>
            </w:pPr>
            <w:r>
              <w:rPr>
                <w:rFonts w:eastAsia="Times New Roman"/>
              </w:rPr>
              <w:lastRenderedPageBreak/>
              <w:t xml:space="preserve">N </w:t>
            </w:r>
            <w:proofErr w:type="spellStart"/>
            <w:r>
              <w:rPr>
                <w:rFonts w:eastAsia="Times New Roman"/>
                <w:vertAlign w:val="subscript"/>
              </w:rPr>
              <w:t>tilda_serial</w:t>
            </w:r>
            <w:proofErr w:type="spellEnd"/>
          </w:p>
        </w:tc>
        <w:tc>
          <w:tcPr>
            <w:tcW w:w="2810" w:type="pct"/>
            <w:gridSpan w:val="3"/>
            <w:tcMar>
              <w:top w:w="57" w:type="dxa"/>
              <w:left w:w="113" w:type="dxa"/>
              <w:bottom w:w="57" w:type="dxa"/>
              <w:right w:w="113" w:type="dxa"/>
            </w:tcMar>
            <w:hideMark/>
          </w:tcPr>
          <w:p w14:paraId="11C7F7E1" w14:textId="77777777" w:rsidR="00CA77EE" w:rsidRDefault="00CA77EE" w:rsidP="00920079">
            <w:pPr>
              <w:rPr>
                <w:rFonts w:eastAsia="Times New Roman"/>
              </w:rPr>
            </w:pPr>
            <w:r>
              <w:rPr>
                <w:rFonts w:eastAsia="Times New Roman"/>
              </w:rPr>
              <w:t>3487</w:t>
            </w:r>
          </w:p>
        </w:tc>
      </w:tr>
      <w:tr w:rsidR="00CA77EE" w14:paraId="78695257" w14:textId="77777777" w:rsidTr="00CA77EE">
        <w:trPr>
          <w:trHeight w:hRule="exact" w:val="340"/>
        </w:trPr>
        <w:tc>
          <w:tcPr>
            <w:tcW w:w="2190" w:type="pct"/>
            <w:tcBorders>
              <w:top w:val="single" w:sz="6" w:space="0" w:color="auto"/>
            </w:tcBorders>
            <w:tcMar>
              <w:top w:w="57" w:type="dxa"/>
              <w:left w:w="113" w:type="dxa"/>
              <w:bottom w:w="57" w:type="dxa"/>
              <w:right w:w="113" w:type="dxa"/>
            </w:tcMar>
            <w:hideMark/>
          </w:tcPr>
          <w:p w14:paraId="42B6750B" w14:textId="77777777" w:rsidR="00CA77EE" w:rsidRDefault="00CA77EE" w:rsidP="00920079">
            <w:pPr>
              <w:rPr>
                <w:rFonts w:eastAsia="Times New Roman"/>
              </w:rPr>
            </w:pPr>
            <w:r>
              <w:rPr>
                <w:rFonts w:eastAsia="Times New Roman"/>
              </w:rPr>
              <w:t>Observations</w:t>
            </w:r>
          </w:p>
        </w:tc>
        <w:tc>
          <w:tcPr>
            <w:tcW w:w="2810" w:type="pct"/>
            <w:gridSpan w:val="3"/>
            <w:tcBorders>
              <w:top w:val="single" w:sz="6" w:space="0" w:color="auto"/>
            </w:tcBorders>
            <w:tcMar>
              <w:top w:w="57" w:type="dxa"/>
              <w:left w:w="113" w:type="dxa"/>
              <w:bottom w:w="57" w:type="dxa"/>
              <w:right w:w="113" w:type="dxa"/>
            </w:tcMar>
            <w:hideMark/>
          </w:tcPr>
          <w:p w14:paraId="6CB50AB9" w14:textId="77777777" w:rsidR="00CA77EE" w:rsidRDefault="00CA77EE" w:rsidP="00920079">
            <w:pPr>
              <w:rPr>
                <w:rFonts w:eastAsia="Times New Roman"/>
              </w:rPr>
            </w:pPr>
            <w:r>
              <w:rPr>
                <w:rFonts w:eastAsia="Times New Roman"/>
              </w:rPr>
              <w:t>20922</w:t>
            </w:r>
          </w:p>
        </w:tc>
      </w:tr>
      <w:tr w:rsidR="00CA77EE" w14:paraId="10AED7D9" w14:textId="77777777" w:rsidTr="00CA77EE">
        <w:trPr>
          <w:trHeight w:hRule="exact" w:val="340"/>
        </w:trPr>
        <w:tc>
          <w:tcPr>
            <w:tcW w:w="2190" w:type="pct"/>
            <w:tcMar>
              <w:top w:w="57" w:type="dxa"/>
              <w:left w:w="113" w:type="dxa"/>
              <w:bottom w:w="57" w:type="dxa"/>
              <w:right w:w="113" w:type="dxa"/>
            </w:tcMar>
            <w:hideMark/>
          </w:tcPr>
          <w:p w14:paraId="7B88CC9D" w14:textId="77777777" w:rsidR="00CA77EE" w:rsidRDefault="00CA77EE" w:rsidP="00920079">
            <w:pPr>
              <w:rPr>
                <w:rFonts w:eastAsia="Times New Roman"/>
              </w:rPr>
            </w:pPr>
            <w:r>
              <w:rPr>
                <w:rFonts w:eastAsia="Times New Roman"/>
              </w:rPr>
              <w:t>Marginal R</w:t>
            </w:r>
            <w:r>
              <w:rPr>
                <w:rFonts w:eastAsia="Times New Roman"/>
                <w:vertAlign w:val="superscript"/>
              </w:rPr>
              <w:t>2</w:t>
            </w:r>
            <w:r>
              <w:rPr>
                <w:rFonts w:eastAsia="Times New Roman"/>
              </w:rPr>
              <w:t xml:space="preserve"> / Conditional R</w:t>
            </w:r>
            <w:r>
              <w:rPr>
                <w:rFonts w:eastAsia="Times New Roman"/>
                <w:vertAlign w:val="superscript"/>
              </w:rPr>
              <w:t>2</w:t>
            </w:r>
          </w:p>
        </w:tc>
        <w:tc>
          <w:tcPr>
            <w:tcW w:w="2810" w:type="pct"/>
            <w:gridSpan w:val="3"/>
            <w:tcMar>
              <w:top w:w="57" w:type="dxa"/>
              <w:left w:w="113" w:type="dxa"/>
              <w:bottom w:w="57" w:type="dxa"/>
              <w:right w:w="113" w:type="dxa"/>
            </w:tcMar>
            <w:hideMark/>
          </w:tcPr>
          <w:p w14:paraId="4A1E8A5C" w14:textId="77777777" w:rsidR="00CA77EE" w:rsidRDefault="00CA77EE" w:rsidP="00920079">
            <w:pPr>
              <w:rPr>
                <w:rFonts w:eastAsia="Times New Roman"/>
              </w:rPr>
            </w:pPr>
            <w:r>
              <w:rPr>
                <w:rFonts w:eastAsia="Times New Roman"/>
              </w:rPr>
              <w:t>0.152 / 0.653</w:t>
            </w:r>
          </w:p>
        </w:tc>
      </w:tr>
    </w:tbl>
    <w:p w14:paraId="17AC84C8" w14:textId="77777777" w:rsidR="006B1437" w:rsidRDefault="006B1437" w:rsidP="006B1437">
      <w:pPr>
        <w:rPr>
          <w:rFonts w:ascii="Times New Roman" w:hAnsi="Times New Roman" w:cs="Times New Roman"/>
          <w:b/>
        </w:rPr>
      </w:pPr>
    </w:p>
    <w:p w14:paraId="24CA65FF" w14:textId="77777777" w:rsidR="00741C00" w:rsidRDefault="00741C00"/>
    <w:sectPr w:rsidR="00741C00" w:rsidSect="00EB4E0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BAEF3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451026" w14:textId="77777777" w:rsidR="00920079" w:rsidRDefault="00920079" w:rsidP="000A25CB">
      <w:pPr>
        <w:spacing w:after="0" w:line="240" w:lineRule="auto"/>
      </w:pPr>
      <w:r>
        <w:separator/>
      </w:r>
    </w:p>
  </w:endnote>
  <w:endnote w:type="continuationSeparator" w:id="0">
    <w:p w14:paraId="6A45668A" w14:textId="77777777" w:rsidR="00920079" w:rsidRDefault="00920079" w:rsidP="000A2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altName w:val="Tahoma"/>
    <w:charset w:val="00"/>
    <w:family w:val="swiss"/>
    <w:pitch w:val="variable"/>
    <w:sig w:usb0="E4002EFF" w:usb1="C000247B"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FB588C" w14:textId="77777777" w:rsidR="00920079" w:rsidRDefault="00920079" w:rsidP="000A25CB">
      <w:pPr>
        <w:spacing w:after="0" w:line="240" w:lineRule="auto"/>
      </w:pPr>
      <w:r>
        <w:separator/>
      </w:r>
    </w:p>
  </w:footnote>
  <w:footnote w:type="continuationSeparator" w:id="0">
    <w:p w14:paraId="2F16E42B" w14:textId="77777777" w:rsidR="00920079" w:rsidRDefault="00920079" w:rsidP="000A25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A7F8A"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AA221" w14:textId="77777777" w:rsidR="00920079" w:rsidRDefault="00920079" w:rsidP="002819C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80121" w14:textId="77777777" w:rsidR="00920079" w:rsidRDefault="00920079" w:rsidP="004C2E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44B4A">
      <w:rPr>
        <w:rStyle w:val="PageNumber"/>
        <w:noProof/>
      </w:rPr>
      <w:t>2</w:t>
    </w:r>
    <w:r>
      <w:rPr>
        <w:rStyle w:val="PageNumber"/>
      </w:rPr>
      <w:fldChar w:fldCharType="end"/>
    </w:r>
  </w:p>
  <w:p w14:paraId="141CE633" w14:textId="77777777" w:rsidR="00920079" w:rsidRDefault="00920079" w:rsidP="002819C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6438"/>
    <w:multiLevelType w:val="hybridMultilevel"/>
    <w:tmpl w:val="89D4FD3C"/>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1A83BD8"/>
    <w:multiLevelType w:val="hybridMultilevel"/>
    <w:tmpl w:val="B6D47138"/>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0285626E"/>
    <w:multiLevelType w:val="hybridMultilevel"/>
    <w:tmpl w:val="E50A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500A8"/>
    <w:multiLevelType w:val="hybridMultilevel"/>
    <w:tmpl w:val="0E449ED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0BCF3F59"/>
    <w:multiLevelType w:val="hybridMultilevel"/>
    <w:tmpl w:val="ECF895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82D7E70"/>
    <w:multiLevelType w:val="hybridMultilevel"/>
    <w:tmpl w:val="CA2A61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5C3C26D5"/>
    <w:multiLevelType w:val="hybridMultilevel"/>
    <w:tmpl w:val="57FCD616"/>
    <w:lvl w:ilvl="0" w:tplc="18090011">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3FA7DF8"/>
    <w:multiLevelType w:val="hybridMultilevel"/>
    <w:tmpl w:val="E41E0834"/>
    <w:lvl w:ilvl="0" w:tplc="61C41952">
      <w:numFmt w:val="bullet"/>
      <w:lvlText w:val="-"/>
      <w:lvlJc w:val="left"/>
      <w:pPr>
        <w:ind w:left="720" w:hanging="360"/>
      </w:pPr>
      <w:rPr>
        <w:rFonts w:ascii="Calibri" w:eastAsia="Times New Roman" w:hAnsi="Calibri" w:cs="Calibri"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089"/>
    <w:rsid w:val="00007823"/>
    <w:rsid w:val="000128AE"/>
    <w:rsid w:val="00012EF7"/>
    <w:rsid w:val="00014308"/>
    <w:rsid w:val="000164A9"/>
    <w:rsid w:val="00032390"/>
    <w:rsid w:val="00041C98"/>
    <w:rsid w:val="00043671"/>
    <w:rsid w:val="000451E3"/>
    <w:rsid w:val="00053128"/>
    <w:rsid w:val="00071809"/>
    <w:rsid w:val="00073480"/>
    <w:rsid w:val="00076C48"/>
    <w:rsid w:val="00081EEF"/>
    <w:rsid w:val="00082272"/>
    <w:rsid w:val="00096C61"/>
    <w:rsid w:val="000A1C85"/>
    <w:rsid w:val="000A25CB"/>
    <w:rsid w:val="000A7F9C"/>
    <w:rsid w:val="000B1813"/>
    <w:rsid w:val="000C0522"/>
    <w:rsid w:val="000C0EA3"/>
    <w:rsid w:val="000F0890"/>
    <w:rsid w:val="000F4CCD"/>
    <w:rsid w:val="00104118"/>
    <w:rsid w:val="001064EF"/>
    <w:rsid w:val="00112129"/>
    <w:rsid w:val="00113AD2"/>
    <w:rsid w:val="001166D1"/>
    <w:rsid w:val="0011772D"/>
    <w:rsid w:val="00130C69"/>
    <w:rsid w:val="00132D6C"/>
    <w:rsid w:val="00133617"/>
    <w:rsid w:val="00145C56"/>
    <w:rsid w:val="00152129"/>
    <w:rsid w:val="00154CEE"/>
    <w:rsid w:val="0017024B"/>
    <w:rsid w:val="00174609"/>
    <w:rsid w:val="0018093A"/>
    <w:rsid w:val="001C29A9"/>
    <w:rsid w:val="001F548D"/>
    <w:rsid w:val="001F5C7E"/>
    <w:rsid w:val="001F6089"/>
    <w:rsid w:val="002030FB"/>
    <w:rsid w:val="00205CB7"/>
    <w:rsid w:val="00206508"/>
    <w:rsid w:val="00210B77"/>
    <w:rsid w:val="0021130A"/>
    <w:rsid w:val="002202A6"/>
    <w:rsid w:val="00227EBC"/>
    <w:rsid w:val="00235660"/>
    <w:rsid w:val="00235733"/>
    <w:rsid w:val="00244B4A"/>
    <w:rsid w:val="00250424"/>
    <w:rsid w:val="00253F3D"/>
    <w:rsid w:val="002654D3"/>
    <w:rsid w:val="00272465"/>
    <w:rsid w:val="002819C2"/>
    <w:rsid w:val="00283B9B"/>
    <w:rsid w:val="0028503E"/>
    <w:rsid w:val="00294ED4"/>
    <w:rsid w:val="00295552"/>
    <w:rsid w:val="002A42DE"/>
    <w:rsid w:val="002A44D2"/>
    <w:rsid w:val="002B3EE8"/>
    <w:rsid w:val="002B7690"/>
    <w:rsid w:val="002C02B3"/>
    <w:rsid w:val="002C54D5"/>
    <w:rsid w:val="002D19BA"/>
    <w:rsid w:val="002D6D23"/>
    <w:rsid w:val="002D7B08"/>
    <w:rsid w:val="002F1B0D"/>
    <w:rsid w:val="002F443C"/>
    <w:rsid w:val="00301392"/>
    <w:rsid w:val="003031F5"/>
    <w:rsid w:val="00307281"/>
    <w:rsid w:val="0031692E"/>
    <w:rsid w:val="0032334F"/>
    <w:rsid w:val="003411F0"/>
    <w:rsid w:val="00342830"/>
    <w:rsid w:val="00351D06"/>
    <w:rsid w:val="00354875"/>
    <w:rsid w:val="00361107"/>
    <w:rsid w:val="00367C08"/>
    <w:rsid w:val="00375C91"/>
    <w:rsid w:val="00380B26"/>
    <w:rsid w:val="00391F21"/>
    <w:rsid w:val="0039487A"/>
    <w:rsid w:val="003948A1"/>
    <w:rsid w:val="003A1F44"/>
    <w:rsid w:val="003B34AE"/>
    <w:rsid w:val="003D0495"/>
    <w:rsid w:val="003D5688"/>
    <w:rsid w:val="003F48DB"/>
    <w:rsid w:val="003F5491"/>
    <w:rsid w:val="00400E7B"/>
    <w:rsid w:val="00404819"/>
    <w:rsid w:val="004155C8"/>
    <w:rsid w:val="00416D14"/>
    <w:rsid w:val="004440FA"/>
    <w:rsid w:val="004445F7"/>
    <w:rsid w:val="00445252"/>
    <w:rsid w:val="00462477"/>
    <w:rsid w:val="00462CCE"/>
    <w:rsid w:val="0047356C"/>
    <w:rsid w:val="004850BB"/>
    <w:rsid w:val="00485D05"/>
    <w:rsid w:val="00486157"/>
    <w:rsid w:val="004B1D02"/>
    <w:rsid w:val="004B3786"/>
    <w:rsid w:val="004C1BD5"/>
    <w:rsid w:val="004C1C73"/>
    <w:rsid w:val="004C2E6A"/>
    <w:rsid w:val="004D5F42"/>
    <w:rsid w:val="004E1475"/>
    <w:rsid w:val="0051145A"/>
    <w:rsid w:val="00516ABE"/>
    <w:rsid w:val="00520AAC"/>
    <w:rsid w:val="0052169A"/>
    <w:rsid w:val="00530C31"/>
    <w:rsid w:val="00542B4F"/>
    <w:rsid w:val="00552516"/>
    <w:rsid w:val="00560ABE"/>
    <w:rsid w:val="0056710E"/>
    <w:rsid w:val="00575B6E"/>
    <w:rsid w:val="0058211D"/>
    <w:rsid w:val="00582662"/>
    <w:rsid w:val="00592460"/>
    <w:rsid w:val="005A086D"/>
    <w:rsid w:val="005A1464"/>
    <w:rsid w:val="005A6BD4"/>
    <w:rsid w:val="005B2DB2"/>
    <w:rsid w:val="005C249F"/>
    <w:rsid w:val="005C2C9A"/>
    <w:rsid w:val="005C7428"/>
    <w:rsid w:val="005D727E"/>
    <w:rsid w:val="005E5804"/>
    <w:rsid w:val="005E7386"/>
    <w:rsid w:val="005F3BED"/>
    <w:rsid w:val="005F52EB"/>
    <w:rsid w:val="006030BD"/>
    <w:rsid w:val="006071E2"/>
    <w:rsid w:val="00607D19"/>
    <w:rsid w:val="006169D5"/>
    <w:rsid w:val="00632694"/>
    <w:rsid w:val="00656508"/>
    <w:rsid w:val="0066090A"/>
    <w:rsid w:val="00671AA4"/>
    <w:rsid w:val="0067254C"/>
    <w:rsid w:val="0067264C"/>
    <w:rsid w:val="00676B37"/>
    <w:rsid w:val="0067776A"/>
    <w:rsid w:val="00691AEA"/>
    <w:rsid w:val="00696403"/>
    <w:rsid w:val="006B1437"/>
    <w:rsid w:val="006B2F06"/>
    <w:rsid w:val="006C62E1"/>
    <w:rsid w:val="006C7220"/>
    <w:rsid w:val="006D0CFA"/>
    <w:rsid w:val="006D1484"/>
    <w:rsid w:val="006D4016"/>
    <w:rsid w:val="006D52F7"/>
    <w:rsid w:val="006F77F4"/>
    <w:rsid w:val="00701EA7"/>
    <w:rsid w:val="00712EF4"/>
    <w:rsid w:val="00724E5B"/>
    <w:rsid w:val="00734B05"/>
    <w:rsid w:val="007416F6"/>
    <w:rsid w:val="00741C00"/>
    <w:rsid w:val="00745DDA"/>
    <w:rsid w:val="00765CC2"/>
    <w:rsid w:val="007747A3"/>
    <w:rsid w:val="007770D8"/>
    <w:rsid w:val="007826C1"/>
    <w:rsid w:val="00787412"/>
    <w:rsid w:val="007A2AA8"/>
    <w:rsid w:val="007B724F"/>
    <w:rsid w:val="007C088D"/>
    <w:rsid w:val="007D442F"/>
    <w:rsid w:val="007D5224"/>
    <w:rsid w:val="007E458F"/>
    <w:rsid w:val="007E7E20"/>
    <w:rsid w:val="008075DF"/>
    <w:rsid w:val="008108F8"/>
    <w:rsid w:val="008140B9"/>
    <w:rsid w:val="008216FE"/>
    <w:rsid w:val="008217D4"/>
    <w:rsid w:val="008304BC"/>
    <w:rsid w:val="00842E09"/>
    <w:rsid w:val="008459AF"/>
    <w:rsid w:val="00864C7C"/>
    <w:rsid w:val="00895189"/>
    <w:rsid w:val="0089731A"/>
    <w:rsid w:val="008A17D3"/>
    <w:rsid w:val="008A2779"/>
    <w:rsid w:val="008A56DC"/>
    <w:rsid w:val="008C5A46"/>
    <w:rsid w:val="008C699A"/>
    <w:rsid w:val="008D31D7"/>
    <w:rsid w:val="008E0AC1"/>
    <w:rsid w:val="008E59E8"/>
    <w:rsid w:val="008F300F"/>
    <w:rsid w:val="00901B48"/>
    <w:rsid w:val="00906794"/>
    <w:rsid w:val="00920079"/>
    <w:rsid w:val="00920592"/>
    <w:rsid w:val="00930387"/>
    <w:rsid w:val="00936208"/>
    <w:rsid w:val="00945657"/>
    <w:rsid w:val="009459AD"/>
    <w:rsid w:val="009510A3"/>
    <w:rsid w:val="009573FF"/>
    <w:rsid w:val="009A1E22"/>
    <w:rsid w:val="009A2182"/>
    <w:rsid w:val="009A3893"/>
    <w:rsid w:val="009A6B6B"/>
    <w:rsid w:val="009B1D20"/>
    <w:rsid w:val="009C06A4"/>
    <w:rsid w:val="009C1218"/>
    <w:rsid w:val="009C55DF"/>
    <w:rsid w:val="009D4D09"/>
    <w:rsid w:val="009E7630"/>
    <w:rsid w:val="009F0CC2"/>
    <w:rsid w:val="009F40F2"/>
    <w:rsid w:val="00A00D38"/>
    <w:rsid w:val="00A02C50"/>
    <w:rsid w:val="00A04CEF"/>
    <w:rsid w:val="00A15B28"/>
    <w:rsid w:val="00A169BD"/>
    <w:rsid w:val="00A20226"/>
    <w:rsid w:val="00A21FBA"/>
    <w:rsid w:val="00A220DD"/>
    <w:rsid w:val="00A248FE"/>
    <w:rsid w:val="00A26FC6"/>
    <w:rsid w:val="00A3107F"/>
    <w:rsid w:val="00A360BA"/>
    <w:rsid w:val="00A51198"/>
    <w:rsid w:val="00A512C5"/>
    <w:rsid w:val="00A56601"/>
    <w:rsid w:val="00A604EA"/>
    <w:rsid w:val="00A62D58"/>
    <w:rsid w:val="00A8068C"/>
    <w:rsid w:val="00AA44E2"/>
    <w:rsid w:val="00AB6130"/>
    <w:rsid w:val="00AC7820"/>
    <w:rsid w:val="00AD1C08"/>
    <w:rsid w:val="00AE34E0"/>
    <w:rsid w:val="00AF01BD"/>
    <w:rsid w:val="00AF1FC0"/>
    <w:rsid w:val="00B0424E"/>
    <w:rsid w:val="00B04480"/>
    <w:rsid w:val="00B05EE8"/>
    <w:rsid w:val="00B20617"/>
    <w:rsid w:val="00B30A87"/>
    <w:rsid w:val="00B42040"/>
    <w:rsid w:val="00B46BB8"/>
    <w:rsid w:val="00B77567"/>
    <w:rsid w:val="00B77D9D"/>
    <w:rsid w:val="00B81B0A"/>
    <w:rsid w:val="00B86403"/>
    <w:rsid w:val="00B90995"/>
    <w:rsid w:val="00B91F86"/>
    <w:rsid w:val="00B97DC0"/>
    <w:rsid w:val="00BA08D7"/>
    <w:rsid w:val="00BA3EBB"/>
    <w:rsid w:val="00BB0F57"/>
    <w:rsid w:val="00BB34B6"/>
    <w:rsid w:val="00BB37F6"/>
    <w:rsid w:val="00BC721E"/>
    <w:rsid w:val="00C01486"/>
    <w:rsid w:val="00C12C8C"/>
    <w:rsid w:val="00C2379F"/>
    <w:rsid w:val="00C2646A"/>
    <w:rsid w:val="00C33B8A"/>
    <w:rsid w:val="00C440DA"/>
    <w:rsid w:val="00C44352"/>
    <w:rsid w:val="00C44E31"/>
    <w:rsid w:val="00C5392F"/>
    <w:rsid w:val="00C53C7D"/>
    <w:rsid w:val="00C5784C"/>
    <w:rsid w:val="00C63B08"/>
    <w:rsid w:val="00C76568"/>
    <w:rsid w:val="00C83C02"/>
    <w:rsid w:val="00C85DCA"/>
    <w:rsid w:val="00CA77EE"/>
    <w:rsid w:val="00CC47B5"/>
    <w:rsid w:val="00CD7894"/>
    <w:rsid w:val="00CE3CB5"/>
    <w:rsid w:val="00D20E9B"/>
    <w:rsid w:val="00D314F5"/>
    <w:rsid w:val="00D61DF2"/>
    <w:rsid w:val="00D706DB"/>
    <w:rsid w:val="00D8194E"/>
    <w:rsid w:val="00D85AAC"/>
    <w:rsid w:val="00D8665D"/>
    <w:rsid w:val="00DA2DD6"/>
    <w:rsid w:val="00DA7001"/>
    <w:rsid w:val="00DB5671"/>
    <w:rsid w:val="00DC400A"/>
    <w:rsid w:val="00E045AD"/>
    <w:rsid w:val="00E2000D"/>
    <w:rsid w:val="00E32535"/>
    <w:rsid w:val="00E4315E"/>
    <w:rsid w:val="00E466D2"/>
    <w:rsid w:val="00E64089"/>
    <w:rsid w:val="00E65B95"/>
    <w:rsid w:val="00E672EC"/>
    <w:rsid w:val="00E81A81"/>
    <w:rsid w:val="00E91749"/>
    <w:rsid w:val="00E93693"/>
    <w:rsid w:val="00EA1C0E"/>
    <w:rsid w:val="00EB2E55"/>
    <w:rsid w:val="00EB4E0E"/>
    <w:rsid w:val="00EB5E54"/>
    <w:rsid w:val="00ED2A84"/>
    <w:rsid w:val="00ED34D6"/>
    <w:rsid w:val="00F01675"/>
    <w:rsid w:val="00F4772B"/>
    <w:rsid w:val="00F51DB8"/>
    <w:rsid w:val="00F804D8"/>
    <w:rsid w:val="00FA2672"/>
    <w:rsid w:val="00FA5ACE"/>
    <w:rsid w:val="00FA79F2"/>
    <w:rsid w:val="00FB2946"/>
    <w:rsid w:val="00FC08DA"/>
    <w:rsid w:val="00FC26D8"/>
    <w:rsid w:val="00FD7759"/>
    <w:rsid w:val="00FD7D05"/>
    <w:rsid w:val="00FE00E6"/>
    <w:rsid w:val="00FF30FE"/>
    <w:rsid w:val="00FF70B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0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089"/>
    <w:rPr>
      <w:lang w:val="en-GB"/>
    </w:rPr>
  </w:style>
  <w:style w:type="paragraph" w:styleId="Heading1">
    <w:name w:val="heading 1"/>
    <w:basedOn w:val="Normal"/>
    <w:link w:val="Heading1Char"/>
    <w:uiPriority w:val="9"/>
    <w:qFormat/>
    <w:rsid w:val="004850B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0BB"/>
    <w:rPr>
      <w:rFonts w:ascii="Times New Roman" w:eastAsia="Times New Roman" w:hAnsi="Times New Roman" w:cs="Times New Roman"/>
      <w:b/>
      <w:bCs/>
      <w:kern w:val="36"/>
      <w:sz w:val="48"/>
      <w:szCs w:val="48"/>
      <w:lang w:eastAsia="en-IE"/>
    </w:rPr>
  </w:style>
  <w:style w:type="table" w:styleId="TableGrid">
    <w:name w:val="Table Grid"/>
    <w:basedOn w:val="TableNormal"/>
    <w:uiPriority w:val="39"/>
    <w:rsid w:val="002D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50BB"/>
    <w:pPr>
      <w:ind w:left="720"/>
      <w:contextualSpacing/>
    </w:pPr>
    <w:rPr>
      <w:lang w:val="en-IE"/>
    </w:rPr>
  </w:style>
  <w:style w:type="character" w:styleId="CommentReference">
    <w:name w:val="annotation reference"/>
    <w:basedOn w:val="DefaultParagraphFont"/>
    <w:uiPriority w:val="99"/>
    <w:semiHidden/>
    <w:unhideWhenUsed/>
    <w:rsid w:val="004850BB"/>
    <w:rPr>
      <w:sz w:val="16"/>
      <w:szCs w:val="16"/>
    </w:rPr>
  </w:style>
  <w:style w:type="paragraph" w:styleId="CommentText">
    <w:name w:val="annotation text"/>
    <w:basedOn w:val="Normal"/>
    <w:link w:val="CommentTextChar"/>
    <w:uiPriority w:val="99"/>
    <w:unhideWhenUsed/>
    <w:rsid w:val="004850BB"/>
    <w:pPr>
      <w:spacing w:line="240" w:lineRule="auto"/>
    </w:pPr>
    <w:rPr>
      <w:sz w:val="20"/>
      <w:szCs w:val="20"/>
      <w:lang w:val="en-IE"/>
    </w:rPr>
  </w:style>
  <w:style w:type="character" w:customStyle="1" w:styleId="CommentTextChar">
    <w:name w:val="Comment Text Char"/>
    <w:basedOn w:val="DefaultParagraphFont"/>
    <w:link w:val="CommentText"/>
    <w:uiPriority w:val="99"/>
    <w:rsid w:val="004850BB"/>
    <w:rPr>
      <w:sz w:val="20"/>
      <w:szCs w:val="20"/>
    </w:rPr>
  </w:style>
  <w:style w:type="paragraph" w:styleId="CommentSubject">
    <w:name w:val="annotation subject"/>
    <w:basedOn w:val="CommentText"/>
    <w:next w:val="CommentText"/>
    <w:link w:val="CommentSubjectChar"/>
    <w:uiPriority w:val="99"/>
    <w:semiHidden/>
    <w:unhideWhenUsed/>
    <w:rsid w:val="004850BB"/>
    <w:rPr>
      <w:b/>
      <w:bCs/>
    </w:rPr>
  </w:style>
  <w:style w:type="character" w:customStyle="1" w:styleId="CommentSubjectChar">
    <w:name w:val="Comment Subject Char"/>
    <w:basedOn w:val="CommentTextChar"/>
    <w:link w:val="CommentSubject"/>
    <w:uiPriority w:val="99"/>
    <w:semiHidden/>
    <w:rsid w:val="004850BB"/>
    <w:rPr>
      <w:b/>
      <w:bCs/>
      <w:sz w:val="20"/>
      <w:szCs w:val="20"/>
    </w:rPr>
  </w:style>
  <w:style w:type="paragraph" w:styleId="BalloonText">
    <w:name w:val="Balloon Text"/>
    <w:basedOn w:val="Normal"/>
    <w:link w:val="BalloonTextChar"/>
    <w:uiPriority w:val="99"/>
    <w:semiHidden/>
    <w:unhideWhenUsed/>
    <w:rsid w:val="004850BB"/>
    <w:pPr>
      <w:spacing w:after="0" w:line="240" w:lineRule="auto"/>
    </w:pPr>
    <w:rPr>
      <w:rFonts w:ascii="Segoe UI" w:hAnsi="Segoe UI" w:cs="Segoe UI"/>
      <w:sz w:val="18"/>
      <w:szCs w:val="18"/>
      <w:lang w:val="en-IE"/>
    </w:rPr>
  </w:style>
  <w:style w:type="character" w:customStyle="1" w:styleId="BalloonTextChar">
    <w:name w:val="Balloon Text Char"/>
    <w:basedOn w:val="DefaultParagraphFont"/>
    <w:link w:val="BalloonText"/>
    <w:uiPriority w:val="99"/>
    <w:semiHidden/>
    <w:rsid w:val="004850BB"/>
    <w:rPr>
      <w:rFonts w:ascii="Segoe UI" w:hAnsi="Segoe UI" w:cs="Segoe UI"/>
      <w:sz w:val="18"/>
      <w:szCs w:val="18"/>
    </w:rPr>
  </w:style>
  <w:style w:type="character" w:styleId="Emphasis">
    <w:name w:val="Emphasis"/>
    <w:basedOn w:val="DefaultParagraphFont"/>
    <w:uiPriority w:val="20"/>
    <w:qFormat/>
    <w:rsid w:val="004850BB"/>
    <w:rPr>
      <w:i/>
      <w:iCs/>
    </w:rPr>
  </w:style>
  <w:style w:type="paragraph" w:styleId="NormalWeb">
    <w:name w:val="Normal (Web)"/>
    <w:basedOn w:val="Normal"/>
    <w:uiPriority w:val="99"/>
    <w:semiHidden/>
    <w:unhideWhenUsed/>
    <w:rsid w:val="004850BB"/>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Hyperlink">
    <w:name w:val="Hyperlink"/>
    <w:basedOn w:val="DefaultParagraphFont"/>
    <w:uiPriority w:val="99"/>
    <w:semiHidden/>
    <w:unhideWhenUsed/>
    <w:rsid w:val="00253F3D"/>
    <w:rPr>
      <w:color w:val="0000FF"/>
      <w:u w:val="single"/>
    </w:rPr>
  </w:style>
  <w:style w:type="paragraph" w:styleId="FootnoteText">
    <w:name w:val="footnote text"/>
    <w:basedOn w:val="Normal"/>
    <w:link w:val="FootnoteTextChar"/>
    <w:uiPriority w:val="99"/>
    <w:unhideWhenUsed/>
    <w:rsid w:val="000A25CB"/>
    <w:pPr>
      <w:spacing w:after="0" w:line="240" w:lineRule="auto"/>
    </w:pPr>
    <w:rPr>
      <w:sz w:val="24"/>
      <w:szCs w:val="24"/>
    </w:rPr>
  </w:style>
  <w:style w:type="character" w:customStyle="1" w:styleId="FootnoteTextChar">
    <w:name w:val="Footnote Text Char"/>
    <w:basedOn w:val="DefaultParagraphFont"/>
    <w:link w:val="FootnoteText"/>
    <w:uiPriority w:val="99"/>
    <w:rsid w:val="000A25CB"/>
    <w:rPr>
      <w:sz w:val="24"/>
      <w:szCs w:val="24"/>
      <w:lang w:val="en-GB"/>
    </w:rPr>
  </w:style>
  <w:style w:type="character" w:styleId="FootnoteReference">
    <w:name w:val="footnote reference"/>
    <w:basedOn w:val="DefaultParagraphFont"/>
    <w:uiPriority w:val="99"/>
    <w:unhideWhenUsed/>
    <w:rsid w:val="000A25CB"/>
    <w:rPr>
      <w:vertAlign w:val="superscript"/>
    </w:rPr>
  </w:style>
  <w:style w:type="paragraph" w:styleId="Header">
    <w:name w:val="header"/>
    <w:basedOn w:val="Normal"/>
    <w:link w:val="HeaderChar"/>
    <w:uiPriority w:val="99"/>
    <w:unhideWhenUsed/>
    <w:rsid w:val="00FF30F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F30FE"/>
    <w:rPr>
      <w:lang w:val="en-GB"/>
    </w:rPr>
  </w:style>
  <w:style w:type="paragraph" w:styleId="Footer">
    <w:name w:val="footer"/>
    <w:basedOn w:val="Normal"/>
    <w:link w:val="FooterChar"/>
    <w:uiPriority w:val="99"/>
    <w:unhideWhenUsed/>
    <w:rsid w:val="00FF30F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F30FE"/>
    <w:rPr>
      <w:lang w:val="en-GB"/>
    </w:rPr>
  </w:style>
  <w:style w:type="character" w:styleId="EndnoteReference">
    <w:name w:val="endnote reference"/>
    <w:basedOn w:val="DefaultParagraphFont"/>
    <w:uiPriority w:val="99"/>
    <w:semiHidden/>
    <w:unhideWhenUsed/>
    <w:rsid w:val="006C62E1"/>
    <w:rPr>
      <w:vertAlign w:val="superscript"/>
    </w:rPr>
  </w:style>
  <w:style w:type="character" w:styleId="PageNumber">
    <w:name w:val="page number"/>
    <w:basedOn w:val="DefaultParagraphFont"/>
    <w:uiPriority w:val="99"/>
    <w:semiHidden/>
    <w:unhideWhenUsed/>
    <w:rsid w:val="002819C2"/>
  </w:style>
  <w:style w:type="character" w:styleId="Strong">
    <w:name w:val="Strong"/>
    <w:basedOn w:val="DefaultParagraphFont"/>
    <w:uiPriority w:val="22"/>
    <w:qFormat/>
    <w:rsid w:val="00F80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58">
      <w:bodyDiv w:val="1"/>
      <w:marLeft w:val="0"/>
      <w:marRight w:val="0"/>
      <w:marTop w:val="0"/>
      <w:marBottom w:val="0"/>
      <w:divBdr>
        <w:top w:val="none" w:sz="0" w:space="0" w:color="auto"/>
        <w:left w:val="none" w:sz="0" w:space="0" w:color="auto"/>
        <w:bottom w:val="none" w:sz="0" w:space="0" w:color="auto"/>
        <w:right w:val="none" w:sz="0" w:space="0" w:color="auto"/>
      </w:divBdr>
    </w:div>
    <w:div w:id="77019475">
      <w:bodyDiv w:val="1"/>
      <w:marLeft w:val="0"/>
      <w:marRight w:val="0"/>
      <w:marTop w:val="0"/>
      <w:marBottom w:val="0"/>
      <w:divBdr>
        <w:top w:val="none" w:sz="0" w:space="0" w:color="auto"/>
        <w:left w:val="none" w:sz="0" w:space="0" w:color="auto"/>
        <w:bottom w:val="none" w:sz="0" w:space="0" w:color="auto"/>
        <w:right w:val="none" w:sz="0" w:space="0" w:color="auto"/>
      </w:divBdr>
      <w:divsChild>
        <w:div w:id="596402893">
          <w:marLeft w:val="0"/>
          <w:marRight w:val="0"/>
          <w:marTop w:val="0"/>
          <w:marBottom w:val="0"/>
          <w:divBdr>
            <w:top w:val="none" w:sz="0" w:space="0" w:color="auto"/>
            <w:left w:val="none" w:sz="0" w:space="0" w:color="auto"/>
            <w:bottom w:val="none" w:sz="0" w:space="0" w:color="auto"/>
            <w:right w:val="none" w:sz="0" w:space="0" w:color="auto"/>
          </w:divBdr>
          <w:divsChild>
            <w:div w:id="951396879">
              <w:marLeft w:val="0"/>
              <w:marRight w:val="0"/>
              <w:marTop w:val="0"/>
              <w:marBottom w:val="0"/>
              <w:divBdr>
                <w:top w:val="none" w:sz="0" w:space="0" w:color="auto"/>
                <w:left w:val="none" w:sz="0" w:space="0" w:color="auto"/>
                <w:bottom w:val="none" w:sz="0" w:space="0" w:color="auto"/>
                <w:right w:val="none" w:sz="0" w:space="0" w:color="auto"/>
              </w:divBdr>
              <w:divsChild>
                <w:div w:id="1602452223">
                  <w:marLeft w:val="0"/>
                  <w:marRight w:val="150"/>
                  <w:marTop w:val="0"/>
                  <w:marBottom w:val="0"/>
                  <w:divBdr>
                    <w:top w:val="none" w:sz="0" w:space="0" w:color="auto"/>
                    <w:left w:val="none" w:sz="0" w:space="0" w:color="auto"/>
                    <w:bottom w:val="none" w:sz="0" w:space="0" w:color="auto"/>
                    <w:right w:val="none" w:sz="0" w:space="0" w:color="auto"/>
                  </w:divBdr>
                  <w:divsChild>
                    <w:div w:id="347022021">
                      <w:marLeft w:val="0"/>
                      <w:marRight w:val="150"/>
                      <w:marTop w:val="0"/>
                      <w:marBottom w:val="0"/>
                      <w:divBdr>
                        <w:top w:val="none" w:sz="0" w:space="0" w:color="auto"/>
                        <w:left w:val="none" w:sz="0" w:space="0" w:color="auto"/>
                        <w:bottom w:val="none" w:sz="0" w:space="0" w:color="auto"/>
                        <w:right w:val="none" w:sz="0" w:space="0" w:color="auto"/>
                      </w:divBdr>
                    </w:div>
                  </w:divsChild>
                </w:div>
                <w:div w:id="450058755">
                  <w:marLeft w:val="0"/>
                  <w:marRight w:val="150"/>
                  <w:marTop w:val="0"/>
                  <w:marBottom w:val="0"/>
                  <w:divBdr>
                    <w:top w:val="none" w:sz="0" w:space="0" w:color="auto"/>
                    <w:left w:val="none" w:sz="0" w:space="0" w:color="auto"/>
                    <w:bottom w:val="none" w:sz="0" w:space="0" w:color="auto"/>
                    <w:right w:val="none" w:sz="0" w:space="0" w:color="auto"/>
                  </w:divBdr>
                  <w:divsChild>
                    <w:div w:id="1161048001">
                      <w:marLeft w:val="0"/>
                      <w:marRight w:val="150"/>
                      <w:marTop w:val="0"/>
                      <w:marBottom w:val="0"/>
                      <w:divBdr>
                        <w:top w:val="none" w:sz="0" w:space="0" w:color="auto"/>
                        <w:left w:val="none" w:sz="0" w:space="0" w:color="auto"/>
                        <w:bottom w:val="none" w:sz="0" w:space="0" w:color="auto"/>
                        <w:right w:val="none" w:sz="0" w:space="0" w:color="auto"/>
                      </w:divBdr>
                    </w:div>
                  </w:divsChild>
                </w:div>
                <w:div w:id="580986263">
                  <w:marLeft w:val="0"/>
                  <w:marRight w:val="150"/>
                  <w:marTop w:val="0"/>
                  <w:marBottom w:val="0"/>
                  <w:divBdr>
                    <w:top w:val="none" w:sz="0" w:space="0" w:color="auto"/>
                    <w:left w:val="none" w:sz="0" w:space="0" w:color="auto"/>
                    <w:bottom w:val="none" w:sz="0" w:space="0" w:color="auto"/>
                    <w:right w:val="none" w:sz="0" w:space="0" w:color="auto"/>
                  </w:divBdr>
                  <w:divsChild>
                    <w:div w:id="105107904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54826250">
          <w:marLeft w:val="0"/>
          <w:marRight w:val="0"/>
          <w:marTop w:val="0"/>
          <w:marBottom w:val="0"/>
          <w:divBdr>
            <w:top w:val="none" w:sz="0" w:space="0" w:color="auto"/>
            <w:left w:val="none" w:sz="0" w:space="0" w:color="auto"/>
            <w:bottom w:val="none" w:sz="0" w:space="0" w:color="auto"/>
            <w:right w:val="none" w:sz="0" w:space="0" w:color="auto"/>
          </w:divBdr>
        </w:div>
        <w:div w:id="1218662864">
          <w:marLeft w:val="0"/>
          <w:marRight w:val="0"/>
          <w:marTop w:val="0"/>
          <w:marBottom w:val="0"/>
          <w:divBdr>
            <w:top w:val="none" w:sz="0" w:space="0" w:color="auto"/>
            <w:left w:val="none" w:sz="0" w:space="0" w:color="auto"/>
            <w:bottom w:val="none" w:sz="0" w:space="0" w:color="auto"/>
            <w:right w:val="none" w:sz="0" w:space="0" w:color="auto"/>
          </w:divBdr>
        </w:div>
        <w:div w:id="986083012">
          <w:marLeft w:val="0"/>
          <w:marRight w:val="0"/>
          <w:marTop w:val="0"/>
          <w:marBottom w:val="0"/>
          <w:divBdr>
            <w:top w:val="none" w:sz="0" w:space="0" w:color="auto"/>
            <w:left w:val="none" w:sz="0" w:space="0" w:color="auto"/>
            <w:bottom w:val="none" w:sz="0" w:space="0" w:color="auto"/>
            <w:right w:val="none" w:sz="0" w:space="0" w:color="auto"/>
          </w:divBdr>
        </w:div>
        <w:div w:id="1969045722">
          <w:marLeft w:val="0"/>
          <w:marRight w:val="0"/>
          <w:marTop w:val="0"/>
          <w:marBottom w:val="0"/>
          <w:divBdr>
            <w:top w:val="none" w:sz="0" w:space="0" w:color="auto"/>
            <w:left w:val="none" w:sz="0" w:space="0" w:color="auto"/>
            <w:bottom w:val="none" w:sz="0" w:space="0" w:color="auto"/>
            <w:right w:val="none" w:sz="0" w:space="0" w:color="auto"/>
          </w:divBdr>
        </w:div>
        <w:div w:id="2011564306">
          <w:marLeft w:val="0"/>
          <w:marRight w:val="0"/>
          <w:marTop w:val="0"/>
          <w:marBottom w:val="0"/>
          <w:divBdr>
            <w:top w:val="none" w:sz="0" w:space="0" w:color="auto"/>
            <w:left w:val="none" w:sz="0" w:space="0" w:color="auto"/>
            <w:bottom w:val="none" w:sz="0" w:space="0" w:color="auto"/>
            <w:right w:val="none" w:sz="0" w:space="0" w:color="auto"/>
          </w:divBdr>
        </w:div>
        <w:div w:id="1932520">
          <w:marLeft w:val="0"/>
          <w:marRight w:val="0"/>
          <w:marTop w:val="0"/>
          <w:marBottom w:val="0"/>
          <w:divBdr>
            <w:top w:val="none" w:sz="0" w:space="0" w:color="auto"/>
            <w:left w:val="none" w:sz="0" w:space="0" w:color="auto"/>
            <w:bottom w:val="none" w:sz="0" w:space="0" w:color="auto"/>
            <w:right w:val="none" w:sz="0" w:space="0" w:color="auto"/>
          </w:divBdr>
        </w:div>
        <w:div w:id="72434022">
          <w:marLeft w:val="0"/>
          <w:marRight w:val="0"/>
          <w:marTop w:val="0"/>
          <w:marBottom w:val="0"/>
          <w:divBdr>
            <w:top w:val="none" w:sz="0" w:space="0" w:color="auto"/>
            <w:left w:val="none" w:sz="0" w:space="0" w:color="auto"/>
            <w:bottom w:val="none" w:sz="0" w:space="0" w:color="auto"/>
            <w:right w:val="none" w:sz="0" w:space="0" w:color="auto"/>
          </w:divBdr>
        </w:div>
        <w:div w:id="2025667799">
          <w:marLeft w:val="0"/>
          <w:marRight w:val="0"/>
          <w:marTop w:val="0"/>
          <w:marBottom w:val="0"/>
          <w:divBdr>
            <w:top w:val="none" w:sz="0" w:space="0" w:color="auto"/>
            <w:left w:val="none" w:sz="0" w:space="0" w:color="auto"/>
            <w:bottom w:val="none" w:sz="0" w:space="0" w:color="auto"/>
            <w:right w:val="none" w:sz="0" w:space="0" w:color="auto"/>
          </w:divBdr>
        </w:div>
        <w:div w:id="258566857">
          <w:marLeft w:val="0"/>
          <w:marRight w:val="0"/>
          <w:marTop w:val="0"/>
          <w:marBottom w:val="0"/>
          <w:divBdr>
            <w:top w:val="none" w:sz="0" w:space="0" w:color="auto"/>
            <w:left w:val="none" w:sz="0" w:space="0" w:color="auto"/>
            <w:bottom w:val="none" w:sz="0" w:space="0" w:color="auto"/>
            <w:right w:val="none" w:sz="0" w:space="0" w:color="auto"/>
          </w:divBdr>
        </w:div>
        <w:div w:id="1415589537">
          <w:marLeft w:val="0"/>
          <w:marRight w:val="0"/>
          <w:marTop w:val="0"/>
          <w:marBottom w:val="0"/>
          <w:divBdr>
            <w:top w:val="none" w:sz="0" w:space="0" w:color="auto"/>
            <w:left w:val="none" w:sz="0" w:space="0" w:color="auto"/>
            <w:bottom w:val="none" w:sz="0" w:space="0" w:color="auto"/>
            <w:right w:val="none" w:sz="0" w:space="0" w:color="auto"/>
          </w:divBdr>
        </w:div>
        <w:div w:id="2039350815">
          <w:marLeft w:val="0"/>
          <w:marRight w:val="0"/>
          <w:marTop w:val="0"/>
          <w:marBottom w:val="0"/>
          <w:divBdr>
            <w:top w:val="none" w:sz="0" w:space="0" w:color="auto"/>
            <w:left w:val="none" w:sz="0" w:space="0" w:color="auto"/>
            <w:bottom w:val="none" w:sz="0" w:space="0" w:color="auto"/>
            <w:right w:val="none" w:sz="0" w:space="0" w:color="auto"/>
          </w:divBdr>
        </w:div>
        <w:div w:id="1628118851">
          <w:marLeft w:val="0"/>
          <w:marRight w:val="0"/>
          <w:marTop w:val="0"/>
          <w:marBottom w:val="0"/>
          <w:divBdr>
            <w:top w:val="none" w:sz="0" w:space="0" w:color="auto"/>
            <w:left w:val="none" w:sz="0" w:space="0" w:color="auto"/>
            <w:bottom w:val="none" w:sz="0" w:space="0" w:color="auto"/>
            <w:right w:val="none" w:sz="0" w:space="0" w:color="auto"/>
          </w:divBdr>
        </w:div>
        <w:div w:id="1638485520">
          <w:marLeft w:val="0"/>
          <w:marRight w:val="0"/>
          <w:marTop w:val="0"/>
          <w:marBottom w:val="0"/>
          <w:divBdr>
            <w:top w:val="none" w:sz="0" w:space="0" w:color="auto"/>
            <w:left w:val="none" w:sz="0" w:space="0" w:color="auto"/>
            <w:bottom w:val="none" w:sz="0" w:space="0" w:color="auto"/>
            <w:right w:val="none" w:sz="0" w:space="0" w:color="auto"/>
          </w:divBdr>
        </w:div>
        <w:div w:id="1582985906">
          <w:marLeft w:val="0"/>
          <w:marRight w:val="0"/>
          <w:marTop w:val="0"/>
          <w:marBottom w:val="0"/>
          <w:divBdr>
            <w:top w:val="none" w:sz="0" w:space="0" w:color="auto"/>
            <w:left w:val="none" w:sz="0" w:space="0" w:color="auto"/>
            <w:bottom w:val="none" w:sz="0" w:space="0" w:color="auto"/>
            <w:right w:val="none" w:sz="0" w:space="0" w:color="auto"/>
          </w:divBdr>
        </w:div>
        <w:div w:id="1154226993">
          <w:marLeft w:val="0"/>
          <w:marRight w:val="0"/>
          <w:marTop w:val="0"/>
          <w:marBottom w:val="0"/>
          <w:divBdr>
            <w:top w:val="none" w:sz="0" w:space="0" w:color="auto"/>
            <w:left w:val="none" w:sz="0" w:space="0" w:color="auto"/>
            <w:bottom w:val="none" w:sz="0" w:space="0" w:color="auto"/>
            <w:right w:val="none" w:sz="0" w:space="0" w:color="auto"/>
          </w:divBdr>
        </w:div>
        <w:div w:id="631906911">
          <w:marLeft w:val="0"/>
          <w:marRight w:val="0"/>
          <w:marTop w:val="0"/>
          <w:marBottom w:val="0"/>
          <w:divBdr>
            <w:top w:val="none" w:sz="0" w:space="0" w:color="auto"/>
            <w:left w:val="none" w:sz="0" w:space="0" w:color="auto"/>
            <w:bottom w:val="none" w:sz="0" w:space="0" w:color="auto"/>
            <w:right w:val="none" w:sz="0" w:space="0" w:color="auto"/>
          </w:divBdr>
        </w:div>
        <w:div w:id="821852962">
          <w:marLeft w:val="0"/>
          <w:marRight w:val="0"/>
          <w:marTop w:val="0"/>
          <w:marBottom w:val="0"/>
          <w:divBdr>
            <w:top w:val="none" w:sz="0" w:space="0" w:color="auto"/>
            <w:left w:val="none" w:sz="0" w:space="0" w:color="auto"/>
            <w:bottom w:val="none" w:sz="0" w:space="0" w:color="auto"/>
            <w:right w:val="none" w:sz="0" w:space="0" w:color="auto"/>
          </w:divBdr>
        </w:div>
        <w:div w:id="2089451501">
          <w:marLeft w:val="0"/>
          <w:marRight w:val="0"/>
          <w:marTop w:val="0"/>
          <w:marBottom w:val="0"/>
          <w:divBdr>
            <w:top w:val="none" w:sz="0" w:space="0" w:color="auto"/>
            <w:left w:val="none" w:sz="0" w:space="0" w:color="auto"/>
            <w:bottom w:val="none" w:sz="0" w:space="0" w:color="auto"/>
            <w:right w:val="none" w:sz="0" w:space="0" w:color="auto"/>
          </w:divBdr>
        </w:div>
        <w:div w:id="1386568112">
          <w:marLeft w:val="0"/>
          <w:marRight w:val="0"/>
          <w:marTop w:val="0"/>
          <w:marBottom w:val="0"/>
          <w:divBdr>
            <w:top w:val="none" w:sz="0" w:space="0" w:color="auto"/>
            <w:left w:val="none" w:sz="0" w:space="0" w:color="auto"/>
            <w:bottom w:val="none" w:sz="0" w:space="0" w:color="auto"/>
            <w:right w:val="none" w:sz="0" w:space="0" w:color="auto"/>
          </w:divBdr>
        </w:div>
        <w:div w:id="1402559372">
          <w:marLeft w:val="0"/>
          <w:marRight w:val="0"/>
          <w:marTop w:val="0"/>
          <w:marBottom w:val="0"/>
          <w:divBdr>
            <w:top w:val="none" w:sz="0" w:space="0" w:color="auto"/>
            <w:left w:val="none" w:sz="0" w:space="0" w:color="auto"/>
            <w:bottom w:val="none" w:sz="0" w:space="0" w:color="auto"/>
            <w:right w:val="none" w:sz="0" w:space="0" w:color="auto"/>
          </w:divBdr>
        </w:div>
        <w:div w:id="582253267">
          <w:marLeft w:val="0"/>
          <w:marRight w:val="0"/>
          <w:marTop w:val="0"/>
          <w:marBottom w:val="0"/>
          <w:divBdr>
            <w:top w:val="none" w:sz="0" w:space="0" w:color="auto"/>
            <w:left w:val="none" w:sz="0" w:space="0" w:color="auto"/>
            <w:bottom w:val="none" w:sz="0" w:space="0" w:color="auto"/>
            <w:right w:val="none" w:sz="0" w:space="0" w:color="auto"/>
          </w:divBdr>
        </w:div>
        <w:div w:id="272328959">
          <w:marLeft w:val="0"/>
          <w:marRight w:val="0"/>
          <w:marTop w:val="0"/>
          <w:marBottom w:val="0"/>
          <w:divBdr>
            <w:top w:val="none" w:sz="0" w:space="0" w:color="auto"/>
            <w:left w:val="none" w:sz="0" w:space="0" w:color="auto"/>
            <w:bottom w:val="none" w:sz="0" w:space="0" w:color="auto"/>
            <w:right w:val="none" w:sz="0" w:space="0" w:color="auto"/>
          </w:divBdr>
        </w:div>
        <w:div w:id="480654947">
          <w:marLeft w:val="0"/>
          <w:marRight w:val="0"/>
          <w:marTop w:val="0"/>
          <w:marBottom w:val="0"/>
          <w:divBdr>
            <w:top w:val="none" w:sz="0" w:space="0" w:color="auto"/>
            <w:left w:val="none" w:sz="0" w:space="0" w:color="auto"/>
            <w:bottom w:val="none" w:sz="0" w:space="0" w:color="auto"/>
            <w:right w:val="none" w:sz="0" w:space="0" w:color="auto"/>
          </w:divBdr>
        </w:div>
        <w:div w:id="95639575">
          <w:marLeft w:val="0"/>
          <w:marRight w:val="0"/>
          <w:marTop w:val="0"/>
          <w:marBottom w:val="0"/>
          <w:divBdr>
            <w:top w:val="none" w:sz="0" w:space="0" w:color="auto"/>
            <w:left w:val="none" w:sz="0" w:space="0" w:color="auto"/>
            <w:bottom w:val="none" w:sz="0" w:space="0" w:color="auto"/>
            <w:right w:val="none" w:sz="0" w:space="0" w:color="auto"/>
          </w:divBdr>
        </w:div>
        <w:div w:id="1513746">
          <w:marLeft w:val="0"/>
          <w:marRight w:val="0"/>
          <w:marTop w:val="0"/>
          <w:marBottom w:val="0"/>
          <w:divBdr>
            <w:top w:val="none" w:sz="0" w:space="0" w:color="auto"/>
            <w:left w:val="none" w:sz="0" w:space="0" w:color="auto"/>
            <w:bottom w:val="none" w:sz="0" w:space="0" w:color="auto"/>
            <w:right w:val="none" w:sz="0" w:space="0" w:color="auto"/>
          </w:divBdr>
        </w:div>
        <w:div w:id="1520655548">
          <w:marLeft w:val="0"/>
          <w:marRight w:val="0"/>
          <w:marTop w:val="0"/>
          <w:marBottom w:val="0"/>
          <w:divBdr>
            <w:top w:val="none" w:sz="0" w:space="0" w:color="auto"/>
            <w:left w:val="none" w:sz="0" w:space="0" w:color="auto"/>
            <w:bottom w:val="none" w:sz="0" w:space="0" w:color="auto"/>
            <w:right w:val="none" w:sz="0" w:space="0" w:color="auto"/>
          </w:divBdr>
        </w:div>
        <w:div w:id="1258440392">
          <w:marLeft w:val="0"/>
          <w:marRight w:val="0"/>
          <w:marTop w:val="0"/>
          <w:marBottom w:val="0"/>
          <w:divBdr>
            <w:top w:val="none" w:sz="0" w:space="0" w:color="auto"/>
            <w:left w:val="none" w:sz="0" w:space="0" w:color="auto"/>
            <w:bottom w:val="none" w:sz="0" w:space="0" w:color="auto"/>
            <w:right w:val="none" w:sz="0" w:space="0" w:color="auto"/>
          </w:divBdr>
        </w:div>
        <w:div w:id="234098474">
          <w:marLeft w:val="0"/>
          <w:marRight w:val="0"/>
          <w:marTop w:val="0"/>
          <w:marBottom w:val="0"/>
          <w:divBdr>
            <w:top w:val="none" w:sz="0" w:space="0" w:color="auto"/>
            <w:left w:val="none" w:sz="0" w:space="0" w:color="auto"/>
            <w:bottom w:val="none" w:sz="0" w:space="0" w:color="auto"/>
            <w:right w:val="none" w:sz="0" w:space="0" w:color="auto"/>
          </w:divBdr>
        </w:div>
        <w:div w:id="1470435144">
          <w:marLeft w:val="0"/>
          <w:marRight w:val="0"/>
          <w:marTop w:val="0"/>
          <w:marBottom w:val="0"/>
          <w:divBdr>
            <w:top w:val="none" w:sz="0" w:space="0" w:color="auto"/>
            <w:left w:val="none" w:sz="0" w:space="0" w:color="auto"/>
            <w:bottom w:val="none" w:sz="0" w:space="0" w:color="auto"/>
            <w:right w:val="none" w:sz="0" w:space="0" w:color="auto"/>
          </w:divBdr>
        </w:div>
        <w:div w:id="1144660785">
          <w:marLeft w:val="0"/>
          <w:marRight w:val="0"/>
          <w:marTop w:val="0"/>
          <w:marBottom w:val="0"/>
          <w:divBdr>
            <w:top w:val="none" w:sz="0" w:space="0" w:color="auto"/>
            <w:left w:val="none" w:sz="0" w:space="0" w:color="auto"/>
            <w:bottom w:val="none" w:sz="0" w:space="0" w:color="auto"/>
            <w:right w:val="none" w:sz="0" w:space="0" w:color="auto"/>
          </w:divBdr>
        </w:div>
        <w:div w:id="863708813">
          <w:marLeft w:val="0"/>
          <w:marRight w:val="0"/>
          <w:marTop w:val="0"/>
          <w:marBottom w:val="0"/>
          <w:divBdr>
            <w:top w:val="none" w:sz="0" w:space="0" w:color="auto"/>
            <w:left w:val="none" w:sz="0" w:space="0" w:color="auto"/>
            <w:bottom w:val="none" w:sz="0" w:space="0" w:color="auto"/>
            <w:right w:val="none" w:sz="0" w:space="0" w:color="auto"/>
          </w:divBdr>
        </w:div>
        <w:div w:id="2032030972">
          <w:marLeft w:val="0"/>
          <w:marRight w:val="0"/>
          <w:marTop w:val="0"/>
          <w:marBottom w:val="0"/>
          <w:divBdr>
            <w:top w:val="none" w:sz="0" w:space="0" w:color="auto"/>
            <w:left w:val="none" w:sz="0" w:space="0" w:color="auto"/>
            <w:bottom w:val="none" w:sz="0" w:space="0" w:color="auto"/>
            <w:right w:val="none" w:sz="0" w:space="0" w:color="auto"/>
          </w:divBdr>
        </w:div>
      </w:divsChild>
    </w:div>
    <w:div w:id="140848977">
      <w:bodyDiv w:val="1"/>
      <w:marLeft w:val="0"/>
      <w:marRight w:val="0"/>
      <w:marTop w:val="0"/>
      <w:marBottom w:val="0"/>
      <w:divBdr>
        <w:top w:val="none" w:sz="0" w:space="0" w:color="auto"/>
        <w:left w:val="none" w:sz="0" w:space="0" w:color="auto"/>
        <w:bottom w:val="none" w:sz="0" w:space="0" w:color="auto"/>
        <w:right w:val="none" w:sz="0" w:space="0" w:color="auto"/>
      </w:divBdr>
      <w:divsChild>
        <w:div w:id="1235046220">
          <w:marLeft w:val="0"/>
          <w:marRight w:val="0"/>
          <w:marTop w:val="0"/>
          <w:marBottom w:val="0"/>
          <w:divBdr>
            <w:top w:val="none" w:sz="0" w:space="0" w:color="auto"/>
            <w:left w:val="none" w:sz="0" w:space="0" w:color="auto"/>
            <w:bottom w:val="none" w:sz="0" w:space="0" w:color="auto"/>
            <w:right w:val="none" w:sz="0" w:space="0" w:color="auto"/>
          </w:divBdr>
        </w:div>
        <w:div w:id="1024091014">
          <w:marLeft w:val="0"/>
          <w:marRight w:val="0"/>
          <w:marTop w:val="0"/>
          <w:marBottom w:val="0"/>
          <w:divBdr>
            <w:top w:val="none" w:sz="0" w:space="0" w:color="auto"/>
            <w:left w:val="none" w:sz="0" w:space="0" w:color="auto"/>
            <w:bottom w:val="none" w:sz="0" w:space="0" w:color="auto"/>
            <w:right w:val="none" w:sz="0" w:space="0" w:color="auto"/>
          </w:divBdr>
        </w:div>
        <w:div w:id="1039742280">
          <w:marLeft w:val="0"/>
          <w:marRight w:val="0"/>
          <w:marTop w:val="0"/>
          <w:marBottom w:val="0"/>
          <w:divBdr>
            <w:top w:val="none" w:sz="0" w:space="0" w:color="auto"/>
            <w:left w:val="none" w:sz="0" w:space="0" w:color="auto"/>
            <w:bottom w:val="none" w:sz="0" w:space="0" w:color="auto"/>
            <w:right w:val="none" w:sz="0" w:space="0" w:color="auto"/>
          </w:divBdr>
        </w:div>
        <w:div w:id="297498261">
          <w:marLeft w:val="0"/>
          <w:marRight w:val="0"/>
          <w:marTop w:val="0"/>
          <w:marBottom w:val="0"/>
          <w:divBdr>
            <w:top w:val="none" w:sz="0" w:space="0" w:color="auto"/>
            <w:left w:val="none" w:sz="0" w:space="0" w:color="auto"/>
            <w:bottom w:val="none" w:sz="0" w:space="0" w:color="auto"/>
            <w:right w:val="none" w:sz="0" w:space="0" w:color="auto"/>
          </w:divBdr>
        </w:div>
        <w:div w:id="1425957826">
          <w:marLeft w:val="0"/>
          <w:marRight w:val="0"/>
          <w:marTop w:val="0"/>
          <w:marBottom w:val="0"/>
          <w:divBdr>
            <w:top w:val="none" w:sz="0" w:space="0" w:color="auto"/>
            <w:left w:val="none" w:sz="0" w:space="0" w:color="auto"/>
            <w:bottom w:val="none" w:sz="0" w:space="0" w:color="auto"/>
            <w:right w:val="none" w:sz="0" w:space="0" w:color="auto"/>
          </w:divBdr>
        </w:div>
        <w:div w:id="1104113048">
          <w:marLeft w:val="0"/>
          <w:marRight w:val="0"/>
          <w:marTop w:val="0"/>
          <w:marBottom w:val="0"/>
          <w:divBdr>
            <w:top w:val="none" w:sz="0" w:space="0" w:color="auto"/>
            <w:left w:val="none" w:sz="0" w:space="0" w:color="auto"/>
            <w:bottom w:val="none" w:sz="0" w:space="0" w:color="auto"/>
            <w:right w:val="none" w:sz="0" w:space="0" w:color="auto"/>
          </w:divBdr>
        </w:div>
        <w:div w:id="2069302005">
          <w:marLeft w:val="0"/>
          <w:marRight w:val="0"/>
          <w:marTop w:val="0"/>
          <w:marBottom w:val="0"/>
          <w:divBdr>
            <w:top w:val="none" w:sz="0" w:space="0" w:color="auto"/>
            <w:left w:val="none" w:sz="0" w:space="0" w:color="auto"/>
            <w:bottom w:val="none" w:sz="0" w:space="0" w:color="auto"/>
            <w:right w:val="none" w:sz="0" w:space="0" w:color="auto"/>
          </w:divBdr>
        </w:div>
        <w:div w:id="1581480082">
          <w:marLeft w:val="0"/>
          <w:marRight w:val="0"/>
          <w:marTop w:val="0"/>
          <w:marBottom w:val="0"/>
          <w:divBdr>
            <w:top w:val="none" w:sz="0" w:space="0" w:color="auto"/>
            <w:left w:val="none" w:sz="0" w:space="0" w:color="auto"/>
            <w:bottom w:val="none" w:sz="0" w:space="0" w:color="auto"/>
            <w:right w:val="none" w:sz="0" w:space="0" w:color="auto"/>
          </w:divBdr>
        </w:div>
        <w:div w:id="921374581">
          <w:marLeft w:val="0"/>
          <w:marRight w:val="0"/>
          <w:marTop w:val="0"/>
          <w:marBottom w:val="0"/>
          <w:divBdr>
            <w:top w:val="none" w:sz="0" w:space="0" w:color="auto"/>
            <w:left w:val="none" w:sz="0" w:space="0" w:color="auto"/>
            <w:bottom w:val="none" w:sz="0" w:space="0" w:color="auto"/>
            <w:right w:val="none" w:sz="0" w:space="0" w:color="auto"/>
          </w:divBdr>
        </w:div>
        <w:div w:id="373624947">
          <w:marLeft w:val="0"/>
          <w:marRight w:val="0"/>
          <w:marTop w:val="0"/>
          <w:marBottom w:val="0"/>
          <w:divBdr>
            <w:top w:val="none" w:sz="0" w:space="0" w:color="auto"/>
            <w:left w:val="none" w:sz="0" w:space="0" w:color="auto"/>
            <w:bottom w:val="none" w:sz="0" w:space="0" w:color="auto"/>
            <w:right w:val="none" w:sz="0" w:space="0" w:color="auto"/>
          </w:divBdr>
        </w:div>
        <w:div w:id="671295791">
          <w:marLeft w:val="0"/>
          <w:marRight w:val="0"/>
          <w:marTop w:val="0"/>
          <w:marBottom w:val="0"/>
          <w:divBdr>
            <w:top w:val="none" w:sz="0" w:space="0" w:color="auto"/>
            <w:left w:val="none" w:sz="0" w:space="0" w:color="auto"/>
            <w:bottom w:val="none" w:sz="0" w:space="0" w:color="auto"/>
            <w:right w:val="none" w:sz="0" w:space="0" w:color="auto"/>
          </w:divBdr>
        </w:div>
        <w:div w:id="1950889430">
          <w:marLeft w:val="0"/>
          <w:marRight w:val="0"/>
          <w:marTop w:val="0"/>
          <w:marBottom w:val="0"/>
          <w:divBdr>
            <w:top w:val="none" w:sz="0" w:space="0" w:color="auto"/>
            <w:left w:val="none" w:sz="0" w:space="0" w:color="auto"/>
            <w:bottom w:val="none" w:sz="0" w:space="0" w:color="auto"/>
            <w:right w:val="none" w:sz="0" w:space="0" w:color="auto"/>
          </w:divBdr>
        </w:div>
        <w:div w:id="1584950974">
          <w:marLeft w:val="0"/>
          <w:marRight w:val="0"/>
          <w:marTop w:val="0"/>
          <w:marBottom w:val="0"/>
          <w:divBdr>
            <w:top w:val="none" w:sz="0" w:space="0" w:color="auto"/>
            <w:left w:val="none" w:sz="0" w:space="0" w:color="auto"/>
            <w:bottom w:val="none" w:sz="0" w:space="0" w:color="auto"/>
            <w:right w:val="none" w:sz="0" w:space="0" w:color="auto"/>
          </w:divBdr>
        </w:div>
        <w:div w:id="451245291">
          <w:marLeft w:val="0"/>
          <w:marRight w:val="0"/>
          <w:marTop w:val="0"/>
          <w:marBottom w:val="0"/>
          <w:divBdr>
            <w:top w:val="none" w:sz="0" w:space="0" w:color="auto"/>
            <w:left w:val="none" w:sz="0" w:space="0" w:color="auto"/>
            <w:bottom w:val="none" w:sz="0" w:space="0" w:color="auto"/>
            <w:right w:val="none" w:sz="0" w:space="0" w:color="auto"/>
          </w:divBdr>
        </w:div>
        <w:div w:id="2120055586">
          <w:marLeft w:val="0"/>
          <w:marRight w:val="0"/>
          <w:marTop w:val="0"/>
          <w:marBottom w:val="0"/>
          <w:divBdr>
            <w:top w:val="none" w:sz="0" w:space="0" w:color="auto"/>
            <w:left w:val="none" w:sz="0" w:space="0" w:color="auto"/>
            <w:bottom w:val="none" w:sz="0" w:space="0" w:color="auto"/>
            <w:right w:val="none" w:sz="0" w:space="0" w:color="auto"/>
          </w:divBdr>
        </w:div>
        <w:div w:id="2060396903">
          <w:marLeft w:val="0"/>
          <w:marRight w:val="0"/>
          <w:marTop w:val="0"/>
          <w:marBottom w:val="0"/>
          <w:divBdr>
            <w:top w:val="none" w:sz="0" w:space="0" w:color="auto"/>
            <w:left w:val="none" w:sz="0" w:space="0" w:color="auto"/>
            <w:bottom w:val="none" w:sz="0" w:space="0" w:color="auto"/>
            <w:right w:val="none" w:sz="0" w:space="0" w:color="auto"/>
          </w:divBdr>
        </w:div>
        <w:div w:id="1621105085">
          <w:marLeft w:val="0"/>
          <w:marRight w:val="0"/>
          <w:marTop w:val="0"/>
          <w:marBottom w:val="0"/>
          <w:divBdr>
            <w:top w:val="none" w:sz="0" w:space="0" w:color="auto"/>
            <w:left w:val="none" w:sz="0" w:space="0" w:color="auto"/>
            <w:bottom w:val="none" w:sz="0" w:space="0" w:color="auto"/>
            <w:right w:val="none" w:sz="0" w:space="0" w:color="auto"/>
          </w:divBdr>
        </w:div>
        <w:div w:id="1710304109">
          <w:marLeft w:val="0"/>
          <w:marRight w:val="0"/>
          <w:marTop w:val="0"/>
          <w:marBottom w:val="0"/>
          <w:divBdr>
            <w:top w:val="none" w:sz="0" w:space="0" w:color="auto"/>
            <w:left w:val="none" w:sz="0" w:space="0" w:color="auto"/>
            <w:bottom w:val="none" w:sz="0" w:space="0" w:color="auto"/>
            <w:right w:val="none" w:sz="0" w:space="0" w:color="auto"/>
          </w:divBdr>
        </w:div>
        <w:div w:id="170418553">
          <w:marLeft w:val="0"/>
          <w:marRight w:val="0"/>
          <w:marTop w:val="0"/>
          <w:marBottom w:val="0"/>
          <w:divBdr>
            <w:top w:val="none" w:sz="0" w:space="0" w:color="auto"/>
            <w:left w:val="none" w:sz="0" w:space="0" w:color="auto"/>
            <w:bottom w:val="none" w:sz="0" w:space="0" w:color="auto"/>
            <w:right w:val="none" w:sz="0" w:space="0" w:color="auto"/>
          </w:divBdr>
        </w:div>
        <w:div w:id="322590595">
          <w:marLeft w:val="0"/>
          <w:marRight w:val="0"/>
          <w:marTop w:val="0"/>
          <w:marBottom w:val="0"/>
          <w:divBdr>
            <w:top w:val="none" w:sz="0" w:space="0" w:color="auto"/>
            <w:left w:val="none" w:sz="0" w:space="0" w:color="auto"/>
            <w:bottom w:val="none" w:sz="0" w:space="0" w:color="auto"/>
            <w:right w:val="none" w:sz="0" w:space="0" w:color="auto"/>
          </w:divBdr>
        </w:div>
        <w:div w:id="1277177385">
          <w:marLeft w:val="0"/>
          <w:marRight w:val="0"/>
          <w:marTop w:val="0"/>
          <w:marBottom w:val="0"/>
          <w:divBdr>
            <w:top w:val="none" w:sz="0" w:space="0" w:color="auto"/>
            <w:left w:val="none" w:sz="0" w:space="0" w:color="auto"/>
            <w:bottom w:val="none" w:sz="0" w:space="0" w:color="auto"/>
            <w:right w:val="none" w:sz="0" w:space="0" w:color="auto"/>
          </w:divBdr>
        </w:div>
        <w:div w:id="1586645201">
          <w:marLeft w:val="0"/>
          <w:marRight w:val="0"/>
          <w:marTop w:val="0"/>
          <w:marBottom w:val="0"/>
          <w:divBdr>
            <w:top w:val="none" w:sz="0" w:space="0" w:color="auto"/>
            <w:left w:val="none" w:sz="0" w:space="0" w:color="auto"/>
            <w:bottom w:val="none" w:sz="0" w:space="0" w:color="auto"/>
            <w:right w:val="none" w:sz="0" w:space="0" w:color="auto"/>
          </w:divBdr>
        </w:div>
        <w:div w:id="658508120">
          <w:marLeft w:val="0"/>
          <w:marRight w:val="0"/>
          <w:marTop w:val="0"/>
          <w:marBottom w:val="0"/>
          <w:divBdr>
            <w:top w:val="none" w:sz="0" w:space="0" w:color="auto"/>
            <w:left w:val="none" w:sz="0" w:space="0" w:color="auto"/>
            <w:bottom w:val="none" w:sz="0" w:space="0" w:color="auto"/>
            <w:right w:val="none" w:sz="0" w:space="0" w:color="auto"/>
          </w:divBdr>
        </w:div>
        <w:div w:id="2046326981">
          <w:marLeft w:val="0"/>
          <w:marRight w:val="0"/>
          <w:marTop w:val="0"/>
          <w:marBottom w:val="0"/>
          <w:divBdr>
            <w:top w:val="none" w:sz="0" w:space="0" w:color="auto"/>
            <w:left w:val="none" w:sz="0" w:space="0" w:color="auto"/>
            <w:bottom w:val="none" w:sz="0" w:space="0" w:color="auto"/>
            <w:right w:val="none" w:sz="0" w:space="0" w:color="auto"/>
          </w:divBdr>
        </w:div>
        <w:div w:id="1457486960">
          <w:marLeft w:val="0"/>
          <w:marRight w:val="0"/>
          <w:marTop w:val="0"/>
          <w:marBottom w:val="0"/>
          <w:divBdr>
            <w:top w:val="none" w:sz="0" w:space="0" w:color="auto"/>
            <w:left w:val="none" w:sz="0" w:space="0" w:color="auto"/>
            <w:bottom w:val="none" w:sz="0" w:space="0" w:color="auto"/>
            <w:right w:val="none" w:sz="0" w:space="0" w:color="auto"/>
          </w:divBdr>
        </w:div>
        <w:div w:id="205338778">
          <w:marLeft w:val="0"/>
          <w:marRight w:val="0"/>
          <w:marTop w:val="0"/>
          <w:marBottom w:val="0"/>
          <w:divBdr>
            <w:top w:val="none" w:sz="0" w:space="0" w:color="auto"/>
            <w:left w:val="none" w:sz="0" w:space="0" w:color="auto"/>
            <w:bottom w:val="none" w:sz="0" w:space="0" w:color="auto"/>
            <w:right w:val="none" w:sz="0" w:space="0" w:color="auto"/>
          </w:divBdr>
        </w:div>
        <w:div w:id="152336255">
          <w:marLeft w:val="0"/>
          <w:marRight w:val="0"/>
          <w:marTop w:val="0"/>
          <w:marBottom w:val="0"/>
          <w:divBdr>
            <w:top w:val="none" w:sz="0" w:space="0" w:color="auto"/>
            <w:left w:val="none" w:sz="0" w:space="0" w:color="auto"/>
            <w:bottom w:val="none" w:sz="0" w:space="0" w:color="auto"/>
            <w:right w:val="none" w:sz="0" w:space="0" w:color="auto"/>
          </w:divBdr>
        </w:div>
        <w:div w:id="2027056794">
          <w:marLeft w:val="0"/>
          <w:marRight w:val="0"/>
          <w:marTop w:val="0"/>
          <w:marBottom w:val="0"/>
          <w:divBdr>
            <w:top w:val="none" w:sz="0" w:space="0" w:color="auto"/>
            <w:left w:val="none" w:sz="0" w:space="0" w:color="auto"/>
            <w:bottom w:val="none" w:sz="0" w:space="0" w:color="auto"/>
            <w:right w:val="none" w:sz="0" w:space="0" w:color="auto"/>
          </w:divBdr>
        </w:div>
        <w:div w:id="1023282974">
          <w:marLeft w:val="0"/>
          <w:marRight w:val="0"/>
          <w:marTop w:val="0"/>
          <w:marBottom w:val="0"/>
          <w:divBdr>
            <w:top w:val="none" w:sz="0" w:space="0" w:color="auto"/>
            <w:left w:val="none" w:sz="0" w:space="0" w:color="auto"/>
            <w:bottom w:val="none" w:sz="0" w:space="0" w:color="auto"/>
            <w:right w:val="none" w:sz="0" w:space="0" w:color="auto"/>
          </w:divBdr>
        </w:div>
        <w:div w:id="1884252479">
          <w:marLeft w:val="0"/>
          <w:marRight w:val="0"/>
          <w:marTop w:val="0"/>
          <w:marBottom w:val="0"/>
          <w:divBdr>
            <w:top w:val="none" w:sz="0" w:space="0" w:color="auto"/>
            <w:left w:val="none" w:sz="0" w:space="0" w:color="auto"/>
            <w:bottom w:val="none" w:sz="0" w:space="0" w:color="auto"/>
            <w:right w:val="none" w:sz="0" w:space="0" w:color="auto"/>
          </w:divBdr>
        </w:div>
        <w:div w:id="833178691">
          <w:marLeft w:val="0"/>
          <w:marRight w:val="0"/>
          <w:marTop w:val="0"/>
          <w:marBottom w:val="0"/>
          <w:divBdr>
            <w:top w:val="none" w:sz="0" w:space="0" w:color="auto"/>
            <w:left w:val="none" w:sz="0" w:space="0" w:color="auto"/>
            <w:bottom w:val="none" w:sz="0" w:space="0" w:color="auto"/>
            <w:right w:val="none" w:sz="0" w:space="0" w:color="auto"/>
          </w:divBdr>
        </w:div>
        <w:div w:id="966476069">
          <w:marLeft w:val="0"/>
          <w:marRight w:val="0"/>
          <w:marTop w:val="0"/>
          <w:marBottom w:val="0"/>
          <w:divBdr>
            <w:top w:val="none" w:sz="0" w:space="0" w:color="auto"/>
            <w:left w:val="none" w:sz="0" w:space="0" w:color="auto"/>
            <w:bottom w:val="none" w:sz="0" w:space="0" w:color="auto"/>
            <w:right w:val="none" w:sz="0" w:space="0" w:color="auto"/>
          </w:divBdr>
        </w:div>
      </w:divsChild>
    </w:div>
    <w:div w:id="602953652">
      <w:bodyDiv w:val="1"/>
      <w:marLeft w:val="0"/>
      <w:marRight w:val="0"/>
      <w:marTop w:val="0"/>
      <w:marBottom w:val="0"/>
      <w:divBdr>
        <w:top w:val="none" w:sz="0" w:space="0" w:color="auto"/>
        <w:left w:val="none" w:sz="0" w:space="0" w:color="auto"/>
        <w:bottom w:val="none" w:sz="0" w:space="0" w:color="auto"/>
        <w:right w:val="none" w:sz="0" w:space="0" w:color="auto"/>
      </w:divBdr>
    </w:div>
    <w:div w:id="729962779">
      <w:bodyDiv w:val="1"/>
      <w:marLeft w:val="0"/>
      <w:marRight w:val="0"/>
      <w:marTop w:val="0"/>
      <w:marBottom w:val="0"/>
      <w:divBdr>
        <w:top w:val="none" w:sz="0" w:space="0" w:color="auto"/>
        <w:left w:val="none" w:sz="0" w:space="0" w:color="auto"/>
        <w:bottom w:val="none" w:sz="0" w:space="0" w:color="auto"/>
        <w:right w:val="none" w:sz="0" w:space="0" w:color="auto"/>
      </w:divBdr>
    </w:div>
    <w:div w:id="929578262">
      <w:bodyDiv w:val="1"/>
      <w:marLeft w:val="0"/>
      <w:marRight w:val="0"/>
      <w:marTop w:val="0"/>
      <w:marBottom w:val="0"/>
      <w:divBdr>
        <w:top w:val="none" w:sz="0" w:space="0" w:color="auto"/>
        <w:left w:val="none" w:sz="0" w:space="0" w:color="auto"/>
        <w:bottom w:val="none" w:sz="0" w:space="0" w:color="auto"/>
        <w:right w:val="none" w:sz="0" w:space="0" w:color="auto"/>
      </w:divBdr>
    </w:div>
    <w:div w:id="1153373023">
      <w:bodyDiv w:val="1"/>
      <w:marLeft w:val="0"/>
      <w:marRight w:val="0"/>
      <w:marTop w:val="0"/>
      <w:marBottom w:val="0"/>
      <w:divBdr>
        <w:top w:val="none" w:sz="0" w:space="0" w:color="auto"/>
        <w:left w:val="none" w:sz="0" w:space="0" w:color="auto"/>
        <w:bottom w:val="none" w:sz="0" w:space="0" w:color="auto"/>
        <w:right w:val="none" w:sz="0" w:space="0" w:color="auto"/>
      </w:divBdr>
    </w:div>
    <w:div w:id="1349017995">
      <w:bodyDiv w:val="1"/>
      <w:marLeft w:val="0"/>
      <w:marRight w:val="0"/>
      <w:marTop w:val="0"/>
      <w:marBottom w:val="0"/>
      <w:divBdr>
        <w:top w:val="none" w:sz="0" w:space="0" w:color="auto"/>
        <w:left w:val="none" w:sz="0" w:space="0" w:color="auto"/>
        <w:bottom w:val="none" w:sz="0" w:space="0" w:color="auto"/>
        <w:right w:val="none" w:sz="0" w:space="0" w:color="auto"/>
      </w:divBdr>
      <w:divsChild>
        <w:div w:id="1411150159">
          <w:marLeft w:val="0"/>
          <w:marRight w:val="0"/>
          <w:marTop w:val="0"/>
          <w:marBottom w:val="0"/>
          <w:divBdr>
            <w:top w:val="none" w:sz="0" w:space="0" w:color="auto"/>
            <w:left w:val="none" w:sz="0" w:space="0" w:color="auto"/>
            <w:bottom w:val="none" w:sz="0" w:space="0" w:color="auto"/>
            <w:right w:val="none" w:sz="0" w:space="0" w:color="auto"/>
          </w:divBdr>
        </w:div>
        <w:div w:id="365449605">
          <w:marLeft w:val="0"/>
          <w:marRight w:val="0"/>
          <w:marTop w:val="0"/>
          <w:marBottom w:val="0"/>
          <w:divBdr>
            <w:top w:val="none" w:sz="0" w:space="0" w:color="auto"/>
            <w:left w:val="none" w:sz="0" w:space="0" w:color="auto"/>
            <w:bottom w:val="none" w:sz="0" w:space="0" w:color="auto"/>
            <w:right w:val="none" w:sz="0" w:space="0" w:color="auto"/>
          </w:divBdr>
        </w:div>
        <w:div w:id="1968898296">
          <w:marLeft w:val="0"/>
          <w:marRight w:val="0"/>
          <w:marTop w:val="0"/>
          <w:marBottom w:val="0"/>
          <w:divBdr>
            <w:top w:val="none" w:sz="0" w:space="0" w:color="auto"/>
            <w:left w:val="none" w:sz="0" w:space="0" w:color="auto"/>
            <w:bottom w:val="none" w:sz="0" w:space="0" w:color="auto"/>
            <w:right w:val="none" w:sz="0" w:space="0" w:color="auto"/>
          </w:divBdr>
        </w:div>
        <w:div w:id="714433067">
          <w:marLeft w:val="0"/>
          <w:marRight w:val="0"/>
          <w:marTop w:val="0"/>
          <w:marBottom w:val="0"/>
          <w:divBdr>
            <w:top w:val="none" w:sz="0" w:space="0" w:color="auto"/>
            <w:left w:val="none" w:sz="0" w:space="0" w:color="auto"/>
            <w:bottom w:val="none" w:sz="0" w:space="0" w:color="auto"/>
            <w:right w:val="none" w:sz="0" w:space="0" w:color="auto"/>
          </w:divBdr>
        </w:div>
        <w:div w:id="923536429">
          <w:marLeft w:val="0"/>
          <w:marRight w:val="0"/>
          <w:marTop w:val="0"/>
          <w:marBottom w:val="0"/>
          <w:divBdr>
            <w:top w:val="none" w:sz="0" w:space="0" w:color="auto"/>
            <w:left w:val="none" w:sz="0" w:space="0" w:color="auto"/>
            <w:bottom w:val="none" w:sz="0" w:space="0" w:color="auto"/>
            <w:right w:val="none" w:sz="0" w:space="0" w:color="auto"/>
          </w:divBdr>
        </w:div>
        <w:div w:id="686102786">
          <w:marLeft w:val="0"/>
          <w:marRight w:val="0"/>
          <w:marTop w:val="0"/>
          <w:marBottom w:val="0"/>
          <w:divBdr>
            <w:top w:val="none" w:sz="0" w:space="0" w:color="auto"/>
            <w:left w:val="none" w:sz="0" w:space="0" w:color="auto"/>
            <w:bottom w:val="none" w:sz="0" w:space="0" w:color="auto"/>
            <w:right w:val="none" w:sz="0" w:space="0" w:color="auto"/>
          </w:divBdr>
        </w:div>
        <w:div w:id="23018686">
          <w:marLeft w:val="0"/>
          <w:marRight w:val="0"/>
          <w:marTop w:val="0"/>
          <w:marBottom w:val="0"/>
          <w:divBdr>
            <w:top w:val="none" w:sz="0" w:space="0" w:color="auto"/>
            <w:left w:val="none" w:sz="0" w:space="0" w:color="auto"/>
            <w:bottom w:val="none" w:sz="0" w:space="0" w:color="auto"/>
            <w:right w:val="none" w:sz="0" w:space="0" w:color="auto"/>
          </w:divBdr>
        </w:div>
        <w:div w:id="1917084471">
          <w:marLeft w:val="0"/>
          <w:marRight w:val="0"/>
          <w:marTop w:val="0"/>
          <w:marBottom w:val="0"/>
          <w:divBdr>
            <w:top w:val="none" w:sz="0" w:space="0" w:color="auto"/>
            <w:left w:val="none" w:sz="0" w:space="0" w:color="auto"/>
            <w:bottom w:val="none" w:sz="0" w:space="0" w:color="auto"/>
            <w:right w:val="none" w:sz="0" w:space="0" w:color="auto"/>
          </w:divBdr>
        </w:div>
        <w:div w:id="1601447917">
          <w:marLeft w:val="0"/>
          <w:marRight w:val="0"/>
          <w:marTop w:val="0"/>
          <w:marBottom w:val="0"/>
          <w:divBdr>
            <w:top w:val="none" w:sz="0" w:space="0" w:color="auto"/>
            <w:left w:val="none" w:sz="0" w:space="0" w:color="auto"/>
            <w:bottom w:val="none" w:sz="0" w:space="0" w:color="auto"/>
            <w:right w:val="none" w:sz="0" w:space="0" w:color="auto"/>
          </w:divBdr>
        </w:div>
        <w:div w:id="822896128">
          <w:marLeft w:val="0"/>
          <w:marRight w:val="0"/>
          <w:marTop w:val="0"/>
          <w:marBottom w:val="0"/>
          <w:divBdr>
            <w:top w:val="none" w:sz="0" w:space="0" w:color="auto"/>
            <w:left w:val="none" w:sz="0" w:space="0" w:color="auto"/>
            <w:bottom w:val="none" w:sz="0" w:space="0" w:color="auto"/>
            <w:right w:val="none" w:sz="0" w:space="0" w:color="auto"/>
          </w:divBdr>
        </w:div>
        <w:div w:id="770858648">
          <w:marLeft w:val="0"/>
          <w:marRight w:val="0"/>
          <w:marTop w:val="0"/>
          <w:marBottom w:val="0"/>
          <w:divBdr>
            <w:top w:val="none" w:sz="0" w:space="0" w:color="auto"/>
            <w:left w:val="none" w:sz="0" w:space="0" w:color="auto"/>
            <w:bottom w:val="none" w:sz="0" w:space="0" w:color="auto"/>
            <w:right w:val="none" w:sz="0" w:space="0" w:color="auto"/>
          </w:divBdr>
        </w:div>
        <w:div w:id="430123587">
          <w:marLeft w:val="0"/>
          <w:marRight w:val="0"/>
          <w:marTop w:val="0"/>
          <w:marBottom w:val="0"/>
          <w:divBdr>
            <w:top w:val="none" w:sz="0" w:space="0" w:color="auto"/>
            <w:left w:val="none" w:sz="0" w:space="0" w:color="auto"/>
            <w:bottom w:val="none" w:sz="0" w:space="0" w:color="auto"/>
            <w:right w:val="none" w:sz="0" w:space="0" w:color="auto"/>
          </w:divBdr>
        </w:div>
        <w:div w:id="1897353391">
          <w:marLeft w:val="0"/>
          <w:marRight w:val="0"/>
          <w:marTop w:val="0"/>
          <w:marBottom w:val="0"/>
          <w:divBdr>
            <w:top w:val="none" w:sz="0" w:space="0" w:color="auto"/>
            <w:left w:val="none" w:sz="0" w:space="0" w:color="auto"/>
            <w:bottom w:val="none" w:sz="0" w:space="0" w:color="auto"/>
            <w:right w:val="none" w:sz="0" w:space="0" w:color="auto"/>
          </w:divBdr>
        </w:div>
        <w:div w:id="1864787267">
          <w:marLeft w:val="0"/>
          <w:marRight w:val="0"/>
          <w:marTop w:val="0"/>
          <w:marBottom w:val="0"/>
          <w:divBdr>
            <w:top w:val="none" w:sz="0" w:space="0" w:color="auto"/>
            <w:left w:val="none" w:sz="0" w:space="0" w:color="auto"/>
            <w:bottom w:val="none" w:sz="0" w:space="0" w:color="auto"/>
            <w:right w:val="none" w:sz="0" w:space="0" w:color="auto"/>
          </w:divBdr>
        </w:div>
        <w:div w:id="1551571792">
          <w:marLeft w:val="0"/>
          <w:marRight w:val="0"/>
          <w:marTop w:val="0"/>
          <w:marBottom w:val="0"/>
          <w:divBdr>
            <w:top w:val="none" w:sz="0" w:space="0" w:color="auto"/>
            <w:left w:val="none" w:sz="0" w:space="0" w:color="auto"/>
            <w:bottom w:val="none" w:sz="0" w:space="0" w:color="auto"/>
            <w:right w:val="none" w:sz="0" w:space="0" w:color="auto"/>
          </w:divBdr>
        </w:div>
        <w:div w:id="1791389509">
          <w:marLeft w:val="0"/>
          <w:marRight w:val="0"/>
          <w:marTop w:val="0"/>
          <w:marBottom w:val="0"/>
          <w:divBdr>
            <w:top w:val="none" w:sz="0" w:space="0" w:color="auto"/>
            <w:left w:val="none" w:sz="0" w:space="0" w:color="auto"/>
            <w:bottom w:val="none" w:sz="0" w:space="0" w:color="auto"/>
            <w:right w:val="none" w:sz="0" w:space="0" w:color="auto"/>
          </w:divBdr>
        </w:div>
        <w:div w:id="1405760117">
          <w:marLeft w:val="0"/>
          <w:marRight w:val="0"/>
          <w:marTop w:val="0"/>
          <w:marBottom w:val="0"/>
          <w:divBdr>
            <w:top w:val="none" w:sz="0" w:space="0" w:color="auto"/>
            <w:left w:val="none" w:sz="0" w:space="0" w:color="auto"/>
            <w:bottom w:val="none" w:sz="0" w:space="0" w:color="auto"/>
            <w:right w:val="none" w:sz="0" w:space="0" w:color="auto"/>
          </w:divBdr>
        </w:div>
        <w:div w:id="1519345181">
          <w:marLeft w:val="0"/>
          <w:marRight w:val="0"/>
          <w:marTop w:val="0"/>
          <w:marBottom w:val="0"/>
          <w:divBdr>
            <w:top w:val="none" w:sz="0" w:space="0" w:color="auto"/>
            <w:left w:val="none" w:sz="0" w:space="0" w:color="auto"/>
            <w:bottom w:val="none" w:sz="0" w:space="0" w:color="auto"/>
            <w:right w:val="none" w:sz="0" w:space="0" w:color="auto"/>
          </w:divBdr>
        </w:div>
        <w:div w:id="313221147">
          <w:marLeft w:val="0"/>
          <w:marRight w:val="0"/>
          <w:marTop w:val="0"/>
          <w:marBottom w:val="0"/>
          <w:divBdr>
            <w:top w:val="none" w:sz="0" w:space="0" w:color="auto"/>
            <w:left w:val="none" w:sz="0" w:space="0" w:color="auto"/>
            <w:bottom w:val="none" w:sz="0" w:space="0" w:color="auto"/>
            <w:right w:val="none" w:sz="0" w:space="0" w:color="auto"/>
          </w:divBdr>
        </w:div>
        <w:div w:id="445733495">
          <w:marLeft w:val="0"/>
          <w:marRight w:val="0"/>
          <w:marTop w:val="0"/>
          <w:marBottom w:val="0"/>
          <w:divBdr>
            <w:top w:val="none" w:sz="0" w:space="0" w:color="auto"/>
            <w:left w:val="none" w:sz="0" w:space="0" w:color="auto"/>
            <w:bottom w:val="none" w:sz="0" w:space="0" w:color="auto"/>
            <w:right w:val="none" w:sz="0" w:space="0" w:color="auto"/>
          </w:divBdr>
        </w:div>
        <w:div w:id="735010628">
          <w:marLeft w:val="0"/>
          <w:marRight w:val="0"/>
          <w:marTop w:val="0"/>
          <w:marBottom w:val="0"/>
          <w:divBdr>
            <w:top w:val="none" w:sz="0" w:space="0" w:color="auto"/>
            <w:left w:val="none" w:sz="0" w:space="0" w:color="auto"/>
            <w:bottom w:val="none" w:sz="0" w:space="0" w:color="auto"/>
            <w:right w:val="none" w:sz="0" w:space="0" w:color="auto"/>
          </w:divBdr>
        </w:div>
        <w:div w:id="1543201892">
          <w:marLeft w:val="0"/>
          <w:marRight w:val="0"/>
          <w:marTop w:val="0"/>
          <w:marBottom w:val="0"/>
          <w:divBdr>
            <w:top w:val="none" w:sz="0" w:space="0" w:color="auto"/>
            <w:left w:val="none" w:sz="0" w:space="0" w:color="auto"/>
            <w:bottom w:val="none" w:sz="0" w:space="0" w:color="auto"/>
            <w:right w:val="none" w:sz="0" w:space="0" w:color="auto"/>
          </w:divBdr>
        </w:div>
        <w:div w:id="108354985">
          <w:marLeft w:val="0"/>
          <w:marRight w:val="0"/>
          <w:marTop w:val="0"/>
          <w:marBottom w:val="0"/>
          <w:divBdr>
            <w:top w:val="none" w:sz="0" w:space="0" w:color="auto"/>
            <w:left w:val="none" w:sz="0" w:space="0" w:color="auto"/>
            <w:bottom w:val="none" w:sz="0" w:space="0" w:color="auto"/>
            <w:right w:val="none" w:sz="0" w:space="0" w:color="auto"/>
          </w:divBdr>
        </w:div>
        <w:div w:id="829634533">
          <w:marLeft w:val="0"/>
          <w:marRight w:val="0"/>
          <w:marTop w:val="0"/>
          <w:marBottom w:val="0"/>
          <w:divBdr>
            <w:top w:val="none" w:sz="0" w:space="0" w:color="auto"/>
            <w:left w:val="none" w:sz="0" w:space="0" w:color="auto"/>
            <w:bottom w:val="none" w:sz="0" w:space="0" w:color="auto"/>
            <w:right w:val="none" w:sz="0" w:space="0" w:color="auto"/>
          </w:divBdr>
        </w:div>
        <w:div w:id="1885168064">
          <w:marLeft w:val="0"/>
          <w:marRight w:val="0"/>
          <w:marTop w:val="0"/>
          <w:marBottom w:val="0"/>
          <w:divBdr>
            <w:top w:val="none" w:sz="0" w:space="0" w:color="auto"/>
            <w:left w:val="none" w:sz="0" w:space="0" w:color="auto"/>
            <w:bottom w:val="none" w:sz="0" w:space="0" w:color="auto"/>
            <w:right w:val="none" w:sz="0" w:space="0" w:color="auto"/>
          </w:divBdr>
        </w:div>
        <w:div w:id="846141949">
          <w:marLeft w:val="0"/>
          <w:marRight w:val="0"/>
          <w:marTop w:val="0"/>
          <w:marBottom w:val="0"/>
          <w:divBdr>
            <w:top w:val="none" w:sz="0" w:space="0" w:color="auto"/>
            <w:left w:val="none" w:sz="0" w:space="0" w:color="auto"/>
            <w:bottom w:val="none" w:sz="0" w:space="0" w:color="auto"/>
            <w:right w:val="none" w:sz="0" w:space="0" w:color="auto"/>
          </w:divBdr>
        </w:div>
        <w:div w:id="518202370">
          <w:marLeft w:val="0"/>
          <w:marRight w:val="0"/>
          <w:marTop w:val="0"/>
          <w:marBottom w:val="0"/>
          <w:divBdr>
            <w:top w:val="none" w:sz="0" w:space="0" w:color="auto"/>
            <w:left w:val="none" w:sz="0" w:space="0" w:color="auto"/>
            <w:bottom w:val="none" w:sz="0" w:space="0" w:color="auto"/>
            <w:right w:val="none" w:sz="0" w:space="0" w:color="auto"/>
          </w:divBdr>
        </w:div>
        <w:div w:id="2083599008">
          <w:marLeft w:val="0"/>
          <w:marRight w:val="0"/>
          <w:marTop w:val="0"/>
          <w:marBottom w:val="0"/>
          <w:divBdr>
            <w:top w:val="none" w:sz="0" w:space="0" w:color="auto"/>
            <w:left w:val="none" w:sz="0" w:space="0" w:color="auto"/>
            <w:bottom w:val="none" w:sz="0" w:space="0" w:color="auto"/>
            <w:right w:val="none" w:sz="0" w:space="0" w:color="auto"/>
          </w:divBdr>
        </w:div>
        <w:div w:id="1270970676">
          <w:marLeft w:val="0"/>
          <w:marRight w:val="0"/>
          <w:marTop w:val="0"/>
          <w:marBottom w:val="0"/>
          <w:divBdr>
            <w:top w:val="none" w:sz="0" w:space="0" w:color="auto"/>
            <w:left w:val="none" w:sz="0" w:space="0" w:color="auto"/>
            <w:bottom w:val="none" w:sz="0" w:space="0" w:color="auto"/>
            <w:right w:val="none" w:sz="0" w:space="0" w:color="auto"/>
          </w:divBdr>
        </w:div>
        <w:div w:id="1597522750">
          <w:marLeft w:val="0"/>
          <w:marRight w:val="0"/>
          <w:marTop w:val="0"/>
          <w:marBottom w:val="0"/>
          <w:divBdr>
            <w:top w:val="none" w:sz="0" w:space="0" w:color="auto"/>
            <w:left w:val="none" w:sz="0" w:space="0" w:color="auto"/>
            <w:bottom w:val="none" w:sz="0" w:space="0" w:color="auto"/>
            <w:right w:val="none" w:sz="0" w:space="0" w:color="auto"/>
          </w:divBdr>
        </w:div>
        <w:div w:id="1003823479">
          <w:marLeft w:val="0"/>
          <w:marRight w:val="0"/>
          <w:marTop w:val="0"/>
          <w:marBottom w:val="0"/>
          <w:divBdr>
            <w:top w:val="none" w:sz="0" w:space="0" w:color="auto"/>
            <w:left w:val="none" w:sz="0" w:space="0" w:color="auto"/>
            <w:bottom w:val="none" w:sz="0" w:space="0" w:color="auto"/>
            <w:right w:val="none" w:sz="0" w:space="0" w:color="auto"/>
          </w:divBdr>
        </w:div>
      </w:divsChild>
    </w:div>
    <w:div w:id="1352223166">
      <w:bodyDiv w:val="1"/>
      <w:marLeft w:val="0"/>
      <w:marRight w:val="0"/>
      <w:marTop w:val="0"/>
      <w:marBottom w:val="0"/>
      <w:divBdr>
        <w:top w:val="none" w:sz="0" w:space="0" w:color="auto"/>
        <w:left w:val="none" w:sz="0" w:space="0" w:color="auto"/>
        <w:bottom w:val="none" w:sz="0" w:space="0" w:color="auto"/>
        <w:right w:val="none" w:sz="0" w:space="0" w:color="auto"/>
      </w:divBdr>
      <w:divsChild>
        <w:div w:id="1070538344">
          <w:marLeft w:val="0"/>
          <w:marRight w:val="0"/>
          <w:marTop w:val="0"/>
          <w:marBottom w:val="0"/>
          <w:divBdr>
            <w:top w:val="none" w:sz="0" w:space="0" w:color="auto"/>
            <w:left w:val="none" w:sz="0" w:space="0" w:color="auto"/>
            <w:bottom w:val="none" w:sz="0" w:space="0" w:color="auto"/>
            <w:right w:val="none" w:sz="0" w:space="0" w:color="auto"/>
          </w:divBdr>
        </w:div>
        <w:div w:id="2113937109">
          <w:marLeft w:val="0"/>
          <w:marRight w:val="0"/>
          <w:marTop w:val="0"/>
          <w:marBottom w:val="0"/>
          <w:divBdr>
            <w:top w:val="none" w:sz="0" w:space="0" w:color="auto"/>
            <w:left w:val="none" w:sz="0" w:space="0" w:color="auto"/>
            <w:bottom w:val="none" w:sz="0" w:space="0" w:color="auto"/>
            <w:right w:val="none" w:sz="0" w:space="0" w:color="auto"/>
          </w:divBdr>
        </w:div>
        <w:div w:id="1568422416">
          <w:marLeft w:val="0"/>
          <w:marRight w:val="0"/>
          <w:marTop w:val="0"/>
          <w:marBottom w:val="0"/>
          <w:divBdr>
            <w:top w:val="none" w:sz="0" w:space="0" w:color="auto"/>
            <w:left w:val="none" w:sz="0" w:space="0" w:color="auto"/>
            <w:bottom w:val="none" w:sz="0" w:space="0" w:color="auto"/>
            <w:right w:val="none" w:sz="0" w:space="0" w:color="auto"/>
          </w:divBdr>
        </w:div>
        <w:div w:id="57897909">
          <w:marLeft w:val="0"/>
          <w:marRight w:val="0"/>
          <w:marTop w:val="0"/>
          <w:marBottom w:val="0"/>
          <w:divBdr>
            <w:top w:val="none" w:sz="0" w:space="0" w:color="auto"/>
            <w:left w:val="none" w:sz="0" w:space="0" w:color="auto"/>
            <w:bottom w:val="none" w:sz="0" w:space="0" w:color="auto"/>
            <w:right w:val="none" w:sz="0" w:space="0" w:color="auto"/>
          </w:divBdr>
        </w:div>
        <w:div w:id="111288105">
          <w:marLeft w:val="0"/>
          <w:marRight w:val="0"/>
          <w:marTop w:val="0"/>
          <w:marBottom w:val="0"/>
          <w:divBdr>
            <w:top w:val="none" w:sz="0" w:space="0" w:color="auto"/>
            <w:left w:val="none" w:sz="0" w:space="0" w:color="auto"/>
            <w:bottom w:val="none" w:sz="0" w:space="0" w:color="auto"/>
            <w:right w:val="none" w:sz="0" w:space="0" w:color="auto"/>
          </w:divBdr>
        </w:div>
        <w:div w:id="1776288126">
          <w:marLeft w:val="0"/>
          <w:marRight w:val="0"/>
          <w:marTop w:val="0"/>
          <w:marBottom w:val="0"/>
          <w:divBdr>
            <w:top w:val="none" w:sz="0" w:space="0" w:color="auto"/>
            <w:left w:val="none" w:sz="0" w:space="0" w:color="auto"/>
            <w:bottom w:val="none" w:sz="0" w:space="0" w:color="auto"/>
            <w:right w:val="none" w:sz="0" w:space="0" w:color="auto"/>
          </w:divBdr>
        </w:div>
        <w:div w:id="1354644729">
          <w:marLeft w:val="0"/>
          <w:marRight w:val="0"/>
          <w:marTop w:val="0"/>
          <w:marBottom w:val="0"/>
          <w:divBdr>
            <w:top w:val="none" w:sz="0" w:space="0" w:color="auto"/>
            <w:left w:val="none" w:sz="0" w:space="0" w:color="auto"/>
            <w:bottom w:val="none" w:sz="0" w:space="0" w:color="auto"/>
            <w:right w:val="none" w:sz="0" w:space="0" w:color="auto"/>
          </w:divBdr>
        </w:div>
        <w:div w:id="967780585">
          <w:marLeft w:val="0"/>
          <w:marRight w:val="0"/>
          <w:marTop w:val="0"/>
          <w:marBottom w:val="0"/>
          <w:divBdr>
            <w:top w:val="none" w:sz="0" w:space="0" w:color="auto"/>
            <w:left w:val="none" w:sz="0" w:space="0" w:color="auto"/>
            <w:bottom w:val="none" w:sz="0" w:space="0" w:color="auto"/>
            <w:right w:val="none" w:sz="0" w:space="0" w:color="auto"/>
          </w:divBdr>
        </w:div>
        <w:div w:id="278611549">
          <w:marLeft w:val="0"/>
          <w:marRight w:val="0"/>
          <w:marTop w:val="0"/>
          <w:marBottom w:val="0"/>
          <w:divBdr>
            <w:top w:val="none" w:sz="0" w:space="0" w:color="auto"/>
            <w:left w:val="none" w:sz="0" w:space="0" w:color="auto"/>
            <w:bottom w:val="none" w:sz="0" w:space="0" w:color="auto"/>
            <w:right w:val="none" w:sz="0" w:space="0" w:color="auto"/>
          </w:divBdr>
        </w:div>
        <w:div w:id="48043016">
          <w:marLeft w:val="0"/>
          <w:marRight w:val="0"/>
          <w:marTop w:val="0"/>
          <w:marBottom w:val="0"/>
          <w:divBdr>
            <w:top w:val="none" w:sz="0" w:space="0" w:color="auto"/>
            <w:left w:val="none" w:sz="0" w:space="0" w:color="auto"/>
            <w:bottom w:val="none" w:sz="0" w:space="0" w:color="auto"/>
            <w:right w:val="none" w:sz="0" w:space="0" w:color="auto"/>
          </w:divBdr>
        </w:div>
        <w:div w:id="1973710876">
          <w:marLeft w:val="0"/>
          <w:marRight w:val="0"/>
          <w:marTop w:val="0"/>
          <w:marBottom w:val="0"/>
          <w:divBdr>
            <w:top w:val="none" w:sz="0" w:space="0" w:color="auto"/>
            <w:left w:val="none" w:sz="0" w:space="0" w:color="auto"/>
            <w:bottom w:val="none" w:sz="0" w:space="0" w:color="auto"/>
            <w:right w:val="none" w:sz="0" w:space="0" w:color="auto"/>
          </w:divBdr>
        </w:div>
        <w:div w:id="2127694513">
          <w:marLeft w:val="0"/>
          <w:marRight w:val="0"/>
          <w:marTop w:val="0"/>
          <w:marBottom w:val="0"/>
          <w:divBdr>
            <w:top w:val="none" w:sz="0" w:space="0" w:color="auto"/>
            <w:left w:val="none" w:sz="0" w:space="0" w:color="auto"/>
            <w:bottom w:val="none" w:sz="0" w:space="0" w:color="auto"/>
            <w:right w:val="none" w:sz="0" w:space="0" w:color="auto"/>
          </w:divBdr>
        </w:div>
        <w:div w:id="943802655">
          <w:marLeft w:val="0"/>
          <w:marRight w:val="0"/>
          <w:marTop w:val="0"/>
          <w:marBottom w:val="0"/>
          <w:divBdr>
            <w:top w:val="none" w:sz="0" w:space="0" w:color="auto"/>
            <w:left w:val="none" w:sz="0" w:space="0" w:color="auto"/>
            <w:bottom w:val="none" w:sz="0" w:space="0" w:color="auto"/>
            <w:right w:val="none" w:sz="0" w:space="0" w:color="auto"/>
          </w:divBdr>
        </w:div>
        <w:div w:id="1365641769">
          <w:marLeft w:val="0"/>
          <w:marRight w:val="0"/>
          <w:marTop w:val="0"/>
          <w:marBottom w:val="0"/>
          <w:divBdr>
            <w:top w:val="none" w:sz="0" w:space="0" w:color="auto"/>
            <w:left w:val="none" w:sz="0" w:space="0" w:color="auto"/>
            <w:bottom w:val="none" w:sz="0" w:space="0" w:color="auto"/>
            <w:right w:val="none" w:sz="0" w:space="0" w:color="auto"/>
          </w:divBdr>
        </w:div>
        <w:div w:id="1525023888">
          <w:marLeft w:val="0"/>
          <w:marRight w:val="0"/>
          <w:marTop w:val="0"/>
          <w:marBottom w:val="0"/>
          <w:divBdr>
            <w:top w:val="none" w:sz="0" w:space="0" w:color="auto"/>
            <w:left w:val="none" w:sz="0" w:space="0" w:color="auto"/>
            <w:bottom w:val="none" w:sz="0" w:space="0" w:color="auto"/>
            <w:right w:val="none" w:sz="0" w:space="0" w:color="auto"/>
          </w:divBdr>
        </w:div>
        <w:div w:id="66195469">
          <w:marLeft w:val="0"/>
          <w:marRight w:val="0"/>
          <w:marTop w:val="0"/>
          <w:marBottom w:val="0"/>
          <w:divBdr>
            <w:top w:val="none" w:sz="0" w:space="0" w:color="auto"/>
            <w:left w:val="none" w:sz="0" w:space="0" w:color="auto"/>
            <w:bottom w:val="none" w:sz="0" w:space="0" w:color="auto"/>
            <w:right w:val="none" w:sz="0" w:space="0" w:color="auto"/>
          </w:divBdr>
        </w:div>
        <w:div w:id="1650133841">
          <w:marLeft w:val="0"/>
          <w:marRight w:val="0"/>
          <w:marTop w:val="0"/>
          <w:marBottom w:val="0"/>
          <w:divBdr>
            <w:top w:val="none" w:sz="0" w:space="0" w:color="auto"/>
            <w:left w:val="none" w:sz="0" w:space="0" w:color="auto"/>
            <w:bottom w:val="none" w:sz="0" w:space="0" w:color="auto"/>
            <w:right w:val="none" w:sz="0" w:space="0" w:color="auto"/>
          </w:divBdr>
        </w:div>
        <w:div w:id="1009864960">
          <w:marLeft w:val="0"/>
          <w:marRight w:val="0"/>
          <w:marTop w:val="0"/>
          <w:marBottom w:val="0"/>
          <w:divBdr>
            <w:top w:val="none" w:sz="0" w:space="0" w:color="auto"/>
            <w:left w:val="none" w:sz="0" w:space="0" w:color="auto"/>
            <w:bottom w:val="none" w:sz="0" w:space="0" w:color="auto"/>
            <w:right w:val="none" w:sz="0" w:space="0" w:color="auto"/>
          </w:divBdr>
        </w:div>
        <w:div w:id="2056469550">
          <w:marLeft w:val="0"/>
          <w:marRight w:val="0"/>
          <w:marTop w:val="0"/>
          <w:marBottom w:val="0"/>
          <w:divBdr>
            <w:top w:val="none" w:sz="0" w:space="0" w:color="auto"/>
            <w:left w:val="none" w:sz="0" w:space="0" w:color="auto"/>
            <w:bottom w:val="none" w:sz="0" w:space="0" w:color="auto"/>
            <w:right w:val="none" w:sz="0" w:space="0" w:color="auto"/>
          </w:divBdr>
        </w:div>
        <w:div w:id="1155023745">
          <w:marLeft w:val="0"/>
          <w:marRight w:val="0"/>
          <w:marTop w:val="0"/>
          <w:marBottom w:val="0"/>
          <w:divBdr>
            <w:top w:val="none" w:sz="0" w:space="0" w:color="auto"/>
            <w:left w:val="none" w:sz="0" w:space="0" w:color="auto"/>
            <w:bottom w:val="none" w:sz="0" w:space="0" w:color="auto"/>
            <w:right w:val="none" w:sz="0" w:space="0" w:color="auto"/>
          </w:divBdr>
        </w:div>
        <w:div w:id="1100566242">
          <w:marLeft w:val="0"/>
          <w:marRight w:val="0"/>
          <w:marTop w:val="0"/>
          <w:marBottom w:val="0"/>
          <w:divBdr>
            <w:top w:val="none" w:sz="0" w:space="0" w:color="auto"/>
            <w:left w:val="none" w:sz="0" w:space="0" w:color="auto"/>
            <w:bottom w:val="none" w:sz="0" w:space="0" w:color="auto"/>
            <w:right w:val="none" w:sz="0" w:space="0" w:color="auto"/>
          </w:divBdr>
        </w:div>
        <w:div w:id="1383671492">
          <w:marLeft w:val="0"/>
          <w:marRight w:val="0"/>
          <w:marTop w:val="0"/>
          <w:marBottom w:val="0"/>
          <w:divBdr>
            <w:top w:val="none" w:sz="0" w:space="0" w:color="auto"/>
            <w:left w:val="none" w:sz="0" w:space="0" w:color="auto"/>
            <w:bottom w:val="none" w:sz="0" w:space="0" w:color="auto"/>
            <w:right w:val="none" w:sz="0" w:space="0" w:color="auto"/>
          </w:divBdr>
        </w:div>
        <w:div w:id="1268848405">
          <w:marLeft w:val="0"/>
          <w:marRight w:val="0"/>
          <w:marTop w:val="0"/>
          <w:marBottom w:val="0"/>
          <w:divBdr>
            <w:top w:val="none" w:sz="0" w:space="0" w:color="auto"/>
            <w:left w:val="none" w:sz="0" w:space="0" w:color="auto"/>
            <w:bottom w:val="none" w:sz="0" w:space="0" w:color="auto"/>
            <w:right w:val="none" w:sz="0" w:space="0" w:color="auto"/>
          </w:divBdr>
        </w:div>
        <w:div w:id="347754494">
          <w:marLeft w:val="0"/>
          <w:marRight w:val="0"/>
          <w:marTop w:val="0"/>
          <w:marBottom w:val="0"/>
          <w:divBdr>
            <w:top w:val="none" w:sz="0" w:space="0" w:color="auto"/>
            <w:left w:val="none" w:sz="0" w:space="0" w:color="auto"/>
            <w:bottom w:val="none" w:sz="0" w:space="0" w:color="auto"/>
            <w:right w:val="none" w:sz="0" w:space="0" w:color="auto"/>
          </w:divBdr>
        </w:div>
        <w:div w:id="1970472375">
          <w:marLeft w:val="0"/>
          <w:marRight w:val="0"/>
          <w:marTop w:val="0"/>
          <w:marBottom w:val="0"/>
          <w:divBdr>
            <w:top w:val="none" w:sz="0" w:space="0" w:color="auto"/>
            <w:left w:val="none" w:sz="0" w:space="0" w:color="auto"/>
            <w:bottom w:val="none" w:sz="0" w:space="0" w:color="auto"/>
            <w:right w:val="none" w:sz="0" w:space="0" w:color="auto"/>
          </w:divBdr>
        </w:div>
        <w:div w:id="1424840755">
          <w:marLeft w:val="0"/>
          <w:marRight w:val="0"/>
          <w:marTop w:val="0"/>
          <w:marBottom w:val="0"/>
          <w:divBdr>
            <w:top w:val="none" w:sz="0" w:space="0" w:color="auto"/>
            <w:left w:val="none" w:sz="0" w:space="0" w:color="auto"/>
            <w:bottom w:val="none" w:sz="0" w:space="0" w:color="auto"/>
            <w:right w:val="none" w:sz="0" w:space="0" w:color="auto"/>
          </w:divBdr>
        </w:div>
        <w:div w:id="1138183772">
          <w:marLeft w:val="0"/>
          <w:marRight w:val="0"/>
          <w:marTop w:val="0"/>
          <w:marBottom w:val="0"/>
          <w:divBdr>
            <w:top w:val="none" w:sz="0" w:space="0" w:color="auto"/>
            <w:left w:val="none" w:sz="0" w:space="0" w:color="auto"/>
            <w:bottom w:val="none" w:sz="0" w:space="0" w:color="auto"/>
            <w:right w:val="none" w:sz="0" w:space="0" w:color="auto"/>
          </w:divBdr>
        </w:div>
        <w:div w:id="874656797">
          <w:marLeft w:val="0"/>
          <w:marRight w:val="0"/>
          <w:marTop w:val="0"/>
          <w:marBottom w:val="0"/>
          <w:divBdr>
            <w:top w:val="none" w:sz="0" w:space="0" w:color="auto"/>
            <w:left w:val="none" w:sz="0" w:space="0" w:color="auto"/>
            <w:bottom w:val="none" w:sz="0" w:space="0" w:color="auto"/>
            <w:right w:val="none" w:sz="0" w:space="0" w:color="auto"/>
          </w:divBdr>
        </w:div>
        <w:div w:id="1541167806">
          <w:marLeft w:val="0"/>
          <w:marRight w:val="0"/>
          <w:marTop w:val="0"/>
          <w:marBottom w:val="0"/>
          <w:divBdr>
            <w:top w:val="none" w:sz="0" w:space="0" w:color="auto"/>
            <w:left w:val="none" w:sz="0" w:space="0" w:color="auto"/>
            <w:bottom w:val="none" w:sz="0" w:space="0" w:color="auto"/>
            <w:right w:val="none" w:sz="0" w:space="0" w:color="auto"/>
          </w:divBdr>
        </w:div>
        <w:div w:id="1220559226">
          <w:marLeft w:val="0"/>
          <w:marRight w:val="0"/>
          <w:marTop w:val="0"/>
          <w:marBottom w:val="0"/>
          <w:divBdr>
            <w:top w:val="none" w:sz="0" w:space="0" w:color="auto"/>
            <w:left w:val="none" w:sz="0" w:space="0" w:color="auto"/>
            <w:bottom w:val="none" w:sz="0" w:space="0" w:color="auto"/>
            <w:right w:val="none" w:sz="0" w:space="0" w:color="auto"/>
          </w:divBdr>
        </w:div>
        <w:div w:id="1996758337">
          <w:marLeft w:val="0"/>
          <w:marRight w:val="0"/>
          <w:marTop w:val="0"/>
          <w:marBottom w:val="0"/>
          <w:divBdr>
            <w:top w:val="none" w:sz="0" w:space="0" w:color="auto"/>
            <w:left w:val="none" w:sz="0" w:space="0" w:color="auto"/>
            <w:bottom w:val="none" w:sz="0" w:space="0" w:color="auto"/>
            <w:right w:val="none" w:sz="0" w:space="0" w:color="auto"/>
          </w:divBdr>
        </w:div>
        <w:div w:id="1679231128">
          <w:marLeft w:val="0"/>
          <w:marRight w:val="0"/>
          <w:marTop w:val="0"/>
          <w:marBottom w:val="0"/>
          <w:divBdr>
            <w:top w:val="none" w:sz="0" w:space="0" w:color="auto"/>
            <w:left w:val="none" w:sz="0" w:space="0" w:color="auto"/>
            <w:bottom w:val="none" w:sz="0" w:space="0" w:color="auto"/>
            <w:right w:val="none" w:sz="0" w:space="0" w:color="auto"/>
          </w:divBdr>
        </w:div>
      </w:divsChild>
    </w:div>
    <w:div w:id="1383141979">
      <w:bodyDiv w:val="1"/>
      <w:marLeft w:val="0"/>
      <w:marRight w:val="0"/>
      <w:marTop w:val="0"/>
      <w:marBottom w:val="0"/>
      <w:divBdr>
        <w:top w:val="none" w:sz="0" w:space="0" w:color="auto"/>
        <w:left w:val="none" w:sz="0" w:space="0" w:color="auto"/>
        <w:bottom w:val="none" w:sz="0" w:space="0" w:color="auto"/>
        <w:right w:val="none" w:sz="0" w:space="0" w:color="auto"/>
      </w:divBdr>
      <w:divsChild>
        <w:div w:id="238487876">
          <w:marLeft w:val="0"/>
          <w:marRight w:val="0"/>
          <w:marTop w:val="0"/>
          <w:marBottom w:val="0"/>
          <w:divBdr>
            <w:top w:val="none" w:sz="0" w:space="0" w:color="auto"/>
            <w:left w:val="none" w:sz="0" w:space="0" w:color="auto"/>
            <w:bottom w:val="none" w:sz="0" w:space="0" w:color="auto"/>
            <w:right w:val="none" w:sz="0" w:space="0" w:color="auto"/>
          </w:divBdr>
          <w:divsChild>
            <w:div w:id="2143038284">
              <w:marLeft w:val="0"/>
              <w:marRight w:val="0"/>
              <w:marTop w:val="0"/>
              <w:marBottom w:val="0"/>
              <w:divBdr>
                <w:top w:val="none" w:sz="0" w:space="0" w:color="auto"/>
                <w:left w:val="none" w:sz="0" w:space="0" w:color="auto"/>
                <w:bottom w:val="none" w:sz="0" w:space="0" w:color="auto"/>
                <w:right w:val="none" w:sz="0" w:space="0" w:color="auto"/>
              </w:divBdr>
              <w:divsChild>
                <w:div w:id="1481775104">
                  <w:marLeft w:val="0"/>
                  <w:marRight w:val="150"/>
                  <w:marTop w:val="0"/>
                  <w:marBottom w:val="0"/>
                  <w:divBdr>
                    <w:top w:val="none" w:sz="0" w:space="0" w:color="auto"/>
                    <w:left w:val="none" w:sz="0" w:space="0" w:color="auto"/>
                    <w:bottom w:val="none" w:sz="0" w:space="0" w:color="auto"/>
                    <w:right w:val="none" w:sz="0" w:space="0" w:color="auto"/>
                  </w:divBdr>
                  <w:divsChild>
                    <w:div w:id="638532538">
                      <w:marLeft w:val="0"/>
                      <w:marRight w:val="150"/>
                      <w:marTop w:val="0"/>
                      <w:marBottom w:val="0"/>
                      <w:divBdr>
                        <w:top w:val="none" w:sz="0" w:space="0" w:color="auto"/>
                        <w:left w:val="none" w:sz="0" w:space="0" w:color="auto"/>
                        <w:bottom w:val="none" w:sz="0" w:space="0" w:color="auto"/>
                        <w:right w:val="none" w:sz="0" w:space="0" w:color="auto"/>
                      </w:divBdr>
                    </w:div>
                  </w:divsChild>
                </w:div>
                <w:div w:id="573047498">
                  <w:marLeft w:val="0"/>
                  <w:marRight w:val="150"/>
                  <w:marTop w:val="0"/>
                  <w:marBottom w:val="0"/>
                  <w:divBdr>
                    <w:top w:val="none" w:sz="0" w:space="0" w:color="auto"/>
                    <w:left w:val="none" w:sz="0" w:space="0" w:color="auto"/>
                    <w:bottom w:val="none" w:sz="0" w:space="0" w:color="auto"/>
                    <w:right w:val="none" w:sz="0" w:space="0" w:color="auto"/>
                  </w:divBdr>
                  <w:divsChild>
                    <w:div w:id="1077701740">
                      <w:marLeft w:val="0"/>
                      <w:marRight w:val="150"/>
                      <w:marTop w:val="0"/>
                      <w:marBottom w:val="0"/>
                      <w:divBdr>
                        <w:top w:val="none" w:sz="0" w:space="0" w:color="auto"/>
                        <w:left w:val="none" w:sz="0" w:space="0" w:color="auto"/>
                        <w:bottom w:val="none" w:sz="0" w:space="0" w:color="auto"/>
                        <w:right w:val="none" w:sz="0" w:space="0" w:color="auto"/>
                      </w:divBdr>
                    </w:div>
                  </w:divsChild>
                </w:div>
                <w:div w:id="675812828">
                  <w:marLeft w:val="0"/>
                  <w:marRight w:val="150"/>
                  <w:marTop w:val="0"/>
                  <w:marBottom w:val="0"/>
                  <w:divBdr>
                    <w:top w:val="none" w:sz="0" w:space="0" w:color="auto"/>
                    <w:left w:val="none" w:sz="0" w:space="0" w:color="auto"/>
                    <w:bottom w:val="none" w:sz="0" w:space="0" w:color="auto"/>
                    <w:right w:val="none" w:sz="0" w:space="0" w:color="auto"/>
                  </w:divBdr>
                  <w:divsChild>
                    <w:div w:id="171724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92711849">
          <w:marLeft w:val="0"/>
          <w:marRight w:val="0"/>
          <w:marTop w:val="0"/>
          <w:marBottom w:val="0"/>
          <w:divBdr>
            <w:top w:val="none" w:sz="0" w:space="0" w:color="auto"/>
            <w:left w:val="none" w:sz="0" w:space="0" w:color="auto"/>
            <w:bottom w:val="none" w:sz="0" w:space="0" w:color="auto"/>
            <w:right w:val="none" w:sz="0" w:space="0" w:color="auto"/>
          </w:divBdr>
        </w:div>
        <w:div w:id="210505702">
          <w:marLeft w:val="0"/>
          <w:marRight w:val="0"/>
          <w:marTop w:val="0"/>
          <w:marBottom w:val="0"/>
          <w:divBdr>
            <w:top w:val="none" w:sz="0" w:space="0" w:color="auto"/>
            <w:left w:val="none" w:sz="0" w:space="0" w:color="auto"/>
            <w:bottom w:val="none" w:sz="0" w:space="0" w:color="auto"/>
            <w:right w:val="none" w:sz="0" w:space="0" w:color="auto"/>
          </w:divBdr>
        </w:div>
        <w:div w:id="1993101492">
          <w:marLeft w:val="0"/>
          <w:marRight w:val="0"/>
          <w:marTop w:val="0"/>
          <w:marBottom w:val="0"/>
          <w:divBdr>
            <w:top w:val="none" w:sz="0" w:space="0" w:color="auto"/>
            <w:left w:val="none" w:sz="0" w:space="0" w:color="auto"/>
            <w:bottom w:val="none" w:sz="0" w:space="0" w:color="auto"/>
            <w:right w:val="none" w:sz="0" w:space="0" w:color="auto"/>
          </w:divBdr>
        </w:div>
        <w:div w:id="841314604">
          <w:marLeft w:val="0"/>
          <w:marRight w:val="0"/>
          <w:marTop w:val="0"/>
          <w:marBottom w:val="0"/>
          <w:divBdr>
            <w:top w:val="none" w:sz="0" w:space="0" w:color="auto"/>
            <w:left w:val="none" w:sz="0" w:space="0" w:color="auto"/>
            <w:bottom w:val="none" w:sz="0" w:space="0" w:color="auto"/>
            <w:right w:val="none" w:sz="0" w:space="0" w:color="auto"/>
          </w:divBdr>
        </w:div>
        <w:div w:id="1461067707">
          <w:marLeft w:val="0"/>
          <w:marRight w:val="0"/>
          <w:marTop w:val="0"/>
          <w:marBottom w:val="0"/>
          <w:divBdr>
            <w:top w:val="none" w:sz="0" w:space="0" w:color="auto"/>
            <w:left w:val="none" w:sz="0" w:space="0" w:color="auto"/>
            <w:bottom w:val="none" w:sz="0" w:space="0" w:color="auto"/>
            <w:right w:val="none" w:sz="0" w:space="0" w:color="auto"/>
          </w:divBdr>
        </w:div>
        <w:div w:id="1792702410">
          <w:marLeft w:val="0"/>
          <w:marRight w:val="0"/>
          <w:marTop w:val="0"/>
          <w:marBottom w:val="0"/>
          <w:divBdr>
            <w:top w:val="none" w:sz="0" w:space="0" w:color="auto"/>
            <w:left w:val="none" w:sz="0" w:space="0" w:color="auto"/>
            <w:bottom w:val="none" w:sz="0" w:space="0" w:color="auto"/>
            <w:right w:val="none" w:sz="0" w:space="0" w:color="auto"/>
          </w:divBdr>
        </w:div>
        <w:div w:id="652687163">
          <w:marLeft w:val="0"/>
          <w:marRight w:val="0"/>
          <w:marTop w:val="0"/>
          <w:marBottom w:val="0"/>
          <w:divBdr>
            <w:top w:val="none" w:sz="0" w:space="0" w:color="auto"/>
            <w:left w:val="none" w:sz="0" w:space="0" w:color="auto"/>
            <w:bottom w:val="none" w:sz="0" w:space="0" w:color="auto"/>
            <w:right w:val="none" w:sz="0" w:space="0" w:color="auto"/>
          </w:divBdr>
        </w:div>
        <w:div w:id="1624186225">
          <w:marLeft w:val="0"/>
          <w:marRight w:val="0"/>
          <w:marTop w:val="0"/>
          <w:marBottom w:val="0"/>
          <w:divBdr>
            <w:top w:val="none" w:sz="0" w:space="0" w:color="auto"/>
            <w:left w:val="none" w:sz="0" w:space="0" w:color="auto"/>
            <w:bottom w:val="none" w:sz="0" w:space="0" w:color="auto"/>
            <w:right w:val="none" w:sz="0" w:space="0" w:color="auto"/>
          </w:divBdr>
        </w:div>
        <w:div w:id="339351492">
          <w:marLeft w:val="0"/>
          <w:marRight w:val="0"/>
          <w:marTop w:val="0"/>
          <w:marBottom w:val="0"/>
          <w:divBdr>
            <w:top w:val="none" w:sz="0" w:space="0" w:color="auto"/>
            <w:left w:val="none" w:sz="0" w:space="0" w:color="auto"/>
            <w:bottom w:val="none" w:sz="0" w:space="0" w:color="auto"/>
            <w:right w:val="none" w:sz="0" w:space="0" w:color="auto"/>
          </w:divBdr>
        </w:div>
        <w:div w:id="1306275678">
          <w:marLeft w:val="0"/>
          <w:marRight w:val="0"/>
          <w:marTop w:val="0"/>
          <w:marBottom w:val="0"/>
          <w:divBdr>
            <w:top w:val="none" w:sz="0" w:space="0" w:color="auto"/>
            <w:left w:val="none" w:sz="0" w:space="0" w:color="auto"/>
            <w:bottom w:val="none" w:sz="0" w:space="0" w:color="auto"/>
            <w:right w:val="none" w:sz="0" w:space="0" w:color="auto"/>
          </w:divBdr>
        </w:div>
        <w:div w:id="954025534">
          <w:marLeft w:val="0"/>
          <w:marRight w:val="0"/>
          <w:marTop w:val="0"/>
          <w:marBottom w:val="0"/>
          <w:divBdr>
            <w:top w:val="none" w:sz="0" w:space="0" w:color="auto"/>
            <w:left w:val="none" w:sz="0" w:space="0" w:color="auto"/>
            <w:bottom w:val="none" w:sz="0" w:space="0" w:color="auto"/>
            <w:right w:val="none" w:sz="0" w:space="0" w:color="auto"/>
          </w:divBdr>
        </w:div>
        <w:div w:id="1528182046">
          <w:marLeft w:val="0"/>
          <w:marRight w:val="0"/>
          <w:marTop w:val="0"/>
          <w:marBottom w:val="0"/>
          <w:divBdr>
            <w:top w:val="none" w:sz="0" w:space="0" w:color="auto"/>
            <w:left w:val="none" w:sz="0" w:space="0" w:color="auto"/>
            <w:bottom w:val="none" w:sz="0" w:space="0" w:color="auto"/>
            <w:right w:val="none" w:sz="0" w:space="0" w:color="auto"/>
          </w:divBdr>
        </w:div>
        <w:div w:id="1243443547">
          <w:marLeft w:val="0"/>
          <w:marRight w:val="0"/>
          <w:marTop w:val="0"/>
          <w:marBottom w:val="0"/>
          <w:divBdr>
            <w:top w:val="none" w:sz="0" w:space="0" w:color="auto"/>
            <w:left w:val="none" w:sz="0" w:space="0" w:color="auto"/>
            <w:bottom w:val="none" w:sz="0" w:space="0" w:color="auto"/>
            <w:right w:val="none" w:sz="0" w:space="0" w:color="auto"/>
          </w:divBdr>
        </w:div>
        <w:div w:id="1278295398">
          <w:marLeft w:val="0"/>
          <w:marRight w:val="0"/>
          <w:marTop w:val="0"/>
          <w:marBottom w:val="0"/>
          <w:divBdr>
            <w:top w:val="none" w:sz="0" w:space="0" w:color="auto"/>
            <w:left w:val="none" w:sz="0" w:space="0" w:color="auto"/>
            <w:bottom w:val="none" w:sz="0" w:space="0" w:color="auto"/>
            <w:right w:val="none" w:sz="0" w:space="0" w:color="auto"/>
          </w:divBdr>
        </w:div>
        <w:div w:id="86657759">
          <w:marLeft w:val="0"/>
          <w:marRight w:val="0"/>
          <w:marTop w:val="0"/>
          <w:marBottom w:val="0"/>
          <w:divBdr>
            <w:top w:val="none" w:sz="0" w:space="0" w:color="auto"/>
            <w:left w:val="none" w:sz="0" w:space="0" w:color="auto"/>
            <w:bottom w:val="none" w:sz="0" w:space="0" w:color="auto"/>
            <w:right w:val="none" w:sz="0" w:space="0" w:color="auto"/>
          </w:divBdr>
        </w:div>
        <w:div w:id="1621109600">
          <w:marLeft w:val="0"/>
          <w:marRight w:val="0"/>
          <w:marTop w:val="0"/>
          <w:marBottom w:val="0"/>
          <w:divBdr>
            <w:top w:val="none" w:sz="0" w:space="0" w:color="auto"/>
            <w:left w:val="none" w:sz="0" w:space="0" w:color="auto"/>
            <w:bottom w:val="none" w:sz="0" w:space="0" w:color="auto"/>
            <w:right w:val="none" w:sz="0" w:space="0" w:color="auto"/>
          </w:divBdr>
        </w:div>
        <w:div w:id="63455272">
          <w:marLeft w:val="0"/>
          <w:marRight w:val="0"/>
          <w:marTop w:val="0"/>
          <w:marBottom w:val="0"/>
          <w:divBdr>
            <w:top w:val="none" w:sz="0" w:space="0" w:color="auto"/>
            <w:left w:val="none" w:sz="0" w:space="0" w:color="auto"/>
            <w:bottom w:val="none" w:sz="0" w:space="0" w:color="auto"/>
            <w:right w:val="none" w:sz="0" w:space="0" w:color="auto"/>
          </w:divBdr>
        </w:div>
        <w:div w:id="1184201471">
          <w:marLeft w:val="0"/>
          <w:marRight w:val="0"/>
          <w:marTop w:val="0"/>
          <w:marBottom w:val="0"/>
          <w:divBdr>
            <w:top w:val="none" w:sz="0" w:space="0" w:color="auto"/>
            <w:left w:val="none" w:sz="0" w:space="0" w:color="auto"/>
            <w:bottom w:val="none" w:sz="0" w:space="0" w:color="auto"/>
            <w:right w:val="none" w:sz="0" w:space="0" w:color="auto"/>
          </w:divBdr>
        </w:div>
        <w:div w:id="1169906331">
          <w:marLeft w:val="0"/>
          <w:marRight w:val="0"/>
          <w:marTop w:val="0"/>
          <w:marBottom w:val="0"/>
          <w:divBdr>
            <w:top w:val="none" w:sz="0" w:space="0" w:color="auto"/>
            <w:left w:val="none" w:sz="0" w:space="0" w:color="auto"/>
            <w:bottom w:val="none" w:sz="0" w:space="0" w:color="auto"/>
            <w:right w:val="none" w:sz="0" w:space="0" w:color="auto"/>
          </w:divBdr>
        </w:div>
        <w:div w:id="34502352">
          <w:marLeft w:val="0"/>
          <w:marRight w:val="0"/>
          <w:marTop w:val="0"/>
          <w:marBottom w:val="0"/>
          <w:divBdr>
            <w:top w:val="none" w:sz="0" w:space="0" w:color="auto"/>
            <w:left w:val="none" w:sz="0" w:space="0" w:color="auto"/>
            <w:bottom w:val="none" w:sz="0" w:space="0" w:color="auto"/>
            <w:right w:val="none" w:sz="0" w:space="0" w:color="auto"/>
          </w:divBdr>
        </w:div>
        <w:div w:id="1096361657">
          <w:marLeft w:val="0"/>
          <w:marRight w:val="0"/>
          <w:marTop w:val="0"/>
          <w:marBottom w:val="0"/>
          <w:divBdr>
            <w:top w:val="none" w:sz="0" w:space="0" w:color="auto"/>
            <w:left w:val="none" w:sz="0" w:space="0" w:color="auto"/>
            <w:bottom w:val="none" w:sz="0" w:space="0" w:color="auto"/>
            <w:right w:val="none" w:sz="0" w:space="0" w:color="auto"/>
          </w:divBdr>
        </w:div>
        <w:div w:id="292488437">
          <w:marLeft w:val="0"/>
          <w:marRight w:val="0"/>
          <w:marTop w:val="0"/>
          <w:marBottom w:val="0"/>
          <w:divBdr>
            <w:top w:val="none" w:sz="0" w:space="0" w:color="auto"/>
            <w:left w:val="none" w:sz="0" w:space="0" w:color="auto"/>
            <w:bottom w:val="none" w:sz="0" w:space="0" w:color="auto"/>
            <w:right w:val="none" w:sz="0" w:space="0" w:color="auto"/>
          </w:divBdr>
        </w:div>
        <w:div w:id="1113328091">
          <w:marLeft w:val="0"/>
          <w:marRight w:val="0"/>
          <w:marTop w:val="0"/>
          <w:marBottom w:val="0"/>
          <w:divBdr>
            <w:top w:val="none" w:sz="0" w:space="0" w:color="auto"/>
            <w:left w:val="none" w:sz="0" w:space="0" w:color="auto"/>
            <w:bottom w:val="none" w:sz="0" w:space="0" w:color="auto"/>
            <w:right w:val="none" w:sz="0" w:space="0" w:color="auto"/>
          </w:divBdr>
        </w:div>
        <w:div w:id="721364765">
          <w:marLeft w:val="0"/>
          <w:marRight w:val="0"/>
          <w:marTop w:val="0"/>
          <w:marBottom w:val="0"/>
          <w:divBdr>
            <w:top w:val="none" w:sz="0" w:space="0" w:color="auto"/>
            <w:left w:val="none" w:sz="0" w:space="0" w:color="auto"/>
            <w:bottom w:val="none" w:sz="0" w:space="0" w:color="auto"/>
            <w:right w:val="none" w:sz="0" w:space="0" w:color="auto"/>
          </w:divBdr>
        </w:div>
        <w:div w:id="496382719">
          <w:marLeft w:val="0"/>
          <w:marRight w:val="0"/>
          <w:marTop w:val="0"/>
          <w:marBottom w:val="0"/>
          <w:divBdr>
            <w:top w:val="none" w:sz="0" w:space="0" w:color="auto"/>
            <w:left w:val="none" w:sz="0" w:space="0" w:color="auto"/>
            <w:bottom w:val="none" w:sz="0" w:space="0" w:color="auto"/>
            <w:right w:val="none" w:sz="0" w:space="0" w:color="auto"/>
          </w:divBdr>
        </w:div>
        <w:div w:id="1703436097">
          <w:marLeft w:val="0"/>
          <w:marRight w:val="0"/>
          <w:marTop w:val="0"/>
          <w:marBottom w:val="0"/>
          <w:divBdr>
            <w:top w:val="none" w:sz="0" w:space="0" w:color="auto"/>
            <w:left w:val="none" w:sz="0" w:space="0" w:color="auto"/>
            <w:bottom w:val="none" w:sz="0" w:space="0" w:color="auto"/>
            <w:right w:val="none" w:sz="0" w:space="0" w:color="auto"/>
          </w:divBdr>
        </w:div>
        <w:div w:id="1436680714">
          <w:marLeft w:val="0"/>
          <w:marRight w:val="0"/>
          <w:marTop w:val="0"/>
          <w:marBottom w:val="0"/>
          <w:divBdr>
            <w:top w:val="none" w:sz="0" w:space="0" w:color="auto"/>
            <w:left w:val="none" w:sz="0" w:space="0" w:color="auto"/>
            <w:bottom w:val="none" w:sz="0" w:space="0" w:color="auto"/>
            <w:right w:val="none" w:sz="0" w:space="0" w:color="auto"/>
          </w:divBdr>
        </w:div>
        <w:div w:id="831330769">
          <w:marLeft w:val="0"/>
          <w:marRight w:val="0"/>
          <w:marTop w:val="0"/>
          <w:marBottom w:val="0"/>
          <w:divBdr>
            <w:top w:val="none" w:sz="0" w:space="0" w:color="auto"/>
            <w:left w:val="none" w:sz="0" w:space="0" w:color="auto"/>
            <w:bottom w:val="none" w:sz="0" w:space="0" w:color="auto"/>
            <w:right w:val="none" w:sz="0" w:space="0" w:color="auto"/>
          </w:divBdr>
        </w:div>
        <w:div w:id="1920284223">
          <w:marLeft w:val="0"/>
          <w:marRight w:val="0"/>
          <w:marTop w:val="0"/>
          <w:marBottom w:val="0"/>
          <w:divBdr>
            <w:top w:val="none" w:sz="0" w:space="0" w:color="auto"/>
            <w:left w:val="none" w:sz="0" w:space="0" w:color="auto"/>
            <w:bottom w:val="none" w:sz="0" w:space="0" w:color="auto"/>
            <w:right w:val="none" w:sz="0" w:space="0" w:color="auto"/>
          </w:divBdr>
        </w:div>
        <w:div w:id="485781461">
          <w:marLeft w:val="0"/>
          <w:marRight w:val="0"/>
          <w:marTop w:val="0"/>
          <w:marBottom w:val="0"/>
          <w:divBdr>
            <w:top w:val="none" w:sz="0" w:space="0" w:color="auto"/>
            <w:left w:val="none" w:sz="0" w:space="0" w:color="auto"/>
            <w:bottom w:val="none" w:sz="0" w:space="0" w:color="auto"/>
            <w:right w:val="none" w:sz="0" w:space="0" w:color="auto"/>
          </w:divBdr>
        </w:div>
        <w:div w:id="1973438654">
          <w:marLeft w:val="0"/>
          <w:marRight w:val="0"/>
          <w:marTop w:val="0"/>
          <w:marBottom w:val="0"/>
          <w:divBdr>
            <w:top w:val="none" w:sz="0" w:space="0" w:color="auto"/>
            <w:left w:val="none" w:sz="0" w:space="0" w:color="auto"/>
            <w:bottom w:val="none" w:sz="0" w:space="0" w:color="auto"/>
            <w:right w:val="none" w:sz="0" w:space="0" w:color="auto"/>
          </w:divBdr>
        </w:div>
        <w:div w:id="913858321">
          <w:marLeft w:val="0"/>
          <w:marRight w:val="0"/>
          <w:marTop w:val="0"/>
          <w:marBottom w:val="0"/>
          <w:divBdr>
            <w:top w:val="none" w:sz="0" w:space="0" w:color="auto"/>
            <w:left w:val="none" w:sz="0" w:space="0" w:color="auto"/>
            <w:bottom w:val="none" w:sz="0" w:space="0" w:color="auto"/>
            <w:right w:val="none" w:sz="0" w:space="0" w:color="auto"/>
          </w:divBdr>
        </w:div>
      </w:divsChild>
    </w:div>
    <w:div w:id="1546485688">
      <w:bodyDiv w:val="1"/>
      <w:marLeft w:val="0"/>
      <w:marRight w:val="0"/>
      <w:marTop w:val="0"/>
      <w:marBottom w:val="0"/>
      <w:divBdr>
        <w:top w:val="none" w:sz="0" w:space="0" w:color="auto"/>
        <w:left w:val="none" w:sz="0" w:space="0" w:color="auto"/>
        <w:bottom w:val="none" w:sz="0" w:space="0" w:color="auto"/>
        <w:right w:val="none" w:sz="0" w:space="0" w:color="auto"/>
      </w:divBdr>
    </w:div>
    <w:div w:id="1657801171">
      <w:bodyDiv w:val="1"/>
      <w:marLeft w:val="0"/>
      <w:marRight w:val="0"/>
      <w:marTop w:val="0"/>
      <w:marBottom w:val="0"/>
      <w:divBdr>
        <w:top w:val="none" w:sz="0" w:space="0" w:color="auto"/>
        <w:left w:val="none" w:sz="0" w:space="0" w:color="auto"/>
        <w:bottom w:val="none" w:sz="0" w:space="0" w:color="auto"/>
        <w:right w:val="none" w:sz="0" w:space="0" w:color="auto"/>
      </w:divBdr>
      <w:divsChild>
        <w:div w:id="1762483718">
          <w:marLeft w:val="0"/>
          <w:marRight w:val="0"/>
          <w:marTop w:val="0"/>
          <w:marBottom w:val="0"/>
          <w:divBdr>
            <w:top w:val="none" w:sz="0" w:space="0" w:color="auto"/>
            <w:left w:val="none" w:sz="0" w:space="0" w:color="auto"/>
            <w:bottom w:val="none" w:sz="0" w:space="0" w:color="auto"/>
            <w:right w:val="none" w:sz="0" w:space="0" w:color="auto"/>
          </w:divBdr>
        </w:div>
        <w:div w:id="632446363">
          <w:marLeft w:val="0"/>
          <w:marRight w:val="0"/>
          <w:marTop w:val="0"/>
          <w:marBottom w:val="0"/>
          <w:divBdr>
            <w:top w:val="none" w:sz="0" w:space="0" w:color="auto"/>
            <w:left w:val="none" w:sz="0" w:space="0" w:color="auto"/>
            <w:bottom w:val="none" w:sz="0" w:space="0" w:color="auto"/>
            <w:right w:val="none" w:sz="0" w:space="0" w:color="auto"/>
          </w:divBdr>
        </w:div>
        <w:div w:id="763036825">
          <w:marLeft w:val="0"/>
          <w:marRight w:val="0"/>
          <w:marTop w:val="0"/>
          <w:marBottom w:val="0"/>
          <w:divBdr>
            <w:top w:val="none" w:sz="0" w:space="0" w:color="auto"/>
            <w:left w:val="none" w:sz="0" w:space="0" w:color="auto"/>
            <w:bottom w:val="none" w:sz="0" w:space="0" w:color="auto"/>
            <w:right w:val="none" w:sz="0" w:space="0" w:color="auto"/>
          </w:divBdr>
        </w:div>
        <w:div w:id="1856964480">
          <w:marLeft w:val="0"/>
          <w:marRight w:val="0"/>
          <w:marTop w:val="0"/>
          <w:marBottom w:val="0"/>
          <w:divBdr>
            <w:top w:val="none" w:sz="0" w:space="0" w:color="auto"/>
            <w:left w:val="none" w:sz="0" w:space="0" w:color="auto"/>
            <w:bottom w:val="none" w:sz="0" w:space="0" w:color="auto"/>
            <w:right w:val="none" w:sz="0" w:space="0" w:color="auto"/>
          </w:divBdr>
        </w:div>
        <w:div w:id="1436711100">
          <w:marLeft w:val="0"/>
          <w:marRight w:val="0"/>
          <w:marTop w:val="0"/>
          <w:marBottom w:val="0"/>
          <w:divBdr>
            <w:top w:val="none" w:sz="0" w:space="0" w:color="auto"/>
            <w:left w:val="none" w:sz="0" w:space="0" w:color="auto"/>
            <w:bottom w:val="none" w:sz="0" w:space="0" w:color="auto"/>
            <w:right w:val="none" w:sz="0" w:space="0" w:color="auto"/>
          </w:divBdr>
        </w:div>
        <w:div w:id="1818566283">
          <w:marLeft w:val="0"/>
          <w:marRight w:val="0"/>
          <w:marTop w:val="0"/>
          <w:marBottom w:val="0"/>
          <w:divBdr>
            <w:top w:val="none" w:sz="0" w:space="0" w:color="auto"/>
            <w:left w:val="none" w:sz="0" w:space="0" w:color="auto"/>
            <w:bottom w:val="none" w:sz="0" w:space="0" w:color="auto"/>
            <w:right w:val="none" w:sz="0" w:space="0" w:color="auto"/>
          </w:divBdr>
        </w:div>
        <w:div w:id="1520852613">
          <w:marLeft w:val="0"/>
          <w:marRight w:val="0"/>
          <w:marTop w:val="0"/>
          <w:marBottom w:val="0"/>
          <w:divBdr>
            <w:top w:val="none" w:sz="0" w:space="0" w:color="auto"/>
            <w:left w:val="none" w:sz="0" w:space="0" w:color="auto"/>
            <w:bottom w:val="none" w:sz="0" w:space="0" w:color="auto"/>
            <w:right w:val="none" w:sz="0" w:space="0" w:color="auto"/>
          </w:divBdr>
        </w:div>
        <w:div w:id="956185111">
          <w:marLeft w:val="0"/>
          <w:marRight w:val="0"/>
          <w:marTop w:val="0"/>
          <w:marBottom w:val="0"/>
          <w:divBdr>
            <w:top w:val="none" w:sz="0" w:space="0" w:color="auto"/>
            <w:left w:val="none" w:sz="0" w:space="0" w:color="auto"/>
            <w:bottom w:val="none" w:sz="0" w:space="0" w:color="auto"/>
            <w:right w:val="none" w:sz="0" w:space="0" w:color="auto"/>
          </w:divBdr>
        </w:div>
        <w:div w:id="556817121">
          <w:marLeft w:val="0"/>
          <w:marRight w:val="0"/>
          <w:marTop w:val="0"/>
          <w:marBottom w:val="0"/>
          <w:divBdr>
            <w:top w:val="none" w:sz="0" w:space="0" w:color="auto"/>
            <w:left w:val="none" w:sz="0" w:space="0" w:color="auto"/>
            <w:bottom w:val="none" w:sz="0" w:space="0" w:color="auto"/>
            <w:right w:val="none" w:sz="0" w:space="0" w:color="auto"/>
          </w:divBdr>
        </w:div>
        <w:div w:id="258366482">
          <w:marLeft w:val="0"/>
          <w:marRight w:val="0"/>
          <w:marTop w:val="0"/>
          <w:marBottom w:val="0"/>
          <w:divBdr>
            <w:top w:val="none" w:sz="0" w:space="0" w:color="auto"/>
            <w:left w:val="none" w:sz="0" w:space="0" w:color="auto"/>
            <w:bottom w:val="none" w:sz="0" w:space="0" w:color="auto"/>
            <w:right w:val="none" w:sz="0" w:space="0" w:color="auto"/>
          </w:divBdr>
        </w:div>
        <w:div w:id="860781035">
          <w:marLeft w:val="0"/>
          <w:marRight w:val="0"/>
          <w:marTop w:val="0"/>
          <w:marBottom w:val="0"/>
          <w:divBdr>
            <w:top w:val="none" w:sz="0" w:space="0" w:color="auto"/>
            <w:left w:val="none" w:sz="0" w:space="0" w:color="auto"/>
            <w:bottom w:val="none" w:sz="0" w:space="0" w:color="auto"/>
            <w:right w:val="none" w:sz="0" w:space="0" w:color="auto"/>
          </w:divBdr>
        </w:div>
        <w:div w:id="1172991067">
          <w:marLeft w:val="0"/>
          <w:marRight w:val="0"/>
          <w:marTop w:val="0"/>
          <w:marBottom w:val="0"/>
          <w:divBdr>
            <w:top w:val="none" w:sz="0" w:space="0" w:color="auto"/>
            <w:left w:val="none" w:sz="0" w:space="0" w:color="auto"/>
            <w:bottom w:val="none" w:sz="0" w:space="0" w:color="auto"/>
            <w:right w:val="none" w:sz="0" w:space="0" w:color="auto"/>
          </w:divBdr>
        </w:div>
        <w:div w:id="203254399">
          <w:marLeft w:val="0"/>
          <w:marRight w:val="0"/>
          <w:marTop w:val="0"/>
          <w:marBottom w:val="0"/>
          <w:divBdr>
            <w:top w:val="none" w:sz="0" w:space="0" w:color="auto"/>
            <w:left w:val="none" w:sz="0" w:space="0" w:color="auto"/>
            <w:bottom w:val="none" w:sz="0" w:space="0" w:color="auto"/>
            <w:right w:val="none" w:sz="0" w:space="0" w:color="auto"/>
          </w:divBdr>
        </w:div>
        <w:div w:id="729887549">
          <w:marLeft w:val="0"/>
          <w:marRight w:val="0"/>
          <w:marTop w:val="0"/>
          <w:marBottom w:val="0"/>
          <w:divBdr>
            <w:top w:val="none" w:sz="0" w:space="0" w:color="auto"/>
            <w:left w:val="none" w:sz="0" w:space="0" w:color="auto"/>
            <w:bottom w:val="none" w:sz="0" w:space="0" w:color="auto"/>
            <w:right w:val="none" w:sz="0" w:space="0" w:color="auto"/>
          </w:divBdr>
        </w:div>
        <w:div w:id="965042437">
          <w:marLeft w:val="0"/>
          <w:marRight w:val="0"/>
          <w:marTop w:val="0"/>
          <w:marBottom w:val="0"/>
          <w:divBdr>
            <w:top w:val="none" w:sz="0" w:space="0" w:color="auto"/>
            <w:left w:val="none" w:sz="0" w:space="0" w:color="auto"/>
            <w:bottom w:val="none" w:sz="0" w:space="0" w:color="auto"/>
            <w:right w:val="none" w:sz="0" w:space="0" w:color="auto"/>
          </w:divBdr>
        </w:div>
        <w:div w:id="521164404">
          <w:marLeft w:val="0"/>
          <w:marRight w:val="0"/>
          <w:marTop w:val="0"/>
          <w:marBottom w:val="0"/>
          <w:divBdr>
            <w:top w:val="none" w:sz="0" w:space="0" w:color="auto"/>
            <w:left w:val="none" w:sz="0" w:space="0" w:color="auto"/>
            <w:bottom w:val="none" w:sz="0" w:space="0" w:color="auto"/>
            <w:right w:val="none" w:sz="0" w:space="0" w:color="auto"/>
          </w:divBdr>
        </w:div>
        <w:div w:id="1390836403">
          <w:marLeft w:val="0"/>
          <w:marRight w:val="0"/>
          <w:marTop w:val="0"/>
          <w:marBottom w:val="0"/>
          <w:divBdr>
            <w:top w:val="none" w:sz="0" w:space="0" w:color="auto"/>
            <w:left w:val="none" w:sz="0" w:space="0" w:color="auto"/>
            <w:bottom w:val="none" w:sz="0" w:space="0" w:color="auto"/>
            <w:right w:val="none" w:sz="0" w:space="0" w:color="auto"/>
          </w:divBdr>
        </w:div>
        <w:div w:id="1118992501">
          <w:marLeft w:val="0"/>
          <w:marRight w:val="0"/>
          <w:marTop w:val="0"/>
          <w:marBottom w:val="0"/>
          <w:divBdr>
            <w:top w:val="none" w:sz="0" w:space="0" w:color="auto"/>
            <w:left w:val="none" w:sz="0" w:space="0" w:color="auto"/>
            <w:bottom w:val="none" w:sz="0" w:space="0" w:color="auto"/>
            <w:right w:val="none" w:sz="0" w:space="0" w:color="auto"/>
          </w:divBdr>
        </w:div>
        <w:div w:id="1229925449">
          <w:marLeft w:val="0"/>
          <w:marRight w:val="0"/>
          <w:marTop w:val="0"/>
          <w:marBottom w:val="0"/>
          <w:divBdr>
            <w:top w:val="none" w:sz="0" w:space="0" w:color="auto"/>
            <w:left w:val="none" w:sz="0" w:space="0" w:color="auto"/>
            <w:bottom w:val="none" w:sz="0" w:space="0" w:color="auto"/>
            <w:right w:val="none" w:sz="0" w:space="0" w:color="auto"/>
          </w:divBdr>
        </w:div>
        <w:div w:id="191577286">
          <w:marLeft w:val="0"/>
          <w:marRight w:val="0"/>
          <w:marTop w:val="0"/>
          <w:marBottom w:val="0"/>
          <w:divBdr>
            <w:top w:val="none" w:sz="0" w:space="0" w:color="auto"/>
            <w:left w:val="none" w:sz="0" w:space="0" w:color="auto"/>
            <w:bottom w:val="none" w:sz="0" w:space="0" w:color="auto"/>
            <w:right w:val="none" w:sz="0" w:space="0" w:color="auto"/>
          </w:divBdr>
        </w:div>
        <w:div w:id="298730690">
          <w:marLeft w:val="0"/>
          <w:marRight w:val="0"/>
          <w:marTop w:val="0"/>
          <w:marBottom w:val="0"/>
          <w:divBdr>
            <w:top w:val="none" w:sz="0" w:space="0" w:color="auto"/>
            <w:left w:val="none" w:sz="0" w:space="0" w:color="auto"/>
            <w:bottom w:val="none" w:sz="0" w:space="0" w:color="auto"/>
            <w:right w:val="none" w:sz="0" w:space="0" w:color="auto"/>
          </w:divBdr>
        </w:div>
        <w:div w:id="1744640905">
          <w:marLeft w:val="0"/>
          <w:marRight w:val="0"/>
          <w:marTop w:val="0"/>
          <w:marBottom w:val="0"/>
          <w:divBdr>
            <w:top w:val="none" w:sz="0" w:space="0" w:color="auto"/>
            <w:left w:val="none" w:sz="0" w:space="0" w:color="auto"/>
            <w:bottom w:val="none" w:sz="0" w:space="0" w:color="auto"/>
            <w:right w:val="none" w:sz="0" w:space="0" w:color="auto"/>
          </w:divBdr>
        </w:div>
        <w:div w:id="1897428775">
          <w:marLeft w:val="0"/>
          <w:marRight w:val="0"/>
          <w:marTop w:val="0"/>
          <w:marBottom w:val="0"/>
          <w:divBdr>
            <w:top w:val="none" w:sz="0" w:space="0" w:color="auto"/>
            <w:left w:val="none" w:sz="0" w:space="0" w:color="auto"/>
            <w:bottom w:val="none" w:sz="0" w:space="0" w:color="auto"/>
            <w:right w:val="none" w:sz="0" w:space="0" w:color="auto"/>
          </w:divBdr>
        </w:div>
        <w:div w:id="824474162">
          <w:marLeft w:val="0"/>
          <w:marRight w:val="0"/>
          <w:marTop w:val="0"/>
          <w:marBottom w:val="0"/>
          <w:divBdr>
            <w:top w:val="none" w:sz="0" w:space="0" w:color="auto"/>
            <w:left w:val="none" w:sz="0" w:space="0" w:color="auto"/>
            <w:bottom w:val="none" w:sz="0" w:space="0" w:color="auto"/>
            <w:right w:val="none" w:sz="0" w:space="0" w:color="auto"/>
          </w:divBdr>
        </w:div>
        <w:div w:id="1825126551">
          <w:marLeft w:val="0"/>
          <w:marRight w:val="0"/>
          <w:marTop w:val="0"/>
          <w:marBottom w:val="0"/>
          <w:divBdr>
            <w:top w:val="none" w:sz="0" w:space="0" w:color="auto"/>
            <w:left w:val="none" w:sz="0" w:space="0" w:color="auto"/>
            <w:bottom w:val="none" w:sz="0" w:space="0" w:color="auto"/>
            <w:right w:val="none" w:sz="0" w:space="0" w:color="auto"/>
          </w:divBdr>
        </w:div>
        <w:div w:id="588538578">
          <w:marLeft w:val="0"/>
          <w:marRight w:val="0"/>
          <w:marTop w:val="0"/>
          <w:marBottom w:val="0"/>
          <w:divBdr>
            <w:top w:val="none" w:sz="0" w:space="0" w:color="auto"/>
            <w:left w:val="none" w:sz="0" w:space="0" w:color="auto"/>
            <w:bottom w:val="none" w:sz="0" w:space="0" w:color="auto"/>
            <w:right w:val="none" w:sz="0" w:space="0" w:color="auto"/>
          </w:divBdr>
        </w:div>
        <w:div w:id="798959171">
          <w:marLeft w:val="0"/>
          <w:marRight w:val="0"/>
          <w:marTop w:val="0"/>
          <w:marBottom w:val="0"/>
          <w:divBdr>
            <w:top w:val="none" w:sz="0" w:space="0" w:color="auto"/>
            <w:left w:val="none" w:sz="0" w:space="0" w:color="auto"/>
            <w:bottom w:val="none" w:sz="0" w:space="0" w:color="auto"/>
            <w:right w:val="none" w:sz="0" w:space="0" w:color="auto"/>
          </w:divBdr>
        </w:div>
        <w:div w:id="1769692075">
          <w:marLeft w:val="0"/>
          <w:marRight w:val="0"/>
          <w:marTop w:val="0"/>
          <w:marBottom w:val="0"/>
          <w:divBdr>
            <w:top w:val="none" w:sz="0" w:space="0" w:color="auto"/>
            <w:left w:val="none" w:sz="0" w:space="0" w:color="auto"/>
            <w:bottom w:val="none" w:sz="0" w:space="0" w:color="auto"/>
            <w:right w:val="none" w:sz="0" w:space="0" w:color="auto"/>
          </w:divBdr>
        </w:div>
        <w:div w:id="1206673206">
          <w:marLeft w:val="0"/>
          <w:marRight w:val="0"/>
          <w:marTop w:val="0"/>
          <w:marBottom w:val="0"/>
          <w:divBdr>
            <w:top w:val="none" w:sz="0" w:space="0" w:color="auto"/>
            <w:left w:val="none" w:sz="0" w:space="0" w:color="auto"/>
            <w:bottom w:val="none" w:sz="0" w:space="0" w:color="auto"/>
            <w:right w:val="none" w:sz="0" w:space="0" w:color="auto"/>
          </w:divBdr>
        </w:div>
        <w:div w:id="773131856">
          <w:marLeft w:val="0"/>
          <w:marRight w:val="0"/>
          <w:marTop w:val="0"/>
          <w:marBottom w:val="0"/>
          <w:divBdr>
            <w:top w:val="none" w:sz="0" w:space="0" w:color="auto"/>
            <w:left w:val="none" w:sz="0" w:space="0" w:color="auto"/>
            <w:bottom w:val="none" w:sz="0" w:space="0" w:color="auto"/>
            <w:right w:val="none" w:sz="0" w:space="0" w:color="auto"/>
          </w:divBdr>
        </w:div>
        <w:div w:id="408430411">
          <w:marLeft w:val="0"/>
          <w:marRight w:val="0"/>
          <w:marTop w:val="0"/>
          <w:marBottom w:val="0"/>
          <w:divBdr>
            <w:top w:val="none" w:sz="0" w:space="0" w:color="auto"/>
            <w:left w:val="none" w:sz="0" w:space="0" w:color="auto"/>
            <w:bottom w:val="none" w:sz="0" w:space="0" w:color="auto"/>
            <w:right w:val="none" w:sz="0" w:space="0" w:color="auto"/>
          </w:divBdr>
        </w:div>
        <w:div w:id="2011449878">
          <w:marLeft w:val="0"/>
          <w:marRight w:val="0"/>
          <w:marTop w:val="0"/>
          <w:marBottom w:val="0"/>
          <w:divBdr>
            <w:top w:val="none" w:sz="0" w:space="0" w:color="auto"/>
            <w:left w:val="none" w:sz="0" w:space="0" w:color="auto"/>
            <w:bottom w:val="none" w:sz="0" w:space="0" w:color="auto"/>
            <w:right w:val="none" w:sz="0" w:space="0" w:color="auto"/>
          </w:divBdr>
        </w:div>
      </w:divsChild>
    </w:div>
    <w:div w:id="1739207747">
      <w:bodyDiv w:val="1"/>
      <w:marLeft w:val="0"/>
      <w:marRight w:val="0"/>
      <w:marTop w:val="0"/>
      <w:marBottom w:val="0"/>
      <w:divBdr>
        <w:top w:val="none" w:sz="0" w:space="0" w:color="auto"/>
        <w:left w:val="none" w:sz="0" w:space="0" w:color="auto"/>
        <w:bottom w:val="none" w:sz="0" w:space="0" w:color="auto"/>
        <w:right w:val="none" w:sz="0" w:space="0" w:color="auto"/>
      </w:divBdr>
    </w:div>
    <w:div w:id="1944872495">
      <w:bodyDiv w:val="1"/>
      <w:marLeft w:val="0"/>
      <w:marRight w:val="0"/>
      <w:marTop w:val="0"/>
      <w:marBottom w:val="0"/>
      <w:divBdr>
        <w:top w:val="none" w:sz="0" w:space="0" w:color="auto"/>
        <w:left w:val="none" w:sz="0" w:space="0" w:color="auto"/>
        <w:bottom w:val="none" w:sz="0" w:space="0" w:color="auto"/>
        <w:right w:val="none" w:sz="0" w:space="0" w:color="auto"/>
      </w:divBdr>
    </w:div>
    <w:div w:id="2092851563">
      <w:bodyDiv w:val="1"/>
      <w:marLeft w:val="0"/>
      <w:marRight w:val="0"/>
      <w:marTop w:val="0"/>
      <w:marBottom w:val="0"/>
      <w:divBdr>
        <w:top w:val="none" w:sz="0" w:space="0" w:color="auto"/>
        <w:left w:val="none" w:sz="0" w:space="0" w:color="auto"/>
        <w:bottom w:val="none" w:sz="0" w:space="0" w:color="auto"/>
        <w:right w:val="none" w:sz="0" w:space="0" w:color="auto"/>
      </w:divBdr>
    </w:div>
    <w:div w:id="212877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21" Type="http://schemas.microsoft.com/office/2011/relationships/people" Target="people.xml"/><Relationship Id="rId2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A9F4C-6DC3-AB40-AF34-4115C5F23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2896</Words>
  <Characters>16512</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Hirst</dc:creator>
  <cp:keywords/>
  <dc:description/>
  <cp:lastModifiedBy>Rebecca Hirst</cp:lastModifiedBy>
  <cp:revision>11</cp:revision>
  <dcterms:created xsi:type="dcterms:W3CDTF">2021-08-31T21:20:00Z</dcterms:created>
  <dcterms:modified xsi:type="dcterms:W3CDTF">2021-08-31T21:30:00Z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c0352085-264b-3fad-9b1d-8f970d41d3d1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